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10976" w:type="dxa"/>
        <w:tblInd w:w="-1168" w:type="dxa"/>
        <w:tblLook w:val="04A0"/>
      </w:tblPr>
      <w:tblGrid>
        <w:gridCol w:w="2324"/>
        <w:gridCol w:w="2780"/>
        <w:gridCol w:w="284"/>
        <w:gridCol w:w="192"/>
        <w:gridCol w:w="1390"/>
        <w:gridCol w:w="1595"/>
        <w:gridCol w:w="83"/>
        <w:gridCol w:w="557"/>
        <w:gridCol w:w="1771"/>
      </w:tblGrid>
      <w:tr w:rsidR="00066DCC" w:rsidRPr="00226F8E" w:rsidTr="00066DCC">
        <w:trPr>
          <w:trHeight w:val="749"/>
        </w:trPr>
        <w:tc>
          <w:tcPr>
            <w:tcW w:w="2324" w:type="dxa"/>
          </w:tcPr>
          <w:p w:rsidR="00066DCC" w:rsidRPr="00226F8E" w:rsidRDefault="00066DCC" w:rsidP="008141FD">
            <w:pPr>
              <w:ind w:left="601" w:hanging="60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Пәні: Сауат ашу</w:t>
            </w:r>
          </w:p>
        </w:tc>
        <w:tc>
          <w:tcPr>
            <w:tcW w:w="8652" w:type="dxa"/>
            <w:gridSpan w:val="8"/>
          </w:tcPr>
          <w:p w:rsidR="00066DCC" w:rsidRPr="00226F8E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Мектеп: №78 ЖОББМ</w:t>
            </w:r>
          </w:p>
        </w:tc>
      </w:tr>
      <w:tr w:rsidR="00066DCC" w:rsidRPr="00EF467E" w:rsidTr="00066DCC">
        <w:trPr>
          <w:trHeight w:val="749"/>
        </w:trPr>
        <w:tc>
          <w:tcPr>
            <w:tcW w:w="2324" w:type="dxa"/>
          </w:tcPr>
          <w:p w:rsidR="00066DCC" w:rsidRPr="00226F8E" w:rsidRDefault="00066DCC" w:rsidP="00066D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Күні :</w:t>
            </w:r>
          </w:p>
        </w:tc>
        <w:tc>
          <w:tcPr>
            <w:tcW w:w="8652" w:type="dxa"/>
            <w:gridSpan w:val="8"/>
          </w:tcPr>
          <w:p w:rsidR="00066DCC" w:rsidRPr="00226F8E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аты-жөні:Құрманбаева Айгүл</w:t>
            </w:r>
          </w:p>
        </w:tc>
      </w:tr>
      <w:tr w:rsidR="00066DCC" w:rsidRPr="00226F8E" w:rsidTr="00066DCC">
        <w:trPr>
          <w:trHeight w:val="749"/>
        </w:trPr>
        <w:tc>
          <w:tcPr>
            <w:tcW w:w="2324" w:type="dxa"/>
          </w:tcPr>
          <w:p w:rsidR="00066DCC" w:rsidRPr="00226F8E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Сынып: 1 «В»</w:t>
            </w:r>
          </w:p>
        </w:tc>
        <w:tc>
          <w:tcPr>
            <w:tcW w:w="4646" w:type="dxa"/>
            <w:gridSpan w:val="4"/>
          </w:tcPr>
          <w:p w:rsidR="00066DCC" w:rsidRPr="00226F8E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Қатысқандар саны:</w:t>
            </w:r>
          </w:p>
        </w:tc>
        <w:tc>
          <w:tcPr>
            <w:tcW w:w="4006" w:type="dxa"/>
            <w:gridSpan w:val="4"/>
          </w:tcPr>
          <w:p w:rsidR="00066DCC" w:rsidRPr="00226F8E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Қатыспағандар саны:</w:t>
            </w:r>
          </w:p>
        </w:tc>
      </w:tr>
      <w:tr w:rsidR="00066DCC" w:rsidRPr="00EF467E" w:rsidTr="00066DCC">
        <w:trPr>
          <w:trHeight w:val="749"/>
        </w:trPr>
        <w:tc>
          <w:tcPr>
            <w:tcW w:w="2324" w:type="dxa"/>
          </w:tcPr>
          <w:p w:rsidR="00066DCC" w:rsidRDefault="00066DCC" w:rsidP="00066DCC">
            <w:pPr>
              <w:ind w:left="-533" w:firstLine="53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тақырыбы:</w:t>
            </w:r>
          </w:p>
        </w:tc>
        <w:tc>
          <w:tcPr>
            <w:tcW w:w="8652" w:type="dxa"/>
            <w:gridSpan w:val="8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 ережесін құра аламын. Ъ таңбасы.</w:t>
            </w:r>
          </w:p>
        </w:tc>
      </w:tr>
      <w:tr w:rsidR="00066DCC" w:rsidRPr="00EF467E" w:rsidTr="00066DCC">
        <w:trPr>
          <w:trHeight w:val="749"/>
        </w:trPr>
        <w:tc>
          <w:tcPr>
            <w:tcW w:w="2324" w:type="dxa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 тақырыбы</w:t>
            </w:r>
          </w:p>
        </w:tc>
        <w:tc>
          <w:tcPr>
            <w:tcW w:w="8652" w:type="dxa"/>
            <w:gridSpan w:val="8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Мотивациясы төмен оқущылармен жұмыс жолдарының тиімділігін арттыру.</w:t>
            </w:r>
          </w:p>
        </w:tc>
      </w:tr>
      <w:tr w:rsidR="00066DCC" w:rsidRPr="00EF467E" w:rsidTr="00066DCC">
        <w:trPr>
          <w:trHeight w:val="708"/>
        </w:trPr>
        <w:tc>
          <w:tcPr>
            <w:tcW w:w="2324" w:type="dxa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бағдарламасына сілтеме</w:t>
            </w:r>
          </w:p>
        </w:tc>
        <w:tc>
          <w:tcPr>
            <w:tcW w:w="8652" w:type="dxa"/>
            <w:gridSpan w:val="8"/>
          </w:tcPr>
          <w:p w:rsidR="00066DCC" w:rsidRPr="00066DCC" w:rsidRDefault="00066DCC" w:rsidP="00066DCC">
            <w:pPr>
              <w:pStyle w:val="Default"/>
              <w:rPr>
                <w:sz w:val="28"/>
                <w:szCs w:val="28"/>
                <w:lang w:val="kk-KZ"/>
              </w:rPr>
            </w:pPr>
            <w:r w:rsidRPr="00066DCC">
              <w:rPr>
                <w:sz w:val="28"/>
                <w:szCs w:val="28"/>
                <w:lang w:val="kk-KZ"/>
              </w:rPr>
              <w:t xml:space="preserve">1.2.9.2 дыбыстардың сөздегі қызметін түсіну </w:t>
            </w:r>
            <w:r>
              <w:rPr>
                <w:sz w:val="28"/>
                <w:szCs w:val="28"/>
                <w:lang w:val="kk-KZ"/>
              </w:rPr>
              <w:t>(ь,ъ таңбалары)</w:t>
            </w:r>
            <w:r w:rsidRPr="00066DCC">
              <w:rPr>
                <w:sz w:val="28"/>
                <w:szCs w:val="28"/>
                <w:lang w:val="kk-KZ"/>
              </w:rPr>
              <w:t xml:space="preserve"> және дұрыс оқу </w:t>
            </w: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66DCC" w:rsidRPr="00EF467E" w:rsidTr="00066DCC">
        <w:trPr>
          <w:trHeight w:val="749"/>
        </w:trPr>
        <w:tc>
          <w:tcPr>
            <w:tcW w:w="2324" w:type="dxa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Осы сабақта қол жеткізілген оқу мақсаттары (оқу бағдарламасына сілтеме)</w:t>
            </w:r>
          </w:p>
        </w:tc>
        <w:tc>
          <w:tcPr>
            <w:tcW w:w="8652" w:type="dxa"/>
            <w:gridSpan w:val="8"/>
          </w:tcPr>
          <w:p w:rsidR="00066DCC" w:rsidRPr="00066DCC" w:rsidRDefault="00066DCC" w:rsidP="00066DCC">
            <w:pPr>
              <w:pStyle w:val="Default"/>
              <w:rPr>
                <w:sz w:val="28"/>
                <w:szCs w:val="28"/>
                <w:lang w:val="kk-KZ"/>
              </w:rPr>
            </w:pPr>
            <w:r w:rsidRPr="00066DCC">
              <w:rPr>
                <w:sz w:val="28"/>
                <w:szCs w:val="28"/>
                <w:lang w:val="kk-KZ"/>
              </w:rPr>
              <w:t>1.2.1.2 оқудың түрлерін (буындап оқу, жиі кездесетін сөздерді тұтас оқу, түсініп оқу</w:t>
            </w:r>
          </w:p>
          <w:p w:rsidR="00066DCC" w:rsidRP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6D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1.3.11.1 сөйлемді бас әріппен бастап жазып, сөйлем соңына тиісті тыныс белгілерін қою</w:t>
            </w:r>
          </w:p>
        </w:tc>
      </w:tr>
      <w:tr w:rsidR="00066DCC" w:rsidRPr="00EF467E" w:rsidTr="00066DCC">
        <w:trPr>
          <w:trHeight w:val="708"/>
        </w:trPr>
        <w:tc>
          <w:tcPr>
            <w:tcW w:w="2324" w:type="dxa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 мақсаты</w:t>
            </w:r>
          </w:p>
        </w:tc>
        <w:tc>
          <w:tcPr>
            <w:tcW w:w="8652" w:type="dxa"/>
            <w:gridSpan w:val="8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«Қадағалаудағы» оқушылардың оқылым, жазылым дағдыларын қалыптастыра отырып, сабақта тиімді әдіс-тәсілдер арқылы ішкі уәжінің қалыптасуына жағдай жасау.</w:t>
            </w:r>
          </w:p>
        </w:tc>
      </w:tr>
      <w:tr w:rsidR="00066DCC" w:rsidRPr="00EF467E" w:rsidTr="00066DCC">
        <w:trPr>
          <w:trHeight w:val="749"/>
        </w:trPr>
        <w:tc>
          <w:tcPr>
            <w:tcW w:w="2324" w:type="dxa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Күтілетін нәтиже</w:t>
            </w:r>
          </w:p>
        </w:tc>
        <w:tc>
          <w:tcPr>
            <w:tcW w:w="8652" w:type="dxa"/>
            <w:gridSpan w:val="8"/>
          </w:tcPr>
          <w:p w:rsidR="00066DCC" w:rsidRP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6DC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Барлық оқушы</w:t>
            </w:r>
            <w:r w:rsidRPr="00066D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  <w:r w:rsidRPr="00066DC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Сурет иллюстрациясы бойынша сұрақтар қоя білу немесе сұраққа жауап беру.</w:t>
            </w:r>
          </w:p>
          <w:p w:rsidR="00066DCC" w:rsidRP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6DC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Көптеген оқушылар</w:t>
            </w:r>
            <w:r w:rsidRPr="00066D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  <w:r w:rsidRPr="00066DC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 Мұғалімнің көмегімен өз ойын жаза алады.</w:t>
            </w:r>
          </w:p>
          <w:p w:rsidR="00066DCC" w:rsidRPr="00066DCC" w:rsidRDefault="00066DCC" w:rsidP="00066DC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6DC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Кейбір оқушылар</w:t>
            </w:r>
            <w:r w:rsidRPr="00066D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  <w:r w:rsidRPr="00066D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066DC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Жазу жолын, жоларалық кеңістікті,жолдың жоғарғы және төменгі сызығын сақтап,таңбаны каллиграфиялық талаптарға сай жазу.Сөздерді оқиды, ойын ережесін құра алады.</w:t>
            </w:r>
            <w:r w:rsidRPr="00066DC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kk-KZ"/>
              </w:rPr>
              <w:br/>
            </w:r>
          </w:p>
        </w:tc>
      </w:tr>
      <w:tr w:rsidR="00066DCC" w:rsidRPr="00EF467E" w:rsidTr="00066DCC">
        <w:trPr>
          <w:trHeight w:val="749"/>
        </w:trPr>
        <w:tc>
          <w:tcPr>
            <w:tcW w:w="2324" w:type="dxa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оқушыға арналған табыс критерийлері</w:t>
            </w:r>
          </w:p>
        </w:tc>
        <w:tc>
          <w:tcPr>
            <w:tcW w:w="8652" w:type="dxa"/>
            <w:gridSpan w:val="8"/>
          </w:tcPr>
          <w:p w:rsidR="00066DCC" w:rsidRPr="00066DCC" w:rsidRDefault="0048117E" w:rsidP="008141FD">
            <w:pPr>
              <w:pStyle w:val="a3"/>
              <w:rPr>
                <w:rFonts w:ascii="Times New Roman" w:hAnsi="Times New Roman"/>
                <w:color w:val="333333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ru-RU"/>
              </w:rPr>
              <w:t>Берілген тапсырмаларды оқиды. Тақырыпты анықтай алады.</w:t>
            </w:r>
          </w:p>
        </w:tc>
      </w:tr>
      <w:tr w:rsidR="00066DCC" w:rsidRPr="00EF467E" w:rsidTr="00066DCC">
        <w:trPr>
          <w:trHeight w:val="749"/>
        </w:trPr>
        <w:tc>
          <w:tcPr>
            <w:tcW w:w="2324" w:type="dxa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оқушыға арналған табыс критерийлері</w:t>
            </w:r>
          </w:p>
        </w:tc>
        <w:tc>
          <w:tcPr>
            <w:tcW w:w="8652" w:type="dxa"/>
            <w:gridSpan w:val="8"/>
          </w:tcPr>
          <w:p w:rsidR="00066DCC" w:rsidRP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6D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Мазмұнын өз сөзімен айтады, қорытынды жасайды.</w:t>
            </w:r>
          </w:p>
        </w:tc>
      </w:tr>
      <w:tr w:rsidR="00066DCC" w:rsidRPr="00EF467E" w:rsidTr="00066DCC">
        <w:trPr>
          <w:trHeight w:val="749"/>
        </w:trPr>
        <w:tc>
          <w:tcPr>
            <w:tcW w:w="2324" w:type="dxa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 оқушыға арналған табыс критерийлері</w:t>
            </w:r>
          </w:p>
        </w:tc>
        <w:tc>
          <w:tcPr>
            <w:tcW w:w="8652" w:type="dxa"/>
            <w:gridSpan w:val="8"/>
          </w:tcPr>
          <w:p w:rsidR="00066DCC" w:rsidRP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66D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жұмыс жасай отырып, пайымдау жасай алады.</w:t>
            </w:r>
          </w:p>
        </w:tc>
      </w:tr>
      <w:tr w:rsidR="00066DCC" w:rsidTr="00066DCC">
        <w:trPr>
          <w:trHeight w:val="749"/>
        </w:trPr>
        <w:tc>
          <w:tcPr>
            <w:tcW w:w="2324" w:type="dxa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Құндылық</w:t>
            </w:r>
          </w:p>
        </w:tc>
        <w:tc>
          <w:tcPr>
            <w:tcW w:w="8652" w:type="dxa"/>
            <w:gridSpan w:val="8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сөзді түсіну</w:t>
            </w:r>
          </w:p>
        </w:tc>
      </w:tr>
      <w:tr w:rsidR="00066DCC" w:rsidTr="00066DCC">
        <w:trPr>
          <w:trHeight w:val="749"/>
        </w:trPr>
        <w:tc>
          <w:tcPr>
            <w:tcW w:w="2324" w:type="dxa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Пәнаралық байланыстар</w:t>
            </w:r>
          </w:p>
        </w:tc>
        <w:tc>
          <w:tcPr>
            <w:tcW w:w="8652" w:type="dxa"/>
            <w:gridSpan w:val="8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Музыка ,әдебиеттік оқу</w:t>
            </w:r>
          </w:p>
        </w:tc>
      </w:tr>
      <w:tr w:rsidR="00066DCC" w:rsidTr="00066DCC">
        <w:trPr>
          <w:trHeight w:val="749"/>
        </w:trPr>
        <w:tc>
          <w:tcPr>
            <w:tcW w:w="2324" w:type="dxa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АКТ-ны қолдану дағдылары</w:t>
            </w:r>
          </w:p>
        </w:tc>
        <w:tc>
          <w:tcPr>
            <w:tcW w:w="8652" w:type="dxa"/>
            <w:gridSpan w:val="8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Интербелсенді тақта</w:t>
            </w:r>
          </w:p>
        </w:tc>
      </w:tr>
      <w:tr w:rsidR="00066DCC" w:rsidRPr="00EF467E" w:rsidTr="00066DCC">
        <w:trPr>
          <w:trHeight w:val="749"/>
        </w:trPr>
        <w:tc>
          <w:tcPr>
            <w:tcW w:w="2324" w:type="dxa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Алдыңғы білім</w:t>
            </w:r>
          </w:p>
        </w:tc>
        <w:tc>
          <w:tcPr>
            <w:tcW w:w="8652" w:type="dxa"/>
            <w:gridSpan w:val="8"/>
          </w:tcPr>
          <w:p w:rsidR="00066DCC" w:rsidRPr="0036516D" w:rsidRDefault="0048117E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ь әріпі</w:t>
            </w:r>
            <w:r w:rsidR="00066D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 берілген сөздерді оқып, талдау.</w:t>
            </w:r>
          </w:p>
        </w:tc>
      </w:tr>
      <w:tr w:rsidR="00066DCC" w:rsidRPr="00EF467E" w:rsidTr="00066DCC">
        <w:trPr>
          <w:trHeight w:val="749"/>
        </w:trPr>
        <w:tc>
          <w:tcPr>
            <w:tcW w:w="2324" w:type="dxa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 тақырыбына қатысты ақпараттар</w:t>
            </w:r>
          </w:p>
        </w:tc>
        <w:tc>
          <w:tcPr>
            <w:tcW w:w="8652" w:type="dxa"/>
            <w:gridSpan w:val="8"/>
          </w:tcPr>
          <w:p w:rsidR="00066DCC" w:rsidRDefault="00EA7E1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Сөздерді оқу, дыбыстық талдау жасау.</w:t>
            </w:r>
          </w:p>
        </w:tc>
      </w:tr>
      <w:tr w:rsidR="00066DCC" w:rsidTr="00066DCC">
        <w:trPr>
          <w:trHeight w:val="749"/>
        </w:trPr>
        <w:tc>
          <w:tcPr>
            <w:tcW w:w="2324" w:type="dxa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Уақыт </w:t>
            </w:r>
          </w:p>
        </w:tc>
        <w:tc>
          <w:tcPr>
            <w:tcW w:w="6241" w:type="dxa"/>
            <w:gridSpan w:val="5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Жоспарланған жұмыс түрлері</w:t>
            </w:r>
          </w:p>
        </w:tc>
        <w:tc>
          <w:tcPr>
            <w:tcW w:w="2411" w:type="dxa"/>
            <w:gridSpan w:val="3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Ресурстар </w:t>
            </w:r>
          </w:p>
        </w:tc>
      </w:tr>
      <w:tr w:rsidR="00066DCC" w:rsidRPr="00FB7E44" w:rsidTr="00066DCC">
        <w:trPr>
          <w:trHeight w:val="3959"/>
        </w:trPr>
        <w:tc>
          <w:tcPr>
            <w:tcW w:w="2324" w:type="dxa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басы</w:t>
            </w:r>
          </w:p>
        </w:tc>
        <w:tc>
          <w:tcPr>
            <w:tcW w:w="6241" w:type="dxa"/>
            <w:gridSpan w:val="5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Қызығушылықты ояту</w:t>
            </w:r>
          </w:p>
          <w:p w:rsidR="0048117E" w:rsidRPr="0048117E" w:rsidRDefault="0048117E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8117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Бәріміз бір-бірімізге алақанымызды тигізіп,шеңбер құрып тұрайық.</w:t>
            </w:r>
          </w:p>
          <w:p w:rsidR="0048117E" w:rsidRPr="0048117E" w:rsidRDefault="0048117E" w:rsidP="0048117E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8117E">
              <w:rPr>
                <w:rFonts w:ascii="Times New Roman" w:hAnsi="Times New Roman"/>
                <w:sz w:val="28"/>
                <w:szCs w:val="28"/>
                <w:lang w:val="kk-KZ"/>
              </w:rPr>
              <w:t>Мейірімді жүрекпен,</w:t>
            </w:r>
          </w:p>
          <w:p w:rsidR="0048117E" w:rsidRPr="0048117E" w:rsidRDefault="0048117E" w:rsidP="0048117E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8117E">
              <w:rPr>
                <w:rFonts w:ascii="Times New Roman" w:hAnsi="Times New Roman"/>
                <w:sz w:val="28"/>
                <w:szCs w:val="28"/>
                <w:lang w:val="kk-KZ"/>
              </w:rPr>
              <w:t>Ақ пейілді тілекпен,</w:t>
            </w:r>
          </w:p>
          <w:p w:rsidR="0048117E" w:rsidRPr="0048117E" w:rsidRDefault="0048117E" w:rsidP="0048117E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8117E">
              <w:rPr>
                <w:rFonts w:ascii="Times New Roman" w:hAnsi="Times New Roman"/>
                <w:sz w:val="28"/>
                <w:szCs w:val="28"/>
                <w:lang w:val="kk-KZ"/>
              </w:rPr>
              <w:t>Амандасып алайық,</w:t>
            </w:r>
          </w:p>
          <w:p w:rsidR="0048117E" w:rsidRPr="0048117E" w:rsidRDefault="0048117E" w:rsidP="0048117E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8117E">
              <w:rPr>
                <w:rFonts w:ascii="Times New Roman" w:hAnsi="Times New Roman"/>
                <w:sz w:val="28"/>
                <w:szCs w:val="28"/>
                <w:lang w:val="kk-KZ"/>
              </w:rPr>
              <w:t>Бір жадырап қалайық!</w:t>
            </w:r>
          </w:p>
          <w:p w:rsidR="0048117E" w:rsidRPr="0048117E" w:rsidRDefault="0048117E" w:rsidP="0048117E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8117E">
              <w:rPr>
                <w:rFonts w:ascii="Times New Roman" w:hAnsi="Times New Roman"/>
                <w:sz w:val="28"/>
                <w:szCs w:val="28"/>
                <w:lang w:val="kk-KZ"/>
              </w:rPr>
              <w:t>Бесігінде бақыттың,</w:t>
            </w:r>
          </w:p>
          <w:p w:rsidR="0048117E" w:rsidRPr="0048117E" w:rsidRDefault="0048117E" w:rsidP="0048117E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8117E">
              <w:rPr>
                <w:rFonts w:ascii="Times New Roman" w:hAnsi="Times New Roman"/>
                <w:sz w:val="28"/>
                <w:szCs w:val="28"/>
                <w:lang w:val="kk-KZ"/>
              </w:rPr>
              <w:t>Ән – жырымен уақыттың,</w:t>
            </w:r>
          </w:p>
          <w:p w:rsidR="0048117E" w:rsidRPr="0048117E" w:rsidRDefault="0048117E" w:rsidP="0048117E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8117E">
              <w:rPr>
                <w:rFonts w:ascii="Times New Roman" w:hAnsi="Times New Roman"/>
                <w:sz w:val="28"/>
                <w:szCs w:val="28"/>
                <w:lang w:val="kk-KZ"/>
              </w:rPr>
              <w:t>Қанатындай арманның,</w:t>
            </w:r>
          </w:p>
          <w:p w:rsidR="0048117E" w:rsidRPr="0048117E" w:rsidRDefault="0048117E" w:rsidP="0048117E">
            <w:pPr>
              <w:pStyle w:val="a3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8117E">
              <w:rPr>
                <w:rFonts w:ascii="Times New Roman" w:hAnsi="Times New Roman"/>
                <w:sz w:val="28"/>
                <w:szCs w:val="28"/>
                <w:lang w:val="kk-KZ"/>
              </w:rPr>
              <w:t>Шыршасындай орманның,</w:t>
            </w:r>
          </w:p>
          <w:p w:rsidR="00066DCC" w:rsidRPr="0048117E" w:rsidRDefault="0048117E" w:rsidP="0048117E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48117E">
              <w:rPr>
                <w:rFonts w:ascii="Times New Roman" w:hAnsi="Times New Roman"/>
                <w:sz w:val="28"/>
                <w:szCs w:val="28"/>
                <w:lang w:val="kk-KZ"/>
              </w:rPr>
              <w:t>Өсіп келе жатырмын!</w:t>
            </w:r>
          </w:p>
          <w:p w:rsidR="00066DCC" w:rsidRDefault="00066DCC" w:rsidP="008141FD">
            <w:pPr>
              <w:spacing w:after="1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</w:pPr>
            <w:r w:rsidRPr="003030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  <w:t xml:space="preserve"> Бар зейініміз сабақта болсын.</w:t>
            </w:r>
          </w:p>
          <w:p w:rsidR="00066DCC" w:rsidRPr="003030ED" w:rsidRDefault="00066DCC" w:rsidP="008141FD">
            <w:pPr>
              <w:spacing w:after="3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  <w:t xml:space="preserve">Түстерге қарап </w:t>
            </w:r>
            <w:r w:rsidRPr="003030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  <w:t xml:space="preserve"> топқа бөлу.</w:t>
            </w:r>
          </w:p>
          <w:p w:rsidR="00066DCC" w:rsidRPr="003030ED" w:rsidRDefault="00066DCC" w:rsidP="008141FD">
            <w:pPr>
              <w:spacing w:after="3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  <w:t xml:space="preserve">I топ </w:t>
            </w:r>
            <w:r w:rsidR="00EA7E1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  <w:t>     «Әріп</w:t>
            </w:r>
            <w:r w:rsidRPr="003030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  <w:t>»</w:t>
            </w:r>
          </w:p>
          <w:p w:rsidR="00066DCC" w:rsidRPr="003030ED" w:rsidRDefault="00EA7E1C" w:rsidP="008141FD">
            <w:pPr>
              <w:spacing w:after="3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  <w:t>II топ    «Дыбыс</w:t>
            </w:r>
            <w:r w:rsidR="00066DCC" w:rsidRPr="003030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  <w:t>»</w:t>
            </w:r>
          </w:p>
          <w:p w:rsidR="00066DCC" w:rsidRPr="003030ED" w:rsidRDefault="00066DCC" w:rsidP="008141FD">
            <w:pPr>
              <w:spacing w:after="3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  <w:t>IІІ</w:t>
            </w:r>
            <w:r w:rsidR="00EA7E1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  <w:t xml:space="preserve"> топ   «Буын</w:t>
            </w:r>
            <w:r w:rsidRPr="003030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  <w:t>»</w:t>
            </w:r>
          </w:p>
          <w:p w:rsidR="00066DCC" w:rsidRPr="003030ED" w:rsidRDefault="00066DCC" w:rsidP="008141FD">
            <w:pPr>
              <w:spacing w:after="3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  <w:t>І</w:t>
            </w:r>
            <w:r w:rsidR="00EA7E1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  <w:t>V топ    «Таңба</w:t>
            </w:r>
            <w:r w:rsidRPr="003030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  <w:t>»</w:t>
            </w:r>
          </w:p>
          <w:p w:rsidR="00066DCC" w:rsidRPr="003030ED" w:rsidRDefault="00066DCC" w:rsidP="008141FD">
            <w:pPr>
              <w:spacing w:after="3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</w:pPr>
            <w:r w:rsidRPr="003030E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  <w:t>— Балалар, сауат ашу пәнінде біз  қандай бөлімді өтіп жатырмыз?</w:t>
            </w:r>
          </w:p>
          <w:p w:rsidR="00066DCC" w:rsidRDefault="00066DCC" w:rsidP="008141FD">
            <w:pPr>
              <w:spacing w:after="1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  <w:t>Үй тапсырамсын сұрау. «Кім білгір» ойыны</w:t>
            </w:r>
          </w:p>
          <w:p w:rsidR="00066DCC" w:rsidRDefault="00066DCC" w:rsidP="008141FD">
            <w:pPr>
              <w:spacing w:after="1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  <w:t>Мұғалім топта отырған оқушыларға жұлдызша береді. Сол оқушылар үй тапсырмасын айтып өтеді. Мұғалім көрсеткен суреттер бойынша сөйлем құрау.</w:t>
            </w:r>
          </w:p>
          <w:p w:rsidR="00066DCC" w:rsidRDefault="00066DCC" w:rsidP="008141FD">
            <w:pPr>
              <w:spacing w:after="1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  <w:lastRenderedPageBreak/>
              <w:t>Өткен сабақты пысықтау.</w:t>
            </w:r>
          </w:p>
          <w:p w:rsidR="00066DCC" w:rsidRDefault="00066DCC" w:rsidP="008141FD">
            <w:pPr>
              <w:spacing w:after="1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  <w:t>-Әріп дегеніміз не?</w:t>
            </w:r>
          </w:p>
          <w:p w:rsidR="00066DCC" w:rsidRDefault="00066DCC" w:rsidP="008141FD">
            <w:pPr>
              <w:spacing w:after="1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  <w:t>-Дыбыс дегеніміз не?</w:t>
            </w:r>
          </w:p>
          <w:p w:rsidR="00066DCC" w:rsidRDefault="00EA7E1C" w:rsidP="008141FD">
            <w:pPr>
              <w:spacing w:after="1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  <w:t>-ь белгісі</w:t>
            </w:r>
            <w:r w:rsidR="00066D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  <w:t xml:space="preserve"> туралы не білдік?</w:t>
            </w:r>
          </w:p>
          <w:p w:rsidR="00066DCC" w:rsidRDefault="00EA7E1C" w:rsidP="008141FD">
            <w:pPr>
              <w:spacing w:after="1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  <w:t xml:space="preserve">-ь белгісінен </w:t>
            </w:r>
            <w:r w:rsidR="00066DC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  <w:t xml:space="preserve"> келетін сөздер айту.</w:t>
            </w:r>
          </w:p>
          <w:p w:rsidR="00EA7E1C" w:rsidRDefault="00EA7E1C" w:rsidP="008141FD">
            <w:pPr>
              <w:spacing w:after="1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  <w:t>Сөздерді буынға бөлу</w:t>
            </w:r>
          </w:p>
          <w:p w:rsidR="00066DCC" w:rsidRPr="00EA7E1C" w:rsidRDefault="00EA7E1C" w:rsidP="00EA7E1C">
            <w:pPr>
              <w:spacing w:after="167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  <w:t>Лагерь, альбом, дельфин, рояль.</w:t>
            </w:r>
          </w:p>
        </w:tc>
        <w:tc>
          <w:tcPr>
            <w:tcW w:w="2411" w:type="dxa"/>
            <w:gridSpan w:val="3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Қима қағаздар,суреттер.</w:t>
            </w: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66DCC" w:rsidRDefault="00EA7E1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Суреттер</w:t>
            </w:r>
          </w:p>
        </w:tc>
      </w:tr>
      <w:tr w:rsidR="00066DCC" w:rsidTr="00066DCC">
        <w:trPr>
          <w:trHeight w:val="749"/>
        </w:trPr>
        <w:tc>
          <w:tcPr>
            <w:tcW w:w="2324" w:type="dxa"/>
            <w:vMerge w:val="restart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Арнайы </w:t>
            </w: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тапсырма </w:t>
            </w:r>
          </w:p>
        </w:tc>
        <w:tc>
          <w:tcPr>
            <w:tcW w:w="3064" w:type="dxa"/>
            <w:gridSpan w:val="2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деңгей</w:t>
            </w:r>
          </w:p>
        </w:tc>
        <w:tc>
          <w:tcPr>
            <w:tcW w:w="3177" w:type="dxa"/>
            <w:gridSpan w:val="3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деңгей</w:t>
            </w:r>
          </w:p>
        </w:tc>
        <w:tc>
          <w:tcPr>
            <w:tcW w:w="2411" w:type="dxa"/>
            <w:gridSpan w:val="3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 деңгей</w:t>
            </w:r>
          </w:p>
        </w:tc>
      </w:tr>
      <w:tr w:rsidR="00066DCC" w:rsidTr="00066DCC">
        <w:trPr>
          <w:trHeight w:val="749"/>
        </w:trPr>
        <w:tc>
          <w:tcPr>
            <w:tcW w:w="2324" w:type="dxa"/>
            <w:vMerge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64" w:type="dxa"/>
            <w:gridSpan w:val="2"/>
          </w:tcPr>
          <w:p w:rsidR="00066DCC" w:rsidRPr="00406B31" w:rsidRDefault="00EA7E1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ь</w:t>
            </w:r>
            <w:r w:rsidR="00066D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белгісінің </w:t>
            </w:r>
            <w:r w:rsidR="00066D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ережесін айтады</w:t>
            </w:r>
          </w:p>
        </w:tc>
        <w:tc>
          <w:tcPr>
            <w:tcW w:w="3177" w:type="dxa"/>
            <w:gridSpan w:val="3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Суретке қарап әңгіме құрай алады</w:t>
            </w:r>
          </w:p>
        </w:tc>
        <w:tc>
          <w:tcPr>
            <w:tcW w:w="2411" w:type="dxa"/>
            <w:gridSpan w:val="3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Әңгіме құрап айта алады.</w:t>
            </w: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66DCC" w:rsidTr="00066DCC">
        <w:trPr>
          <w:trHeight w:val="760"/>
        </w:trPr>
        <w:tc>
          <w:tcPr>
            <w:tcW w:w="2324" w:type="dxa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Күтілетін жауап</w:t>
            </w:r>
          </w:p>
        </w:tc>
        <w:tc>
          <w:tcPr>
            <w:tcW w:w="3064" w:type="dxa"/>
            <w:gridSpan w:val="2"/>
          </w:tcPr>
          <w:p w:rsidR="00066DCC" w:rsidRDefault="00EA7E1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ь</w:t>
            </w:r>
            <w:r w:rsidR="00066D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белгісі</w:t>
            </w:r>
            <w:r w:rsidR="00066D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туралы не білетінін айтады</w:t>
            </w:r>
          </w:p>
        </w:tc>
        <w:tc>
          <w:tcPr>
            <w:tcW w:w="3177" w:type="dxa"/>
            <w:gridSpan w:val="3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Әңгіме құрап береді</w:t>
            </w:r>
          </w:p>
        </w:tc>
        <w:tc>
          <w:tcPr>
            <w:tcW w:w="2411" w:type="dxa"/>
            <w:gridSpan w:val="3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Әңгімені мазмұндай алады.</w:t>
            </w: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66DCC" w:rsidTr="00066DCC">
        <w:trPr>
          <w:trHeight w:val="1155"/>
        </w:trPr>
        <w:tc>
          <w:tcPr>
            <w:tcW w:w="2324" w:type="dxa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«Интерпретация»</w:t>
            </w:r>
          </w:p>
        </w:tc>
        <w:tc>
          <w:tcPr>
            <w:tcW w:w="3064" w:type="dxa"/>
            <w:gridSpan w:val="2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Критерий:</w:t>
            </w: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Ережені айта біледі, дыбыстарды ажырата алады.</w:t>
            </w:r>
          </w:p>
        </w:tc>
        <w:tc>
          <w:tcPr>
            <w:tcW w:w="3177" w:type="dxa"/>
            <w:gridSpan w:val="3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Критерий : сөйлемді жүйелі құрайды.</w:t>
            </w:r>
          </w:p>
        </w:tc>
        <w:tc>
          <w:tcPr>
            <w:tcW w:w="2411" w:type="dxa"/>
            <w:gridSpan w:val="3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Критерий:</w:t>
            </w: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Мәтінді көркем сөзбен жеткізу-2</w:t>
            </w: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Жүйелі айту-1</w:t>
            </w: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66DCC" w:rsidTr="00066DCC">
        <w:trPr>
          <w:trHeight w:val="749"/>
        </w:trPr>
        <w:tc>
          <w:tcPr>
            <w:tcW w:w="2324" w:type="dxa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Қызығушылықты ояту</w:t>
            </w:r>
          </w:p>
        </w:tc>
        <w:tc>
          <w:tcPr>
            <w:tcW w:w="6241" w:type="dxa"/>
            <w:gridSpan w:val="5"/>
          </w:tcPr>
          <w:p w:rsidR="00066DCC" w:rsidRPr="00AC2132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C21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 қозғау. Айтылым</w:t>
            </w:r>
          </w:p>
          <w:p w:rsidR="0048117E" w:rsidRPr="00AC2132" w:rsidRDefault="0048117E" w:rsidP="0048117E">
            <w:pPr>
              <w:pStyle w:val="a7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  <w:lang w:val="kk-KZ"/>
              </w:rPr>
            </w:pPr>
            <w:r w:rsidRPr="00AC2132">
              <w:rPr>
                <w:color w:val="000000"/>
                <w:sz w:val="28"/>
                <w:szCs w:val="28"/>
                <w:lang w:val="kk-KZ"/>
              </w:rPr>
              <w:t>Балалар, біздің қазақ тілінде неше әріп бар? (42)</w:t>
            </w:r>
          </w:p>
          <w:p w:rsidR="0048117E" w:rsidRPr="00AC2132" w:rsidRDefault="00EA7E1C" w:rsidP="0048117E">
            <w:pPr>
              <w:pStyle w:val="a7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-О</w:t>
            </w:r>
            <w:r w:rsidR="0048117E" w:rsidRPr="00AC2132">
              <w:rPr>
                <w:color w:val="000000"/>
                <w:sz w:val="28"/>
                <w:szCs w:val="28"/>
                <w:lang w:val="kk-KZ"/>
              </w:rPr>
              <w:t>н бес дауысты дыбыс, жиырма бес дауыссыз дыбыс, жәнеде екі таңба болатын.</w:t>
            </w:r>
          </w:p>
          <w:p w:rsidR="0048117E" w:rsidRPr="00AC2132" w:rsidRDefault="0048117E" w:rsidP="0048117E">
            <w:pPr>
              <w:pStyle w:val="a7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  <w:lang w:val="kk-KZ"/>
              </w:rPr>
            </w:pPr>
            <w:r w:rsidRPr="00AC2132">
              <w:rPr>
                <w:color w:val="000000"/>
                <w:sz w:val="28"/>
                <w:szCs w:val="28"/>
                <w:lang w:val="kk-KZ"/>
              </w:rPr>
              <w:t>-Ол таңбамен танысу үшін бәріміз мына хатты  оқиық.</w:t>
            </w:r>
          </w:p>
          <w:p w:rsidR="0048117E" w:rsidRDefault="00462335" w:rsidP="0048117E">
            <w:pPr>
              <w:pStyle w:val="a7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  <w:lang w:val="kk-KZ"/>
              </w:rPr>
            </w:pPr>
            <w:r w:rsidRPr="00AC2132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902280" cy="973777"/>
                  <wp:effectExtent l="19050" t="0" r="0" b="0"/>
                  <wp:docPr id="1" name="Рисунок 1" descr="C:\Users\Айгуль\Pictures\10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йгуль\Pictures\10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2401" cy="9805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2132" w:rsidRDefault="00AC2132" w:rsidP="0048117E">
            <w:pPr>
              <w:pStyle w:val="a7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lastRenderedPageBreak/>
              <w:t xml:space="preserve">           Сәлем хат</w:t>
            </w:r>
          </w:p>
          <w:p w:rsidR="00AC2132" w:rsidRDefault="00AC2132" w:rsidP="0048117E">
            <w:pPr>
              <w:pStyle w:val="a7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 xml:space="preserve">Ата, әже, халдеріңіз қалай? Ауырмай-сырқамай жүрсіздер ме? Көкем не істеп жатыр? Біз де аман-саумыз, мектебіме барып жүрмін. Күнде сабағыма дайындалып, жақсы баға алып жүрмін.Көктемгі каникулда сіздерге барамыз. </w:t>
            </w:r>
          </w:p>
          <w:p w:rsidR="00AC2132" w:rsidRPr="00AC2132" w:rsidRDefault="00AC2132" w:rsidP="0048117E">
            <w:pPr>
              <w:pStyle w:val="a7"/>
              <w:shd w:val="clear" w:color="auto" w:fill="FFFFFF"/>
              <w:spacing w:before="0" w:beforeAutospacing="0" w:after="187" w:afterAutospacing="0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Немереңіз: Самат</w:t>
            </w:r>
          </w:p>
          <w:p w:rsidR="0048117E" w:rsidRPr="00AC2132" w:rsidRDefault="0048117E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2335" w:rsidRPr="00AC2132" w:rsidRDefault="00462335" w:rsidP="00462335">
            <w:pPr>
              <w:pStyle w:val="a7"/>
              <w:spacing w:before="0" w:beforeAutospacing="0" w:after="187" w:afterAutospacing="0"/>
              <w:rPr>
                <w:color w:val="000000"/>
                <w:sz w:val="28"/>
                <w:szCs w:val="28"/>
                <w:lang w:val="kk-KZ"/>
              </w:rPr>
            </w:pPr>
            <w:r w:rsidRPr="00AC2132">
              <w:rPr>
                <w:sz w:val="28"/>
                <w:szCs w:val="28"/>
                <w:lang w:val="kk-KZ"/>
              </w:rPr>
              <w:t>-</w:t>
            </w:r>
            <w:r w:rsidRPr="00AC2132">
              <w:rPr>
                <w:color w:val="000000"/>
                <w:sz w:val="28"/>
                <w:szCs w:val="28"/>
                <w:lang w:val="kk-KZ"/>
              </w:rPr>
              <w:t xml:space="preserve"> Мәтіндегі  сөздерге назар аударайық.</w:t>
            </w:r>
          </w:p>
          <w:p w:rsidR="00462335" w:rsidRPr="00AC2132" w:rsidRDefault="00462335" w:rsidP="00462335">
            <w:pPr>
              <w:pStyle w:val="a7"/>
              <w:spacing w:before="0" w:beforeAutospacing="0" w:after="187" w:afterAutospacing="0"/>
              <w:rPr>
                <w:color w:val="000000"/>
                <w:sz w:val="28"/>
                <w:szCs w:val="28"/>
                <w:lang w:val="kk-KZ"/>
              </w:rPr>
            </w:pPr>
            <w:r w:rsidRPr="00AC2132">
              <w:rPr>
                <w:color w:val="000000"/>
                <w:sz w:val="28"/>
                <w:szCs w:val="28"/>
                <w:lang w:val="kk-KZ"/>
              </w:rPr>
              <w:t>-Қандай сөздер бізге таныс емес?</w:t>
            </w:r>
          </w:p>
          <w:p w:rsidR="00462335" w:rsidRPr="00AC2132" w:rsidRDefault="00462335" w:rsidP="00462335">
            <w:pPr>
              <w:pStyle w:val="a7"/>
              <w:spacing w:before="0" w:beforeAutospacing="0" w:after="187" w:afterAutospacing="0"/>
              <w:rPr>
                <w:color w:val="000000"/>
                <w:sz w:val="28"/>
                <w:szCs w:val="28"/>
                <w:lang w:val="kk-KZ"/>
              </w:rPr>
            </w:pPr>
            <w:r w:rsidRPr="00AC2132">
              <w:rPr>
                <w:color w:val="000000"/>
                <w:sz w:val="28"/>
                <w:szCs w:val="28"/>
                <w:lang w:val="kk-KZ"/>
              </w:rPr>
              <w:t>-Разъезд.</w:t>
            </w:r>
          </w:p>
          <w:p w:rsidR="00462335" w:rsidRPr="00AC2132" w:rsidRDefault="00462335" w:rsidP="00462335">
            <w:pPr>
              <w:pStyle w:val="a7"/>
              <w:spacing w:before="0" w:beforeAutospacing="0" w:after="187" w:afterAutospacing="0"/>
              <w:rPr>
                <w:color w:val="000000"/>
                <w:sz w:val="28"/>
                <w:szCs w:val="28"/>
                <w:lang w:val="kk-KZ"/>
              </w:rPr>
            </w:pPr>
            <w:r w:rsidRPr="00AC2132">
              <w:rPr>
                <w:color w:val="000000"/>
                <w:sz w:val="28"/>
                <w:szCs w:val="28"/>
                <w:lang w:val="kk-KZ"/>
              </w:rPr>
              <w:t>-Осы сөздерде айыру белгісі таңбасы таныс емес.</w:t>
            </w:r>
          </w:p>
          <w:p w:rsidR="00462335" w:rsidRPr="00AC2132" w:rsidRDefault="00462335" w:rsidP="00462335">
            <w:pPr>
              <w:pStyle w:val="a7"/>
              <w:spacing w:before="0" w:beforeAutospacing="0" w:after="187" w:afterAutospacing="0"/>
              <w:rPr>
                <w:color w:val="000000"/>
                <w:sz w:val="28"/>
                <w:szCs w:val="28"/>
                <w:lang w:val="kk-KZ"/>
              </w:rPr>
            </w:pPr>
            <w:r w:rsidRPr="00AC2132">
              <w:rPr>
                <w:color w:val="000000"/>
                <w:sz w:val="28"/>
                <w:szCs w:val="28"/>
                <w:lang w:val="kk-KZ"/>
              </w:rPr>
              <w:t>- Жаңа таңба ъ (айыру белгісі)- әріп,бірақ дыбыс емес. Біздер көреміз, жазамыз, бірақ дыбысталмайды.Тек қана дауыссыз дыбыс пен кейбір дауысты дыбысты ажырататын таңба ретінде орыс тілінен енген сөздерде ғана жазылады.</w:t>
            </w:r>
          </w:p>
          <w:p w:rsidR="00462335" w:rsidRPr="00AC2132" w:rsidRDefault="00462335" w:rsidP="00462335">
            <w:pPr>
              <w:pStyle w:val="a7"/>
              <w:spacing w:before="0" w:beforeAutospacing="0" w:after="187" w:afterAutospacing="0"/>
              <w:rPr>
                <w:color w:val="000000"/>
                <w:sz w:val="28"/>
                <w:szCs w:val="28"/>
                <w:lang w:val="kk-KZ"/>
              </w:rPr>
            </w:pPr>
            <w:r w:rsidRPr="00AC2132">
              <w:rPr>
                <w:color w:val="000000"/>
                <w:sz w:val="28"/>
                <w:szCs w:val="28"/>
                <w:lang w:val="kk-KZ"/>
              </w:rPr>
              <w:t>- Ендеше бәріміз съезд,разъезд сөздерін айнаға қарап айтып көрейікші</w:t>
            </w:r>
            <w:r w:rsidRPr="00AC2132">
              <w:rPr>
                <w:color w:val="000000"/>
                <w:sz w:val="28"/>
                <w:szCs w:val="28"/>
                <w:lang w:val="kk-KZ"/>
              </w:rPr>
              <w:br/>
              <w:t>- Сөздерді айтқанда мына таңба естіле ме?</w:t>
            </w:r>
            <w:r w:rsidRPr="00AC2132">
              <w:rPr>
                <w:color w:val="000000"/>
                <w:sz w:val="28"/>
                <w:szCs w:val="28"/>
                <w:lang w:val="kk-KZ"/>
              </w:rPr>
              <w:br/>
              <w:t>- Жоқ.</w:t>
            </w:r>
            <w:r w:rsidRPr="00AC2132">
              <w:rPr>
                <w:color w:val="000000"/>
                <w:sz w:val="28"/>
                <w:szCs w:val="28"/>
                <w:lang w:val="kk-KZ"/>
              </w:rPr>
              <w:br/>
              <w:t>ъ белгісі таңбасы жазылуымен таныстыру</w:t>
            </w:r>
          </w:p>
          <w:p w:rsidR="00462335" w:rsidRPr="00AC2132" w:rsidRDefault="00462335" w:rsidP="00462335">
            <w:pPr>
              <w:pStyle w:val="a7"/>
              <w:spacing w:before="0" w:beforeAutospacing="0" w:after="187" w:afterAutospacing="0"/>
              <w:rPr>
                <w:color w:val="000000"/>
                <w:sz w:val="28"/>
                <w:szCs w:val="28"/>
                <w:lang w:val="kk-KZ"/>
              </w:rPr>
            </w:pPr>
            <w:r w:rsidRPr="00AC2132">
              <w:rPr>
                <w:color w:val="000000"/>
                <w:sz w:val="28"/>
                <w:szCs w:val="28"/>
                <w:lang w:val="kk-KZ"/>
              </w:rPr>
              <w:t>Ауада жазу,көзбен жазу</w:t>
            </w:r>
          </w:p>
          <w:p w:rsidR="00462335" w:rsidRPr="00AC2132" w:rsidRDefault="00462335" w:rsidP="00462335">
            <w:pPr>
              <w:pStyle w:val="a7"/>
              <w:spacing w:before="0" w:beforeAutospacing="0" w:after="187" w:afterAutospacing="0"/>
              <w:rPr>
                <w:color w:val="000000"/>
                <w:sz w:val="28"/>
                <w:szCs w:val="28"/>
                <w:lang w:val="kk-KZ"/>
              </w:rPr>
            </w:pPr>
            <w:r w:rsidRPr="00AC2132">
              <w:rPr>
                <w:noProof/>
                <w:sz w:val="28"/>
                <w:szCs w:val="28"/>
              </w:rPr>
              <w:drawing>
                <wp:inline distT="0" distB="0" distL="0" distR="0">
                  <wp:extent cx="2902280" cy="1223158"/>
                  <wp:effectExtent l="19050" t="0" r="0" b="0"/>
                  <wp:docPr id="2" name="Рисунок 1" descr="Картинки по запросу &quot;Ъ таңбасы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&quot;Ъ таңбасы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2282" cy="12231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2335" w:rsidRPr="00AC2132" w:rsidRDefault="00462335" w:rsidP="00462335">
            <w:pPr>
              <w:pStyle w:val="a7"/>
              <w:spacing w:before="0" w:beforeAutospacing="0" w:after="187" w:afterAutospacing="0"/>
              <w:rPr>
                <w:color w:val="000000"/>
                <w:sz w:val="28"/>
                <w:szCs w:val="28"/>
                <w:lang w:val="kk-KZ"/>
              </w:rPr>
            </w:pPr>
            <w:r w:rsidRPr="00AC2132">
              <w:rPr>
                <w:color w:val="000000"/>
                <w:sz w:val="28"/>
                <w:szCs w:val="28"/>
                <w:lang w:val="kk-KZ"/>
              </w:rPr>
              <w:t>Оқулықпен жұмыс</w:t>
            </w:r>
          </w:p>
          <w:p w:rsidR="00462335" w:rsidRPr="00AC2132" w:rsidRDefault="00462335" w:rsidP="00462335">
            <w:pPr>
              <w:pStyle w:val="a7"/>
              <w:spacing w:before="0" w:beforeAutospacing="0" w:after="187" w:afterAutospacing="0"/>
              <w:rPr>
                <w:color w:val="000000"/>
                <w:sz w:val="28"/>
                <w:szCs w:val="28"/>
                <w:lang w:val="kk-KZ"/>
              </w:rPr>
            </w:pPr>
            <w:r w:rsidRPr="00AC2132">
              <w:rPr>
                <w:color w:val="000000"/>
                <w:sz w:val="28"/>
                <w:szCs w:val="28"/>
                <w:lang w:val="kk-KZ"/>
              </w:rPr>
              <w:t>Түсінік беру</w:t>
            </w:r>
          </w:p>
          <w:p w:rsidR="00462335" w:rsidRPr="00AC2132" w:rsidRDefault="00462335" w:rsidP="00462335">
            <w:pPr>
              <w:pStyle w:val="a7"/>
              <w:spacing w:before="0" w:beforeAutospacing="0" w:after="187" w:afterAutospacing="0"/>
              <w:rPr>
                <w:color w:val="000000"/>
                <w:sz w:val="28"/>
                <w:szCs w:val="28"/>
                <w:lang w:val="kk-KZ"/>
              </w:rPr>
            </w:pPr>
            <w:r w:rsidRPr="00AC2132">
              <w:rPr>
                <w:color w:val="000000"/>
                <w:sz w:val="28"/>
                <w:szCs w:val="28"/>
                <w:lang w:val="kk-KZ"/>
              </w:rPr>
              <w:t xml:space="preserve">Пойыздар келе жатқанда шағын елді мекендерде тоқтап тұратын жерлерді </w:t>
            </w:r>
            <w:r w:rsidRPr="00AC2132">
              <w:rPr>
                <w:b/>
                <w:color w:val="000000"/>
                <w:sz w:val="28"/>
                <w:szCs w:val="28"/>
                <w:lang w:val="kk-KZ"/>
              </w:rPr>
              <w:t>разъезд</w:t>
            </w:r>
            <w:r w:rsidRPr="00AC2132">
              <w:rPr>
                <w:color w:val="000000"/>
                <w:sz w:val="28"/>
                <w:szCs w:val="28"/>
                <w:lang w:val="kk-KZ"/>
              </w:rPr>
              <w:t xml:space="preserve"> деп атайды.</w:t>
            </w:r>
          </w:p>
          <w:p w:rsidR="00462335" w:rsidRPr="00AC2132" w:rsidRDefault="00462335" w:rsidP="00462335">
            <w:pPr>
              <w:pStyle w:val="a7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AC2132">
              <w:rPr>
                <w:b/>
                <w:color w:val="000000"/>
                <w:sz w:val="28"/>
                <w:szCs w:val="28"/>
              </w:rPr>
              <w:t>Подъезд</w:t>
            </w:r>
            <w:r w:rsidRPr="00AC2132">
              <w:rPr>
                <w:color w:val="000000"/>
                <w:sz w:val="28"/>
                <w:szCs w:val="28"/>
              </w:rPr>
              <w:t xml:space="preserve"> кө</w:t>
            </w:r>
            <w:proofErr w:type="gramStart"/>
            <w:r w:rsidRPr="00AC2132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AC2132">
              <w:rPr>
                <w:color w:val="000000"/>
                <w:sz w:val="28"/>
                <w:szCs w:val="28"/>
              </w:rPr>
              <w:t xml:space="preserve"> қабатты үйлерде </w:t>
            </w:r>
            <w:proofErr w:type="spellStart"/>
            <w:r w:rsidRPr="00AC2132">
              <w:rPr>
                <w:color w:val="000000"/>
                <w:sz w:val="28"/>
                <w:szCs w:val="28"/>
              </w:rPr>
              <w:t>болады</w:t>
            </w:r>
            <w:proofErr w:type="spellEnd"/>
            <w:r w:rsidRPr="00AC2132">
              <w:rPr>
                <w:color w:val="000000"/>
                <w:sz w:val="28"/>
                <w:szCs w:val="28"/>
              </w:rPr>
              <w:t>.</w:t>
            </w:r>
          </w:p>
          <w:p w:rsidR="00462335" w:rsidRPr="00AC2132" w:rsidRDefault="00462335" w:rsidP="00462335">
            <w:pPr>
              <w:pStyle w:val="a7"/>
              <w:spacing w:before="0" w:beforeAutospacing="0" w:after="187" w:afterAutospacing="0"/>
              <w:rPr>
                <w:color w:val="000000"/>
                <w:sz w:val="28"/>
                <w:szCs w:val="28"/>
              </w:rPr>
            </w:pPr>
            <w:r w:rsidRPr="00AC2132">
              <w:rPr>
                <w:b/>
                <w:color w:val="000000"/>
                <w:sz w:val="28"/>
                <w:szCs w:val="28"/>
              </w:rPr>
              <w:lastRenderedPageBreak/>
              <w:t>Съезд-</w:t>
            </w:r>
            <w:r w:rsidRPr="00AC2132">
              <w:rPr>
                <w:color w:val="000000"/>
                <w:sz w:val="28"/>
                <w:szCs w:val="28"/>
              </w:rPr>
              <w:t>жиналыс</w:t>
            </w:r>
            <w:proofErr w:type="gramStart"/>
            <w:r w:rsidRPr="00AC2132">
              <w:rPr>
                <w:color w:val="000000"/>
                <w:sz w:val="28"/>
                <w:szCs w:val="28"/>
              </w:rPr>
              <w:t>,о</w:t>
            </w:r>
            <w:proofErr w:type="gramEnd"/>
            <w:r w:rsidRPr="00AC2132">
              <w:rPr>
                <w:color w:val="000000"/>
                <w:sz w:val="28"/>
                <w:szCs w:val="28"/>
              </w:rPr>
              <w:t>тырыс,кеңес</w:t>
            </w:r>
          </w:p>
          <w:p w:rsidR="00066DCC" w:rsidRPr="00AC2132" w:rsidRDefault="00066DCC" w:rsidP="004623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1" w:type="dxa"/>
            <w:gridSpan w:val="3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Суретпен жұмыс</w:t>
            </w: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66DCC" w:rsidTr="00066DCC">
        <w:trPr>
          <w:trHeight w:val="749"/>
        </w:trPr>
        <w:tc>
          <w:tcPr>
            <w:tcW w:w="2324" w:type="dxa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Арнайы тапсырма </w:t>
            </w:r>
          </w:p>
        </w:tc>
        <w:tc>
          <w:tcPr>
            <w:tcW w:w="2780" w:type="dxa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деңгей</w:t>
            </w:r>
          </w:p>
        </w:tc>
        <w:tc>
          <w:tcPr>
            <w:tcW w:w="3461" w:type="dxa"/>
            <w:gridSpan w:val="4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деңгей</w:t>
            </w:r>
          </w:p>
        </w:tc>
        <w:tc>
          <w:tcPr>
            <w:tcW w:w="2411" w:type="dxa"/>
            <w:gridSpan w:val="3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 деңгей</w:t>
            </w:r>
          </w:p>
        </w:tc>
      </w:tr>
      <w:tr w:rsidR="00066DCC" w:rsidTr="00066DCC">
        <w:trPr>
          <w:trHeight w:val="855"/>
        </w:trPr>
        <w:tc>
          <w:tcPr>
            <w:tcW w:w="2324" w:type="dxa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780" w:type="dxa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Суретпен жұмыс</w:t>
            </w:r>
          </w:p>
        </w:tc>
        <w:tc>
          <w:tcPr>
            <w:tcW w:w="3461" w:type="dxa"/>
            <w:gridSpan w:val="4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Суретпен жұмыс</w:t>
            </w:r>
          </w:p>
        </w:tc>
        <w:tc>
          <w:tcPr>
            <w:tcW w:w="2411" w:type="dxa"/>
            <w:gridSpan w:val="3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Суретпен жұмыс</w:t>
            </w: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66DCC" w:rsidTr="00066DCC">
        <w:trPr>
          <w:trHeight w:val="2026"/>
        </w:trPr>
        <w:tc>
          <w:tcPr>
            <w:tcW w:w="2324" w:type="dxa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Күтілетін жауап</w:t>
            </w:r>
          </w:p>
        </w:tc>
        <w:tc>
          <w:tcPr>
            <w:tcW w:w="2780" w:type="dxa"/>
          </w:tcPr>
          <w:p w:rsidR="00066DCC" w:rsidRDefault="00AC2132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Сөздерді буынға бөле алады</w:t>
            </w:r>
          </w:p>
        </w:tc>
        <w:tc>
          <w:tcPr>
            <w:tcW w:w="3461" w:type="dxa"/>
            <w:gridSpan w:val="4"/>
          </w:tcPr>
          <w:p w:rsidR="00066DCC" w:rsidRDefault="00AC2132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Мәтінді мазмұндап бере алады</w:t>
            </w:r>
          </w:p>
        </w:tc>
        <w:tc>
          <w:tcPr>
            <w:tcW w:w="2411" w:type="dxa"/>
            <w:gridSpan w:val="3"/>
          </w:tcPr>
          <w:p w:rsidR="00066DCC" w:rsidRDefault="00AC2132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Хатты жалғастыра алады</w:t>
            </w:r>
          </w:p>
        </w:tc>
      </w:tr>
      <w:tr w:rsidR="00066DCC" w:rsidRPr="00EF467E" w:rsidTr="00066DCC">
        <w:trPr>
          <w:trHeight w:val="749"/>
        </w:trPr>
        <w:tc>
          <w:tcPr>
            <w:tcW w:w="2324" w:type="dxa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«Қадағалау»</w:t>
            </w:r>
          </w:p>
        </w:tc>
        <w:tc>
          <w:tcPr>
            <w:tcW w:w="8652" w:type="dxa"/>
            <w:gridSpan w:val="8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Жауабын тыңдаймын, қате жауап болса түзету жасаймын.</w:t>
            </w: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66DCC" w:rsidTr="00066DCC">
        <w:trPr>
          <w:trHeight w:val="749"/>
        </w:trPr>
        <w:tc>
          <w:tcPr>
            <w:tcW w:w="2324" w:type="dxa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ортасы</w:t>
            </w:r>
          </w:p>
        </w:tc>
        <w:tc>
          <w:tcPr>
            <w:tcW w:w="6324" w:type="dxa"/>
            <w:gridSpan w:val="6"/>
          </w:tcPr>
          <w:p w:rsidR="00066DCC" w:rsidRPr="00F162E1" w:rsidRDefault="00066DCC" w:rsidP="008141FD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</w:pPr>
            <w:r w:rsidRPr="00F162E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val="kk-KZ"/>
              </w:rPr>
              <w:t>Жазылым. Дәптермен жұмыс</w:t>
            </w:r>
          </w:p>
          <w:p w:rsidR="00066DCC" w:rsidRDefault="00066DCC" w:rsidP="008141FD">
            <w:pPr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val="kk-KZ"/>
              </w:rPr>
            </w:pPr>
            <w:r w:rsidRPr="00F162E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  <w:t>Жұмыс дәптерлеріндегі сөздерді жазу</w:t>
            </w:r>
          </w:p>
          <w:p w:rsidR="00AC2132" w:rsidRPr="00AC2132" w:rsidRDefault="00AC2132" w:rsidP="008141FD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2137559" cy="1232621"/>
                  <wp:effectExtent l="19050" t="0" r="0" b="0"/>
                  <wp:docPr id="4" name="Рисунок 4" descr="Картинки по запросу &quot;ъ белгісі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&quot;ъ белгісі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587" cy="12337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66DCC" w:rsidRPr="00872A6F" w:rsidRDefault="004C59F5" w:rsidP="008141FD">
            <w:pPr>
              <w:pStyle w:val="a7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 xml:space="preserve">ъ </w:t>
            </w:r>
            <w:r w:rsidR="00066DCC" w:rsidRPr="00872A6F">
              <w:rPr>
                <w:color w:val="000000"/>
                <w:sz w:val="28"/>
                <w:szCs w:val="28"/>
                <w:lang w:val="kk-KZ"/>
              </w:rPr>
              <w:t xml:space="preserve"> әрпін жазуды қайталайық.(ауада, тақтада жазу)</w:t>
            </w:r>
          </w:p>
          <w:p w:rsidR="00066DCC" w:rsidRPr="00872A6F" w:rsidRDefault="00066DCC" w:rsidP="008141FD">
            <w:pPr>
              <w:pStyle w:val="a7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  <w:lang w:val="kk-KZ"/>
              </w:rPr>
            </w:pPr>
            <w:r w:rsidRPr="00872A6F">
              <w:rPr>
                <w:color w:val="000000"/>
                <w:sz w:val="28"/>
                <w:szCs w:val="28"/>
                <w:lang w:val="kk-KZ"/>
              </w:rPr>
              <w:t>-Дәптердегі әріпті, сөздерді көркем етіп жазайық.</w:t>
            </w:r>
          </w:p>
          <w:p w:rsidR="00066DCC" w:rsidRDefault="004C59F5" w:rsidP="004C59F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Съезд</w:t>
            </w:r>
          </w:p>
          <w:p w:rsidR="004C59F5" w:rsidRDefault="004C59F5" w:rsidP="004C59F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Разъ-езд</w:t>
            </w:r>
          </w:p>
          <w:p w:rsidR="004C59F5" w:rsidRDefault="004C59F5" w:rsidP="004C59F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Подъ-езд</w:t>
            </w:r>
          </w:p>
        </w:tc>
        <w:tc>
          <w:tcPr>
            <w:tcW w:w="2328" w:type="dxa"/>
            <w:gridSpan w:val="2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Дәптерге жазады</w:t>
            </w:r>
          </w:p>
        </w:tc>
      </w:tr>
      <w:tr w:rsidR="00066DCC" w:rsidTr="00066DCC">
        <w:trPr>
          <w:trHeight w:val="749"/>
        </w:trPr>
        <w:tc>
          <w:tcPr>
            <w:tcW w:w="2324" w:type="dxa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324" w:type="dxa"/>
            <w:gridSpan w:val="6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B51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Сергіту сәті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би</w:t>
            </w:r>
          </w:p>
        </w:tc>
        <w:tc>
          <w:tcPr>
            <w:tcW w:w="2328" w:type="dxa"/>
            <w:gridSpan w:val="2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Қимыл қозғалыс</w:t>
            </w:r>
          </w:p>
        </w:tc>
      </w:tr>
      <w:tr w:rsidR="00066DCC" w:rsidRPr="00FB7E44" w:rsidTr="00066DCC">
        <w:trPr>
          <w:trHeight w:val="749"/>
        </w:trPr>
        <w:tc>
          <w:tcPr>
            <w:tcW w:w="2324" w:type="dxa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Мағынаны тану</w:t>
            </w:r>
          </w:p>
        </w:tc>
        <w:tc>
          <w:tcPr>
            <w:tcW w:w="8652" w:type="dxa"/>
            <w:gridSpan w:val="8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Тыңдалым:</w:t>
            </w:r>
          </w:p>
          <w:p w:rsidR="00066DCC" w:rsidRDefault="004C59F5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Кел, ойнайық балалар. Ойынның аты- «Адасқан әріптер».</w:t>
            </w:r>
          </w:p>
          <w:p w:rsidR="004C59F5" w:rsidRDefault="004C59F5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Ойынның ережесі: адасқан әріптерден ұлттық ойын аттарын құрастыру керек. Кім дұрыс құраса, сол жеңімпаз атанады.</w:t>
            </w:r>
          </w:p>
          <w:p w:rsidR="004C59F5" w:rsidRDefault="004C59F5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Теңге алу             2.Бәйге          </w:t>
            </w: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-Бұл ойын қалай аталады?</w:t>
            </w: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-Ойын ережесі деген не?</w:t>
            </w: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-Ол ойынның жүргізілу тәртібі ме?</w:t>
            </w: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Ереже:ойынның аты болады.Ол ережеге құрылады.ойын соңында жеңімпаз анықталады.</w:t>
            </w:r>
          </w:p>
          <w:p w:rsidR="00066DCC" w:rsidRDefault="004C59F5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«Теңге алу» ойыны.</w:t>
            </w:r>
          </w:p>
          <w:p w:rsidR="004C59F5" w:rsidRDefault="004C59F5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Ойын ережесі: мұғалім тақтаға 2 оқушыны шығарып, сұрақ қояды. Кім сұраққа дұрыс жауап берсе сол теңгені алады.</w:t>
            </w:r>
          </w:p>
          <w:p w:rsidR="004C59F5" w:rsidRDefault="004C59F5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-Дыбыс дегеніміз не?</w:t>
            </w:r>
          </w:p>
          <w:p w:rsidR="004C59F5" w:rsidRDefault="004C59F5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-Разъезд сөзінде неше дыбыс бар?</w:t>
            </w:r>
          </w:p>
          <w:p w:rsidR="004C59F5" w:rsidRDefault="004C59F5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-Лагерь сөзін буынға бөл</w:t>
            </w:r>
          </w:p>
          <w:p w:rsidR="004C59F5" w:rsidRDefault="004C59F5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-Әріп дегеніміз не?</w:t>
            </w:r>
          </w:p>
          <w:p w:rsidR="004C59F5" w:rsidRDefault="004C59F5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-Дауысты дыбыс дегеніміз не?</w:t>
            </w:r>
          </w:p>
          <w:p w:rsidR="004C59F5" w:rsidRDefault="00EA7E1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4C59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Дауыссыз дыбыс таңбасы қандай?</w:t>
            </w:r>
          </w:p>
          <w:p w:rsidR="004C59F5" w:rsidRDefault="00EA7E1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-Съезд сөзінде неше әріп бар?</w:t>
            </w:r>
          </w:p>
        </w:tc>
      </w:tr>
      <w:tr w:rsidR="00066DCC" w:rsidRPr="004C59F5" w:rsidTr="00066DCC">
        <w:trPr>
          <w:trHeight w:val="749"/>
        </w:trPr>
        <w:tc>
          <w:tcPr>
            <w:tcW w:w="2324" w:type="dxa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Оқушылар тізбектей оқыту</w:t>
            </w:r>
          </w:p>
        </w:tc>
        <w:tc>
          <w:tcPr>
            <w:tcW w:w="3256" w:type="dxa"/>
            <w:gridSpan w:val="3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деңгей</w:t>
            </w:r>
          </w:p>
        </w:tc>
        <w:tc>
          <w:tcPr>
            <w:tcW w:w="2985" w:type="dxa"/>
            <w:gridSpan w:val="2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деңгей</w:t>
            </w:r>
          </w:p>
        </w:tc>
        <w:tc>
          <w:tcPr>
            <w:tcW w:w="2411" w:type="dxa"/>
            <w:gridSpan w:val="3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 деңгей</w:t>
            </w:r>
          </w:p>
        </w:tc>
      </w:tr>
      <w:tr w:rsidR="00066DCC" w:rsidRPr="00EF467E" w:rsidTr="00066DCC">
        <w:trPr>
          <w:trHeight w:val="749"/>
        </w:trPr>
        <w:tc>
          <w:tcPr>
            <w:tcW w:w="2324" w:type="dxa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56" w:type="dxa"/>
            <w:gridSpan w:val="3"/>
          </w:tcPr>
          <w:p w:rsidR="00066DCC" w:rsidRDefault="00EA7E1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Сөздерді оқи алады.</w:t>
            </w:r>
          </w:p>
        </w:tc>
        <w:tc>
          <w:tcPr>
            <w:tcW w:w="2985" w:type="dxa"/>
            <w:gridSpan w:val="2"/>
          </w:tcPr>
          <w:p w:rsidR="00066DCC" w:rsidRDefault="00EA7E1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Сөздерді буынға бөледі, дыбыстық талдау жасай алады.</w:t>
            </w:r>
          </w:p>
        </w:tc>
        <w:tc>
          <w:tcPr>
            <w:tcW w:w="2411" w:type="dxa"/>
            <w:gridSpan w:val="3"/>
          </w:tcPr>
          <w:p w:rsidR="00066DCC" w:rsidRDefault="00EA7E1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 ережесін құра алады.Сұрақтарға жауап береді.</w:t>
            </w:r>
          </w:p>
        </w:tc>
      </w:tr>
      <w:tr w:rsidR="00EA7E1C" w:rsidRPr="00EA7E1C" w:rsidTr="00D16012">
        <w:trPr>
          <w:trHeight w:val="749"/>
        </w:trPr>
        <w:tc>
          <w:tcPr>
            <w:tcW w:w="2324" w:type="dxa"/>
          </w:tcPr>
          <w:p w:rsidR="00EA7E1C" w:rsidRDefault="00EA7E1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Бағалау </w:t>
            </w:r>
          </w:p>
          <w:p w:rsidR="00EA7E1C" w:rsidRDefault="00EA7E1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Мадақтау </w:t>
            </w:r>
          </w:p>
        </w:tc>
        <w:tc>
          <w:tcPr>
            <w:tcW w:w="8652" w:type="dxa"/>
            <w:gridSpan w:val="8"/>
          </w:tcPr>
          <w:p w:rsidR="00EA7E1C" w:rsidRDefault="00EA7E1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Жауаптарына қарай бағалаймын.</w:t>
            </w:r>
          </w:p>
        </w:tc>
      </w:tr>
      <w:tr w:rsidR="00066DCC" w:rsidRPr="00EA7E1C" w:rsidTr="00066DCC">
        <w:trPr>
          <w:trHeight w:val="749"/>
        </w:trPr>
        <w:tc>
          <w:tcPr>
            <w:tcW w:w="2324" w:type="dxa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881" w:type="dxa"/>
            <w:gridSpan w:val="7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Топтық жұмыс</w:t>
            </w:r>
          </w:p>
          <w:p w:rsidR="00066DCC" w:rsidRDefault="00EA7E1C" w:rsidP="008141FD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/>
              </w:rPr>
              <w:t>I топ  «Әріп</w:t>
            </w:r>
            <w:r w:rsidR="00066DCC" w:rsidRPr="004325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/>
              </w:rPr>
              <w:t>» </w:t>
            </w:r>
          </w:p>
          <w:p w:rsidR="00066DCC" w:rsidRPr="004325DF" w:rsidRDefault="00EA7E1C" w:rsidP="008141FD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  <w:t xml:space="preserve"> «Суреттер сөйлейді» ойыны. Берілген суреттерге байланысты сөздерді тауып, буынға бөледі.</w:t>
            </w:r>
          </w:p>
          <w:p w:rsidR="00066DCC" w:rsidRPr="004325DF" w:rsidRDefault="00066DCC" w:rsidP="008141FD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/>
              </w:rPr>
              <w:t xml:space="preserve">II топ </w:t>
            </w:r>
            <w:r w:rsidR="00EA7E1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/>
              </w:rPr>
              <w:t>«Дыбыс</w:t>
            </w:r>
            <w:r w:rsidRPr="004325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/>
              </w:rPr>
              <w:t>» </w:t>
            </w:r>
          </w:p>
          <w:p w:rsidR="00066DCC" w:rsidRPr="004325DF" w:rsidRDefault="00EA7E1C" w:rsidP="008141FD">
            <w:pPr>
              <w:spacing w:after="3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  <w:t>Ойынның атын тауып, ойын ережесін құрастырып көр.</w:t>
            </w:r>
          </w:p>
          <w:p w:rsidR="00066DCC" w:rsidRPr="004325DF" w:rsidRDefault="00EA7E1C" w:rsidP="008141FD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/>
              </w:rPr>
              <w:t>III топ «Буын</w:t>
            </w:r>
            <w:r w:rsidR="00066DCC" w:rsidRPr="004325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/>
              </w:rPr>
              <w:t>»</w:t>
            </w:r>
          </w:p>
          <w:p w:rsidR="00066DCC" w:rsidRPr="004325DF" w:rsidRDefault="00EA7E1C" w:rsidP="008141FD">
            <w:pPr>
              <w:spacing w:after="3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  <w:t>Көп нүктенің орнына керекті сөзді қойыңдар.</w:t>
            </w:r>
          </w:p>
          <w:p w:rsidR="00066DCC" w:rsidRPr="004325DF" w:rsidRDefault="00EA7E1C" w:rsidP="008141FD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/>
              </w:rPr>
              <w:t>IV топ «Таңба</w:t>
            </w:r>
            <w:r w:rsidR="00066DCC" w:rsidRPr="004325D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val="kk-KZ"/>
              </w:rPr>
              <w:t>»</w:t>
            </w:r>
          </w:p>
          <w:p w:rsidR="00066DCC" w:rsidRPr="004325DF" w:rsidRDefault="00EA7E1C" w:rsidP="008141FD">
            <w:pPr>
              <w:spacing w:after="33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  <w:t>«Көңілді паровоз» ойыны. Әр вагонға тиісті сөздерді тауып ,жабыстыру.</w:t>
            </w:r>
          </w:p>
          <w:p w:rsidR="00066DCC" w:rsidRPr="004325DF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1" w:type="dxa"/>
          </w:tcPr>
          <w:p w:rsidR="00066DCC" w:rsidRPr="004325DF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топқа тапсырмалар беріледі</w:t>
            </w:r>
          </w:p>
        </w:tc>
      </w:tr>
      <w:tr w:rsidR="00066DCC" w:rsidRPr="00EA7E1C" w:rsidTr="00EF467E">
        <w:trPr>
          <w:trHeight w:val="749"/>
        </w:trPr>
        <w:tc>
          <w:tcPr>
            <w:tcW w:w="2324" w:type="dxa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Арнайы тапсырма</w:t>
            </w:r>
          </w:p>
        </w:tc>
        <w:tc>
          <w:tcPr>
            <w:tcW w:w="3256" w:type="dxa"/>
            <w:gridSpan w:val="3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деңгей</w:t>
            </w:r>
          </w:p>
        </w:tc>
        <w:tc>
          <w:tcPr>
            <w:tcW w:w="2985" w:type="dxa"/>
            <w:gridSpan w:val="2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деңгей</w:t>
            </w:r>
          </w:p>
        </w:tc>
        <w:tc>
          <w:tcPr>
            <w:tcW w:w="2411" w:type="dxa"/>
            <w:gridSpan w:val="3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 деңгей</w:t>
            </w:r>
          </w:p>
        </w:tc>
      </w:tr>
      <w:tr w:rsidR="00066DCC" w:rsidRPr="00EF467E" w:rsidTr="00EF467E">
        <w:trPr>
          <w:trHeight w:val="749"/>
        </w:trPr>
        <w:tc>
          <w:tcPr>
            <w:tcW w:w="2324" w:type="dxa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Күтілетін жауап</w:t>
            </w:r>
          </w:p>
        </w:tc>
        <w:tc>
          <w:tcPr>
            <w:tcW w:w="3256" w:type="dxa"/>
            <w:gridSpan w:val="3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Сөздерді буынға бөле алады</w:t>
            </w:r>
          </w:p>
        </w:tc>
        <w:tc>
          <w:tcPr>
            <w:tcW w:w="2985" w:type="dxa"/>
            <w:gridSpan w:val="2"/>
          </w:tcPr>
          <w:p w:rsidR="00066DCC" w:rsidRDefault="00EA7E1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ъ</w:t>
            </w:r>
            <w:r w:rsidR="00066D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әрпі бар сөздерді тауып орналастырады</w:t>
            </w:r>
          </w:p>
        </w:tc>
        <w:tc>
          <w:tcPr>
            <w:tcW w:w="2411" w:type="dxa"/>
            <w:gridSpan w:val="3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Жасырынған сөздің шешуін табады, дыбыстық талдау жасай алады.</w:t>
            </w: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66DCC" w:rsidTr="00EF467E">
        <w:trPr>
          <w:trHeight w:val="749"/>
        </w:trPr>
        <w:tc>
          <w:tcPr>
            <w:tcW w:w="2324" w:type="dxa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Бағалау </w:t>
            </w:r>
          </w:p>
        </w:tc>
        <w:tc>
          <w:tcPr>
            <w:tcW w:w="3256" w:type="dxa"/>
            <w:gridSpan w:val="3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Критерий:</w:t>
            </w: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-сөздерді буынға бөле алады</w:t>
            </w:r>
          </w:p>
        </w:tc>
        <w:tc>
          <w:tcPr>
            <w:tcW w:w="2985" w:type="dxa"/>
            <w:gridSpan w:val="2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Критерий:</w:t>
            </w: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-Әріптерді тауып орналастырады.</w:t>
            </w:r>
          </w:p>
        </w:tc>
        <w:tc>
          <w:tcPr>
            <w:tcW w:w="2411" w:type="dxa"/>
            <w:gridSpan w:val="3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Критерий:</w:t>
            </w: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-Дыбыстық талдау жасай алады</w:t>
            </w:r>
          </w:p>
          <w:p w:rsidR="00066DCC" w:rsidRDefault="00EA7E1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-ойын ережесін құра алады</w:t>
            </w: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66DCC" w:rsidRPr="00F162E1" w:rsidTr="00066DCC">
        <w:trPr>
          <w:trHeight w:val="749"/>
        </w:trPr>
        <w:tc>
          <w:tcPr>
            <w:tcW w:w="2324" w:type="dxa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соңы</w:t>
            </w:r>
          </w:p>
        </w:tc>
        <w:tc>
          <w:tcPr>
            <w:tcW w:w="8652" w:type="dxa"/>
            <w:gridSpan w:val="8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Ой толғау. </w:t>
            </w: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Қорытындылау:</w:t>
            </w:r>
          </w:p>
          <w:p w:rsidR="00066DCC" w:rsidRPr="00872A6F" w:rsidRDefault="00066DCC" w:rsidP="008141FD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</w:pPr>
            <w:r w:rsidRPr="00872A6F">
              <w:rPr>
                <w:rFonts w:ascii="Roboto" w:eastAsia="Times New Roman" w:hAnsi="Roboto" w:cs="Times New Roman"/>
                <w:b/>
                <w:bCs/>
                <w:color w:val="333333"/>
                <w:u w:val="single"/>
                <w:lang w:val="kk-KZ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val="kk-KZ"/>
              </w:rPr>
              <w:t>«Шынжыр</w:t>
            </w:r>
            <w:r w:rsidRPr="00872A6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val="kk-KZ"/>
              </w:rPr>
              <w:t>» ойыны </w:t>
            </w:r>
          </w:p>
          <w:p w:rsidR="00066DCC" w:rsidRPr="00F162E1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val="kk-KZ"/>
              </w:rPr>
              <w:t>Тақтаға 3 оқушы шығады. 1 оқушы әріп айтады. 2 оқушы сол әріпке сөз айтады. 3 оқушы сөйлем құрайды.</w:t>
            </w:r>
          </w:p>
        </w:tc>
      </w:tr>
      <w:tr w:rsidR="00066DCC" w:rsidTr="00066DCC">
        <w:trPr>
          <w:trHeight w:val="749"/>
        </w:trPr>
        <w:tc>
          <w:tcPr>
            <w:tcW w:w="2324" w:type="dxa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Рефлексия </w:t>
            </w:r>
          </w:p>
        </w:tc>
        <w:tc>
          <w:tcPr>
            <w:tcW w:w="6241" w:type="dxa"/>
            <w:gridSpan w:val="5"/>
          </w:tcPr>
          <w:p w:rsidR="00066DCC" w:rsidRDefault="00EA7E1C" w:rsidP="00EA7E1C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Кері байланыс</w:t>
            </w:r>
          </w:p>
          <w:p w:rsidR="00EA7E1C" w:rsidRPr="00EA7E1C" w:rsidRDefault="00EA7E1C" w:rsidP="00EA7E1C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85060" cy="1639435"/>
                  <wp:effectExtent l="19050" t="0" r="5690" b="0"/>
                  <wp:docPr id="7" name="Рисунок 7" descr="Картинки по запросу &quot;кері байланыс бағдаршам әдісі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артинки по запросу &quot;кері байланыс бағдаршам әдісі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8671" cy="16421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6DCC" w:rsidRPr="00ED6605" w:rsidRDefault="00066DCC" w:rsidP="008141FD">
            <w:pPr>
              <w:spacing w:before="40" w:after="40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066DCC" w:rsidRDefault="00066DCC" w:rsidP="008141FD">
            <w:pPr>
              <w:spacing w:before="40" w:after="40"/>
              <w:jc w:val="both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</w:p>
          <w:p w:rsidR="00066DCC" w:rsidRPr="00E5625D" w:rsidRDefault="00066DCC" w:rsidP="008141FD">
            <w:pPr>
              <w:pStyle w:val="a3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2411" w:type="dxa"/>
            <w:gridSpan w:val="3"/>
          </w:tcPr>
          <w:p w:rsidR="00066DCC" w:rsidRDefault="00EA7E1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Бағдаршам</w:t>
            </w:r>
            <w:r w:rsidR="00066D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суреті</w:t>
            </w: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66DCC" w:rsidRPr="00EF467E" w:rsidTr="00066DCC">
        <w:trPr>
          <w:trHeight w:val="749"/>
        </w:trPr>
        <w:tc>
          <w:tcPr>
            <w:tcW w:w="2324" w:type="dxa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«Қорытынды»</w:t>
            </w:r>
          </w:p>
        </w:tc>
        <w:tc>
          <w:tcPr>
            <w:tcW w:w="8652" w:type="dxa"/>
            <w:gridSpan w:val="8"/>
          </w:tcPr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барысында оқушылардың берген жауаптары мен игерген мәліметтерін қорытып, бағалау жасау.</w:t>
            </w:r>
          </w:p>
          <w:p w:rsidR="00066DCC" w:rsidRDefault="00066DCC" w:rsidP="008141F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066DCC" w:rsidRDefault="00066DCC" w:rsidP="00066DCC">
      <w:pPr>
        <w:rPr>
          <w:lang w:val="kk-KZ"/>
        </w:rPr>
      </w:pPr>
    </w:p>
    <w:p w:rsidR="00066DCC" w:rsidRDefault="00066DCC" w:rsidP="00066DCC">
      <w:pPr>
        <w:rPr>
          <w:lang w:val="kk-KZ"/>
        </w:rPr>
      </w:pPr>
    </w:p>
    <w:p w:rsidR="00066DCC" w:rsidRDefault="00066DCC" w:rsidP="00066DCC">
      <w:pPr>
        <w:rPr>
          <w:lang w:val="kk-KZ"/>
        </w:rPr>
      </w:pPr>
    </w:p>
    <w:p w:rsidR="00066DCC" w:rsidRDefault="00066DCC" w:rsidP="00066DCC">
      <w:pPr>
        <w:rPr>
          <w:lang w:val="kk-KZ"/>
        </w:rPr>
      </w:pPr>
    </w:p>
    <w:p w:rsidR="003B321F" w:rsidRPr="00066DCC" w:rsidRDefault="003B321F">
      <w:pPr>
        <w:rPr>
          <w:lang w:val="kk-KZ"/>
        </w:rPr>
      </w:pPr>
    </w:p>
    <w:sectPr w:rsidR="003B321F" w:rsidRPr="00066DCC" w:rsidSect="003B3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66DCC"/>
    <w:rsid w:val="00066DCC"/>
    <w:rsid w:val="003B321F"/>
    <w:rsid w:val="00462335"/>
    <w:rsid w:val="0048117E"/>
    <w:rsid w:val="004C59F5"/>
    <w:rsid w:val="0065328D"/>
    <w:rsid w:val="00663E58"/>
    <w:rsid w:val="007B294A"/>
    <w:rsid w:val="00AC2132"/>
    <w:rsid w:val="00EA7E1C"/>
    <w:rsid w:val="00EF4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DCC"/>
    <w:rPr>
      <w:rFonts w:ascii="Calibri" w:hAnsi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532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2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65328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link w:val="a5"/>
    <w:uiPriority w:val="34"/>
    <w:qFormat/>
    <w:rsid w:val="0065328D"/>
    <w:pPr>
      <w:ind w:left="720"/>
      <w:contextualSpacing/>
    </w:pPr>
    <w:rPr>
      <w:rFonts w:eastAsia="Times New Roman" w:cs="Times New Roman"/>
    </w:rPr>
  </w:style>
  <w:style w:type="character" w:customStyle="1" w:styleId="a5">
    <w:name w:val="Абзац списка Знак"/>
    <w:link w:val="a4"/>
    <w:uiPriority w:val="34"/>
    <w:locked/>
    <w:rsid w:val="0065328D"/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066D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066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66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DCC"/>
    <w:rPr>
      <w:rFonts w:ascii="Tahoma" w:hAnsi="Tahoma" w:cs="Tahoma"/>
      <w:sz w:val="16"/>
      <w:szCs w:val="16"/>
      <w:lang w:eastAsia="ru-RU"/>
    </w:rPr>
  </w:style>
  <w:style w:type="paragraph" w:customStyle="1" w:styleId="Default">
    <w:name w:val="Default"/>
    <w:rsid w:val="00066D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6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2</cp:revision>
  <cp:lastPrinted>2020-03-10T13:41:00Z</cp:lastPrinted>
  <dcterms:created xsi:type="dcterms:W3CDTF">2020-12-03T16:48:00Z</dcterms:created>
  <dcterms:modified xsi:type="dcterms:W3CDTF">2020-12-03T16:48:00Z</dcterms:modified>
</cp:coreProperties>
</file>