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0F07">
      <w:pPr>
        <w:rPr>
          <w:rFonts w:ascii="Times New Roman" w:hAnsi="Times New Roman" w:cs="Times New Roman"/>
          <w:sz w:val="28"/>
          <w:szCs w:val="28"/>
          <w:lang w:val="kk-KZ"/>
        </w:rPr>
      </w:pPr>
      <w:r>
        <w:rPr>
          <w:rFonts w:ascii="Times New Roman" w:hAnsi="Times New Roman" w:cs="Times New Roman"/>
          <w:sz w:val="28"/>
          <w:szCs w:val="28"/>
          <w:lang w:val="kk-KZ"/>
        </w:rPr>
        <w:t xml:space="preserve">Эссе </w:t>
      </w:r>
    </w:p>
    <w:p w:rsidR="00E80F07" w:rsidRDefault="00E80F07">
      <w:pPr>
        <w:rPr>
          <w:rFonts w:ascii="Times New Roman" w:hAnsi="Times New Roman" w:cs="Times New Roman"/>
          <w:sz w:val="28"/>
          <w:szCs w:val="28"/>
          <w:lang w:val="kk-KZ"/>
        </w:rPr>
      </w:pPr>
      <w:r>
        <w:rPr>
          <w:rFonts w:ascii="Times New Roman" w:hAnsi="Times New Roman" w:cs="Times New Roman"/>
          <w:sz w:val="28"/>
          <w:szCs w:val="28"/>
          <w:lang w:val="kk-KZ"/>
        </w:rPr>
        <w:t>«Қабылдаған дұрыс шешімдерім –менің өмірлік ұстанымым»</w:t>
      </w:r>
    </w:p>
    <w:p w:rsidR="001A4E20" w:rsidRDefault="001A4E20">
      <w:pPr>
        <w:rPr>
          <w:rFonts w:ascii="Times New Roman" w:hAnsi="Times New Roman" w:cs="Times New Roman"/>
          <w:sz w:val="28"/>
          <w:szCs w:val="28"/>
          <w:lang w:val="kk-KZ"/>
        </w:rPr>
      </w:pPr>
      <w:r>
        <w:rPr>
          <w:rFonts w:ascii="Times New Roman" w:hAnsi="Times New Roman" w:cs="Times New Roman"/>
          <w:sz w:val="28"/>
          <w:szCs w:val="28"/>
          <w:lang w:val="kk-KZ"/>
        </w:rPr>
        <w:t>Өмір деген өтіп барат тоқтаусыз,</w:t>
      </w:r>
    </w:p>
    <w:p w:rsidR="001A4E20" w:rsidRDefault="001A4E20">
      <w:pPr>
        <w:rPr>
          <w:rFonts w:ascii="Times New Roman" w:hAnsi="Times New Roman" w:cs="Times New Roman"/>
          <w:sz w:val="28"/>
          <w:szCs w:val="28"/>
          <w:lang w:val="kk-KZ"/>
        </w:rPr>
      </w:pPr>
      <w:r>
        <w:rPr>
          <w:rFonts w:ascii="Times New Roman" w:hAnsi="Times New Roman" w:cs="Times New Roman"/>
          <w:sz w:val="28"/>
          <w:szCs w:val="28"/>
          <w:lang w:val="kk-KZ"/>
        </w:rPr>
        <w:t>Бекер жылжып жатқандай еш жалғаусыз,</w:t>
      </w:r>
    </w:p>
    <w:p w:rsidR="001A4E20" w:rsidRDefault="00531400">
      <w:pPr>
        <w:rPr>
          <w:rFonts w:ascii="Times New Roman" w:hAnsi="Times New Roman" w:cs="Times New Roman"/>
          <w:sz w:val="28"/>
          <w:szCs w:val="28"/>
          <w:lang w:val="kk-KZ"/>
        </w:rPr>
      </w:pPr>
      <w:r>
        <w:rPr>
          <w:rFonts w:ascii="Times New Roman" w:hAnsi="Times New Roman" w:cs="Times New Roman"/>
          <w:sz w:val="28"/>
          <w:szCs w:val="28"/>
          <w:lang w:val="kk-KZ"/>
        </w:rPr>
        <w:t>«Өмірімде не жақсылық істедім?»деп,</w:t>
      </w:r>
    </w:p>
    <w:p w:rsidR="000312ED" w:rsidRDefault="00531400" w:rsidP="000312ED">
      <w:pPr>
        <w:rPr>
          <w:rFonts w:ascii="Times New Roman" w:hAnsi="Times New Roman" w:cs="Times New Roman"/>
          <w:sz w:val="28"/>
          <w:szCs w:val="28"/>
          <w:lang w:val="kk-KZ"/>
        </w:rPr>
      </w:pPr>
      <w:r>
        <w:rPr>
          <w:rFonts w:ascii="Times New Roman" w:hAnsi="Times New Roman" w:cs="Times New Roman"/>
          <w:sz w:val="28"/>
          <w:szCs w:val="28"/>
          <w:lang w:val="kk-KZ"/>
        </w:rPr>
        <w:t xml:space="preserve">Ой-санама сауал келер санаусыз. Деп менің есімім Адиля .Мен 11- сыныпта оқимын.Өз өмір  жолымды өзім </w:t>
      </w:r>
      <w:r w:rsidR="00EE478D">
        <w:rPr>
          <w:rFonts w:ascii="Times New Roman" w:hAnsi="Times New Roman" w:cs="Times New Roman"/>
          <w:sz w:val="28"/>
          <w:szCs w:val="28"/>
          <w:lang w:val="kk-KZ"/>
        </w:rPr>
        <w:t>таңдағым келеді.Бұл жөнінде отбасыммен  толық түсіністікке келдік.Әр адам келешек мамандығын ,өзіне сүйікті жар таңдау жолын өзі таңдаған</w:t>
      </w:r>
      <w:r w:rsidR="009B1EAE">
        <w:rPr>
          <w:rFonts w:ascii="Times New Roman" w:hAnsi="Times New Roman" w:cs="Times New Roman"/>
          <w:sz w:val="28"/>
          <w:szCs w:val="28"/>
          <w:lang w:val="kk-KZ"/>
        </w:rPr>
        <w:t>ы дұрыс.Өмірде ата-аналар балаларына мектеп бітірген соң ,қай оқуға баратынын көрсетіп жатады.Жасынан жүрек қалауы ол оқу болмағандықтан,көптеген жастар оқуды тастап кетеді.Өз өміріме үлгі боларлық адамдардың өмірі туралы мәліметтерді кітап беттерінен,көркем шығармалардан іздеймін.Сол себепті болар,көркем шығармаларды қызыға оқимын.</w:t>
      </w:r>
      <w:r w:rsidR="00EE478D">
        <w:rPr>
          <w:rFonts w:ascii="Times New Roman" w:hAnsi="Times New Roman" w:cs="Times New Roman"/>
          <w:sz w:val="28"/>
          <w:szCs w:val="28"/>
          <w:lang w:val="kk-KZ"/>
        </w:rPr>
        <w:t xml:space="preserve"> </w:t>
      </w:r>
      <w:r w:rsidR="009A76AF">
        <w:rPr>
          <w:rFonts w:ascii="Times New Roman" w:hAnsi="Times New Roman" w:cs="Times New Roman"/>
          <w:sz w:val="28"/>
          <w:szCs w:val="28"/>
          <w:lang w:val="kk-KZ"/>
        </w:rPr>
        <w:t>Тәуелсіздіктің бал дәмін тату бақыты бұйырған біздер дүниенің қай түкпірінде жүрсек те,мейлі шетелде,қай ортада жүрсекте ,мейлі өз елімізде әркез тәуелсіздігімізге тәу етіп,арманда кеткен бабалар рухына бас иіп,ардан аттамай ,қазақ елінің абыройын  арттырар келелі қадамдар жасап,елдігімізді,еңбек майданында көрсете білуіміз керек.</w:t>
      </w:r>
      <w:r w:rsidR="000312ED">
        <w:rPr>
          <w:rFonts w:ascii="Times New Roman" w:hAnsi="Times New Roman" w:cs="Times New Roman"/>
          <w:sz w:val="28"/>
          <w:szCs w:val="28"/>
          <w:lang w:val="kk-KZ"/>
        </w:rPr>
        <w:t xml:space="preserve">Ұстаным –түсіне білгенге,адамның бет-бейнесі мен өмірлік мұраты емес пе!?Адамдарды ұстанымына қарап,оның қаншалықты білікті әрі парасатты екенін </w:t>
      </w:r>
      <w:r w:rsidR="00367D55">
        <w:rPr>
          <w:rFonts w:ascii="Times New Roman" w:hAnsi="Times New Roman" w:cs="Times New Roman"/>
          <w:sz w:val="28"/>
          <w:szCs w:val="28"/>
          <w:lang w:val="kk-KZ"/>
        </w:rPr>
        <w:t>пайымдауға болады.Кей кездері керісінше,соншалықты қарабайыр екені де байқалынып қалады.Мен өз ұстанымым туралы ой өрбітсем : «Ешкімнің ала жібін аттамау», «Сырға берік,досқа адал жақсылыққа жақын болып,адамдарға болысу» мұраттарын көздедім.</w:t>
      </w:r>
      <w:r w:rsidR="0052038B">
        <w:rPr>
          <w:rFonts w:ascii="Times New Roman" w:hAnsi="Times New Roman" w:cs="Times New Roman"/>
          <w:sz w:val="28"/>
          <w:szCs w:val="28"/>
          <w:lang w:val="kk-KZ"/>
        </w:rPr>
        <w:t>Мәселен менің жасым 16- да,мен болашақ маманмын .Менің ұстанымым,алға қойған мақсат міндетім қандай болуы мүмкін?Мен өзімді оңашада сыр шертіп,қолға қалам алып,жан дүниемді ақтарып әңгімеге тарттым.Өзіме «Сен кімсің?»деген сауал қойдым.</w:t>
      </w:r>
    </w:p>
    <w:p w:rsidR="00390C69" w:rsidRDefault="00390C69" w:rsidP="00D73471">
      <w:pPr>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Қабылданған  шешімдерім –менің өмірлік ұстанымым.Барлық күш –жігерімді осы өзім </w:t>
      </w:r>
      <w:r w:rsidR="00630E45">
        <w:rPr>
          <w:rFonts w:ascii="Times New Roman" w:hAnsi="Times New Roman" w:cs="Times New Roman"/>
          <w:sz w:val="28"/>
          <w:szCs w:val="28"/>
          <w:lang w:val="kk-KZ"/>
        </w:rPr>
        <w:t xml:space="preserve">қалаған мамандығыма арнасам,мен өмірде өз орнымды табамын деп ойлаймын.кез келген еңбек ардагерлеріне қарасақ ,барлық өмірін өзінің қалаған еңбегіне арнаған.Тіпті, зейнеткер болса да, өз еңбектерін жалғастыруда.Мұның сыры неде екен?Жүрек қалауымен сүйтіп таңдаған шешімдер ғана бақытты етеді.Бақытын еңбекпен тапқан адамдар ,ғана әрбір жұмыс күнін мерекедегідей өткізеді.Олар сол еңбектерінен қанаттанады,шаршамайды,үнемі ізденіс үстінде болады.Себебі,жүректен шықпаған шешім –жүрекке жетпейді.Дұрыс қабылданған шешім –адамды </w:t>
      </w:r>
      <w:r w:rsidR="00D73471">
        <w:rPr>
          <w:rFonts w:ascii="Times New Roman" w:hAnsi="Times New Roman" w:cs="Times New Roman"/>
          <w:sz w:val="28"/>
          <w:szCs w:val="28"/>
          <w:lang w:val="kk-KZ"/>
        </w:rPr>
        <w:lastRenderedPageBreak/>
        <w:t>еңбекте шынықтырады.</w:t>
      </w:r>
      <w:r w:rsidRPr="00D73471">
        <w:rPr>
          <w:rFonts w:ascii="Times New Roman" w:hAnsi="Times New Roman" w:cs="Times New Roman"/>
          <w:color w:val="000000"/>
          <w:sz w:val="28"/>
          <w:szCs w:val="28"/>
          <w:lang w:val="kk-KZ"/>
        </w:rPr>
        <w:t>Түрлі өмірде кездесетін кейбір қиындықтар оларды шыңдайды. Мен осы заманғы жастардың өз қалауымен мамандық таңдамай, адам өміріне, тағдырына жауапты жұмыс істегендерден қатты қорқамын. Өз ісінің маманы еместерді көз алдарыңа елестетіңіздерші?! Дәрігер, заңгер, құрылысшы, ұстаздар – олардың немқұрайлы шешімдері қоғам үшін қауіпті емес пе?!</w:t>
      </w:r>
    </w:p>
    <w:p w:rsidR="00D73471" w:rsidRDefault="00D73471" w:rsidP="00D73471">
      <w:pPr>
        <w:rPr>
          <w:rFonts w:ascii="Times New Roman" w:hAnsi="Times New Roman" w:cs="Times New Roman"/>
          <w:color w:val="000000"/>
          <w:sz w:val="28"/>
          <w:szCs w:val="28"/>
          <w:lang w:val="kk-KZ"/>
        </w:rPr>
      </w:pPr>
      <w:r w:rsidRPr="00D73471">
        <w:rPr>
          <w:rFonts w:ascii="Times New Roman" w:hAnsi="Times New Roman" w:cs="Times New Roman"/>
          <w:color w:val="000000"/>
          <w:sz w:val="28"/>
          <w:szCs w:val="28"/>
          <w:lang w:val="kk-KZ"/>
        </w:rPr>
        <w:t> Дәрігер қателессе не болады? Заң қызметкерлерінің қателері – адамның тағдыры емес пе? Құрылысшының салған үйлері не болар еді? Ал өз мамандығын дұрыс таңдамаған ұстаз туралы айтсақ... Жаңа өсіп келе жатқан жас ұрпақтың дұрыс жол таңдауының бағыт-бағдар берушісі, біліммен сусындатушысы – осы ұстаз емес пе?...</w:t>
      </w:r>
    </w:p>
    <w:p w:rsidR="00955B6A" w:rsidRPr="00955B6A" w:rsidRDefault="00955B6A" w:rsidP="00955B6A">
      <w:pPr>
        <w:pStyle w:val="a3"/>
        <w:spacing w:before="0" w:beforeAutospacing="0" w:after="167" w:afterAutospacing="0" w:line="268" w:lineRule="atLeast"/>
        <w:textAlignment w:val="baseline"/>
        <w:rPr>
          <w:color w:val="000000"/>
          <w:sz w:val="28"/>
          <w:szCs w:val="28"/>
          <w:lang w:val="kk-KZ"/>
        </w:rPr>
      </w:pPr>
      <w:r w:rsidRPr="00955B6A">
        <w:rPr>
          <w:color w:val="000000"/>
          <w:sz w:val="28"/>
          <w:szCs w:val="28"/>
          <w:lang w:val="kk-KZ"/>
        </w:rPr>
        <w:t>  «Ұстазы жақсының – ұстанымы жақсы» - деген ұлағатты сөз бар. Жас жеткіншектердің білім алуы, тәрбие алуы, парасатты болуының кілті – ұстазда ғой!</w:t>
      </w:r>
    </w:p>
    <w:p w:rsidR="00955B6A" w:rsidRPr="00955B6A" w:rsidRDefault="00955B6A" w:rsidP="00955B6A">
      <w:pPr>
        <w:pStyle w:val="a3"/>
        <w:spacing w:before="0" w:beforeAutospacing="0" w:after="167" w:afterAutospacing="0" w:line="268" w:lineRule="atLeast"/>
        <w:textAlignment w:val="baseline"/>
        <w:rPr>
          <w:color w:val="000000"/>
          <w:sz w:val="28"/>
          <w:szCs w:val="28"/>
          <w:lang w:val="kk-KZ"/>
        </w:rPr>
      </w:pPr>
      <w:r w:rsidRPr="00955B6A">
        <w:rPr>
          <w:color w:val="000000"/>
          <w:sz w:val="28"/>
          <w:szCs w:val="28"/>
          <w:lang w:val="kk-KZ"/>
        </w:rPr>
        <w:t>                 Менің ұстаздарым менің таңдаған шешімдеріме бағыт беруде. Таңдаған мамандығымның түрлі қырлары мен сырлары туралы айтып, жол көрсетуде.</w:t>
      </w:r>
    </w:p>
    <w:p w:rsidR="00955B6A" w:rsidRPr="00955B6A" w:rsidRDefault="00955B6A" w:rsidP="00955B6A">
      <w:pPr>
        <w:pStyle w:val="a3"/>
        <w:spacing w:before="0" w:beforeAutospacing="0" w:after="167" w:afterAutospacing="0" w:line="268" w:lineRule="atLeast"/>
        <w:textAlignment w:val="baseline"/>
        <w:rPr>
          <w:color w:val="000000"/>
          <w:sz w:val="28"/>
          <w:szCs w:val="28"/>
          <w:lang w:val="kk-KZ"/>
        </w:rPr>
      </w:pPr>
      <w:r w:rsidRPr="00955B6A">
        <w:rPr>
          <w:color w:val="000000"/>
          <w:sz w:val="28"/>
          <w:szCs w:val="28"/>
          <w:lang w:val="kk-KZ"/>
        </w:rPr>
        <w:t>                 Менің қабылдаған шешімдерім – менің өмірлік ұстанымым екенін мақтан етемін. Ата-анам маған сеніп, менің қабылдаған шешімдеріме қолдау көрсетіп отырса, маған одан артық бақыт жоқ!</w:t>
      </w:r>
    </w:p>
    <w:p w:rsidR="00B7198E" w:rsidRDefault="00B7198E" w:rsidP="000312ED">
      <w:pPr>
        <w:rPr>
          <w:rFonts w:ascii="Times New Roman" w:hAnsi="Times New Roman" w:cs="Times New Roman"/>
          <w:sz w:val="28"/>
          <w:szCs w:val="28"/>
          <w:lang w:val="kk-KZ"/>
        </w:rPr>
      </w:pPr>
    </w:p>
    <w:p w:rsidR="00B7198E" w:rsidRDefault="00B7198E" w:rsidP="000312ED">
      <w:pPr>
        <w:rPr>
          <w:rFonts w:ascii="Times New Roman" w:hAnsi="Times New Roman" w:cs="Times New Roman"/>
          <w:sz w:val="28"/>
          <w:szCs w:val="28"/>
          <w:lang w:val="kk-KZ"/>
        </w:rPr>
      </w:pPr>
    </w:p>
    <w:p w:rsidR="00B7198E" w:rsidRDefault="00B7198E" w:rsidP="000312ED">
      <w:pPr>
        <w:rPr>
          <w:rFonts w:ascii="Times New Roman" w:hAnsi="Times New Roman" w:cs="Times New Roman"/>
          <w:sz w:val="28"/>
          <w:szCs w:val="28"/>
          <w:lang w:val="kk-KZ"/>
        </w:rPr>
      </w:pPr>
    </w:p>
    <w:p w:rsidR="001A4E20" w:rsidRDefault="001A4E20">
      <w:pPr>
        <w:rPr>
          <w:rFonts w:ascii="Times New Roman" w:hAnsi="Times New Roman" w:cs="Times New Roman"/>
          <w:color w:val="545454"/>
          <w:sz w:val="28"/>
          <w:szCs w:val="28"/>
          <w:shd w:val="clear" w:color="auto" w:fill="FFFFFF"/>
          <w:lang w:val="kk-KZ"/>
        </w:rPr>
      </w:pPr>
    </w:p>
    <w:p w:rsidR="001A4E20" w:rsidRDefault="001A4E20">
      <w:pPr>
        <w:rPr>
          <w:rFonts w:ascii="Times New Roman" w:hAnsi="Times New Roman" w:cs="Times New Roman"/>
          <w:color w:val="545454"/>
          <w:sz w:val="28"/>
          <w:szCs w:val="28"/>
          <w:shd w:val="clear" w:color="auto" w:fill="FFFFFF"/>
          <w:lang w:val="kk-KZ"/>
        </w:rPr>
      </w:pPr>
    </w:p>
    <w:p w:rsidR="001A4E20" w:rsidRPr="001A4E20" w:rsidRDefault="001A4E20">
      <w:pPr>
        <w:rPr>
          <w:rFonts w:ascii="Times New Roman" w:hAnsi="Times New Roman" w:cs="Times New Roman"/>
          <w:sz w:val="28"/>
          <w:szCs w:val="28"/>
          <w:lang w:val="kk-KZ"/>
        </w:rPr>
      </w:pPr>
    </w:p>
    <w:sectPr w:rsidR="001A4E20" w:rsidRPr="001A4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80F07"/>
    <w:rsid w:val="000312ED"/>
    <w:rsid w:val="001A4E20"/>
    <w:rsid w:val="00367D55"/>
    <w:rsid w:val="00390C69"/>
    <w:rsid w:val="0052038B"/>
    <w:rsid w:val="00531400"/>
    <w:rsid w:val="00630E45"/>
    <w:rsid w:val="009123B8"/>
    <w:rsid w:val="00955B6A"/>
    <w:rsid w:val="009A76AF"/>
    <w:rsid w:val="009B1EAE"/>
    <w:rsid w:val="00B7198E"/>
    <w:rsid w:val="00C974A5"/>
    <w:rsid w:val="00D73471"/>
    <w:rsid w:val="00E80F07"/>
    <w:rsid w:val="00EE4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4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5096886">
      <w:bodyDiv w:val="1"/>
      <w:marLeft w:val="0"/>
      <w:marRight w:val="0"/>
      <w:marTop w:val="0"/>
      <w:marBottom w:val="0"/>
      <w:divBdr>
        <w:top w:val="none" w:sz="0" w:space="0" w:color="auto"/>
        <w:left w:val="none" w:sz="0" w:space="0" w:color="auto"/>
        <w:bottom w:val="none" w:sz="0" w:space="0" w:color="auto"/>
        <w:right w:val="none" w:sz="0" w:space="0" w:color="auto"/>
      </w:divBdr>
    </w:div>
    <w:div w:id="2045865931">
      <w:bodyDiv w:val="1"/>
      <w:marLeft w:val="0"/>
      <w:marRight w:val="0"/>
      <w:marTop w:val="0"/>
      <w:marBottom w:val="0"/>
      <w:divBdr>
        <w:top w:val="none" w:sz="0" w:space="0" w:color="auto"/>
        <w:left w:val="none" w:sz="0" w:space="0" w:color="auto"/>
        <w:bottom w:val="none" w:sz="0" w:space="0" w:color="auto"/>
        <w:right w:val="none" w:sz="0" w:space="0" w:color="auto"/>
      </w:divBdr>
    </w:div>
    <w:div w:id="212607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2020-10-22T13:56:00Z</dcterms:created>
  <dcterms:modified xsi:type="dcterms:W3CDTF">2020-10-22T14:50:00Z</dcterms:modified>
</cp:coreProperties>
</file>