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15F5" w:rsidRDefault="00B015F5" w:rsidP="00B015F5">
      <w:pPr>
        <w:ind w:firstLine="708"/>
        <w:rPr>
          <w:lang w:val="kk-KZ"/>
        </w:rPr>
      </w:pPr>
      <w:r>
        <w:rPr>
          <w:b/>
          <w:lang w:val="kk-KZ"/>
        </w:rPr>
        <w:t xml:space="preserve">Мектеп тақырыбы: </w:t>
      </w:r>
      <w:r>
        <w:rPr>
          <w:lang w:val="kk-KZ"/>
        </w:rPr>
        <w:t>«Орта білім берудің жаңартылған мазмұнын енгізу және іске асыру барысында барлық білім беру субъектілеріне қатысты зияткерлік және шығармашылық әлеуетін дамыту үшін жағдай жасау»</w:t>
      </w:r>
    </w:p>
    <w:p w:rsidR="00B015F5" w:rsidRDefault="00B015F5" w:rsidP="00B015F5">
      <w:pPr>
        <w:ind w:firstLine="708"/>
        <w:rPr>
          <w:b/>
          <w:lang w:val="kk-KZ"/>
        </w:rPr>
      </w:pPr>
      <w:r>
        <w:rPr>
          <w:b/>
          <w:lang w:val="kk-KZ"/>
        </w:rPr>
        <w:t>Әдістемелік бірлестік тақырыбы</w:t>
      </w:r>
      <w:r>
        <w:rPr>
          <w:lang w:val="kk-KZ"/>
        </w:rPr>
        <w:t>: «Орта білім берудің жаңартылған мазмұнын енгізу және іске асыру барысында бастауыш сынып оқушыларының танымдық белсенділігін дамытуға бағыттау»</w:t>
      </w:r>
    </w:p>
    <w:p w:rsidR="00B015F5" w:rsidRDefault="00B015F5" w:rsidP="00B015F5">
      <w:pPr>
        <w:rPr>
          <w:b/>
          <w:lang w:val="kk-KZ"/>
        </w:rPr>
      </w:pPr>
    </w:p>
    <w:p w:rsidR="00B015F5" w:rsidRDefault="00B015F5" w:rsidP="00B015F5">
      <w:pPr>
        <w:rPr>
          <w:b/>
          <w:lang w:val="kk-KZ"/>
        </w:rPr>
      </w:pPr>
    </w:p>
    <w:p w:rsidR="00B015F5" w:rsidRDefault="00B015F5" w:rsidP="00B015F5">
      <w:pPr>
        <w:jc w:val="center"/>
        <w:rPr>
          <w:b/>
          <w:lang w:val="kk-KZ"/>
        </w:rPr>
      </w:pPr>
      <w:r>
        <w:rPr>
          <w:b/>
          <w:lang w:val="kk-KZ"/>
        </w:rPr>
        <w:t>2020-2021 оқу жылына арналған бастауыш сынып мұғалімдерінің әдістемелік отырыстарының  жоспары.</w:t>
      </w:r>
    </w:p>
    <w:p w:rsidR="00B015F5" w:rsidRDefault="00B015F5" w:rsidP="00B015F5">
      <w:pPr>
        <w:rPr>
          <w:b/>
          <w:sz w:val="16"/>
          <w:szCs w:val="16"/>
          <w:lang w:val="kk-KZ"/>
        </w:rPr>
      </w:pPr>
    </w:p>
    <w:tbl>
      <w:tblPr>
        <w:tblStyle w:val="a3"/>
        <w:tblW w:w="10845" w:type="dxa"/>
        <w:tblInd w:w="-808" w:type="dxa"/>
        <w:tblLayout w:type="fixed"/>
        <w:tblLook w:val="01E0"/>
      </w:tblPr>
      <w:tblGrid>
        <w:gridCol w:w="1200"/>
        <w:gridCol w:w="6383"/>
        <w:gridCol w:w="1418"/>
        <w:gridCol w:w="1844"/>
      </w:tblGrid>
      <w:tr w:rsidR="00B015F5" w:rsidTr="00B015F5"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15F5" w:rsidRDefault="00B015F5">
            <w:pPr>
              <w:ind w:left="0" w:firstLine="0"/>
              <w:rPr>
                <w:b/>
                <w:sz w:val="24"/>
                <w:szCs w:val="24"/>
                <w:lang w:val="kk-KZ" w:eastAsia="en-US"/>
              </w:rPr>
            </w:pPr>
            <w:r>
              <w:rPr>
                <w:b/>
                <w:sz w:val="24"/>
                <w:szCs w:val="24"/>
                <w:lang w:val="kk-KZ" w:eastAsia="en-US"/>
              </w:rPr>
              <w:t>Отырыс тақырыбы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5F5" w:rsidRDefault="00B015F5">
            <w:pPr>
              <w:jc w:val="center"/>
              <w:rPr>
                <w:b/>
                <w:sz w:val="24"/>
                <w:szCs w:val="24"/>
                <w:lang w:val="kk-KZ" w:eastAsia="en-US"/>
              </w:rPr>
            </w:pPr>
            <w:r>
              <w:rPr>
                <w:b/>
                <w:sz w:val="24"/>
                <w:szCs w:val="24"/>
                <w:lang w:val="kk-KZ" w:eastAsia="en-US"/>
              </w:rPr>
              <w:t>Жұмыс мазмұны</w:t>
            </w:r>
          </w:p>
          <w:p w:rsidR="00B015F5" w:rsidRDefault="00B015F5">
            <w:pPr>
              <w:jc w:val="center"/>
              <w:rPr>
                <w:b/>
                <w:sz w:val="24"/>
                <w:szCs w:val="24"/>
                <w:lang w:val="kk-KZ"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15F5" w:rsidRDefault="00B015F5">
            <w:pPr>
              <w:ind w:left="0" w:firstLine="0"/>
              <w:rPr>
                <w:sz w:val="24"/>
                <w:szCs w:val="24"/>
                <w:lang w:val="kk-KZ" w:eastAsia="en-US"/>
              </w:rPr>
            </w:pPr>
            <w:r>
              <w:rPr>
                <w:sz w:val="24"/>
                <w:szCs w:val="24"/>
                <w:lang w:val="kk-KZ" w:eastAsia="en-US"/>
              </w:rPr>
              <w:t>Мерзімі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15F5" w:rsidRDefault="00B015F5">
            <w:pPr>
              <w:ind w:left="0" w:firstLine="0"/>
              <w:rPr>
                <w:b/>
                <w:sz w:val="24"/>
                <w:szCs w:val="24"/>
                <w:lang w:val="kk-KZ" w:eastAsia="en-US"/>
              </w:rPr>
            </w:pPr>
            <w:r>
              <w:rPr>
                <w:b/>
                <w:sz w:val="24"/>
                <w:szCs w:val="24"/>
                <w:lang w:val="kk-KZ" w:eastAsia="en-US"/>
              </w:rPr>
              <w:t>Жауаптылар</w:t>
            </w:r>
          </w:p>
        </w:tc>
      </w:tr>
      <w:tr w:rsidR="00B015F5" w:rsidRPr="00B015F5" w:rsidTr="00B015F5">
        <w:trPr>
          <w:trHeight w:val="2012"/>
        </w:trPr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5F5" w:rsidRDefault="00B015F5">
            <w:pPr>
              <w:ind w:left="0" w:firstLine="0"/>
              <w:rPr>
                <w:sz w:val="24"/>
                <w:szCs w:val="24"/>
                <w:lang w:val="kk-KZ" w:eastAsia="en-US"/>
              </w:rPr>
            </w:pPr>
            <w:r>
              <w:rPr>
                <w:sz w:val="24"/>
                <w:szCs w:val="24"/>
                <w:lang w:val="kk-KZ" w:eastAsia="en-US"/>
              </w:rPr>
              <w:t>№ 1 отырысы</w:t>
            </w:r>
          </w:p>
          <w:p w:rsidR="00B015F5" w:rsidRDefault="00B015F5">
            <w:pPr>
              <w:rPr>
                <w:b/>
                <w:sz w:val="28"/>
                <w:szCs w:val="28"/>
                <w:lang w:val="kk-KZ"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5F5" w:rsidRDefault="00B015F5">
            <w:pPr>
              <w:ind w:left="0" w:firstLine="0"/>
              <w:jc w:val="both"/>
              <w:rPr>
                <w:sz w:val="24"/>
                <w:szCs w:val="24"/>
                <w:lang w:val="kk-KZ" w:eastAsia="en-US"/>
              </w:rPr>
            </w:pPr>
            <w:r>
              <w:rPr>
                <w:sz w:val="24"/>
                <w:szCs w:val="24"/>
                <w:lang w:val="kk-KZ" w:eastAsia="en-US"/>
              </w:rPr>
              <w:t>1.  2020-2021  оқу жылындағы ӘБ жұмысының есебі</w:t>
            </w:r>
          </w:p>
          <w:p w:rsidR="00B015F5" w:rsidRDefault="00B015F5">
            <w:pPr>
              <w:ind w:left="0" w:firstLine="0"/>
              <w:jc w:val="both"/>
              <w:rPr>
                <w:sz w:val="24"/>
                <w:szCs w:val="24"/>
                <w:lang w:val="kk-KZ" w:eastAsia="en-US"/>
              </w:rPr>
            </w:pPr>
            <w:r>
              <w:rPr>
                <w:sz w:val="24"/>
                <w:szCs w:val="24"/>
                <w:lang w:val="kk-KZ" w:eastAsia="en-US"/>
              </w:rPr>
              <w:t>2.  2020-2021  о.ж ҚР жалпы білім беретін мектептерінде және білім    беру ұйымдарында ғылым негіздерін оқыту ерекшеліктері туралы. Әдістемелік нұсқау хатпен, нормативтік құжаттармен және оқу бағдарламасымен  танысу.</w:t>
            </w:r>
          </w:p>
          <w:p w:rsidR="00B015F5" w:rsidRDefault="00B015F5">
            <w:pPr>
              <w:ind w:left="0" w:firstLine="0"/>
              <w:jc w:val="both"/>
              <w:rPr>
                <w:sz w:val="24"/>
                <w:szCs w:val="24"/>
                <w:lang w:val="kk-KZ" w:eastAsia="en-US"/>
              </w:rPr>
            </w:pPr>
            <w:r>
              <w:rPr>
                <w:sz w:val="24"/>
                <w:szCs w:val="24"/>
                <w:lang w:val="kk-KZ" w:eastAsia="en-US"/>
              </w:rPr>
              <w:t>3.Әдістемелік бірлестігінің жоспарын қарастыру</w:t>
            </w:r>
          </w:p>
          <w:p w:rsidR="00B015F5" w:rsidRDefault="00B015F5">
            <w:pPr>
              <w:ind w:left="0" w:firstLine="0"/>
              <w:rPr>
                <w:sz w:val="24"/>
                <w:szCs w:val="24"/>
                <w:lang w:val="kk-KZ"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5F5" w:rsidRDefault="00B015F5">
            <w:pPr>
              <w:jc w:val="center"/>
              <w:rPr>
                <w:sz w:val="24"/>
                <w:szCs w:val="24"/>
                <w:lang w:val="kk-KZ" w:eastAsia="en-US"/>
              </w:rPr>
            </w:pPr>
          </w:p>
          <w:p w:rsidR="00B015F5" w:rsidRDefault="00B015F5">
            <w:pPr>
              <w:jc w:val="center"/>
              <w:rPr>
                <w:sz w:val="24"/>
                <w:szCs w:val="24"/>
                <w:lang w:val="kk-KZ" w:eastAsia="en-US"/>
              </w:rPr>
            </w:pPr>
          </w:p>
          <w:p w:rsidR="00B015F5" w:rsidRDefault="00B015F5">
            <w:pPr>
              <w:ind w:left="0" w:firstLine="0"/>
              <w:rPr>
                <w:sz w:val="24"/>
                <w:szCs w:val="24"/>
                <w:lang w:val="kk-KZ" w:eastAsia="en-US"/>
              </w:rPr>
            </w:pPr>
            <w:r>
              <w:rPr>
                <w:sz w:val="24"/>
                <w:szCs w:val="24"/>
                <w:lang w:val="kk-KZ" w:eastAsia="en-US"/>
              </w:rPr>
              <w:t>тамыз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5F5" w:rsidRDefault="00B015F5">
            <w:pPr>
              <w:ind w:left="0" w:firstLine="0"/>
              <w:rPr>
                <w:sz w:val="24"/>
                <w:szCs w:val="24"/>
                <w:lang w:val="kk-KZ" w:eastAsia="en-US"/>
              </w:rPr>
            </w:pPr>
            <w:r>
              <w:rPr>
                <w:sz w:val="24"/>
                <w:szCs w:val="24"/>
                <w:lang w:val="kk-KZ" w:eastAsia="en-US"/>
              </w:rPr>
              <w:t>ӘБ жетекшісі</w:t>
            </w:r>
          </w:p>
          <w:p w:rsidR="00B015F5" w:rsidRDefault="00B015F5">
            <w:pPr>
              <w:ind w:left="0" w:firstLine="0"/>
              <w:rPr>
                <w:sz w:val="24"/>
                <w:szCs w:val="24"/>
                <w:lang w:val="kk-KZ" w:eastAsia="en-US"/>
              </w:rPr>
            </w:pPr>
          </w:p>
          <w:p w:rsidR="00B015F5" w:rsidRDefault="00B015F5">
            <w:pPr>
              <w:ind w:left="0" w:firstLine="0"/>
              <w:rPr>
                <w:sz w:val="24"/>
                <w:szCs w:val="24"/>
                <w:lang w:val="kk-KZ" w:eastAsia="en-US"/>
              </w:rPr>
            </w:pPr>
            <w:r>
              <w:rPr>
                <w:sz w:val="24"/>
                <w:szCs w:val="24"/>
                <w:lang w:val="kk-KZ" w:eastAsia="en-US"/>
              </w:rPr>
              <w:t xml:space="preserve">З.Кайроллиева </w:t>
            </w:r>
          </w:p>
          <w:p w:rsidR="00B015F5" w:rsidRDefault="00B015F5">
            <w:pPr>
              <w:jc w:val="center"/>
              <w:rPr>
                <w:sz w:val="24"/>
                <w:szCs w:val="24"/>
                <w:lang w:val="kk-KZ" w:eastAsia="en-US"/>
              </w:rPr>
            </w:pPr>
          </w:p>
          <w:p w:rsidR="00B015F5" w:rsidRDefault="00B015F5">
            <w:pPr>
              <w:ind w:left="0" w:firstLine="0"/>
              <w:rPr>
                <w:sz w:val="24"/>
                <w:szCs w:val="24"/>
                <w:lang w:val="kk-KZ" w:eastAsia="en-US"/>
              </w:rPr>
            </w:pPr>
            <w:r>
              <w:rPr>
                <w:sz w:val="24"/>
                <w:szCs w:val="24"/>
                <w:lang w:val="kk-KZ" w:eastAsia="en-US"/>
              </w:rPr>
              <w:t>Бастауыш сынып мұғалімдері</w:t>
            </w:r>
          </w:p>
          <w:p w:rsidR="00B015F5" w:rsidRDefault="00B015F5">
            <w:pPr>
              <w:rPr>
                <w:sz w:val="24"/>
                <w:szCs w:val="24"/>
                <w:lang w:val="kk-KZ" w:eastAsia="en-US"/>
              </w:rPr>
            </w:pPr>
          </w:p>
        </w:tc>
      </w:tr>
      <w:tr w:rsidR="00B015F5" w:rsidTr="00B015F5"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5F5" w:rsidRDefault="00B015F5">
            <w:pPr>
              <w:ind w:left="0" w:firstLine="0"/>
              <w:rPr>
                <w:sz w:val="24"/>
                <w:szCs w:val="24"/>
                <w:lang w:val="kk-KZ" w:eastAsia="en-US"/>
              </w:rPr>
            </w:pPr>
            <w:r>
              <w:rPr>
                <w:sz w:val="24"/>
                <w:szCs w:val="24"/>
                <w:lang w:val="kk-KZ" w:eastAsia="en-US"/>
              </w:rPr>
              <w:t>№ 2 отырысы</w:t>
            </w:r>
          </w:p>
          <w:p w:rsidR="00B015F5" w:rsidRDefault="00B015F5">
            <w:pPr>
              <w:rPr>
                <w:b/>
                <w:sz w:val="28"/>
                <w:szCs w:val="28"/>
                <w:lang w:val="kk-KZ"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15F5" w:rsidRDefault="00B015F5">
            <w:pPr>
              <w:ind w:left="0" w:firstLine="0"/>
              <w:rPr>
                <w:b/>
                <w:sz w:val="24"/>
                <w:szCs w:val="24"/>
                <w:lang w:val="kk-KZ" w:eastAsia="en-US"/>
              </w:rPr>
            </w:pPr>
            <w:r>
              <w:rPr>
                <w:b/>
                <w:sz w:val="24"/>
                <w:szCs w:val="24"/>
                <w:lang w:val="kk-KZ" w:eastAsia="en-US"/>
              </w:rPr>
              <w:t>№ 1 отырыс қаулысының орындалуы</w:t>
            </w:r>
          </w:p>
          <w:p w:rsidR="00B015F5" w:rsidRDefault="00B015F5">
            <w:pPr>
              <w:ind w:left="0" w:firstLine="0"/>
              <w:rPr>
                <w:sz w:val="24"/>
                <w:szCs w:val="24"/>
                <w:lang w:val="kk-KZ" w:eastAsia="en-US"/>
              </w:rPr>
            </w:pPr>
            <w:r>
              <w:rPr>
                <w:sz w:val="24"/>
                <w:szCs w:val="24"/>
                <w:lang w:val="kk-KZ" w:eastAsia="en-US"/>
              </w:rPr>
              <w:t>1.</w:t>
            </w:r>
            <w:r>
              <w:rPr>
                <w:rFonts w:ascii="Arial" w:hAnsi="Arial" w:cs="Arial"/>
                <w:color w:val="606569"/>
                <w:sz w:val="24"/>
                <w:szCs w:val="24"/>
                <w:bdr w:val="none" w:sz="0" w:space="0" w:color="auto" w:frame="1"/>
                <w:shd w:val="clear" w:color="auto" w:fill="FFFFFF"/>
                <w:lang w:val="kk-KZ" w:eastAsia="en-US"/>
              </w:rPr>
              <w:t xml:space="preserve"> </w:t>
            </w:r>
            <w:r>
              <w:rPr>
                <w:sz w:val="24"/>
                <w:szCs w:val="24"/>
                <w:lang w:val="kk-KZ" w:eastAsia="en-US"/>
              </w:rPr>
              <w:t>І–тоқсанның қорытындысы бойынша талдау жүргізу</w:t>
            </w:r>
          </w:p>
          <w:p w:rsidR="00B015F5" w:rsidRDefault="00B015F5">
            <w:pPr>
              <w:ind w:left="0" w:firstLine="0"/>
              <w:jc w:val="both"/>
              <w:rPr>
                <w:color w:val="000000" w:themeColor="text1"/>
                <w:sz w:val="24"/>
                <w:szCs w:val="24"/>
                <w:lang w:val="kk-KZ" w:eastAsia="en-US"/>
              </w:rPr>
            </w:pPr>
            <w:r>
              <w:rPr>
                <w:sz w:val="24"/>
                <w:szCs w:val="24"/>
                <w:lang w:val="kk-KZ" w:eastAsia="en-US"/>
              </w:rPr>
              <w:t>2.</w:t>
            </w:r>
            <w:r>
              <w:rPr>
                <w:color w:val="000000"/>
                <w:sz w:val="24"/>
                <w:szCs w:val="24"/>
                <w:lang w:val="kk-KZ" w:eastAsia="en-US"/>
              </w:rPr>
              <w:t>Негізгі пәндер бойынша модерацияны талдау</w:t>
            </w:r>
            <w:r>
              <w:rPr>
                <w:color w:val="000000" w:themeColor="text1"/>
                <w:sz w:val="24"/>
                <w:szCs w:val="24"/>
                <w:lang w:val="kk-KZ" w:eastAsia="en-US"/>
              </w:rPr>
              <w:t xml:space="preserve"> </w:t>
            </w:r>
          </w:p>
          <w:p w:rsidR="00B015F5" w:rsidRDefault="00B015F5">
            <w:pPr>
              <w:ind w:left="0" w:firstLine="0"/>
              <w:jc w:val="both"/>
              <w:rPr>
                <w:color w:val="000000" w:themeColor="text1"/>
                <w:sz w:val="24"/>
                <w:szCs w:val="24"/>
                <w:lang w:val="kk-KZ" w:eastAsia="en-US"/>
              </w:rPr>
            </w:pPr>
            <w:r>
              <w:rPr>
                <w:color w:val="000000" w:themeColor="text1"/>
                <w:sz w:val="24"/>
                <w:szCs w:val="24"/>
                <w:lang w:val="kk-KZ" w:eastAsia="en-US"/>
              </w:rPr>
              <w:t>2-4 сыныптар</w:t>
            </w:r>
          </w:p>
          <w:p w:rsidR="00B015F5" w:rsidRDefault="00B015F5">
            <w:pPr>
              <w:ind w:left="0" w:firstLine="0"/>
              <w:jc w:val="both"/>
              <w:rPr>
                <w:sz w:val="24"/>
                <w:szCs w:val="24"/>
                <w:lang w:val="kk-KZ" w:eastAsia="en-US"/>
              </w:rPr>
            </w:pPr>
            <w:r>
              <w:rPr>
                <w:sz w:val="24"/>
                <w:szCs w:val="24"/>
                <w:lang w:val="kk-KZ" w:eastAsia="en-US"/>
              </w:rPr>
              <w:t>3.</w:t>
            </w:r>
            <w:r>
              <w:rPr>
                <w:color w:val="111115"/>
                <w:sz w:val="24"/>
                <w:szCs w:val="24"/>
                <w:shd w:val="clear" w:color="auto" w:fill="FFFFFF"/>
                <w:lang w:val="kk-KZ" w:eastAsia="en-US"/>
              </w:rPr>
              <w:t> </w:t>
            </w:r>
            <w:r>
              <w:rPr>
                <w:sz w:val="24"/>
                <w:szCs w:val="24"/>
                <w:lang w:val="kk-KZ" w:eastAsia="en-US"/>
              </w:rPr>
              <w:t>1 сынып оқушыларының мектепке бейімделу туралы есебін тыңдау</w:t>
            </w:r>
          </w:p>
          <w:p w:rsidR="00B015F5" w:rsidRDefault="00B015F5">
            <w:pPr>
              <w:ind w:left="0" w:firstLine="0"/>
              <w:jc w:val="both"/>
              <w:rPr>
                <w:color w:val="000000"/>
                <w:sz w:val="24"/>
                <w:szCs w:val="24"/>
                <w:lang w:val="kk-KZ" w:eastAsia="en-US"/>
              </w:rPr>
            </w:pPr>
            <w:r>
              <w:rPr>
                <w:sz w:val="24"/>
                <w:szCs w:val="24"/>
                <w:lang w:val="kk-KZ" w:eastAsia="en-US"/>
              </w:rPr>
              <w:t xml:space="preserve">4.Мұғалімдердің </w:t>
            </w:r>
            <w:r>
              <w:rPr>
                <w:color w:val="000000"/>
                <w:sz w:val="24"/>
                <w:szCs w:val="24"/>
                <w:lang w:val="kk-KZ" w:eastAsia="en-US"/>
              </w:rPr>
              <w:t>медиажоспарларды орындалуын бақылау</w:t>
            </w:r>
          </w:p>
          <w:p w:rsidR="00B015F5" w:rsidRDefault="00B015F5">
            <w:pPr>
              <w:ind w:left="0" w:firstLine="0"/>
              <w:jc w:val="both"/>
              <w:rPr>
                <w:sz w:val="24"/>
                <w:szCs w:val="24"/>
                <w:lang w:val="kk-KZ" w:eastAsia="en-US"/>
              </w:rPr>
            </w:pPr>
            <w:r>
              <w:rPr>
                <w:sz w:val="24"/>
                <w:szCs w:val="24"/>
                <w:lang w:val="kk-KZ" w:eastAsia="en-US"/>
              </w:rPr>
              <w:t xml:space="preserve">5. </w:t>
            </w:r>
            <w:r>
              <w:rPr>
                <w:rStyle w:val="a4"/>
                <w:b w:val="0"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  <w:lang w:val="kk-KZ" w:eastAsia="en-US"/>
              </w:rPr>
              <w:t xml:space="preserve">«Көңілі көтеріңкі ұстаздың, еңбегі де жемісті» </w:t>
            </w:r>
            <w:r>
              <w:rPr>
                <w:color w:val="000000" w:themeColor="text1"/>
                <w:sz w:val="24"/>
                <w:szCs w:val="24"/>
                <w:lang w:val="kk-KZ" w:eastAsia="en-US"/>
              </w:rPr>
              <w:t>тренинг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5F5" w:rsidRDefault="00B015F5">
            <w:pPr>
              <w:jc w:val="center"/>
              <w:rPr>
                <w:sz w:val="24"/>
                <w:szCs w:val="24"/>
                <w:lang w:val="kk-KZ" w:eastAsia="en-US"/>
              </w:rPr>
            </w:pPr>
          </w:p>
          <w:p w:rsidR="00B015F5" w:rsidRDefault="00B015F5">
            <w:pPr>
              <w:jc w:val="center"/>
              <w:rPr>
                <w:sz w:val="24"/>
                <w:szCs w:val="24"/>
                <w:lang w:val="kk-KZ" w:eastAsia="en-US"/>
              </w:rPr>
            </w:pPr>
          </w:p>
          <w:p w:rsidR="00B015F5" w:rsidRDefault="00B015F5">
            <w:pPr>
              <w:ind w:left="0" w:firstLine="0"/>
              <w:rPr>
                <w:sz w:val="24"/>
                <w:szCs w:val="24"/>
                <w:lang w:val="kk-KZ" w:eastAsia="en-US"/>
              </w:rPr>
            </w:pPr>
            <w:r>
              <w:rPr>
                <w:sz w:val="24"/>
                <w:szCs w:val="24"/>
                <w:lang w:val="kk-KZ" w:eastAsia="en-US"/>
              </w:rPr>
              <w:t>қараша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5F5" w:rsidRDefault="00B015F5">
            <w:pPr>
              <w:ind w:left="0" w:firstLine="0"/>
              <w:rPr>
                <w:sz w:val="24"/>
                <w:szCs w:val="24"/>
                <w:lang w:val="kk-KZ" w:eastAsia="en-US"/>
              </w:rPr>
            </w:pPr>
          </w:p>
          <w:p w:rsidR="00B015F5" w:rsidRDefault="00B015F5">
            <w:pPr>
              <w:ind w:left="0" w:firstLine="0"/>
              <w:rPr>
                <w:sz w:val="24"/>
                <w:szCs w:val="24"/>
                <w:lang w:val="kk-KZ" w:eastAsia="en-US"/>
              </w:rPr>
            </w:pPr>
            <w:r>
              <w:rPr>
                <w:sz w:val="24"/>
                <w:szCs w:val="24"/>
                <w:lang w:val="kk-KZ" w:eastAsia="en-US"/>
              </w:rPr>
              <w:t>Д.Серикпаева</w:t>
            </w:r>
          </w:p>
          <w:p w:rsidR="00B015F5" w:rsidRDefault="00B015F5">
            <w:pPr>
              <w:ind w:left="0" w:firstLine="0"/>
              <w:rPr>
                <w:sz w:val="24"/>
                <w:szCs w:val="24"/>
                <w:lang w:val="kk-KZ" w:eastAsia="en-US"/>
              </w:rPr>
            </w:pPr>
          </w:p>
          <w:p w:rsidR="00B015F5" w:rsidRDefault="00B015F5">
            <w:pPr>
              <w:ind w:left="0" w:firstLine="0"/>
              <w:rPr>
                <w:sz w:val="24"/>
                <w:szCs w:val="24"/>
                <w:lang w:val="kk-KZ" w:eastAsia="en-US"/>
              </w:rPr>
            </w:pPr>
            <w:r>
              <w:rPr>
                <w:sz w:val="24"/>
                <w:szCs w:val="24"/>
                <w:lang w:val="kk-KZ" w:eastAsia="en-US"/>
              </w:rPr>
              <w:t xml:space="preserve">З.Кайроллиева </w:t>
            </w:r>
          </w:p>
          <w:p w:rsidR="00B015F5" w:rsidRDefault="00B015F5">
            <w:pPr>
              <w:ind w:left="0" w:firstLine="0"/>
              <w:rPr>
                <w:sz w:val="24"/>
                <w:szCs w:val="24"/>
                <w:lang w:val="kk-KZ" w:eastAsia="en-US"/>
              </w:rPr>
            </w:pPr>
          </w:p>
          <w:p w:rsidR="00B015F5" w:rsidRDefault="00B015F5">
            <w:pPr>
              <w:ind w:left="0" w:firstLine="0"/>
              <w:rPr>
                <w:sz w:val="24"/>
                <w:szCs w:val="24"/>
                <w:lang w:val="kk-KZ" w:eastAsia="en-US"/>
              </w:rPr>
            </w:pPr>
          </w:p>
        </w:tc>
      </w:tr>
      <w:tr w:rsidR="00B015F5" w:rsidRPr="00B015F5" w:rsidTr="00B015F5">
        <w:trPr>
          <w:trHeight w:val="3124"/>
        </w:trPr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5F5" w:rsidRDefault="00B015F5">
            <w:pPr>
              <w:ind w:left="0" w:firstLine="0"/>
              <w:rPr>
                <w:sz w:val="24"/>
                <w:szCs w:val="24"/>
                <w:lang w:val="kk-KZ" w:eastAsia="en-US"/>
              </w:rPr>
            </w:pPr>
            <w:r>
              <w:rPr>
                <w:sz w:val="24"/>
                <w:szCs w:val="24"/>
                <w:lang w:val="kk-KZ" w:eastAsia="en-US"/>
              </w:rPr>
              <w:t>№ 3 отырысы</w:t>
            </w:r>
          </w:p>
          <w:p w:rsidR="00B015F5" w:rsidRDefault="00B015F5">
            <w:pPr>
              <w:rPr>
                <w:b/>
                <w:sz w:val="28"/>
                <w:szCs w:val="28"/>
                <w:lang w:val="kk-KZ"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15F5" w:rsidRDefault="00B015F5">
            <w:pPr>
              <w:ind w:left="0" w:firstLine="0"/>
              <w:rPr>
                <w:b/>
                <w:sz w:val="24"/>
                <w:szCs w:val="24"/>
                <w:lang w:val="kk-KZ" w:eastAsia="en-US"/>
              </w:rPr>
            </w:pPr>
            <w:r>
              <w:rPr>
                <w:b/>
                <w:sz w:val="24"/>
                <w:szCs w:val="24"/>
                <w:lang w:val="kk-KZ" w:eastAsia="en-US"/>
              </w:rPr>
              <w:t>№ 2 отырыс қаулысының орындалуы</w:t>
            </w:r>
          </w:p>
          <w:p w:rsidR="00B015F5" w:rsidRDefault="00B015F5">
            <w:pPr>
              <w:ind w:left="0" w:firstLine="0"/>
              <w:rPr>
                <w:sz w:val="24"/>
                <w:szCs w:val="24"/>
                <w:lang w:val="kk-KZ" w:eastAsia="en-US"/>
              </w:rPr>
            </w:pPr>
            <w:r>
              <w:rPr>
                <w:sz w:val="24"/>
                <w:szCs w:val="24"/>
                <w:lang w:val="kk-KZ" w:eastAsia="en-US"/>
              </w:rPr>
              <w:t>1.</w:t>
            </w:r>
            <w:r>
              <w:rPr>
                <w:rFonts w:ascii="Helvetica" w:hAnsi="Helvetica"/>
                <w:color w:val="333333"/>
                <w:sz w:val="24"/>
                <w:szCs w:val="24"/>
                <w:shd w:val="clear" w:color="auto" w:fill="FFFFFF"/>
                <w:lang w:val="kk-KZ" w:eastAsia="en-US"/>
              </w:rPr>
              <w:t xml:space="preserve">  </w:t>
            </w:r>
            <w:r>
              <w:rPr>
                <w:color w:val="000000" w:themeColor="text1"/>
                <w:sz w:val="24"/>
                <w:szCs w:val="24"/>
                <w:shd w:val="clear" w:color="auto" w:fill="FFFFFF"/>
                <w:lang w:val="kk-KZ" w:eastAsia="en-US"/>
              </w:rPr>
              <w:t>«Мұғалімдердің өзін-өзі реттеуіне тиімді психологиялық көмек" коучингі</w:t>
            </w:r>
          </w:p>
          <w:p w:rsidR="00B015F5" w:rsidRDefault="00B015F5">
            <w:pPr>
              <w:ind w:left="0" w:firstLine="0"/>
              <w:jc w:val="both"/>
              <w:rPr>
                <w:sz w:val="24"/>
                <w:szCs w:val="24"/>
                <w:lang w:val="kk-KZ" w:eastAsia="en-US"/>
              </w:rPr>
            </w:pPr>
            <w:r>
              <w:rPr>
                <w:sz w:val="24"/>
                <w:szCs w:val="24"/>
                <w:lang w:val="kk-KZ" w:eastAsia="en-US"/>
              </w:rPr>
              <w:t xml:space="preserve">2. ІІ–тоқсанның қорытындысы бойынша талдау жүргізу </w:t>
            </w:r>
          </w:p>
          <w:p w:rsidR="00B015F5" w:rsidRDefault="00B015F5">
            <w:pPr>
              <w:ind w:left="0" w:firstLine="0"/>
              <w:jc w:val="both"/>
              <w:rPr>
                <w:sz w:val="24"/>
                <w:szCs w:val="24"/>
                <w:lang w:val="kk-KZ" w:eastAsia="en-US"/>
              </w:rPr>
            </w:pPr>
            <w:r>
              <w:rPr>
                <w:sz w:val="24"/>
                <w:szCs w:val="24"/>
                <w:lang w:val="kk-KZ" w:eastAsia="en-US"/>
              </w:rPr>
              <w:t>І тоқсанның  жұмыстарымен салыстыру, қорытындысын шығару.</w:t>
            </w:r>
          </w:p>
          <w:p w:rsidR="00B015F5" w:rsidRDefault="00B015F5">
            <w:pPr>
              <w:ind w:left="0" w:firstLine="0"/>
              <w:jc w:val="both"/>
              <w:rPr>
                <w:sz w:val="24"/>
                <w:szCs w:val="24"/>
                <w:lang w:val="kk-KZ" w:eastAsia="en-US"/>
              </w:rPr>
            </w:pPr>
            <w:r>
              <w:rPr>
                <w:sz w:val="24"/>
                <w:szCs w:val="24"/>
                <w:lang w:val="kk-KZ" w:eastAsia="en-US"/>
              </w:rPr>
              <w:t>3. Қазақ тілі мен математика пәндерінің жұмыс дәптерлерін тексеру.(ережеге сай толтырылуы, жазба жұмыстарының көлемін тексеру)</w:t>
            </w:r>
          </w:p>
          <w:p w:rsidR="00B015F5" w:rsidRDefault="00B015F5">
            <w:pPr>
              <w:ind w:left="0" w:firstLine="0"/>
              <w:jc w:val="both"/>
              <w:rPr>
                <w:sz w:val="24"/>
                <w:szCs w:val="24"/>
                <w:lang w:val="kk-KZ" w:eastAsia="en-US"/>
              </w:rPr>
            </w:pPr>
            <w:r>
              <w:rPr>
                <w:sz w:val="24"/>
                <w:szCs w:val="24"/>
                <w:lang w:val="kk-KZ" w:eastAsia="en-US"/>
              </w:rPr>
              <w:t>4.</w:t>
            </w:r>
            <w:r>
              <w:rPr>
                <w:color w:val="000000" w:themeColor="text1"/>
                <w:sz w:val="24"/>
                <w:szCs w:val="24"/>
                <w:lang w:val="kk-KZ" w:eastAsia="en-US"/>
              </w:rPr>
              <w:t xml:space="preserve"> «Жас мамандармен жұмыс»</w:t>
            </w:r>
            <w:r>
              <w:rPr>
                <w:sz w:val="24"/>
                <w:szCs w:val="24"/>
                <w:lang w:val="kk-KZ" w:eastAsia="en-US"/>
              </w:rPr>
              <w:t xml:space="preserve"> озық тәжірибені насихаттау</w:t>
            </w:r>
          </w:p>
          <w:p w:rsidR="00B015F5" w:rsidRDefault="00B015F5">
            <w:pPr>
              <w:ind w:left="0" w:firstLine="0"/>
              <w:jc w:val="both"/>
              <w:rPr>
                <w:sz w:val="24"/>
                <w:szCs w:val="24"/>
                <w:lang w:val="kk-KZ" w:eastAsia="en-US"/>
              </w:rPr>
            </w:pPr>
            <w:r>
              <w:rPr>
                <w:sz w:val="24"/>
                <w:szCs w:val="24"/>
                <w:lang w:val="kk-KZ" w:eastAsia="en-US"/>
              </w:rPr>
              <w:t>5.Мұғалімдердің өзара сабаққа қатысу есебін тыңдау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5F5" w:rsidRDefault="00B015F5">
            <w:pPr>
              <w:jc w:val="center"/>
              <w:rPr>
                <w:sz w:val="24"/>
                <w:szCs w:val="24"/>
                <w:lang w:val="kk-KZ" w:eastAsia="en-US"/>
              </w:rPr>
            </w:pPr>
          </w:p>
          <w:p w:rsidR="00B015F5" w:rsidRDefault="00B015F5">
            <w:pPr>
              <w:jc w:val="center"/>
              <w:rPr>
                <w:sz w:val="24"/>
                <w:szCs w:val="24"/>
                <w:lang w:val="kk-KZ" w:eastAsia="en-US"/>
              </w:rPr>
            </w:pPr>
          </w:p>
          <w:p w:rsidR="00B015F5" w:rsidRDefault="00B015F5">
            <w:pPr>
              <w:ind w:left="0" w:firstLine="0"/>
              <w:rPr>
                <w:sz w:val="24"/>
                <w:szCs w:val="24"/>
                <w:lang w:val="kk-KZ" w:eastAsia="en-US"/>
              </w:rPr>
            </w:pPr>
          </w:p>
          <w:p w:rsidR="00B015F5" w:rsidRDefault="00B015F5">
            <w:pPr>
              <w:ind w:left="0" w:firstLine="0"/>
              <w:rPr>
                <w:sz w:val="24"/>
                <w:szCs w:val="24"/>
                <w:lang w:val="kk-KZ" w:eastAsia="en-US"/>
              </w:rPr>
            </w:pPr>
            <w:r>
              <w:rPr>
                <w:sz w:val="24"/>
                <w:szCs w:val="24"/>
                <w:lang w:val="kk-KZ" w:eastAsia="en-US"/>
              </w:rPr>
              <w:t>қаңтар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5F5" w:rsidRDefault="00B015F5">
            <w:pPr>
              <w:ind w:left="0" w:firstLine="0"/>
              <w:rPr>
                <w:sz w:val="24"/>
                <w:szCs w:val="24"/>
                <w:lang w:val="kk-KZ" w:eastAsia="en-US"/>
              </w:rPr>
            </w:pPr>
          </w:p>
          <w:p w:rsidR="00B015F5" w:rsidRDefault="00B015F5">
            <w:pPr>
              <w:ind w:left="0" w:firstLine="0"/>
              <w:rPr>
                <w:sz w:val="24"/>
                <w:szCs w:val="24"/>
                <w:lang w:val="kk-KZ" w:eastAsia="en-US"/>
              </w:rPr>
            </w:pPr>
            <w:r>
              <w:rPr>
                <w:sz w:val="24"/>
                <w:szCs w:val="24"/>
                <w:lang w:val="kk-KZ" w:eastAsia="en-US"/>
              </w:rPr>
              <w:t xml:space="preserve">А.Боранбаева </w:t>
            </w:r>
          </w:p>
          <w:p w:rsidR="00B015F5" w:rsidRDefault="00B015F5">
            <w:pPr>
              <w:ind w:left="0" w:firstLine="0"/>
              <w:rPr>
                <w:sz w:val="24"/>
                <w:szCs w:val="24"/>
                <w:lang w:val="kk-KZ" w:eastAsia="en-US"/>
              </w:rPr>
            </w:pPr>
          </w:p>
          <w:p w:rsidR="00B015F5" w:rsidRDefault="00B015F5">
            <w:pPr>
              <w:ind w:left="0" w:firstLine="0"/>
              <w:rPr>
                <w:sz w:val="24"/>
                <w:szCs w:val="24"/>
                <w:lang w:val="kk-KZ" w:eastAsia="en-US"/>
              </w:rPr>
            </w:pPr>
          </w:p>
          <w:p w:rsidR="00B015F5" w:rsidRDefault="00B015F5">
            <w:pPr>
              <w:ind w:left="0" w:firstLine="0"/>
              <w:rPr>
                <w:sz w:val="24"/>
                <w:szCs w:val="24"/>
                <w:lang w:val="kk-KZ" w:eastAsia="en-US"/>
              </w:rPr>
            </w:pPr>
            <w:r>
              <w:rPr>
                <w:sz w:val="24"/>
                <w:szCs w:val="24"/>
                <w:lang w:val="kk-KZ" w:eastAsia="en-US"/>
              </w:rPr>
              <w:t xml:space="preserve">З.Кайроллиева </w:t>
            </w:r>
          </w:p>
          <w:p w:rsidR="00B015F5" w:rsidRDefault="00B015F5">
            <w:pPr>
              <w:jc w:val="center"/>
              <w:rPr>
                <w:sz w:val="24"/>
                <w:szCs w:val="24"/>
                <w:lang w:val="kk-KZ" w:eastAsia="en-US"/>
              </w:rPr>
            </w:pPr>
          </w:p>
          <w:p w:rsidR="00B015F5" w:rsidRDefault="00B015F5">
            <w:pPr>
              <w:jc w:val="center"/>
              <w:rPr>
                <w:sz w:val="24"/>
                <w:szCs w:val="24"/>
                <w:lang w:val="kk-KZ" w:eastAsia="en-US"/>
              </w:rPr>
            </w:pPr>
          </w:p>
          <w:p w:rsidR="00B015F5" w:rsidRDefault="00B015F5">
            <w:pPr>
              <w:jc w:val="center"/>
              <w:rPr>
                <w:sz w:val="24"/>
                <w:szCs w:val="24"/>
                <w:lang w:val="kk-KZ" w:eastAsia="en-US"/>
              </w:rPr>
            </w:pPr>
          </w:p>
          <w:p w:rsidR="00B015F5" w:rsidRDefault="00B015F5">
            <w:pPr>
              <w:ind w:left="0" w:firstLine="0"/>
              <w:rPr>
                <w:sz w:val="24"/>
                <w:szCs w:val="24"/>
                <w:lang w:val="kk-KZ" w:eastAsia="en-US"/>
              </w:rPr>
            </w:pPr>
            <w:r>
              <w:rPr>
                <w:sz w:val="24"/>
                <w:szCs w:val="24"/>
                <w:lang w:val="kk-KZ" w:eastAsia="en-US"/>
              </w:rPr>
              <w:t>А.Мажитова</w:t>
            </w:r>
          </w:p>
        </w:tc>
      </w:tr>
      <w:tr w:rsidR="00B015F5" w:rsidTr="00B015F5"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5F5" w:rsidRDefault="00B015F5">
            <w:pPr>
              <w:ind w:left="0" w:firstLine="0"/>
              <w:rPr>
                <w:sz w:val="24"/>
                <w:szCs w:val="24"/>
                <w:lang w:val="kk-KZ" w:eastAsia="en-US"/>
              </w:rPr>
            </w:pPr>
            <w:r>
              <w:rPr>
                <w:sz w:val="24"/>
                <w:szCs w:val="24"/>
                <w:lang w:val="kk-KZ" w:eastAsia="en-US"/>
              </w:rPr>
              <w:t>№ 4 отырысы</w:t>
            </w:r>
          </w:p>
          <w:p w:rsidR="00B015F5" w:rsidRDefault="00B015F5">
            <w:pPr>
              <w:rPr>
                <w:b/>
                <w:sz w:val="28"/>
                <w:szCs w:val="28"/>
                <w:lang w:val="kk-KZ"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15F5" w:rsidRDefault="00B015F5">
            <w:pPr>
              <w:ind w:left="0" w:firstLine="0"/>
              <w:rPr>
                <w:b/>
                <w:sz w:val="24"/>
                <w:szCs w:val="24"/>
                <w:lang w:val="kk-KZ" w:eastAsia="en-US"/>
              </w:rPr>
            </w:pPr>
            <w:r>
              <w:rPr>
                <w:b/>
                <w:sz w:val="24"/>
                <w:szCs w:val="24"/>
                <w:lang w:val="kk-KZ" w:eastAsia="en-US"/>
              </w:rPr>
              <w:t>№ 3 отырыс қаулысының орындалуы</w:t>
            </w:r>
          </w:p>
          <w:p w:rsidR="00B015F5" w:rsidRDefault="00B015F5">
            <w:pPr>
              <w:ind w:left="0" w:firstLine="0"/>
              <w:jc w:val="both"/>
              <w:rPr>
                <w:sz w:val="24"/>
                <w:szCs w:val="24"/>
                <w:lang w:val="kk-KZ" w:eastAsia="en-US"/>
              </w:rPr>
            </w:pPr>
            <w:r>
              <w:rPr>
                <w:sz w:val="24"/>
                <w:szCs w:val="24"/>
                <w:lang w:val="kk-KZ" w:eastAsia="en-US"/>
              </w:rPr>
              <w:t>1.ІІІ–тоқсанның қорытындысы бойынша талдау жүргізу.</w:t>
            </w:r>
          </w:p>
          <w:p w:rsidR="00B015F5" w:rsidRDefault="00B015F5">
            <w:pPr>
              <w:ind w:left="0" w:firstLine="0"/>
              <w:jc w:val="both"/>
              <w:rPr>
                <w:sz w:val="24"/>
                <w:szCs w:val="24"/>
                <w:lang w:val="kk-KZ" w:eastAsia="en-US"/>
              </w:rPr>
            </w:pPr>
            <w:r>
              <w:rPr>
                <w:sz w:val="24"/>
                <w:szCs w:val="24"/>
                <w:lang w:val="kk-KZ" w:eastAsia="en-US"/>
              </w:rPr>
              <w:t xml:space="preserve"> ІІ - тоқсанның жұмыстарымен салыстыру, қорытындысын шығару.</w:t>
            </w:r>
          </w:p>
          <w:p w:rsidR="00B015F5" w:rsidRDefault="00B015F5">
            <w:pPr>
              <w:ind w:left="0" w:firstLine="0"/>
              <w:jc w:val="both"/>
              <w:rPr>
                <w:sz w:val="24"/>
                <w:szCs w:val="24"/>
                <w:lang w:val="kk-KZ" w:eastAsia="en-US"/>
              </w:rPr>
            </w:pPr>
            <w:r>
              <w:rPr>
                <w:sz w:val="24"/>
                <w:szCs w:val="24"/>
                <w:lang w:val="kk-KZ" w:eastAsia="en-US"/>
              </w:rPr>
              <w:t>2.  Өзіндік білім көтеру тақырыптарымен тәжірибе алмасу.</w:t>
            </w:r>
          </w:p>
          <w:p w:rsidR="00B015F5" w:rsidRDefault="00B015F5">
            <w:pPr>
              <w:ind w:left="0" w:firstLine="0"/>
              <w:jc w:val="both"/>
              <w:rPr>
                <w:sz w:val="24"/>
                <w:szCs w:val="24"/>
                <w:lang w:val="kk-KZ" w:eastAsia="en-US"/>
              </w:rPr>
            </w:pPr>
            <w:r>
              <w:rPr>
                <w:sz w:val="24"/>
                <w:szCs w:val="24"/>
                <w:lang w:val="kk-KZ" w:eastAsia="en-US"/>
              </w:rPr>
              <w:t>3. 1-4 сынып оқушыларының оқу машығынның қорытындысы.</w:t>
            </w:r>
          </w:p>
          <w:p w:rsidR="00B015F5" w:rsidRDefault="00B015F5">
            <w:pPr>
              <w:ind w:left="0" w:firstLine="0"/>
              <w:jc w:val="both"/>
              <w:rPr>
                <w:sz w:val="24"/>
                <w:szCs w:val="24"/>
                <w:lang w:val="kk-KZ" w:eastAsia="en-US"/>
              </w:rPr>
            </w:pPr>
            <w:r>
              <w:rPr>
                <w:sz w:val="24"/>
                <w:szCs w:val="24"/>
                <w:lang w:val="kk-KZ" w:eastAsia="en-US"/>
              </w:rPr>
              <w:t>4.</w:t>
            </w:r>
            <w:r>
              <w:rPr>
                <w:color w:val="000000"/>
                <w:sz w:val="24"/>
                <w:szCs w:val="24"/>
                <w:shd w:val="clear" w:color="auto" w:fill="FFFFFF"/>
                <w:lang w:val="kk-KZ" w:eastAsia="en-US"/>
              </w:rPr>
              <w:t>Бастауыш сыныптар апталығын</w:t>
            </w:r>
            <w:r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  <w:lang w:val="kk-KZ" w:eastAsia="en-US"/>
              </w:rPr>
              <w:t xml:space="preserve"> </w:t>
            </w:r>
            <w:r>
              <w:rPr>
                <w:color w:val="000000"/>
                <w:sz w:val="24"/>
                <w:szCs w:val="24"/>
                <w:shd w:val="clear" w:color="auto" w:fill="FFFFFF"/>
                <w:lang w:val="kk-KZ" w:eastAsia="en-US"/>
              </w:rPr>
              <w:t>өткізу және жоспарын қарастырып, бекітуге ұсыну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5F5" w:rsidRDefault="00B015F5">
            <w:pPr>
              <w:jc w:val="center"/>
              <w:rPr>
                <w:sz w:val="24"/>
                <w:szCs w:val="24"/>
                <w:lang w:val="kk-KZ" w:eastAsia="en-US"/>
              </w:rPr>
            </w:pPr>
          </w:p>
          <w:p w:rsidR="00B015F5" w:rsidRDefault="00B015F5">
            <w:pPr>
              <w:rPr>
                <w:sz w:val="24"/>
                <w:szCs w:val="24"/>
                <w:lang w:val="kk-KZ" w:eastAsia="en-US"/>
              </w:rPr>
            </w:pPr>
          </w:p>
          <w:p w:rsidR="00B015F5" w:rsidRDefault="00B015F5">
            <w:pPr>
              <w:jc w:val="center"/>
              <w:rPr>
                <w:sz w:val="24"/>
                <w:szCs w:val="24"/>
                <w:lang w:val="kk-KZ" w:eastAsia="en-US"/>
              </w:rPr>
            </w:pPr>
          </w:p>
          <w:p w:rsidR="00B015F5" w:rsidRDefault="00B015F5">
            <w:pPr>
              <w:ind w:left="0" w:firstLine="0"/>
              <w:rPr>
                <w:sz w:val="24"/>
                <w:szCs w:val="24"/>
                <w:lang w:val="kk-KZ" w:eastAsia="en-US"/>
              </w:rPr>
            </w:pPr>
            <w:r>
              <w:rPr>
                <w:sz w:val="24"/>
                <w:szCs w:val="24"/>
                <w:lang w:val="kk-KZ" w:eastAsia="en-US"/>
              </w:rPr>
              <w:t xml:space="preserve">наурыз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5F5" w:rsidRDefault="00B015F5">
            <w:pPr>
              <w:ind w:left="0" w:firstLine="0"/>
              <w:rPr>
                <w:sz w:val="24"/>
                <w:szCs w:val="24"/>
                <w:lang w:val="kk-KZ" w:eastAsia="en-US"/>
              </w:rPr>
            </w:pPr>
            <w:r>
              <w:rPr>
                <w:sz w:val="24"/>
                <w:szCs w:val="24"/>
                <w:lang w:val="kk-KZ" w:eastAsia="en-US"/>
              </w:rPr>
              <w:t xml:space="preserve">З.Кайроллиева </w:t>
            </w:r>
          </w:p>
          <w:p w:rsidR="00B015F5" w:rsidRDefault="00B015F5">
            <w:pPr>
              <w:jc w:val="center"/>
              <w:rPr>
                <w:sz w:val="24"/>
                <w:szCs w:val="24"/>
                <w:lang w:val="kk-KZ" w:eastAsia="en-US"/>
              </w:rPr>
            </w:pPr>
          </w:p>
          <w:p w:rsidR="00B015F5" w:rsidRDefault="00B015F5">
            <w:pPr>
              <w:jc w:val="center"/>
              <w:rPr>
                <w:sz w:val="24"/>
                <w:szCs w:val="24"/>
                <w:lang w:val="kk-KZ" w:eastAsia="en-US"/>
              </w:rPr>
            </w:pPr>
          </w:p>
          <w:p w:rsidR="00B015F5" w:rsidRDefault="00B015F5">
            <w:pPr>
              <w:ind w:left="0" w:firstLine="0"/>
              <w:rPr>
                <w:sz w:val="24"/>
                <w:szCs w:val="24"/>
                <w:lang w:val="kk-KZ" w:eastAsia="en-US"/>
              </w:rPr>
            </w:pPr>
            <w:r>
              <w:rPr>
                <w:sz w:val="24"/>
                <w:szCs w:val="24"/>
                <w:lang w:val="kk-KZ" w:eastAsia="en-US"/>
              </w:rPr>
              <w:t>Бастауыш сынып мұғалімдері</w:t>
            </w:r>
          </w:p>
          <w:p w:rsidR="00B015F5" w:rsidRDefault="00B015F5">
            <w:pPr>
              <w:jc w:val="center"/>
              <w:rPr>
                <w:sz w:val="24"/>
                <w:szCs w:val="24"/>
                <w:lang w:val="kk-KZ" w:eastAsia="en-US"/>
              </w:rPr>
            </w:pPr>
          </w:p>
          <w:p w:rsidR="00B015F5" w:rsidRDefault="00B015F5">
            <w:pPr>
              <w:ind w:left="0" w:firstLine="0"/>
              <w:rPr>
                <w:sz w:val="24"/>
                <w:szCs w:val="24"/>
                <w:lang w:val="kk-KZ" w:eastAsia="en-US"/>
              </w:rPr>
            </w:pPr>
          </w:p>
        </w:tc>
      </w:tr>
      <w:tr w:rsidR="00B015F5" w:rsidTr="00B015F5"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5F5" w:rsidRDefault="00B015F5">
            <w:pPr>
              <w:ind w:left="0" w:firstLine="0"/>
              <w:rPr>
                <w:sz w:val="24"/>
                <w:szCs w:val="24"/>
                <w:lang w:val="kk-KZ" w:eastAsia="en-US"/>
              </w:rPr>
            </w:pPr>
            <w:r>
              <w:rPr>
                <w:sz w:val="24"/>
                <w:szCs w:val="24"/>
                <w:lang w:val="kk-KZ" w:eastAsia="en-US"/>
              </w:rPr>
              <w:t>№ 5 отырысы</w:t>
            </w:r>
          </w:p>
          <w:p w:rsidR="00B015F5" w:rsidRDefault="00B015F5">
            <w:pPr>
              <w:rPr>
                <w:b/>
                <w:sz w:val="28"/>
                <w:szCs w:val="28"/>
                <w:lang w:val="kk-KZ"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5F5" w:rsidRDefault="00B015F5">
            <w:pPr>
              <w:ind w:left="0" w:firstLine="0"/>
              <w:rPr>
                <w:b/>
                <w:sz w:val="24"/>
                <w:szCs w:val="24"/>
                <w:lang w:val="kk-KZ" w:eastAsia="en-US"/>
              </w:rPr>
            </w:pPr>
            <w:r>
              <w:rPr>
                <w:b/>
                <w:sz w:val="24"/>
                <w:szCs w:val="24"/>
                <w:lang w:val="kk-KZ" w:eastAsia="en-US"/>
              </w:rPr>
              <w:lastRenderedPageBreak/>
              <w:t>№ 4 отырыс қаулысының орындалуы</w:t>
            </w:r>
          </w:p>
          <w:p w:rsidR="00B015F5" w:rsidRDefault="00B015F5">
            <w:pPr>
              <w:ind w:left="0" w:firstLine="0"/>
              <w:jc w:val="both"/>
              <w:rPr>
                <w:sz w:val="24"/>
                <w:szCs w:val="24"/>
                <w:lang w:val="kk-KZ" w:eastAsia="en-US"/>
              </w:rPr>
            </w:pPr>
            <w:r>
              <w:rPr>
                <w:sz w:val="24"/>
                <w:szCs w:val="24"/>
                <w:lang w:val="kk-KZ" w:eastAsia="en-US"/>
              </w:rPr>
              <w:t xml:space="preserve">1.IV–тоқсанның қорытындысы бойынша талдау жүргізу. </w:t>
            </w:r>
          </w:p>
          <w:p w:rsidR="00B015F5" w:rsidRDefault="00B015F5">
            <w:pPr>
              <w:ind w:left="0" w:firstLine="0"/>
              <w:jc w:val="both"/>
              <w:rPr>
                <w:sz w:val="24"/>
                <w:szCs w:val="24"/>
                <w:lang w:val="kk-KZ" w:eastAsia="en-US"/>
              </w:rPr>
            </w:pPr>
            <w:r>
              <w:rPr>
                <w:sz w:val="24"/>
                <w:szCs w:val="24"/>
                <w:lang w:val="kk-KZ" w:eastAsia="en-US"/>
              </w:rPr>
              <w:lastRenderedPageBreak/>
              <w:t>ІІІ тоқсанның бақылау жұмыстарымен салыстыру, қорытындысын шығару.</w:t>
            </w:r>
          </w:p>
          <w:p w:rsidR="00B015F5" w:rsidRDefault="00B015F5">
            <w:pPr>
              <w:ind w:left="0" w:firstLine="0"/>
              <w:jc w:val="both"/>
              <w:rPr>
                <w:sz w:val="24"/>
                <w:szCs w:val="24"/>
                <w:lang w:val="kk-KZ" w:eastAsia="en-US"/>
              </w:rPr>
            </w:pPr>
            <w:r>
              <w:rPr>
                <w:sz w:val="24"/>
                <w:szCs w:val="24"/>
                <w:lang w:val="kk-KZ" w:eastAsia="en-US"/>
              </w:rPr>
              <w:t>2.  Жылдық білім сапасының нәтижесі.</w:t>
            </w:r>
          </w:p>
          <w:p w:rsidR="00B015F5" w:rsidRDefault="00B015F5">
            <w:pPr>
              <w:ind w:left="0" w:firstLine="0"/>
              <w:jc w:val="both"/>
              <w:rPr>
                <w:sz w:val="24"/>
                <w:szCs w:val="24"/>
                <w:lang w:val="kk-KZ" w:eastAsia="en-US"/>
              </w:rPr>
            </w:pPr>
            <w:r>
              <w:rPr>
                <w:sz w:val="24"/>
                <w:szCs w:val="24"/>
                <w:lang w:val="kk-KZ" w:eastAsia="en-US"/>
              </w:rPr>
              <w:t>3.Бірлестік жұмысын қорытындылау, әдістемелік бірлестіктің рейтингісін шығару.</w:t>
            </w:r>
          </w:p>
          <w:p w:rsidR="00B015F5" w:rsidRDefault="00B015F5">
            <w:pPr>
              <w:ind w:left="0" w:firstLine="0"/>
              <w:jc w:val="both"/>
              <w:rPr>
                <w:sz w:val="24"/>
                <w:szCs w:val="24"/>
                <w:u w:val="single"/>
                <w:lang w:val="kk-KZ" w:eastAsia="en-US"/>
              </w:rPr>
            </w:pPr>
            <w:r>
              <w:rPr>
                <w:sz w:val="24"/>
                <w:szCs w:val="24"/>
                <w:lang w:val="kk-KZ" w:eastAsia="en-US"/>
              </w:rPr>
              <w:t>4.2021-2022 жылдарына жоспар құру.</w:t>
            </w:r>
          </w:p>
          <w:p w:rsidR="00B015F5" w:rsidRDefault="00B015F5">
            <w:pPr>
              <w:ind w:left="-540"/>
              <w:jc w:val="both"/>
              <w:rPr>
                <w:sz w:val="24"/>
                <w:szCs w:val="24"/>
                <w:lang w:val="kk-KZ" w:eastAsia="en-US"/>
              </w:rPr>
            </w:pPr>
          </w:p>
          <w:p w:rsidR="00B015F5" w:rsidRDefault="00B015F5">
            <w:pPr>
              <w:ind w:left="295"/>
              <w:rPr>
                <w:i/>
                <w:sz w:val="24"/>
                <w:szCs w:val="24"/>
                <w:lang w:val="kk-KZ"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5F5" w:rsidRDefault="00B015F5">
            <w:pPr>
              <w:jc w:val="center"/>
              <w:rPr>
                <w:sz w:val="24"/>
                <w:szCs w:val="24"/>
                <w:lang w:val="kk-KZ" w:eastAsia="en-US"/>
              </w:rPr>
            </w:pPr>
          </w:p>
          <w:p w:rsidR="00B015F5" w:rsidRDefault="00B015F5">
            <w:pPr>
              <w:ind w:left="0" w:firstLine="0"/>
              <w:rPr>
                <w:sz w:val="24"/>
                <w:szCs w:val="24"/>
                <w:lang w:val="en-US" w:eastAsia="en-US"/>
              </w:rPr>
            </w:pPr>
          </w:p>
          <w:p w:rsidR="00B015F5" w:rsidRDefault="00B015F5">
            <w:pPr>
              <w:ind w:left="0" w:firstLine="0"/>
              <w:rPr>
                <w:sz w:val="24"/>
                <w:szCs w:val="24"/>
                <w:lang w:val="kk-KZ" w:eastAsia="en-US"/>
              </w:rPr>
            </w:pPr>
            <w:r>
              <w:rPr>
                <w:sz w:val="24"/>
                <w:szCs w:val="24"/>
                <w:lang w:val="kk-KZ" w:eastAsia="en-US"/>
              </w:rPr>
              <w:lastRenderedPageBreak/>
              <w:t xml:space="preserve">  мамыр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5F5" w:rsidRDefault="00B015F5">
            <w:pPr>
              <w:ind w:left="0" w:firstLine="0"/>
              <w:rPr>
                <w:sz w:val="24"/>
                <w:szCs w:val="24"/>
                <w:lang w:val="kk-KZ" w:eastAsia="en-US"/>
              </w:rPr>
            </w:pPr>
            <w:r>
              <w:rPr>
                <w:sz w:val="24"/>
                <w:szCs w:val="24"/>
                <w:lang w:val="kk-KZ" w:eastAsia="en-US"/>
              </w:rPr>
              <w:lastRenderedPageBreak/>
              <w:t xml:space="preserve">З.Кайроллиева </w:t>
            </w:r>
          </w:p>
          <w:p w:rsidR="00B015F5" w:rsidRDefault="00B015F5">
            <w:pPr>
              <w:jc w:val="center"/>
              <w:rPr>
                <w:sz w:val="24"/>
                <w:szCs w:val="24"/>
                <w:lang w:val="kk-KZ" w:eastAsia="en-US"/>
              </w:rPr>
            </w:pPr>
          </w:p>
          <w:p w:rsidR="00B015F5" w:rsidRDefault="00B015F5">
            <w:pPr>
              <w:jc w:val="center"/>
              <w:rPr>
                <w:sz w:val="24"/>
                <w:szCs w:val="24"/>
                <w:lang w:val="kk-KZ" w:eastAsia="en-US"/>
              </w:rPr>
            </w:pPr>
          </w:p>
          <w:p w:rsidR="00B015F5" w:rsidRDefault="00B015F5">
            <w:pPr>
              <w:jc w:val="center"/>
              <w:rPr>
                <w:sz w:val="24"/>
                <w:szCs w:val="24"/>
                <w:lang w:val="kk-KZ" w:eastAsia="en-US"/>
              </w:rPr>
            </w:pPr>
          </w:p>
          <w:p w:rsidR="00B015F5" w:rsidRDefault="00B015F5">
            <w:pPr>
              <w:jc w:val="center"/>
              <w:rPr>
                <w:sz w:val="24"/>
                <w:szCs w:val="24"/>
                <w:lang w:val="kk-KZ" w:eastAsia="en-US"/>
              </w:rPr>
            </w:pPr>
          </w:p>
          <w:p w:rsidR="00B015F5" w:rsidRDefault="00B015F5">
            <w:pPr>
              <w:ind w:left="0" w:firstLine="0"/>
              <w:rPr>
                <w:sz w:val="24"/>
                <w:szCs w:val="24"/>
                <w:lang w:val="kk-KZ" w:eastAsia="en-US"/>
              </w:rPr>
            </w:pPr>
            <w:r>
              <w:rPr>
                <w:sz w:val="24"/>
                <w:szCs w:val="24"/>
                <w:lang w:val="kk-KZ" w:eastAsia="en-US"/>
              </w:rPr>
              <w:t>Бастауыш сынып мұғалімдері</w:t>
            </w:r>
          </w:p>
          <w:p w:rsidR="00B015F5" w:rsidRDefault="00B015F5">
            <w:pPr>
              <w:jc w:val="center"/>
              <w:rPr>
                <w:sz w:val="24"/>
                <w:szCs w:val="24"/>
                <w:lang w:val="kk-KZ" w:eastAsia="en-US"/>
              </w:rPr>
            </w:pPr>
          </w:p>
          <w:p w:rsidR="00B015F5" w:rsidRDefault="00B015F5">
            <w:pPr>
              <w:jc w:val="center"/>
              <w:rPr>
                <w:sz w:val="24"/>
                <w:szCs w:val="24"/>
                <w:lang w:val="kk-KZ" w:eastAsia="en-US"/>
              </w:rPr>
            </w:pPr>
          </w:p>
          <w:p w:rsidR="00B015F5" w:rsidRDefault="00B015F5">
            <w:pPr>
              <w:ind w:left="0" w:firstLine="0"/>
              <w:rPr>
                <w:sz w:val="24"/>
                <w:szCs w:val="24"/>
                <w:lang w:val="kk-KZ" w:eastAsia="en-US"/>
              </w:rPr>
            </w:pPr>
          </w:p>
        </w:tc>
      </w:tr>
    </w:tbl>
    <w:p w:rsidR="00B015F5" w:rsidRDefault="00B015F5" w:rsidP="00B015F5">
      <w:pPr>
        <w:rPr>
          <w:sz w:val="28"/>
          <w:szCs w:val="28"/>
          <w:lang w:val="kk-KZ"/>
        </w:rPr>
      </w:pPr>
    </w:p>
    <w:p w:rsidR="00B015F5" w:rsidRDefault="00B015F5" w:rsidP="00B015F5">
      <w:pPr>
        <w:rPr>
          <w:sz w:val="28"/>
          <w:szCs w:val="28"/>
          <w:lang w:val="kk-KZ"/>
        </w:rPr>
      </w:pPr>
    </w:p>
    <w:p w:rsidR="00B015F5" w:rsidRDefault="00B015F5" w:rsidP="00B015F5">
      <w:pPr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Әдістеме бірлестік жетекшісі:        Кайроллиева З.С</w:t>
      </w:r>
    </w:p>
    <w:p w:rsidR="00B015F5" w:rsidRDefault="00B015F5" w:rsidP="00B015F5">
      <w:pPr>
        <w:jc w:val="center"/>
        <w:rPr>
          <w:sz w:val="28"/>
          <w:szCs w:val="28"/>
          <w:lang w:val="kk-KZ"/>
        </w:rPr>
      </w:pPr>
    </w:p>
    <w:p w:rsidR="00B015F5" w:rsidRDefault="00B015F5" w:rsidP="00B015F5">
      <w:pPr>
        <w:rPr>
          <w:lang w:val="kk-KZ"/>
        </w:rPr>
      </w:pPr>
    </w:p>
    <w:p w:rsidR="00B015F5" w:rsidRDefault="00B015F5" w:rsidP="00B015F5">
      <w:pPr>
        <w:rPr>
          <w:lang w:val="kk-KZ"/>
        </w:rPr>
      </w:pPr>
    </w:p>
    <w:p w:rsidR="00B015F5" w:rsidRDefault="00B015F5" w:rsidP="00B015F5">
      <w:pPr>
        <w:rPr>
          <w:lang w:val="kk-KZ"/>
        </w:rPr>
      </w:pPr>
    </w:p>
    <w:p w:rsidR="00B015F5" w:rsidRDefault="00B015F5" w:rsidP="00B015F5">
      <w:pPr>
        <w:rPr>
          <w:lang w:val="kk-KZ"/>
        </w:rPr>
      </w:pPr>
    </w:p>
    <w:p w:rsidR="001C4E57" w:rsidRPr="00B015F5" w:rsidRDefault="001C4E57">
      <w:pPr>
        <w:rPr>
          <w:lang w:val="kk-KZ"/>
        </w:rPr>
      </w:pPr>
    </w:p>
    <w:sectPr w:rsidR="001C4E57" w:rsidRPr="00B015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1C4E57"/>
    <w:rsid w:val="001C4E57"/>
    <w:rsid w:val="00B015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15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B015F5"/>
    <w:pPr>
      <w:spacing w:after="0" w:line="240" w:lineRule="auto"/>
      <w:ind w:left="284" w:firstLine="709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Strong"/>
    <w:basedOn w:val="a0"/>
    <w:uiPriority w:val="22"/>
    <w:qFormat/>
    <w:rsid w:val="00B015F5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4766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394</Words>
  <Characters>2252</Characters>
  <Application>Microsoft Office Word</Application>
  <DocSecurity>0</DocSecurity>
  <Lines>18</Lines>
  <Paragraphs>5</Paragraphs>
  <ScaleCrop>false</ScaleCrop>
  <Company/>
  <LinksUpToDate>false</LinksUpToDate>
  <CharactersWithSpaces>2641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Думан</dc:creator>
  <cp:keywords/>
  <dc:description/>
  <cp:lastModifiedBy>Думан</cp:lastModifiedBy>
  <cp:revision>3</cp:revision>
  <dcterms:created xsi:type="dcterms:W3CDTF">2020-11-30T19:48:00Z</dcterms:created>
  <dcterms:modified xsi:type="dcterms:W3CDTF">2020-11-30T19:48:00Z</dcterms:modified>
</cp:coreProperties>
</file>