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E88" w:rsidRDefault="00185E88" w:rsidP="00185E88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  <w:lang w:val="kk-KZ" w:eastAsia="en-GB"/>
        </w:rPr>
      </w:pPr>
    </w:p>
    <w:p w:rsidR="00185E88" w:rsidRDefault="00185E88" w:rsidP="00185E88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  <w:lang w:val="kk-KZ" w:eastAsia="en-GB"/>
        </w:rPr>
      </w:pPr>
    </w:p>
    <w:p w:rsidR="00185E88" w:rsidRDefault="00185E88" w:rsidP="00185E88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  <w:lang w:val="kk-KZ" w:eastAsia="en-GB"/>
        </w:rPr>
      </w:pPr>
    </w:p>
    <w:p w:rsidR="00185E88" w:rsidRDefault="00185E88" w:rsidP="00185E88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  <w:lang w:val="kk-KZ" w:eastAsia="en-GB"/>
        </w:rPr>
      </w:pPr>
    </w:p>
    <w:p w:rsidR="0094524E" w:rsidRPr="00185E88" w:rsidRDefault="00442725" w:rsidP="009567B5">
      <w:pPr>
        <w:pStyle w:val="a5"/>
        <w:rPr>
          <w:color w:val="000000"/>
          <w:sz w:val="27"/>
          <w:szCs w:val="27"/>
          <w:lang w:val="kk-KZ"/>
        </w:rPr>
      </w:pPr>
      <w:r>
        <w:rPr>
          <w:color w:val="000000"/>
          <w:sz w:val="27"/>
          <w:szCs w:val="27"/>
          <w:lang w:val="kk-KZ"/>
        </w:rPr>
        <w:t xml:space="preserve"> </w:t>
      </w:r>
    </w:p>
    <w:p w:rsidR="0094524E" w:rsidRPr="00185E88" w:rsidRDefault="0094524E" w:rsidP="009567B5">
      <w:pPr>
        <w:pStyle w:val="a5"/>
        <w:rPr>
          <w:color w:val="000000"/>
          <w:sz w:val="27"/>
          <w:szCs w:val="27"/>
          <w:lang w:val="kk-KZ"/>
        </w:rPr>
      </w:pPr>
    </w:p>
    <w:p w:rsidR="0094524E" w:rsidRDefault="0094524E" w:rsidP="009567B5">
      <w:pPr>
        <w:pStyle w:val="a5"/>
        <w:rPr>
          <w:color w:val="000000"/>
          <w:sz w:val="27"/>
          <w:szCs w:val="27"/>
        </w:rPr>
      </w:pPr>
      <w:r w:rsidRPr="00185E88">
        <w:rPr>
          <w:color w:val="000000"/>
          <w:sz w:val="27"/>
          <w:szCs w:val="27"/>
          <w:lang w:val="kk-KZ"/>
        </w:rPr>
        <w:t xml:space="preserve">                </w:t>
      </w:r>
      <w:r>
        <w:rPr>
          <w:color w:val="000000"/>
          <w:sz w:val="27"/>
          <w:szCs w:val="27"/>
        </w:rPr>
        <w:t xml:space="preserve">Классный час, посвященный к 175- </w:t>
      </w:r>
      <w:proofErr w:type="spellStart"/>
      <w:r>
        <w:rPr>
          <w:color w:val="000000"/>
          <w:sz w:val="27"/>
          <w:szCs w:val="27"/>
        </w:rPr>
        <w:t>летию</w:t>
      </w:r>
      <w:proofErr w:type="spellEnd"/>
      <w:r>
        <w:rPr>
          <w:color w:val="000000"/>
          <w:sz w:val="27"/>
          <w:szCs w:val="27"/>
        </w:rPr>
        <w:t xml:space="preserve"> Абая </w:t>
      </w:r>
      <w:proofErr w:type="spellStart"/>
      <w:r>
        <w:rPr>
          <w:color w:val="000000"/>
          <w:sz w:val="27"/>
          <w:szCs w:val="27"/>
        </w:rPr>
        <w:t>Кунанбаева</w:t>
      </w:r>
      <w:proofErr w:type="spellEnd"/>
    </w:p>
    <w:p w:rsidR="0094524E" w:rsidRDefault="0094524E" w:rsidP="0094524E">
      <w:pPr>
        <w:pStyle w:val="a5"/>
        <w:jc w:val="center"/>
        <w:rPr>
          <w:color w:val="000000"/>
          <w:sz w:val="27"/>
          <w:szCs w:val="27"/>
        </w:rPr>
      </w:pPr>
      <w:r>
        <w:rPr>
          <w:noProof/>
        </w:rPr>
        <w:drawing>
          <wp:inline distT="0" distB="0" distL="0" distR="0">
            <wp:extent cx="3432810" cy="3559175"/>
            <wp:effectExtent l="19050" t="0" r="0" b="0"/>
            <wp:docPr id="1" name="Рисунок 1" descr="http://sc0011.sandyktau.aqmoedu.kz/arc/attach/241/704138/aba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c0011.sandyktau.aqmoedu.kz/arc/attach/241/704138/abai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2810" cy="355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524E" w:rsidRDefault="0094524E" w:rsidP="0094524E">
      <w:pPr>
        <w:pStyle w:val="a5"/>
        <w:jc w:val="center"/>
        <w:rPr>
          <w:color w:val="000000"/>
          <w:sz w:val="27"/>
          <w:szCs w:val="27"/>
        </w:rPr>
      </w:pPr>
    </w:p>
    <w:p w:rsidR="0094524E" w:rsidRDefault="0094524E" w:rsidP="0094524E">
      <w:pPr>
        <w:pStyle w:val="a5"/>
        <w:jc w:val="center"/>
        <w:rPr>
          <w:color w:val="000000"/>
          <w:sz w:val="27"/>
          <w:szCs w:val="27"/>
        </w:rPr>
      </w:pPr>
    </w:p>
    <w:p w:rsidR="0094524E" w:rsidRPr="00442725" w:rsidRDefault="0094524E" w:rsidP="0094524E">
      <w:pPr>
        <w:pStyle w:val="a5"/>
        <w:jc w:val="right"/>
        <w:rPr>
          <w:color w:val="000000"/>
          <w:sz w:val="27"/>
          <w:szCs w:val="27"/>
          <w:lang w:val="kk-KZ"/>
        </w:rPr>
      </w:pPr>
      <w:r>
        <w:rPr>
          <w:color w:val="000000"/>
          <w:sz w:val="27"/>
          <w:szCs w:val="27"/>
        </w:rPr>
        <w:t xml:space="preserve">Подготовила: </w:t>
      </w:r>
      <w:r w:rsidR="00442725">
        <w:rPr>
          <w:color w:val="000000"/>
          <w:sz w:val="27"/>
          <w:szCs w:val="27"/>
          <w:lang w:val="kk-KZ"/>
        </w:rPr>
        <w:t>Менжанова Д.М.</w:t>
      </w:r>
    </w:p>
    <w:p w:rsidR="0094524E" w:rsidRPr="00442725" w:rsidRDefault="00442725" w:rsidP="0094524E">
      <w:pPr>
        <w:pStyle w:val="a5"/>
        <w:jc w:val="right"/>
        <w:rPr>
          <w:color w:val="000000"/>
          <w:sz w:val="27"/>
          <w:szCs w:val="27"/>
          <w:lang w:val="kk-KZ"/>
        </w:rPr>
      </w:pPr>
      <w:r>
        <w:rPr>
          <w:color w:val="000000"/>
          <w:sz w:val="27"/>
          <w:szCs w:val="27"/>
          <w:lang w:val="kk-KZ"/>
        </w:rPr>
        <w:t xml:space="preserve"> </w:t>
      </w:r>
    </w:p>
    <w:p w:rsidR="0094524E" w:rsidRDefault="0094524E" w:rsidP="0094524E">
      <w:pPr>
        <w:pStyle w:val="a5"/>
        <w:jc w:val="right"/>
        <w:rPr>
          <w:color w:val="000000"/>
          <w:sz w:val="27"/>
          <w:szCs w:val="27"/>
        </w:rPr>
      </w:pPr>
    </w:p>
    <w:p w:rsidR="0094524E" w:rsidRDefault="0094524E" w:rsidP="009567B5">
      <w:pPr>
        <w:pStyle w:val="a5"/>
        <w:rPr>
          <w:color w:val="000000"/>
          <w:sz w:val="27"/>
          <w:szCs w:val="27"/>
        </w:rPr>
      </w:pPr>
    </w:p>
    <w:p w:rsidR="0094524E" w:rsidRDefault="0094524E" w:rsidP="0094524E">
      <w:pPr>
        <w:pStyle w:val="a5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Сайхин 2020</w:t>
      </w:r>
    </w:p>
    <w:p w:rsidR="0094524E" w:rsidRDefault="0094524E" w:rsidP="009567B5">
      <w:pPr>
        <w:pStyle w:val="a5"/>
        <w:rPr>
          <w:color w:val="000000"/>
          <w:sz w:val="27"/>
          <w:szCs w:val="27"/>
        </w:rPr>
      </w:pPr>
    </w:p>
    <w:p w:rsidR="00442725" w:rsidRDefault="0094524E" w:rsidP="009567B5">
      <w:pPr>
        <w:pStyle w:val="a5"/>
        <w:rPr>
          <w:color w:val="000000"/>
          <w:sz w:val="27"/>
          <w:szCs w:val="27"/>
          <w:lang w:val="kk-KZ"/>
        </w:rPr>
      </w:pPr>
      <w:r>
        <w:rPr>
          <w:color w:val="000000"/>
          <w:sz w:val="27"/>
          <w:szCs w:val="27"/>
        </w:rPr>
        <w:t xml:space="preserve">                          </w:t>
      </w:r>
    </w:p>
    <w:p w:rsidR="00442725" w:rsidRDefault="00442725" w:rsidP="009567B5">
      <w:pPr>
        <w:pStyle w:val="a5"/>
        <w:rPr>
          <w:color w:val="000000"/>
          <w:sz w:val="27"/>
          <w:szCs w:val="27"/>
          <w:lang w:val="kk-KZ"/>
        </w:rPr>
      </w:pPr>
    </w:p>
    <w:p w:rsidR="009567B5" w:rsidRDefault="0094524E" w:rsidP="009567B5">
      <w:pPr>
        <w:pStyle w:val="a5"/>
        <w:rPr>
          <w:color w:val="000000"/>
          <w:sz w:val="27"/>
          <w:szCs w:val="27"/>
        </w:rPr>
      </w:pPr>
      <w:bookmarkStart w:id="0" w:name="_GoBack"/>
      <w:bookmarkEnd w:id="0"/>
      <w:r>
        <w:rPr>
          <w:color w:val="000000"/>
          <w:sz w:val="27"/>
          <w:szCs w:val="27"/>
        </w:rPr>
        <w:t xml:space="preserve"> </w:t>
      </w:r>
      <w:r w:rsidR="009567B5">
        <w:rPr>
          <w:color w:val="000000"/>
          <w:sz w:val="27"/>
          <w:szCs w:val="27"/>
        </w:rPr>
        <w:t xml:space="preserve">   "Народу отдал я любовь..."</w:t>
      </w:r>
    </w:p>
    <w:p w:rsidR="009567B5" w:rsidRDefault="009567B5" w:rsidP="009567B5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(Сценарий утре</w:t>
      </w:r>
      <w:r w:rsidR="00D1417E">
        <w:rPr>
          <w:color w:val="000000"/>
          <w:sz w:val="27"/>
          <w:szCs w:val="27"/>
        </w:rPr>
        <w:t>нника</w:t>
      </w:r>
      <w:proofErr w:type="gramStart"/>
      <w:r w:rsidR="00D1417E">
        <w:rPr>
          <w:color w:val="000000"/>
          <w:sz w:val="27"/>
          <w:szCs w:val="27"/>
        </w:rPr>
        <w:t xml:space="preserve"> </w:t>
      </w:r>
      <w:r w:rsidR="00442725">
        <w:rPr>
          <w:color w:val="000000"/>
          <w:sz w:val="27"/>
          <w:szCs w:val="27"/>
          <w:lang w:val="kk-KZ"/>
        </w:rPr>
        <w:t xml:space="preserve"> </w:t>
      </w:r>
      <w:r w:rsidR="00D1417E">
        <w:rPr>
          <w:color w:val="000000"/>
          <w:sz w:val="27"/>
          <w:szCs w:val="27"/>
        </w:rPr>
        <w:t xml:space="preserve"> </w:t>
      </w:r>
      <w:r w:rsidR="00442725">
        <w:rPr>
          <w:color w:val="000000"/>
          <w:sz w:val="27"/>
          <w:szCs w:val="27"/>
          <w:lang w:val="kk-KZ"/>
        </w:rPr>
        <w:t xml:space="preserve"> </w:t>
      </w:r>
      <w:r>
        <w:rPr>
          <w:color w:val="000000"/>
          <w:sz w:val="27"/>
          <w:szCs w:val="27"/>
        </w:rPr>
        <w:t>,</w:t>
      </w:r>
      <w:proofErr w:type="gramEnd"/>
      <w:r>
        <w:rPr>
          <w:color w:val="000000"/>
          <w:sz w:val="27"/>
          <w:szCs w:val="27"/>
        </w:rPr>
        <w:t xml:space="preserve"> посвященного к 175 </w:t>
      </w:r>
      <w:proofErr w:type="spellStart"/>
      <w:r>
        <w:rPr>
          <w:color w:val="000000"/>
          <w:sz w:val="27"/>
          <w:szCs w:val="27"/>
        </w:rPr>
        <w:t>летию</w:t>
      </w:r>
      <w:proofErr w:type="spellEnd"/>
      <w:r>
        <w:rPr>
          <w:color w:val="000000"/>
          <w:sz w:val="27"/>
          <w:szCs w:val="27"/>
        </w:rPr>
        <w:t xml:space="preserve"> Абая </w:t>
      </w:r>
      <w:proofErr w:type="spellStart"/>
      <w:r>
        <w:rPr>
          <w:color w:val="000000"/>
          <w:sz w:val="27"/>
          <w:szCs w:val="27"/>
        </w:rPr>
        <w:t>Кунанбаева</w:t>
      </w:r>
      <w:proofErr w:type="spellEnd"/>
      <w:r>
        <w:rPr>
          <w:color w:val="000000"/>
          <w:sz w:val="27"/>
          <w:szCs w:val="27"/>
        </w:rPr>
        <w:t>)</w:t>
      </w:r>
    </w:p>
    <w:p w:rsidR="009567B5" w:rsidRDefault="009567B5" w:rsidP="009567B5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Цель мероприятия</w:t>
      </w:r>
      <w:proofErr w:type="gramStart"/>
      <w:r>
        <w:rPr>
          <w:color w:val="000000"/>
          <w:sz w:val="27"/>
          <w:szCs w:val="27"/>
        </w:rPr>
        <w:t xml:space="preserve"> :</w:t>
      </w:r>
      <w:proofErr w:type="gramEnd"/>
      <w:r>
        <w:rPr>
          <w:color w:val="000000"/>
          <w:sz w:val="27"/>
          <w:szCs w:val="27"/>
        </w:rPr>
        <w:t xml:space="preserve"> воспитывать чувство патриотизма у учащихся, пробудить любовь к изучению творчества Абая </w:t>
      </w:r>
      <w:proofErr w:type="spellStart"/>
      <w:r>
        <w:rPr>
          <w:color w:val="000000"/>
          <w:sz w:val="27"/>
          <w:szCs w:val="27"/>
        </w:rPr>
        <w:t>Кунанбаева</w:t>
      </w:r>
      <w:proofErr w:type="spellEnd"/>
      <w:r>
        <w:rPr>
          <w:color w:val="000000"/>
          <w:sz w:val="27"/>
          <w:szCs w:val="27"/>
        </w:rPr>
        <w:t>.</w:t>
      </w:r>
    </w:p>
    <w:p w:rsidR="009567B5" w:rsidRDefault="009567B5" w:rsidP="009567B5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Наглядности : портрет Абая, книжная </w:t>
      </w:r>
      <w:proofErr w:type="spellStart"/>
      <w:r>
        <w:rPr>
          <w:color w:val="000000"/>
          <w:sz w:val="27"/>
          <w:szCs w:val="27"/>
        </w:rPr>
        <w:t>выставка</w:t>
      </w:r>
      <w:proofErr w:type="gramStart"/>
      <w:r>
        <w:rPr>
          <w:color w:val="000000"/>
          <w:sz w:val="27"/>
          <w:szCs w:val="27"/>
        </w:rPr>
        <w:t>,в</w:t>
      </w:r>
      <w:proofErr w:type="gramEnd"/>
      <w:r>
        <w:rPr>
          <w:color w:val="000000"/>
          <w:sz w:val="27"/>
          <w:szCs w:val="27"/>
        </w:rPr>
        <w:t>ысказывания</w:t>
      </w:r>
      <w:proofErr w:type="spellEnd"/>
      <w:r>
        <w:rPr>
          <w:color w:val="000000"/>
          <w:sz w:val="27"/>
          <w:szCs w:val="27"/>
        </w:rPr>
        <w:t xml:space="preserve"> об Абае, иллюстрации к стихотворениям поэта, выполненные школьниками.</w:t>
      </w:r>
    </w:p>
    <w:p w:rsidR="009567B5" w:rsidRDefault="009567B5" w:rsidP="009567B5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Учитель</w:t>
      </w:r>
      <w:proofErr w:type="gramStart"/>
      <w:r>
        <w:rPr>
          <w:color w:val="000000"/>
          <w:sz w:val="27"/>
          <w:szCs w:val="27"/>
        </w:rPr>
        <w:t xml:space="preserve"> :</w:t>
      </w:r>
      <w:proofErr w:type="gramEnd"/>
      <w:r>
        <w:rPr>
          <w:color w:val="000000"/>
          <w:sz w:val="27"/>
          <w:szCs w:val="27"/>
        </w:rPr>
        <w:t xml:space="preserve"> – Дорогие ребята, в этом году мы будем праздновать особый праздник – юбилей – 175 лет со дня рождения нашего великого поэта, гордости нашего народа Абая </w:t>
      </w:r>
      <w:proofErr w:type="spellStart"/>
      <w:r>
        <w:rPr>
          <w:color w:val="000000"/>
          <w:sz w:val="27"/>
          <w:szCs w:val="27"/>
        </w:rPr>
        <w:t>Кунанбаева</w:t>
      </w:r>
      <w:proofErr w:type="spellEnd"/>
      <w:proofErr w:type="gramStart"/>
      <w:r>
        <w:rPr>
          <w:color w:val="000000"/>
          <w:sz w:val="27"/>
          <w:szCs w:val="27"/>
        </w:rPr>
        <w:t xml:space="preserve"> .</w:t>
      </w:r>
      <w:proofErr w:type="gramEnd"/>
      <w:r>
        <w:rPr>
          <w:color w:val="000000"/>
          <w:sz w:val="27"/>
          <w:szCs w:val="27"/>
        </w:rPr>
        <w:t xml:space="preserve"> Жизнь и творчество Абая </w:t>
      </w:r>
      <w:proofErr w:type="spellStart"/>
      <w:r>
        <w:rPr>
          <w:color w:val="000000"/>
          <w:sz w:val="27"/>
          <w:szCs w:val="27"/>
        </w:rPr>
        <w:t>Кунанбаева</w:t>
      </w:r>
      <w:proofErr w:type="spellEnd"/>
      <w:r>
        <w:rPr>
          <w:color w:val="000000"/>
          <w:sz w:val="27"/>
          <w:szCs w:val="27"/>
        </w:rPr>
        <w:t xml:space="preserve"> – одна из главных тем в казахской литературе ." В истории литературы должны быть прежде </w:t>
      </w:r>
      <w:proofErr w:type="spellStart"/>
      <w:r>
        <w:rPr>
          <w:color w:val="000000"/>
          <w:sz w:val="27"/>
          <w:szCs w:val="27"/>
        </w:rPr>
        <w:t>всегоосвещены</w:t>
      </w:r>
      <w:proofErr w:type="spellEnd"/>
      <w:r>
        <w:rPr>
          <w:color w:val="000000"/>
          <w:sz w:val="27"/>
          <w:szCs w:val="27"/>
        </w:rPr>
        <w:t xml:space="preserve"> те литературные направления и течения, которые в значительной степени определили последующее поступательное движение родной литературы" , – писал </w:t>
      </w:r>
      <w:proofErr w:type="spellStart"/>
      <w:r>
        <w:rPr>
          <w:color w:val="000000"/>
          <w:sz w:val="27"/>
          <w:szCs w:val="27"/>
        </w:rPr>
        <w:t>Мухтар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Ауэзов</w:t>
      </w:r>
      <w:proofErr w:type="spellEnd"/>
      <w:r>
        <w:rPr>
          <w:color w:val="000000"/>
          <w:sz w:val="27"/>
          <w:szCs w:val="27"/>
        </w:rPr>
        <w:t>. Такое поступательное движение сообщил казахской литературе Абай, который был для неё "началом всех начал", как Пушкин для русской.</w:t>
      </w:r>
    </w:p>
    <w:p w:rsidR="009567B5" w:rsidRDefault="009567B5" w:rsidP="009567B5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Великого казахского поэта Абая </w:t>
      </w:r>
      <w:proofErr w:type="spellStart"/>
      <w:r>
        <w:rPr>
          <w:color w:val="000000"/>
          <w:sz w:val="27"/>
          <w:szCs w:val="27"/>
        </w:rPr>
        <w:t>Кунанбаева</w:t>
      </w:r>
      <w:proofErr w:type="spellEnd"/>
      <w:r>
        <w:rPr>
          <w:color w:val="000000"/>
          <w:sz w:val="27"/>
          <w:szCs w:val="27"/>
        </w:rPr>
        <w:t xml:space="preserve"> знают и уважают во всём мире. Он сочинял стихи, поэмы, написал "Слова-назидания. Его любимая фраза</w:t>
      </w:r>
      <w:proofErr w:type="gramStart"/>
      <w:r>
        <w:rPr>
          <w:color w:val="000000"/>
          <w:sz w:val="27"/>
          <w:szCs w:val="27"/>
        </w:rPr>
        <w:t xml:space="preserve"> :</w:t>
      </w:r>
      <w:proofErr w:type="gramEnd"/>
      <w:r>
        <w:rPr>
          <w:color w:val="000000"/>
          <w:sz w:val="27"/>
          <w:szCs w:val="27"/>
        </w:rPr>
        <w:t xml:space="preserve"> "Адам бол</w:t>
      </w:r>
      <w:proofErr w:type="gramStart"/>
      <w:r>
        <w:rPr>
          <w:color w:val="000000"/>
          <w:sz w:val="27"/>
          <w:szCs w:val="27"/>
        </w:rPr>
        <w:t xml:space="preserve"> !</w:t>
      </w:r>
      <w:proofErr w:type="gramEnd"/>
      <w:r>
        <w:rPr>
          <w:color w:val="000000"/>
          <w:sz w:val="27"/>
          <w:szCs w:val="27"/>
        </w:rPr>
        <w:t xml:space="preserve"> – Будь человеком!" Абай считал, что любовь, доброта и справедливость – это основа жизни.</w:t>
      </w:r>
    </w:p>
    <w:p w:rsidR="009567B5" w:rsidRDefault="009567B5" w:rsidP="009567B5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 для забавы я слагаю стих.</w:t>
      </w:r>
    </w:p>
    <w:p w:rsidR="009567B5" w:rsidRDefault="009567B5" w:rsidP="009567B5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 выдумками наполняю стих.</w:t>
      </w:r>
    </w:p>
    <w:p w:rsidR="009567B5" w:rsidRDefault="009567B5" w:rsidP="009567B5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Для чутких слухом</w:t>
      </w:r>
      <w:proofErr w:type="gramStart"/>
      <w:r>
        <w:rPr>
          <w:color w:val="000000"/>
          <w:sz w:val="27"/>
          <w:szCs w:val="27"/>
        </w:rPr>
        <w:t xml:space="preserve"> ,</w:t>
      </w:r>
      <w:proofErr w:type="gramEnd"/>
      <w:r>
        <w:rPr>
          <w:color w:val="000000"/>
          <w:sz w:val="27"/>
          <w:szCs w:val="27"/>
        </w:rPr>
        <w:t xml:space="preserve"> сердцем и душой,</w:t>
      </w:r>
    </w:p>
    <w:p w:rsidR="009567B5" w:rsidRDefault="009567B5" w:rsidP="009567B5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Для молодых – я свой рождаю стих.</w:t>
      </w:r>
    </w:p>
    <w:p w:rsidR="009567B5" w:rsidRDefault="009567B5" w:rsidP="009567B5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Абай – могучий чинар, который впитал в себя все соки жизни. Абай – это одинокая жизнь</w:t>
      </w:r>
      <w:proofErr w:type="gramStart"/>
      <w:r>
        <w:rPr>
          <w:color w:val="000000"/>
          <w:sz w:val="27"/>
          <w:szCs w:val="27"/>
        </w:rPr>
        <w:t xml:space="preserve"> ,</w:t>
      </w:r>
      <w:proofErr w:type="gramEnd"/>
      <w:r>
        <w:rPr>
          <w:color w:val="000000"/>
          <w:sz w:val="27"/>
          <w:szCs w:val="27"/>
        </w:rPr>
        <w:t xml:space="preserve"> которая зацвела на голом утёсе. Чем дорог Абай народу, за что чтут его люди? его словами плакали обездоленные, горемычные матери. Его мыслями вооружались доблестные мужи. Его голосом молодёжь говорила с будущим, отрекаясь от зла прошедшего, устремляясь к светлой надежде грядущего. Сам Абай искал знания для себя и для своего народа, не страшась расплаты за эти поиски.</w:t>
      </w:r>
    </w:p>
    <w:p w:rsidR="009567B5" w:rsidRDefault="009567B5" w:rsidP="009567B5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 Обращаясь к нам, потомкам, Абай писал</w:t>
      </w:r>
      <w:proofErr w:type="gramStart"/>
      <w:r>
        <w:rPr>
          <w:color w:val="000000"/>
          <w:sz w:val="27"/>
          <w:szCs w:val="27"/>
        </w:rPr>
        <w:t xml:space="preserve"> :</w:t>
      </w:r>
      <w:proofErr w:type="gramEnd"/>
      <w:r>
        <w:rPr>
          <w:color w:val="000000"/>
          <w:sz w:val="27"/>
          <w:szCs w:val="27"/>
        </w:rPr>
        <w:t xml:space="preserve"> " Вдумайся поглубже, отнесись ко мне сердечно, ведь я был не понят</w:t>
      </w:r>
      <w:proofErr w:type="gramStart"/>
      <w:r>
        <w:rPr>
          <w:color w:val="000000"/>
          <w:sz w:val="27"/>
          <w:szCs w:val="27"/>
        </w:rPr>
        <w:t>.В</w:t>
      </w:r>
      <w:proofErr w:type="gramEnd"/>
      <w:r>
        <w:rPr>
          <w:color w:val="000000"/>
          <w:sz w:val="27"/>
          <w:szCs w:val="27"/>
        </w:rPr>
        <w:t>ырос я в дикой пустыне, где не было ни одной тропинки, – одни буераки. Я боролся один против тысяч"</w:t>
      </w:r>
    </w:p>
    <w:p w:rsidR="009567B5" w:rsidRDefault="009567B5" w:rsidP="009567B5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-  Любовь к народу, глубокие переживания за его судьбу – в поэзии Абая занимает главное место. Он рассуждает свой народ за его безграмотность, но верит в его великое будущее.</w:t>
      </w:r>
    </w:p>
    <w:p w:rsidR="009567B5" w:rsidRDefault="009567B5" w:rsidP="009567B5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О, бедная моя страна, народ казахский мой!</w:t>
      </w:r>
    </w:p>
    <w:p w:rsidR="009567B5" w:rsidRDefault="009567B5" w:rsidP="009567B5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Обвисли жесткие усы нечесаной каймой.</w:t>
      </w:r>
    </w:p>
    <w:p w:rsidR="009567B5" w:rsidRDefault="009567B5" w:rsidP="009567B5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Пути добра не отличал ты от стези дурной</w:t>
      </w:r>
      <w:proofErr w:type="gramStart"/>
      <w:r>
        <w:rPr>
          <w:color w:val="000000"/>
          <w:sz w:val="27"/>
          <w:szCs w:val="27"/>
        </w:rPr>
        <w:t xml:space="preserve"> :</w:t>
      </w:r>
      <w:proofErr w:type="gramEnd"/>
    </w:p>
    <w:p w:rsidR="009567B5" w:rsidRDefault="009567B5" w:rsidP="009567B5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Одна щека твоя в крови, румянец на другой.</w:t>
      </w:r>
    </w:p>
    <w:p w:rsidR="009567B5" w:rsidRDefault="009567B5" w:rsidP="009567B5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В творчестве Абая необъятная степь и горы, вся природа родной земли</w:t>
      </w:r>
      <w:proofErr w:type="gramStart"/>
      <w:r>
        <w:rPr>
          <w:color w:val="000000"/>
          <w:sz w:val="27"/>
          <w:szCs w:val="27"/>
        </w:rPr>
        <w:t xml:space="preserve"> ,</w:t>
      </w:r>
      <w:proofErr w:type="gramEnd"/>
      <w:r>
        <w:rPr>
          <w:color w:val="000000"/>
          <w:sz w:val="27"/>
          <w:szCs w:val="27"/>
        </w:rPr>
        <w:t xml:space="preserve"> красота и труд, любовь и верность неотделимы для поэта. Любовь в его понимании</w:t>
      </w:r>
      <w:proofErr w:type="gramStart"/>
      <w:r>
        <w:rPr>
          <w:color w:val="000000"/>
          <w:sz w:val="27"/>
          <w:szCs w:val="27"/>
        </w:rPr>
        <w:t xml:space="preserve"> ,</w:t>
      </w:r>
      <w:proofErr w:type="gramEnd"/>
      <w:r>
        <w:rPr>
          <w:color w:val="000000"/>
          <w:sz w:val="27"/>
          <w:szCs w:val="27"/>
        </w:rPr>
        <w:t xml:space="preserve"> – это большая радость и большая обязанность человека.</w:t>
      </w:r>
    </w:p>
    <w:p w:rsidR="009567B5" w:rsidRDefault="009567B5" w:rsidP="009567B5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 того</w:t>
      </w:r>
      <w:proofErr w:type="gramStart"/>
      <w:r>
        <w:rPr>
          <w:color w:val="000000"/>
          <w:sz w:val="27"/>
          <w:szCs w:val="27"/>
        </w:rPr>
        <w:t xml:space="preserve"> ,</w:t>
      </w:r>
      <w:proofErr w:type="gramEnd"/>
      <w:r>
        <w:rPr>
          <w:color w:val="000000"/>
          <w:sz w:val="27"/>
          <w:szCs w:val="27"/>
        </w:rPr>
        <w:t xml:space="preserve"> кто жил не любя,</w:t>
      </w:r>
    </w:p>
    <w:p w:rsidR="009567B5" w:rsidRDefault="009567B5" w:rsidP="009567B5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Человеком назвать нельзя.</w:t>
      </w:r>
    </w:p>
    <w:p w:rsidR="009567B5" w:rsidRDefault="009567B5" w:rsidP="009567B5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Пусть ты наг и нищ – у тебя</w:t>
      </w:r>
    </w:p>
    <w:p w:rsidR="009567B5" w:rsidRDefault="009567B5" w:rsidP="009567B5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Всё же есть семья и друзья.</w:t>
      </w:r>
    </w:p>
    <w:p w:rsidR="009567B5" w:rsidRDefault="009567B5" w:rsidP="009567B5">
      <w:pPr>
        <w:pStyle w:val="a5"/>
        <w:rPr>
          <w:color w:val="000000"/>
          <w:sz w:val="27"/>
          <w:szCs w:val="27"/>
        </w:rPr>
      </w:pPr>
    </w:p>
    <w:p w:rsidR="009567B5" w:rsidRDefault="009567B5" w:rsidP="009567B5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белой шубе</w:t>
      </w:r>
      <w:proofErr w:type="gramStart"/>
      <w:r>
        <w:rPr>
          <w:color w:val="000000"/>
          <w:sz w:val="27"/>
          <w:szCs w:val="27"/>
        </w:rPr>
        <w:t xml:space="preserve"> ,</w:t>
      </w:r>
      <w:proofErr w:type="gramEnd"/>
      <w:r>
        <w:rPr>
          <w:color w:val="000000"/>
          <w:sz w:val="27"/>
          <w:szCs w:val="27"/>
        </w:rPr>
        <w:t xml:space="preserve"> плечист, весь от снега седой.</w:t>
      </w:r>
    </w:p>
    <w:p w:rsidR="009567B5" w:rsidRDefault="009567B5" w:rsidP="009567B5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Слеп и нем</w:t>
      </w:r>
      <w:proofErr w:type="gramStart"/>
      <w:r>
        <w:rPr>
          <w:color w:val="000000"/>
          <w:sz w:val="27"/>
          <w:szCs w:val="27"/>
        </w:rPr>
        <w:t xml:space="preserve"> ,</w:t>
      </w:r>
      <w:proofErr w:type="gramEnd"/>
      <w:r>
        <w:rPr>
          <w:color w:val="000000"/>
          <w:sz w:val="27"/>
          <w:szCs w:val="27"/>
        </w:rPr>
        <w:t xml:space="preserve"> с серебристой большой бородой,</w:t>
      </w:r>
    </w:p>
    <w:p w:rsidR="009567B5" w:rsidRDefault="009567B5" w:rsidP="009567B5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Враг всему, что живёт с омрачённым челом,</w:t>
      </w:r>
    </w:p>
    <w:p w:rsidR="009567B5" w:rsidRDefault="009567B5" w:rsidP="009567B5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Он, скрипучий</w:t>
      </w:r>
      <w:proofErr w:type="gramStart"/>
      <w:r>
        <w:rPr>
          <w:color w:val="000000"/>
          <w:sz w:val="27"/>
          <w:szCs w:val="27"/>
        </w:rPr>
        <w:t xml:space="preserve"> ,</w:t>
      </w:r>
      <w:proofErr w:type="gramEnd"/>
      <w:r>
        <w:rPr>
          <w:color w:val="000000"/>
          <w:sz w:val="27"/>
          <w:szCs w:val="27"/>
        </w:rPr>
        <w:t xml:space="preserve"> шагает зимой снеговой.</w:t>
      </w:r>
    </w:p>
    <w:p w:rsidR="009567B5" w:rsidRDefault="009567B5" w:rsidP="009567B5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-Особую роль можно отнести к Словам-назиданиям Абая, как голосу поэта, обращённый к народу, вернее к казахам старшего поколения. Назидания Абая очень богаты по содержанию. тут и про смысл жизни, и про счастье, и про труд, и про свой народ, и многое другое... – всё это нужно для нашего времени.</w:t>
      </w:r>
    </w:p>
    <w:p w:rsidR="009567B5" w:rsidRDefault="009567B5" w:rsidP="009567B5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 В 23-ем слове Абай обращается к людям: " Слушай</w:t>
      </w:r>
      <w:proofErr w:type="gramStart"/>
      <w:r>
        <w:rPr>
          <w:color w:val="000000"/>
          <w:sz w:val="27"/>
          <w:szCs w:val="27"/>
        </w:rPr>
        <w:t xml:space="preserve"> ,</w:t>
      </w:r>
      <w:proofErr w:type="gramEnd"/>
      <w:r>
        <w:rPr>
          <w:color w:val="000000"/>
          <w:sz w:val="27"/>
          <w:szCs w:val="27"/>
        </w:rPr>
        <w:t xml:space="preserve"> казах : разве тебе бог сказал, что достаточно быть лучше самого худшего?...Если есть люди невежественнее и сквернее тебя, то разве ты хорош? Человек может стать хорошим, сравнивая себя только с хорошим"</w:t>
      </w:r>
    </w:p>
    <w:p w:rsidR="009567B5" w:rsidRDefault="009567B5" w:rsidP="009567B5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 Жизненный путь Абая был путём борьбы. Его одинокий корабль всегда плыл по морю жизни с парусами, где написано</w:t>
      </w:r>
      <w:proofErr w:type="gramStart"/>
      <w:r>
        <w:rPr>
          <w:color w:val="000000"/>
          <w:sz w:val="27"/>
          <w:szCs w:val="27"/>
        </w:rPr>
        <w:t xml:space="preserve"> :</w:t>
      </w:r>
      <w:proofErr w:type="gramEnd"/>
      <w:r>
        <w:rPr>
          <w:color w:val="000000"/>
          <w:sz w:val="27"/>
          <w:szCs w:val="27"/>
        </w:rPr>
        <w:t xml:space="preserve"> "Борьба и надежда". Но ни трудности, ни лишения не погасили в руке Абая светильник поэзии и разума, освещающий его тропу к родному народу.</w:t>
      </w:r>
    </w:p>
    <w:p w:rsidR="009567B5" w:rsidRDefault="009567B5" w:rsidP="009567B5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 xml:space="preserve">-  Если говорить словами наследника Абая </w:t>
      </w:r>
      <w:proofErr w:type="spellStart"/>
      <w:r>
        <w:rPr>
          <w:color w:val="000000"/>
          <w:sz w:val="27"/>
          <w:szCs w:val="27"/>
        </w:rPr>
        <w:t>Мухтара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Ауэзова</w:t>
      </w:r>
      <w:proofErr w:type="spellEnd"/>
      <w:r>
        <w:rPr>
          <w:color w:val="000000"/>
          <w:sz w:val="27"/>
          <w:szCs w:val="27"/>
        </w:rPr>
        <w:t>, то Абай нёс во мраке невежества</w:t>
      </w:r>
      <w:proofErr w:type="gramStart"/>
      <w:r>
        <w:rPr>
          <w:color w:val="000000"/>
          <w:sz w:val="27"/>
          <w:szCs w:val="27"/>
        </w:rPr>
        <w:t xml:space="preserve"> ,</w:t>
      </w:r>
      <w:proofErr w:type="gramEnd"/>
      <w:r>
        <w:rPr>
          <w:color w:val="000000"/>
          <w:sz w:val="27"/>
          <w:szCs w:val="27"/>
        </w:rPr>
        <w:t xml:space="preserve"> окутывавшем казахские степи, яркий факел поэзии, указывал своему народу новые горизонты, откуда взойдёт его солнце... Крылатый конь древних сказаний пронёсся над равнинами и холмами, перелетел с вершин Алтая на вершины Алатау. Не так ли Абай, свершив многое, чтобы проложить потомкам дорогу, стал рядом с нашим веком, близкий и сегодняшний?</w:t>
      </w:r>
    </w:p>
    <w:p w:rsidR="009567B5" w:rsidRPr="0094524E" w:rsidRDefault="009567B5" w:rsidP="009567B5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Учитель</w:t>
      </w:r>
      <w:proofErr w:type="gramStart"/>
      <w:r>
        <w:rPr>
          <w:color w:val="000000"/>
          <w:sz w:val="27"/>
          <w:szCs w:val="27"/>
        </w:rPr>
        <w:t xml:space="preserve"> :</w:t>
      </w:r>
      <w:proofErr w:type="gramEnd"/>
      <w:r>
        <w:rPr>
          <w:color w:val="000000"/>
          <w:sz w:val="27"/>
          <w:szCs w:val="27"/>
        </w:rPr>
        <w:t xml:space="preserve"> – И так</w:t>
      </w:r>
      <w:proofErr w:type="gramStart"/>
      <w:r>
        <w:rPr>
          <w:color w:val="000000"/>
          <w:sz w:val="27"/>
          <w:szCs w:val="27"/>
        </w:rPr>
        <w:t xml:space="preserve"> ,</w:t>
      </w:r>
      <w:proofErr w:type="gramEnd"/>
      <w:r>
        <w:rPr>
          <w:color w:val="000000"/>
          <w:sz w:val="27"/>
          <w:szCs w:val="27"/>
        </w:rPr>
        <w:t xml:space="preserve"> ребята, вот мы сегодня совершили маленькое путешествие в огромный поэтический мир Абая. Узнали, что Абай в своих трудах пропел гимн науке и образованию в стране, где почти не было грамотных ; он страстно верил в разум, хотя был представителем народа</w:t>
      </w:r>
      <w:proofErr w:type="gramStart"/>
      <w:r>
        <w:rPr>
          <w:color w:val="000000"/>
          <w:sz w:val="27"/>
          <w:szCs w:val="27"/>
        </w:rPr>
        <w:t xml:space="preserve"> ,</w:t>
      </w:r>
      <w:proofErr w:type="gramEnd"/>
      <w:r>
        <w:rPr>
          <w:color w:val="000000"/>
          <w:sz w:val="27"/>
          <w:szCs w:val="27"/>
        </w:rPr>
        <w:t xml:space="preserve"> не имевшего в конце XIX века ни одного высшего учебного заведения; он насаждал прекрасное на земле, не знавшей ни одного театра и насчитывавшей 9 книжных лавок на необозримой территории. Зато потомки Абая</w:t>
      </w:r>
      <w:proofErr w:type="gramStart"/>
      <w:r>
        <w:rPr>
          <w:color w:val="000000"/>
          <w:sz w:val="27"/>
          <w:szCs w:val="27"/>
        </w:rPr>
        <w:t xml:space="preserve"> ,</w:t>
      </w:r>
      <w:proofErr w:type="gramEnd"/>
      <w:r>
        <w:rPr>
          <w:color w:val="000000"/>
          <w:sz w:val="27"/>
          <w:szCs w:val="27"/>
        </w:rPr>
        <w:t xml:space="preserve"> то есть мы, в которых так верил Абай ,дожили до такого времени, когда есть возможность всей поэзии Абая быть доступной всему миру на всех языках мира. Значит та любовь Абая</w:t>
      </w:r>
      <w:proofErr w:type="gramStart"/>
      <w:r>
        <w:rPr>
          <w:color w:val="000000"/>
          <w:sz w:val="27"/>
          <w:szCs w:val="27"/>
        </w:rPr>
        <w:t xml:space="preserve"> ,</w:t>
      </w:r>
      <w:proofErr w:type="gramEnd"/>
      <w:r>
        <w:rPr>
          <w:color w:val="000000"/>
          <w:sz w:val="27"/>
          <w:szCs w:val="27"/>
        </w:rPr>
        <w:t xml:space="preserve"> отданная народу, была величественна, так как сейчас Республика Казахстан стала суверенным, независимым государством , имеющее образованную молодежь, грамотных школьников,</w:t>
      </w:r>
      <w:r w:rsidR="0084607B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как вы, дети. Спасибо всем, благодарим за внимание. </w:t>
      </w:r>
    </w:p>
    <w:p w:rsidR="00BA70C8" w:rsidRPr="009567B5" w:rsidRDefault="00BA70C8">
      <w:pPr>
        <w:rPr>
          <w:rFonts w:ascii="Times New Roman" w:hAnsi="Times New Roman" w:cs="Times New Roman"/>
          <w:sz w:val="24"/>
          <w:szCs w:val="24"/>
        </w:rPr>
      </w:pPr>
    </w:p>
    <w:sectPr w:rsidR="00BA70C8" w:rsidRPr="009567B5" w:rsidSect="009567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D1E5D"/>
    <w:rsid w:val="00185E88"/>
    <w:rsid w:val="002F04BD"/>
    <w:rsid w:val="00442725"/>
    <w:rsid w:val="005F7B48"/>
    <w:rsid w:val="007D709D"/>
    <w:rsid w:val="0084607B"/>
    <w:rsid w:val="0094524E"/>
    <w:rsid w:val="009567B5"/>
    <w:rsid w:val="00BA70C8"/>
    <w:rsid w:val="00D1417E"/>
    <w:rsid w:val="00DD1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B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1E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1E5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9567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agolovokpodrazdela">
    <w:name w:val="zagolovokpodrazdela"/>
    <w:basedOn w:val="a"/>
    <w:rsid w:val="00185E88"/>
    <w:pPr>
      <w:spacing w:before="4" w:after="2" w:line="240" w:lineRule="auto"/>
      <w:jc w:val="center"/>
    </w:pPr>
    <w:rPr>
      <w:rFonts w:ascii="Times New Roman" w:eastAsia="Times New Roman" w:hAnsi="Times New Roman" w:cs="Times New Roman"/>
      <w:color w:val="000000"/>
      <w:sz w:val="29"/>
      <w:szCs w:val="2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423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760</Words>
  <Characters>4335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6</cp:revision>
  <cp:lastPrinted>2020-08-31T10:13:00Z</cp:lastPrinted>
  <dcterms:created xsi:type="dcterms:W3CDTF">2020-09-01T05:45:00Z</dcterms:created>
  <dcterms:modified xsi:type="dcterms:W3CDTF">2020-11-30T12:20:00Z</dcterms:modified>
</cp:coreProperties>
</file>