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6"/>
        <w:tblW w:w="10654" w:type="dxa"/>
        <w:tblInd w:w="-885" w:type="dxa"/>
        <w:tblLayout w:type="fixed"/>
        <w:tblLook w:val="04A0"/>
      </w:tblPr>
      <w:tblGrid>
        <w:gridCol w:w="1981"/>
        <w:gridCol w:w="430"/>
        <w:gridCol w:w="4755"/>
        <w:gridCol w:w="2049"/>
        <w:gridCol w:w="1417"/>
        <w:gridCol w:w="22"/>
      </w:tblGrid>
      <w:tr w:rsidR="00714D3D" w:rsidRPr="00824FC0" w:rsidTr="00714D3D">
        <w:trPr>
          <w:gridAfter w:val="1"/>
          <w:wAfter w:w="22" w:type="dxa"/>
          <w:trHeight w:val="31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Пәні: Биология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Күні: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1873" w:rsidRPr="00FF277B" w:rsidRDefault="00824FC0" w:rsidP="00996F8A">
            <w:pPr>
              <w:autoSpaceDE w:val="0"/>
              <w:autoSpaceDN w:val="0"/>
              <w:adjustRightInd w:val="0"/>
              <w:spacing w:line="242" w:lineRule="atLeast"/>
              <w:ind w:right="113" w:firstLine="33"/>
              <w:jc w:val="both"/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val="kk-KZ"/>
              </w:rPr>
              <w:t>ОМИ</w:t>
            </w:r>
          </w:p>
        </w:tc>
      </w:tr>
      <w:tr w:rsidR="00714D3D" w:rsidRPr="00E2758B" w:rsidTr="00714D3D">
        <w:trPr>
          <w:gridAfter w:val="1"/>
          <w:wAfter w:w="22" w:type="dxa"/>
          <w:trHeight w:val="164"/>
        </w:trPr>
        <w:tc>
          <w:tcPr>
            <w:tcW w:w="24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873" w:rsidRPr="00A6019C" w:rsidRDefault="00411873" w:rsidP="00996F8A">
            <w:pPr>
              <w:autoSpaceDE w:val="0"/>
              <w:autoSpaceDN w:val="0"/>
              <w:adjustRightInd w:val="0"/>
              <w:spacing w:line="242" w:lineRule="atLeast"/>
              <w:ind w:right="113" w:firstLine="33"/>
              <w:jc w:val="both"/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Мұғалімнің аты-жөні: </w:t>
            </w:r>
            <w:r w:rsidR="00A6019C" w:rsidRPr="00A6019C">
              <w:rPr>
                <w:rFonts w:ascii="Times New Roman" w:eastAsia="Calibri" w:hAnsi="Times New Roman"/>
                <w:szCs w:val="20"/>
                <w:lang w:val="kk-KZ" w:eastAsia="ru-RU"/>
              </w:rPr>
              <w:t>Осербаева А.М.</w:t>
            </w:r>
          </w:p>
        </w:tc>
      </w:tr>
      <w:tr w:rsidR="00714D3D" w:rsidRPr="00FF277B" w:rsidTr="00714D3D">
        <w:trPr>
          <w:gridAfter w:val="1"/>
          <w:wAfter w:w="22" w:type="dxa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contextualSpacing/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Сынып: </w:t>
            </w: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11 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1873" w:rsidRPr="00FF277B" w:rsidRDefault="00411873" w:rsidP="00996F8A">
            <w:pPr>
              <w:contextualSpacing/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Қатысқандар саны</w:t>
            </w:r>
          </w:p>
        </w:tc>
        <w:tc>
          <w:tcPr>
            <w:tcW w:w="34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1873" w:rsidRPr="00FF277B" w:rsidRDefault="00411873" w:rsidP="00996F8A">
            <w:pPr>
              <w:ind w:left="192"/>
              <w:contextualSpacing/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Қатыспағандар саны</w:t>
            </w:r>
          </w:p>
        </w:tc>
      </w:tr>
      <w:tr w:rsidR="00714D3D" w:rsidRPr="00E2758B" w:rsidTr="00714D3D">
        <w:trPr>
          <w:gridAfter w:val="1"/>
          <w:wAfter w:w="22" w:type="dxa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Сабақтың тақырыбы:  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F0D" w:rsidRPr="00475F0D" w:rsidRDefault="00475F0D" w:rsidP="00475F0D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475F0D">
              <w:rPr>
                <w:rFonts w:ascii="Times New Roman" w:eastAsia="Calibri" w:hAnsi="Times New Roman"/>
                <w:szCs w:val="20"/>
                <w:lang w:val="kk-KZ" w:eastAsia="ru-RU"/>
              </w:rPr>
              <w:t>Тіршілік үшін күрес және табиғи сұрыпталу.</w:t>
            </w:r>
          </w:p>
          <w:p w:rsidR="00DA7123" w:rsidRPr="00B67C84" w:rsidRDefault="00475F0D" w:rsidP="00475F0D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475F0D">
              <w:rPr>
                <w:rFonts w:ascii="Times New Roman" w:eastAsia="Calibri" w:hAnsi="Times New Roman"/>
                <w:szCs w:val="20"/>
                <w:lang w:val="kk-KZ" w:eastAsia="ru-RU"/>
              </w:rPr>
              <w:t>№1 зертханалық жұмыс. Мәдени өсімдіктердің іріктемелерін пайдаланып қолдан сұрыптаудың нәтижесін, түр критерийлерін, өзгергіштікті зерттеу</w:t>
            </w:r>
          </w:p>
        </w:tc>
      </w:tr>
      <w:tr w:rsidR="00714D3D" w:rsidRPr="00E2758B" w:rsidTr="004A347F">
        <w:trPr>
          <w:gridAfter w:val="1"/>
          <w:wAfter w:w="22" w:type="dxa"/>
          <w:trHeight w:val="603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CA2EA1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Сабақта қол жеткізілетін оқу мақсаттары 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11873" w:rsidRDefault="00475F0D" w:rsidP="00996F8A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1. </w:t>
            </w:r>
            <w:r w:rsidRPr="00475F0D">
              <w:rPr>
                <w:rFonts w:ascii="Times New Roman" w:hAnsi="Times New Roman"/>
                <w:shd w:val="clear" w:color="auto" w:fill="FFFFFF"/>
                <w:lang w:val="kk-KZ"/>
              </w:rPr>
              <w:t>Тіршілік үшін күрес және табиғи сұрыпталу туралы түсінік беру.</w:t>
            </w:r>
          </w:p>
          <w:p w:rsidR="00475F0D" w:rsidRPr="00475F0D" w:rsidRDefault="00475F0D" w:rsidP="00475F0D">
            <w:pPr>
              <w:rPr>
                <w:rFonts w:ascii="Times New Roman" w:eastAsia="Calibri" w:hAnsi="Times New Roman"/>
                <w:lang w:val="kk-KZ" w:eastAsia="ru-RU"/>
              </w:rPr>
            </w:pPr>
            <w:r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2. </w:t>
            </w:r>
            <w:r w:rsidRPr="00475F0D">
              <w:rPr>
                <w:rFonts w:ascii="Times New Roman" w:eastAsia="Calibri" w:hAnsi="Times New Roman"/>
                <w:szCs w:val="20"/>
                <w:lang w:val="kk-KZ" w:eastAsia="ru-RU"/>
              </w:rPr>
              <w:t>Мәд</w:t>
            </w:r>
            <w:r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ени өсімдіктердің іріктемелерінен </w:t>
            </w:r>
            <w:r w:rsidRPr="00475F0D">
              <w:rPr>
                <w:rFonts w:ascii="Times New Roman" w:eastAsia="Calibri" w:hAnsi="Times New Roman"/>
                <w:szCs w:val="20"/>
                <w:lang w:val="kk-KZ" w:eastAsia="ru-RU"/>
              </w:rPr>
              <w:t>қолдан сұрыптаудың нәтижесін, түр критерийлерін, өзгергіштікті зерттеу</w:t>
            </w:r>
          </w:p>
        </w:tc>
      </w:tr>
      <w:tr w:rsidR="00824FC0" w:rsidRPr="00E2758B" w:rsidTr="00714D3D">
        <w:trPr>
          <w:gridAfter w:val="1"/>
          <w:wAfter w:w="22" w:type="dxa"/>
          <w:trHeight w:val="1285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4FC0" w:rsidRPr="00FF277B" w:rsidRDefault="00824FC0" w:rsidP="00824FC0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Сабақтың мақсаттары: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F0D" w:rsidRDefault="00475F0D" w:rsidP="00475F0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475F0D">
              <w:rPr>
                <w:b/>
                <w:i/>
                <w:color w:val="000000"/>
                <w:sz w:val="22"/>
                <w:szCs w:val="22"/>
                <w:lang w:val="kk-KZ"/>
              </w:rPr>
              <w:t>Барлық оқушылар орындай алады: </w:t>
            </w:r>
          </w:p>
          <w:p w:rsidR="00475F0D" w:rsidRPr="00475F0D" w:rsidRDefault="00475F0D" w:rsidP="00475F0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475F0D">
              <w:rPr>
                <w:color w:val="000000"/>
                <w:sz w:val="22"/>
                <w:szCs w:val="22"/>
                <w:lang w:val="kk-KZ"/>
              </w:rPr>
              <w:t>Тіршілік үшін күрес түрлерімен танысады бір-бірінен ажырата алады.</w:t>
            </w:r>
          </w:p>
          <w:p w:rsidR="00475F0D" w:rsidRDefault="00475F0D" w:rsidP="00475F0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475F0D">
              <w:rPr>
                <w:b/>
                <w:i/>
                <w:color w:val="000000"/>
                <w:sz w:val="22"/>
                <w:szCs w:val="22"/>
                <w:lang w:val="kk-KZ"/>
              </w:rPr>
              <w:t>Оқушылардың көпшілігі орындай алады:</w:t>
            </w:r>
            <w:r w:rsidRPr="00475F0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475F0D" w:rsidRPr="00475F0D" w:rsidRDefault="00475F0D" w:rsidP="00475F0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475F0D">
              <w:rPr>
                <w:color w:val="000000"/>
                <w:sz w:val="22"/>
                <w:szCs w:val="22"/>
                <w:lang w:val="kk-KZ"/>
              </w:rPr>
              <w:t>Тіршілік үшін күрес түрлерін талдайды, мысалдар келтіре алады.</w:t>
            </w:r>
          </w:p>
          <w:p w:rsidR="004A347F" w:rsidRPr="00475F0D" w:rsidRDefault="00475F0D" w:rsidP="00475F0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475F0D">
              <w:rPr>
                <w:b/>
                <w:i/>
                <w:color w:val="000000"/>
                <w:sz w:val="22"/>
                <w:szCs w:val="22"/>
                <w:lang w:val="kk-KZ"/>
              </w:rPr>
              <w:t>Кейбір оқушылар орындай алады:</w:t>
            </w:r>
            <w:r w:rsidR="006E3DD4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</w:t>
            </w:r>
            <w:r w:rsidRPr="00475F0D">
              <w:rPr>
                <w:color w:val="000000"/>
                <w:sz w:val="22"/>
                <w:szCs w:val="22"/>
                <w:lang w:val="kk-KZ"/>
              </w:rPr>
              <w:t>Өз бетінше іздене отырып, шығармашылығын дамытады.</w:t>
            </w:r>
          </w:p>
        </w:tc>
      </w:tr>
      <w:tr w:rsidR="00411873" w:rsidRPr="00E2758B" w:rsidTr="00B821B6">
        <w:trPr>
          <w:gridAfter w:val="1"/>
          <w:wAfter w:w="22" w:type="dxa"/>
          <w:trHeight w:val="610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Жетістік критерийлері:  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11873" w:rsidRDefault="006E3DD4" w:rsidP="00756F37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Тіршілік үшін күрес түрлерін біледі;</w:t>
            </w:r>
          </w:p>
          <w:p w:rsidR="006E3DD4" w:rsidRPr="00B821B6" w:rsidRDefault="00B821B6" w:rsidP="00756F37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Қолдан сұрыпталу мен табиғи сұрыпталудың ерекшеліктерін сипаттай алады;</w:t>
            </w:r>
          </w:p>
        </w:tc>
      </w:tr>
      <w:tr w:rsidR="00714D3D" w:rsidRPr="00E2758B" w:rsidTr="00714D3D">
        <w:trPr>
          <w:gridAfter w:val="1"/>
          <w:wAfter w:w="22" w:type="dxa"/>
          <w:trHeight w:val="485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Тілдік мақсат: 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FC0" w:rsidRPr="00824FC0" w:rsidRDefault="00824FC0" w:rsidP="00824FC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Cs w:val="20"/>
                <w:lang w:val="kk-KZ"/>
              </w:rPr>
            </w:pPr>
            <w:r w:rsidRPr="00824FC0">
              <w:rPr>
                <w:rFonts w:ascii="Times New Roman" w:eastAsiaTheme="minorHAnsi" w:hAnsi="Times New Roman"/>
                <w:color w:val="000000"/>
                <w:szCs w:val="20"/>
                <w:lang w:val="kk-KZ"/>
              </w:rPr>
              <w:t>-жаңа терминдер мен ұғымдарды ұғына алады</w:t>
            </w:r>
          </w:p>
          <w:p w:rsidR="00824FC0" w:rsidRPr="00824FC0" w:rsidRDefault="00824FC0" w:rsidP="00824FC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Cs w:val="20"/>
                <w:lang w:val="kk-KZ"/>
              </w:rPr>
            </w:pPr>
            <w:r w:rsidRPr="00824FC0">
              <w:rPr>
                <w:rFonts w:ascii="Times New Roman" w:eastAsiaTheme="minorHAnsi" w:hAnsi="Times New Roman"/>
                <w:color w:val="000000"/>
                <w:szCs w:val="20"/>
                <w:lang w:val="kk-KZ"/>
              </w:rPr>
              <w:t>-өзіндік дербес пікірін айта алады</w:t>
            </w:r>
          </w:p>
          <w:p w:rsidR="00824FC0" w:rsidRDefault="00824FC0" w:rsidP="00824FC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Cs w:val="20"/>
                <w:lang w:val="kk-KZ"/>
              </w:rPr>
            </w:pPr>
            <w:r w:rsidRPr="00824FC0">
              <w:rPr>
                <w:rFonts w:ascii="Times New Roman" w:eastAsiaTheme="minorHAnsi" w:hAnsi="Times New Roman"/>
                <w:color w:val="000000"/>
                <w:szCs w:val="20"/>
                <w:lang w:val="kk-KZ"/>
              </w:rPr>
              <w:t>-Оқыған материалды түсіне және сұрақтарға жауап бере алады.</w:t>
            </w:r>
          </w:p>
          <w:p w:rsidR="00824FC0" w:rsidRPr="00824FC0" w:rsidRDefault="00824FC0" w:rsidP="00824FC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0"/>
                <w:lang w:val="kk-KZ"/>
              </w:rPr>
            </w:pPr>
            <w:r w:rsidRPr="00824FC0">
              <w:rPr>
                <w:rFonts w:ascii="Times New Roman" w:eastAsiaTheme="minorHAnsi" w:hAnsi="Times New Roman"/>
                <w:b/>
                <w:color w:val="000000"/>
                <w:szCs w:val="20"/>
                <w:lang w:val="kk-KZ"/>
              </w:rPr>
              <w:t>Негізгі сөздер мен тіркестер:</w:t>
            </w:r>
          </w:p>
          <w:p w:rsidR="00411873" w:rsidRPr="00824FC0" w:rsidRDefault="00475F0D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475F0D">
              <w:rPr>
                <w:rFonts w:ascii="Times New Roman" w:eastAsia="Calibri" w:hAnsi="Times New Roman"/>
                <w:szCs w:val="20"/>
                <w:lang w:val="kk-KZ" w:eastAsia="ru-RU"/>
              </w:rPr>
              <w:t>Түраралық күрес, түрішілік күрес, сыртқы ортаның қолайсыз жағдайларымен күрес, табиғи сұрыпталу.</w:t>
            </w:r>
          </w:p>
        </w:tc>
      </w:tr>
      <w:tr w:rsidR="00411873" w:rsidRPr="00FF277B" w:rsidTr="00714D3D">
        <w:trPr>
          <w:gridAfter w:val="1"/>
          <w:wAfter w:w="22" w:type="dxa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Пәнаралық байланыстар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475F0D" w:rsidRDefault="00475F0D" w:rsidP="00996F8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475F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эволюция </w:t>
            </w:r>
            <w:proofErr w:type="spellStart"/>
            <w:r w:rsidRPr="00475F0D">
              <w:rPr>
                <w:rFonts w:ascii="Times New Roman" w:hAnsi="Times New Roman"/>
                <w:color w:val="000000"/>
                <w:shd w:val="clear" w:color="auto" w:fill="FFFFFF"/>
              </w:rPr>
              <w:t>негіздері</w:t>
            </w:r>
            <w:proofErr w:type="spellEnd"/>
            <w:r w:rsidRPr="00475F0D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75F0D">
              <w:rPr>
                <w:rFonts w:ascii="Times New Roman" w:hAnsi="Times New Roman"/>
                <w:color w:val="000000"/>
                <w:shd w:val="clear" w:color="auto" w:fill="FFFFFF"/>
              </w:rPr>
              <w:t>жаратылыстану</w:t>
            </w:r>
            <w:proofErr w:type="spellEnd"/>
            <w:r w:rsidRPr="00475F0D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</w:tr>
      <w:tr w:rsidR="00411873" w:rsidRPr="00E2758B" w:rsidTr="00B821B6">
        <w:trPr>
          <w:gridAfter w:val="1"/>
          <w:wAfter w:w="22" w:type="dxa"/>
          <w:trHeight w:val="351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АКТ қолдану дағдылары  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873" w:rsidRPr="00FF277B" w:rsidRDefault="00B821B6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DD09FA">
              <w:rPr>
                <w:rFonts w:ascii="Times New Roman" w:hAnsi="Times New Roman"/>
                <w:lang w:val="kk-KZ"/>
              </w:rPr>
              <w:t>Ақпарат көздерімен жұмыс істей білу</w:t>
            </w:r>
          </w:p>
        </w:tc>
      </w:tr>
      <w:tr w:rsidR="00411873" w:rsidRPr="00E2758B" w:rsidTr="00714D3D">
        <w:trPr>
          <w:gridAfter w:val="1"/>
          <w:wAfter w:w="22" w:type="dxa"/>
          <w:trHeight w:val="330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Әдіс-тәсілдер: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B6" w:rsidRPr="00B821B6" w:rsidRDefault="00B821B6" w:rsidP="00411873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/>
                <w:szCs w:val="20"/>
                <w:lang w:val="kk-KZ" w:eastAsia="ru-RU"/>
              </w:rPr>
              <w:t>Топқа бөлу, "Миға шабуыл" әдісі, "S</w:t>
            </w:r>
            <w:r w:rsidRPr="00B821B6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nowdown" </w:t>
            </w:r>
            <w:r>
              <w:rPr>
                <w:rFonts w:ascii="Times New Roman" w:eastAsia="Calibri" w:hAnsi="Times New Roman"/>
                <w:szCs w:val="20"/>
                <w:lang w:val="kk-KZ" w:eastAsia="ru-RU"/>
              </w:rPr>
              <w:t>әдісі</w:t>
            </w:r>
          </w:p>
        </w:tc>
      </w:tr>
      <w:tr w:rsidR="00714D3D" w:rsidRPr="00E2758B" w:rsidTr="00714D3D">
        <w:trPr>
          <w:gridAfter w:val="1"/>
          <w:wAfter w:w="22" w:type="dxa"/>
          <w:trHeight w:val="336"/>
        </w:trPr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Бастапқы білім   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824FC0" w:rsidRDefault="00475F0D" w:rsidP="00996F8A">
            <w:pPr>
              <w:rPr>
                <w:rFonts w:ascii="Times New Roman" w:eastAsia="Calibri" w:hAnsi="Times New Roman"/>
                <w:bCs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bCs/>
                <w:szCs w:val="20"/>
                <w:lang w:val="kk-KZ"/>
              </w:rPr>
              <w:t>9 сыныпта өткен "Тіршілік үшін күрес және себептері" тақырыбынан түршілік үшін күрестің түрлерін  біледі.</w:t>
            </w:r>
          </w:p>
        </w:tc>
      </w:tr>
      <w:tr w:rsidR="00411873" w:rsidRPr="00FF277B" w:rsidTr="00714D3D">
        <w:trPr>
          <w:gridAfter w:val="1"/>
          <w:wAfter w:w="22" w:type="dxa"/>
        </w:trPr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jc w:val="center"/>
              <w:rPr>
                <w:rFonts w:ascii="Times New Roman" w:eastAsia="Calibri" w:hAnsi="Times New Roman"/>
                <w:i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Сабақтың барысы:</w:t>
            </w:r>
          </w:p>
        </w:tc>
      </w:tr>
      <w:tr w:rsidR="00714D3D" w:rsidRPr="00FF277B" w:rsidTr="00714D3D">
        <w:trPr>
          <w:gridAfter w:val="1"/>
          <w:wAfter w:w="22" w:type="dxa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Сабақтың жоспарланған кезеңдері  </w:t>
            </w:r>
          </w:p>
        </w:tc>
        <w:tc>
          <w:tcPr>
            <w:tcW w:w="72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jc w:val="center"/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Сабақтағы жоспарланған іс-әрекет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Ресурстар </w:t>
            </w:r>
          </w:p>
        </w:tc>
      </w:tr>
      <w:tr w:rsidR="00714D3D" w:rsidRPr="00FF277B" w:rsidTr="00714D3D">
        <w:trPr>
          <w:gridAfter w:val="1"/>
          <w:wAfter w:w="22" w:type="dxa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tabs>
                <w:tab w:val="left" w:pos="3600"/>
              </w:tabs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Сабақтың басы </w:t>
            </w:r>
          </w:p>
          <w:p w:rsidR="00411873" w:rsidRPr="00FF277B" w:rsidRDefault="00411873" w:rsidP="00996F8A">
            <w:pPr>
              <w:tabs>
                <w:tab w:val="left" w:pos="3600"/>
              </w:tabs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І. Кіріспе:</w:t>
            </w:r>
          </w:p>
          <w:p w:rsidR="00411873" w:rsidRPr="00FF277B" w:rsidRDefault="00411873" w:rsidP="00996F8A">
            <w:pPr>
              <w:tabs>
                <w:tab w:val="left" w:pos="3600"/>
              </w:tabs>
              <w:rPr>
                <w:rFonts w:ascii="Times New Roman" w:eastAsia="Calibri" w:hAnsi="Times New Roman"/>
                <w:i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i/>
                <w:szCs w:val="20"/>
                <w:lang w:val="kk-KZ" w:eastAsia="ru-RU"/>
              </w:rPr>
              <w:t xml:space="preserve">(5 минут)  </w:t>
            </w:r>
          </w:p>
        </w:tc>
        <w:tc>
          <w:tcPr>
            <w:tcW w:w="72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>1.Оқушылармен сәлемдесу.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>2. Оқушыларды түгелдеу.</w:t>
            </w:r>
          </w:p>
          <w:p w:rsidR="00411873" w:rsidRDefault="00411873" w:rsidP="00996F8A">
            <w:pPr>
              <w:rPr>
                <w:rFonts w:ascii="Times New Roman" w:eastAsia="Calibri" w:hAnsi="Times New Roman"/>
                <w:szCs w:val="20"/>
                <w:lang w:val="kk-KZ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/>
              </w:rPr>
              <w:t xml:space="preserve">3. Топқа бөлу. </w:t>
            </w:r>
          </w:p>
          <w:p w:rsidR="00801841" w:rsidRDefault="00801841" w:rsidP="00801841">
            <w:pPr>
              <w:outlineLvl w:val="0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FF277B">
              <w:rPr>
                <w:rFonts w:ascii="Times New Roman" w:hAnsi="Times New Roman"/>
                <w:b/>
                <w:szCs w:val="20"/>
                <w:lang w:val="kk-KZ"/>
              </w:rPr>
              <w:t>Үй тапсырмасын пысықтау</w:t>
            </w:r>
            <w:r>
              <w:rPr>
                <w:rFonts w:ascii="Times New Roman" w:hAnsi="Times New Roman"/>
                <w:b/>
                <w:szCs w:val="20"/>
                <w:lang w:val="kk-KZ"/>
              </w:rPr>
              <w:t xml:space="preserve">. </w:t>
            </w:r>
          </w:p>
          <w:p w:rsidR="00801841" w:rsidRPr="00801841" w:rsidRDefault="00801841" w:rsidP="00801841">
            <w:pPr>
              <w:outlineLvl w:val="0"/>
              <w:rPr>
                <w:rFonts w:ascii="Times New Roman" w:hAnsi="Times New Roman"/>
                <w:b/>
                <w:i/>
                <w:szCs w:val="20"/>
                <w:lang w:val="kk-KZ"/>
              </w:rPr>
            </w:pPr>
            <w:r w:rsidRPr="00801841">
              <w:rPr>
                <w:rFonts w:ascii="Times New Roman" w:hAnsi="Times New Roman"/>
                <w:b/>
                <w:i/>
                <w:szCs w:val="20"/>
                <w:lang w:val="kk-KZ"/>
              </w:rPr>
              <w:t>Лездік сұрақтар</w:t>
            </w:r>
          </w:p>
          <w:p w:rsidR="00801841" w:rsidRPr="00801841" w:rsidRDefault="00801841" w:rsidP="00801841">
            <w:pPr>
              <w:pStyle w:val="a5"/>
              <w:numPr>
                <w:ilvl w:val="0"/>
                <w:numId w:val="7"/>
              </w:numPr>
              <w:spacing w:line="240" w:lineRule="auto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801841">
              <w:rPr>
                <w:rFonts w:ascii="Times New Roman" w:hAnsi="Times New Roman"/>
                <w:szCs w:val="20"/>
                <w:lang w:val="kk-KZ"/>
              </w:rPr>
              <w:t>Эволюцияның қозғаушы күштерін атаңдар?</w:t>
            </w:r>
          </w:p>
          <w:p w:rsidR="00801841" w:rsidRPr="00801841" w:rsidRDefault="00801841" w:rsidP="00801841">
            <w:pPr>
              <w:pStyle w:val="a5"/>
              <w:numPr>
                <w:ilvl w:val="0"/>
                <w:numId w:val="7"/>
              </w:numPr>
              <w:spacing w:line="240" w:lineRule="auto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801841">
              <w:rPr>
                <w:rFonts w:ascii="Times New Roman" w:hAnsi="Times New Roman"/>
                <w:szCs w:val="20"/>
                <w:lang w:val="kk-KZ"/>
              </w:rPr>
              <w:t>Ч.Дарвиннің басты еңбегі қалай аталады?</w:t>
            </w:r>
          </w:p>
          <w:p w:rsidR="00801841" w:rsidRPr="00801841" w:rsidRDefault="00801841" w:rsidP="00801841">
            <w:pPr>
              <w:pStyle w:val="a5"/>
              <w:numPr>
                <w:ilvl w:val="0"/>
                <w:numId w:val="7"/>
              </w:numPr>
              <w:spacing w:line="240" w:lineRule="auto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801841">
              <w:rPr>
                <w:rFonts w:ascii="Times New Roman" w:hAnsi="Times New Roman"/>
                <w:szCs w:val="20"/>
                <w:lang w:val="kk-KZ"/>
              </w:rPr>
              <w:t>Эволюция деген термин қандай ұғымды білдіреді?</w:t>
            </w:r>
          </w:p>
          <w:p w:rsidR="00CA36A2" w:rsidRPr="009A3EC9" w:rsidRDefault="00801841" w:rsidP="009A3EC9">
            <w:pPr>
              <w:pStyle w:val="a5"/>
              <w:numPr>
                <w:ilvl w:val="0"/>
                <w:numId w:val="7"/>
              </w:numPr>
              <w:spacing w:line="240" w:lineRule="auto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801841">
              <w:rPr>
                <w:rFonts w:ascii="Times New Roman" w:hAnsi="Times New Roman"/>
                <w:szCs w:val="20"/>
                <w:lang w:val="kk-KZ"/>
              </w:rPr>
              <w:t>Табиғи сұрыпталу қалай жүзеге асады?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>ИТ суреттер</w:t>
            </w:r>
          </w:p>
        </w:tc>
      </w:tr>
      <w:tr w:rsidR="00714D3D" w:rsidRPr="00242490" w:rsidTr="00714D3D">
        <w:trPr>
          <w:gridAfter w:val="1"/>
          <w:wAfter w:w="22" w:type="dxa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Сабақтың ортасы     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>ІІ. Негізгі бөлім:</w:t>
            </w:r>
          </w:p>
          <w:p w:rsidR="00411873" w:rsidRPr="00FF277B" w:rsidRDefault="009F183E" w:rsidP="00996F8A">
            <w:pPr>
              <w:rPr>
                <w:rFonts w:ascii="Times New Roman" w:eastAsia="Calibri" w:hAnsi="Times New Roman"/>
                <w:i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/>
                <w:i/>
                <w:szCs w:val="20"/>
                <w:lang w:val="kk-KZ" w:eastAsia="ru-RU"/>
              </w:rPr>
              <w:t>(25</w:t>
            </w:r>
            <w:r w:rsidR="00411873" w:rsidRPr="00FF277B">
              <w:rPr>
                <w:rFonts w:ascii="Times New Roman" w:eastAsia="Calibri" w:hAnsi="Times New Roman"/>
                <w:i/>
                <w:szCs w:val="20"/>
                <w:lang w:val="kk-KZ" w:eastAsia="ru-RU"/>
              </w:rPr>
              <w:t xml:space="preserve"> минут)</w:t>
            </w:r>
          </w:p>
        </w:tc>
        <w:tc>
          <w:tcPr>
            <w:tcW w:w="72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D3D" w:rsidRPr="00E2758B" w:rsidRDefault="00801841" w:rsidP="00801841">
            <w:pPr>
              <w:pStyle w:val="a5"/>
              <w:spacing w:line="240" w:lineRule="auto"/>
              <w:ind w:left="0"/>
              <w:jc w:val="center"/>
              <w:rPr>
                <w:rFonts w:ascii="Times-New-Roman" w:hAnsi="Times-New-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E2758B">
              <w:rPr>
                <w:rFonts w:ascii="Times-New-Roman" w:hAnsi="Times-New-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Жаңа сабақ</w:t>
            </w:r>
          </w:p>
          <w:p w:rsidR="00242490" w:rsidRPr="00B821B6" w:rsidRDefault="00242490" w:rsidP="00242490">
            <w:pPr>
              <w:pStyle w:val="a5"/>
              <w:spacing w:line="240" w:lineRule="auto"/>
              <w:ind w:left="0"/>
              <w:jc w:val="both"/>
              <w:rPr>
                <w:rFonts w:ascii="Times-New-Roman" w:hAnsi="Times-New-Roman"/>
                <w:bCs/>
                <w:szCs w:val="20"/>
                <w:shd w:val="clear" w:color="auto" w:fill="FFFFFF"/>
                <w:lang w:val="kk-KZ"/>
              </w:rPr>
            </w:pPr>
            <w:r w:rsidRPr="00B821B6">
              <w:rPr>
                <w:rFonts w:ascii="Times-New-Roman" w:hAnsi="Times-New-Roman"/>
                <w:bCs/>
                <w:szCs w:val="20"/>
                <w:shd w:val="clear" w:color="auto" w:fill="FFFFFF"/>
                <w:lang w:val="kk-KZ"/>
              </w:rPr>
              <w:t>Ж</w:t>
            </w:r>
            <w:r w:rsidR="00801841" w:rsidRPr="00B821B6">
              <w:rPr>
                <w:rFonts w:ascii="Times-New-Roman" w:hAnsi="Times-New-Roman"/>
                <w:bCs/>
                <w:szCs w:val="20"/>
                <w:shd w:val="clear" w:color="auto" w:fill="FFFFFF"/>
                <w:lang w:val="kk-KZ"/>
              </w:rPr>
              <w:t>аңа тақырыпты оқушыларға қысқаша түсіндіру мақсатында жаңа материалдарға байланысты ресурстар беру, өз бетерінше дайындық жасату.</w:t>
            </w:r>
            <w:r w:rsidRPr="00B821B6">
              <w:rPr>
                <w:rFonts w:ascii="Times-New-Roman" w:hAnsi="Times-New-Roman"/>
                <w:bCs/>
                <w:szCs w:val="20"/>
                <w:shd w:val="clear" w:color="auto" w:fill="FFFFFF"/>
                <w:lang w:val="kk-KZ"/>
              </w:rPr>
              <w:t xml:space="preserve"> Кітаппен жұмыс жаса</w:t>
            </w:r>
            <w:r w:rsidR="00801841" w:rsidRPr="00B821B6">
              <w:rPr>
                <w:rFonts w:ascii="Times-New-Roman" w:hAnsi="Times-New-Roman"/>
                <w:bCs/>
                <w:szCs w:val="20"/>
                <w:shd w:val="clear" w:color="auto" w:fill="FFFFFF"/>
                <w:lang w:val="kk-KZ"/>
              </w:rPr>
              <w:t>у</w:t>
            </w:r>
            <w:r w:rsidRPr="00B821B6">
              <w:rPr>
                <w:rFonts w:ascii="Times-New-Roman" w:hAnsi="Times-New-Roman"/>
                <w:bCs/>
                <w:szCs w:val="20"/>
                <w:shd w:val="clear" w:color="auto" w:fill="FFFFFF"/>
                <w:lang w:val="kk-KZ"/>
              </w:rPr>
              <w:t>.</w:t>
            </w:r>
            <w:r w:rsidR="00801841" w:rsidRPr="00B821B6">
              <w:rPr>
                <w:rFonts w:ascii="Times-New-Roman" w:hAnsi="Times-New-Roman"/>
                <w:bCs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CA36A2">
              <w:rPr>
                <w:rFonts w:ascii="Times New Roman" w:hAnsi="Times New Roman"/>
                <w:szCs w:val="20"/>
                <w:lang w:val="kk-KZ"/>
              </w:rPr>
              <w:t>Ч.Дарвин түршілік үшін күрес өзара бірін-бірі ығыстыратын екі себеп деп есептеді,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Pr="00CA36A2">
              <w:rPr>
                <w:rFonts w:ascii="Times New Roman" w:hAnsi="Times New Roman"/>
                <w:szCs w:val="20"/>
                <w:lang w:val="kk-KZ"/>
              </w:rPr>
              <w:t>ол себептері:</w:t>
            </w:r>
          </w:p>
          <w:p w:rsid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CA36A2">
              <w:rPr>
                <w:rFonts w:ascii="Times New Roman" w:hAnsi="Times New Roman"/>
                <w:szCs w:val="20"/>
                <w:lang w:val="kk-KZ"/>
              </w:rPr>
              <w:t>А) тірі ағзалардың көбеюге шексіз бейімділігі.</w:t>
            </w:r>
          </w:p>
          <w:p w:rsid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CA36A2">
              <w:rPr>
                <w:rFonts w:ascii="Times New Roman" w:hAnsi="Times New Roman"/>
                <w:szCs w:val="20"/>
                <w:lang w:val="kk-KZ"/>
              </w:rPr>
              <w:t>Ә) екінші тараптан табиғи ресурстардың шектеулілігі. «Күрес» ұғымы бірін-бірі ығыстыратын дарақтардың тікелей соқтығысуы ғана емес.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Pr="00CA36A2">
              <w:rPr>
                <w:rFonts w:ascii="Times New Roman" w:hAnsi="Times New Roman"/>
                <w:szCs w:val="20"/>
                <w:lang w:val="kk-KZ"/>
              </w:rPr>
              <w:t>Мұны тірі ағзалардың өзара жәрдемдесуі, селқос бәсекелестіктің және бүкіл селбестік жиынтығының күрделі өзара қатынасы деп түсінген жөн.</w:t>
            </w:r>
          </w:p>
          <w:p w:rsidR="00FF4F4A" w:rsidRPr="00C373CF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C373CF">
              <w:rPr>
                <w:rFonts w:ascii="Times New Roman" w:hAnsi="Times New Roman"/>
                <w:szCs w:val="20"/>
                <w:lang w:val="kk-KZ"/>
              </w:rPr>
              <w:t xml:space="preserve">Табиғатта барлық даралар ұрпақ қалдыра ма? Пайдалы белгілері бар </w:t>
            </w:r>
            <w:r w:rsidRPr="00C373CF">
              <w:rPr>
                <w:rFonts w:ascii="Times New Roman" w:hAnsi="Times New Roman"/>
                <w:szCs w:val="20"/>
                <w:lang w:val="kk-KZ"/>
              </w:rPr>
              <w:lastRenderedPageBreak/>
              <w:t>даралар қандай фақторлардың әсерінен сақталып, қалғандары жойылады? Осы сұрақтарға нақты жауаптар табу үшін Ч. Дарвин организмдердің көбеюін талдады.</w:t>
            </w:r>
          </w:p>
          <w:p w:rsidR="00FF4F4A" w:rsidRPr="00C373CF" w:rsidRDefault="00FF4F4A" w:rsidP="00FF4F4A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szCs w:val="20"/>
                <w:lang w:val="kk-KZ"/>
              </w:rPr>
            </w:pPr>
          </w:p>
          <w:p w:rsidR="00FF4F4A" w:rsidRP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FF4F4A">
              <w:rPr>
                <w:rFonts w:ascii="Times New Roman" w:hAnsi="Times New Roman"/>
                <w:b/>
                <w:szCs w:val="20"/>
                <w:lang w:val="kk-KZ"/>
              </w:rPr>
              <w:t>КӨБЕЮ НӘТИЖЕСІ</w:t>
            </w:r>
          </w:p>
          <w:p w:rsidR="00FF4F4A" w:rsidRP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FF4F4A">
              <w:rPr>
                <w:rFonts w:ascii="Times New Roman" w:hAnsi="Times New Roman"/>
                <w:szCs w:val="20"/>
                <w:lang w:val="kk-KZ"/>
              </w:rPr>
              <w:t>АҒЗАЛАР ҰРПАҚ ҚАЛДЫРУҒА ТЫРЫСАДЫ</w:t>
            </w:r>
          </w:p>
          <w:p w:rsidR="00FF4F4A" w:rsidRP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</w:p>
          <w:p w:rsid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 w:rsidRPr="00FF4F4A">
              <w:rPr>
                <w:rFonts w:ascii="Times New Roman" w:hAnsi="Times New Roman"/>
                <w:szCs w:val="20"/>
                <w:lang w:val="kk-KZ"/>
              </w:rPr>
              <w:t>ҚАРҚЫНДЫ ТҮРДЕ КӨБЕ</w:t>
            </w:r>
            <w:r>
              <w:rPr>
                <w:rFonts w:ascii="Times New Roman" w:hAnsi="Times New Roman"/>
                <w:szCs w:val="20"/>
                <w:lang w:val="kk-KZ"/>
              </w:rPr>
              <w:t>Й</w:t>
            </w:r>
            <w:r w:rsidRPr="00FF4F4A">
              <w:rPr>
                <w:rFonts w:ascii="Times New Roman" w:hAnsi="Times New Roman"/>
                <w:szCs w:val="20"/>
                <w:lang w:val="kk-KZ"/>
              </w:rPr>
              <w:t>Е БАСТАЙДЫ</w:t>
            </w:r>
          </w:p>
          <w:p w:rsidR="00FF4F4A" w:rsidRP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</w:p>
          <w:p w:rsidR="00FF4F4A" w:rsidRDefault="005708BC" w:rsidP="00FF4F4A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Cs w:val="20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.05pt;margin-top:7.4pt;width:21.7pt;height:0;z-index:251660288" o:connectortype="straight">
                  <v:stroke endarrow="block"/>
                </v:shape>
              </w:pict>
            </w:r>
            <w:r w:rsidR="00FF4F4A">
              <w:rPr>
                <w:rFonts w:ascii="Times New Roman" w:hAnsi="Times New Roman"/>
                <w:szCs w:val="20"/>
                <w:lang w:val="kk-KZ"/>
              </w:rPr>
              <w:t xml:space="preserve">        </w:t>
            </w:r>
            <w:r w:rsidR="00FF4F4A" w:rsidRPr="00FF4F4A">
              <w:rPr>
                <w:rFonts w:ascii="Times New Roman" w:hAnsi="Times New Roman"/>
                <w:szCs w:val="20"/>
                <w:lang w:val="kk-KZ"/>
              </w:rPr>
              <w:t>ТЕК ҚОЛАЙЛЫ ОРТАҒА ТАП БОЛҒАНДА ҒАНА ӨСІП ӨНЕДІ</w:t>
            </w:r>
          </w:p>
          <w:p w:rsidR="00FF4F4A" w:rsidRPr="00FF4F4A" w:rsidRDefault="00FF4F4A" w:rsidP="00FF4F4A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szCs w:val="20"/>
                <w:lang w:val="kk-KZ"/>
              </w:rPr>
            </w:pPr>
          </w:p>
          <w:tbl>
            <w:tblPr>
              <w:tblpPr w:leftFromText="180" w:rightFromText="180" w:vertAnchor="text" w:horzAnchor="page" w:tblpX="332" w:tblpY="1"/>
              <w:tblOverlap w:val="never"/>
              <w:tblW w:w="71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"/>
              <w:gridCol w:w="3582"/>
              <w:gridCol w:w="3522"/>
            </w:tblGrid>
            <w:tr w:rsidR="00FF4F4A" w:rsidRPr="00FF4F4A" w:rsidTr="00E25BD6">
              <w:trPr>
                <w:gridBefore w:val="1"/>
                <w:wBefore w:w="8" w:type="dxa"/>
              </w:trPr>
              <w:tc>
                <w:tcPr>
                  <w:tcW w:w="35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lang w:eastAsia="ru-RU"/>
                    </w:rPr>
                    <w:t>Қолдан сұрыптау</w:t>
                  </w:r>
                </w:p>
              </w:tc>
              <w:tc>
                <w:tcPr>
                  <w:tcW w:w="3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lang w:eastAsia="ru-RU"/>
                    </w:rPr>
                    <w:t>Табиғи сұрыпталу</w:t>
                  </w:r>
                </w:p>
              </w:tc>
            </w:tr>
            <w:tr w:rsidR="00FF4F4A" w:rsidRPr="00FF4F4A" w:rsidTr="00E25BD6">
              <w:tc>
                <w:tcPr>
                  <w:tcW w:w="3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1.Егіншілік пен мал шаруашылығы дамығаннан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кейін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пайда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болды</w:t>
                  </w:r>
                  <w:proofErr w:type="spellEnd"/>
                </w:p>
              </w:tc>
              <w:tc>
                <w:tcPr>
                  <w:tcW w:w="3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1.Тіршілік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пайда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болғаннан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бері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үздіксіз жүреді.</w:t>
                  </w:r>
                </w:p>
              </w:tc>
            </w:tr>
            <w:tr w:rsidR="00FF4F4A" w:rsidRPr="00FF4F4A" w:rsidTr="00E25BD6">
              <w:tc>
                <w:tcPr>
                  <w:tcW w:w="3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2.Адамның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араласуымен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болады</w:t>
                  </w:r>
                  <w:proofErr w:type="spellEnd"/>
                </w:p>
              </w:tc>
              <w:tc>
                <w:tcPr>
                  <w:tcW w:w="3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2. Көзге көрінбейді, жүруі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білінбейді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F4F4A" w:rsidRPr="00FF4F4A" w:rsidTr="00E25BD6">
              <w:tc>
                <w:tcPr>
                  <w:tcW w:w="3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3.Малдарды,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жануарларды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адамға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пайдалы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түрлерін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алу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үшін сұрыптайды</w:t>
                  </w:r>
                </w:p>
              </w:tc>
              <w:tc>
                <w:tcPr>
                  <w:tcW w:w="3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3.Сұрыпталу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кезінде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организмге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пайдалысы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қалып,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зияндысы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жойылады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F4F4A" w:rsidRPr="00FF4F4A" w:rsidTr="00E25BD6">
              <w:tc>
                <w:tcPr>
                  <w:tcW w:w="3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4. Өсімдіктерді де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пайдалы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белгілерін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қажетіне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жарату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үшін сұрыптайды</w:t>
                  </w:r>
                </w:p>
              </w:tc>
              <w:tc>
                <w:tcPr>
                  <w:tcW w:w="3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4. Табиғатта сұрыпталуға адамның ешқандай қатысы жоқ.</w:t>
                  </w:r>
                </w:p>
              </w:tc>
            </w:tr>
            <w:tr w:rsidR="00FF4F4A" w:rsidRPr="00FF4F4A" w:rsidTr="00E25BD6">
              <w:tc>
                <w:tcPr>
                  <w:tcW w:w="3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5. Жағымсыз жағы-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пайда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болған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белгілер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организмге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зиян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олар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табиғатта дәрменсіз.</w:t>
                  </w:r>
                </w:p>
              </w:tc>
              <w:tc>
                <w:tcPr>
                  <w:tcW w:w="3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5. Ортаға жақсы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жақсы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бейімделгені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қалады,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бейімделе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алмағаны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тіршілігін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жояды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F4F4A" w:rsidRPr="00FF4F4A" w:rsidTr="00E25BD6">
              <w:tc>
                <w:tcPr>
                  <w:tcW w:w="3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6.Нәтижесінде жаңа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іріктемелер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мен қолтұқымдар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алынады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3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F4F4A" w:rsidRPr="00FF4F4A" w:rsidRDefault="00FF4F4A" w:rsidP="00E25BD6">
                  <w:pPr>
                    <w:spacing w:after="1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</w:pPr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6. Жаңа түрлер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пайда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болады</w:t>
                  </w:r>
                  <w:proofErr w:type="spellEnd"/>
                  <w:r w:rsidRPr="00FF4F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18"/>
                      <w:lang w:eastAsia="ru-RU"/>
                    </w:rPr>
                    <w:t>.</w:t>
                  </w:r>
                </w:p>
              </w:tc>
            </w:tr>
          </w:tbl>
          <w:p w:rsidR="00FF4F4A" w:rsidRDefault="00FF4F4A" w:rsidP="00FF4F4A">
            <w:pPr>
              <w:pStyle w:val="a5"/>
              <w:spacing w:line="240" w:lineRule="auto"/>
              <w:ind w:left="38"/>
              <w:jc w:val="both"/>
              <w:outlineLvl w:val="0"/>
              <w:rPr>
                <w:rFonts w:ascii="Times New Roman" w:hAnsi="Times New Roman"/>
                <w:szCs w:val="20"/>
                <w:lang w:val="kk-KZ"/>
              </w:rPr>
            </w:pPr>
          </w:p>
          <w:p w:rsidR="00FF4F4A" w:rsidRDefault="00FF4F4A" w:rsidP="00FF4F4A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19784" cy="1748901"/>
                  <wp:effectExtent l="19050" t="0" r="0" b="0"/>
                  <wp:docPr id="2" name="Рисунок 7" descr="http://bilim-all.kz/uploads/images/2017/09/05/original/73b0bc31ed070e433c479d3d62dddb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ilim-all.kz/uploads/images/2017/09/05/original/73b0bc31ed070e433c479d3d62dddb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728" t="8225" b="64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782" cy="175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EC9" w:rsidRDefault="009A3EC9" w:rsidP="00FF4F4A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szCs w:val="20"/>
                <w:lang w:val="kk-KZ"/>
              </w:rPr>
            </w:pPr>
          </w:p>
          <w:p w:rsidR="009A3EC9" w:rsidRPr="009A3EC9" w:rsidRDefault="009A3EC9" w:rsidP="009A3EC9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9A3EC9">
              <w:rPr>
                <w:rFonts w:ascii="Times New Roman" w:hAnsi="Times New Roman"/>
                <w:b/>
                <w:szCs w:val="20"/>
                <w:lang w:val="kk-KZ"/>
              </w:rPr>
              <w:t>Жеке тапсырмалар.</w:t>
            </w:r>
            <w:r w:rsidRPr="009A3EC9">
              <w:rPr>
                <w:lang w:val="kk-KZ"/>
              </w:rPr>
              <w:t xml:space="preserve"> </w:t>
            </w:r>
            <w:r w:rsidRPr="009A3EC9">
              <w:rPr>
                <w:rFonts w:ascii="Times New Roman" w:hAnsi="Times New Roman"/>
                <w:b/>
                <w:szCs w:val="20"/>
                <w:lang w:val="kk-KZ"/>
              </w:rPr>
              <w:t>Қолдан сұрыптау мен табиғи сұрыпталуды салыстырып, жұмыс жүргізу.</w:t>
            </w:r>
          </w:p>
          <w:p w:rsidR="009A3EC9" w:rsidRPr="009A3EC9" w:rsidRDefault="009A3EC9" w:rsidP="009A3EC9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9A3EC9" w:rsidRPr="009A3EC9" w:rsidRDefault="009A3EC9" w:rsidP="009A3EC9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9A3EC9">
              <w:rPr>
                <w:rFonts w:ascii="Times New Roman" w:hAnsi="Times New Roman"/>
                <w:b/>
                <w:szCs w:val="20"/>
                <w:lang w:val="kk-KZ"/>
              </w:rPr>
              <w:t>Тапсырма№1 :  Қолдан және табиғи сұрыпталуды анықтау:</w:t>
            </w:r>
          </w:p>
          <w:p w:rsidR="009A3EC9" w:rsidRPr="009A3EC9" w:rsidRDefault="009A3EC9" w:rsidP="009A3EC9">
            <w:pPr>
              <w:pStyle w:val="a5"/>
              <w:spacing w:line="240" w:lineRule="auto"/>
              <w:ind w:left="38"/>
              <w:outlineLvl w:val="0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жабайы қоян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қояндардың түрлері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иттердің жыртқыш тістері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иттердің аязға төзімділігі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иттердің адамзатқа үйренуі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иттердің иіскеу сезімі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Прежевальскийдің жабайы жылқысы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Жылқылардың қолтұқымдары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Жылқының тұяқтары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үй тауықтарындағы жұмыртқасалғыштық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тауықтардың жұмыртқамен көбеюі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Алма ағашының жынысты көбеюі</w:t>
            </w:r>
          </w:p>
          <w:p w:rsid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мәдени алма ағашының ірі және тәтті дәмдері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lastRenderedPageBreak/>
              <w:t>- ақ қоянның бүркеніш реңі</w:t>
            </w:r>
          </w:p>
          <w:p w:rsid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- қоянның таза ақ жүнді қолтұқымы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9A3EC9">
              <w:rPr>
                <w:rFonts w:ascii="Times New Roman" w:hAnsi="Times New Roman"/>
                <w:b/>
                <w:lang w:val="kk-KZ"/>
              </w:rPr>
              <w:t>Зерттеу бөлімі</w:t>
            </w:r>
          </w:p>
          <w:p w:rsidR="009A3EC9" w:rsidRPr="009A3EC9" w:rsidRDefault="009A3EC9" w:rsidP="009A3EC9">
            <w:pPr>
              <w:pStyle w:val="a8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Мақсаты: а)Қолдан сұрыптаудың адамның араласуымен жүзеге асатынына оқушылардың көзін жеткізу; ә) қолтұқымдар мен іріктемелердің түрлері қанша көп болғанымен, шығу тегі бір екендігін түсіндіру; б) қолдан сұрыптауда адамның керегіне қажетті белгілерін өзгерте алатындығын дәлелдеу.</w:t>
            </w:r>
          </w:p>
          <w:p w:rsidR="009A3EC9" w:rsidRDefault="009A3EC9" w:rsidP="009A3EC9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b/>
                <w:lang w:val="kk-KZ"/>
              </w:rPr>
              <w:t>Құрал-жабдықтар:</w:t>
            </w:r>
            <w:r w:rsidRPr="009A3EC9">
              <w:rPr>
                <w:rFonts w:ascii="Times New Roman" w:hAnsi="Times New Roman"/>
                <w:lang w:val="kk-KZ"/>
              </w:rPr>
              <w:t xml:space="preserve"> итмұрын (шиповник) мен қолдан өсірілген раушан (роза) гүлдерінің кеппеөсімдіктері немесе түрлі түсті суреттері, қырыққабат іріктемелерінің суреттері, тауық, кептер қолтұқымдарының суреттері</w:t>
            </w:r>
          </w:p>
          <w:p w:rsidR="009A3EC9" w:rsidRPr="009A3EC9" w:rsidRDefault="009A3EC9" w:rsidP="009A3EC9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  <w:r w:rsidRPr="009A3EC9">
              <w:rPr>
                <w:rFonts w:ascii="Times New Roman" w:hAnsi="Times New Roman"/>
                <w:b/>
                <w:lang w:val="kk-KZ"/>
              </w:rPr>
              <w:t>Орындалатын тапсырмалар:</w:t>
            </w:r>
          </w:p>
          <w:p w:rsidR="009A3EC9" w:rsidRPr="009A3EC9" w:rsidRDefault="009A3EC9" w:rsidP="009A3EC9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Итмұрынның гүлін, жапырағын, мәдени раушан гүлдерінің іріктемелерін салыстыру, ұқсастықтары мен айырмашылықтарын қарап, қай мүшесі қандай мақсатпен өзгергенін талдау.</w:t>
            </w:r>
          </w:p>
          <w:p w:rsidR="009A3EC9" w:rsidRPr="009A3EC9" w:rsidRDefault="009A3EC9" w:rsidP="009A3EC9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Қырыққабат іріктемелерінің суретінен жабайы тегі мен қолдан шығарылғандардың өзгерген мүшелерін қарап, шыққан тегінің бір екендігіне көңіл аудару</w:t>
            </w:r>
          </w:p>
          <w:p w:rsidR="009A3EC9" w:rsidRPr="009A3EC9" w:rsidRDefault="009A3EC9" w:rsidP="009A3EC9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9A3EC9">
              <w:rPr>
                <w:rFonts w:ascii="Times New Roman" w:hAnsi="Times New Roman"/>
                <w:lang w:val="kk-KZ"/>
              </w:rPr>
              <w:t>Тауықтар мен кептерлердің қолтұқымдарын жабайы тектерін салыстырып, сырт көріністерінің ерекшеліктерін байқап, қолдан сұрыптаудың нәтижесін, мақсатын тереңірек түсіну.</w:t>
            </w:r>
          </w:p>
          <w:p w:rsidR="007974A8" w:rsidRPr="007974A8" w:rsidRDefault="00FF4F4A" w:rsidP="007974A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7974A8">
              <w:rPr>
                <w:rFonts w:ascii="Times New Roman" w:hAnsi="Times New Roman"/>
                <w:b/>
                <w:szCs w:val="20"/>
                <w:lang w:val="kk-KZ"/>
              </w:rPr>
              <w:t>Тапсырма</w:t>
            </w:r>
            <w:r w:rsidR="009A3EC9">
              <w:rPr>
                <w:rFonts w:ascii="Times New Roman" w:hAnsi="Times New Roman"/>
                <w:b/>
                <w:szCs w:val="20"/>
                <w:lang w:val="kk-KZ"/>
              </w:rPr>
              <w:t xml:space="preserve"> 2</w:t>
            </w:r>
            <w:r w:rsidRPr="007974A8">
              <w:rPr>
                <w:rFonts w:ascii="Times New Roman" w:hAnsi="Times New Roman"/>
                <w:b/>
                <w:szCs w:val="20"/>
                <w:lang w:val="kk-KZ"/>
              </w:rPr>
              <w:t>.</w:t>
            </w:r>
            <w:r w:rsidRPr="00FF4F4A">
              <w:rPr>
                <w:b/>
                <w:szCs w:val="20"/>
                <w:lang w:val="kk-KZ"/>
              </w:rPr>
              <w:t xml:space="preserve"> </w:t>
            </w:r>
            <w:r>
              <w:rPr>
                <w:b/>
                <w:szCs w:val="20"/>
                <w:lang w:val="kk-KZ"/>
              </w:rPr>
              <w:t xml:space="preserve"> </w:t>
            </w:r>
            <w:r w:rsidRPr="007974A8">
              <w:rPr>
                <w:rFonts w:ascii="Times New Roman" w:hAnsi="Times New Roman"/>
                <w:lang w:val="kk-KZ"/>
              </w:rPr>
              <w:t>Жолжелкеннің жапырағы неге жерге жайылып өсуге бейімделген? Мәтінді оқып, сұраққа жауап бер.</w:t>
            </w:r>
          </w:p>
          <w:p w:rsidR="00FF4F4A" w:rsidRPr="007974A8" w:rsidRDefault="00FF4F4A" w:rsidP="007974A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7974A8">
              <w:rPr>
                <w:rFonts w:ascii="Times New Roman" w:hAnsi="Times New Roman"/>
                <w:b/>
                <w:lang w:val="kk-KZ"/>
              </w:rPr>
              <w:t>Сұрақ:</w:t>
            </w:r>
            <w:r w:rsidRPr="007974A8">
              <w:rPr>
                <w:rFonts w:ascii="Times New Roman" w:hAnsi="Times New Roman"/>
                <w:lang w:val="kk-KZ"/>
              </w:rPr>
              <w:t xml:space="preserve"> тіршілі</w:t>
            </w:r>
            <w:r w:rsidR="007974A8">
              <w:rPr>
                <w:rFonts w:ascii="Times New Roman" w:hAnsi="Times New Roman"/>
                <w:lang w:val="kk-KZ"/>
              </w:rPr>
              <w:t>к үшін күрестін кандай түрі байқ</w:t>
            </w:r>
            <w:r w:rsidRPr="007974A8">
              <w:rPr>
                <w:rFonts w:ascii="Times New Roman" w:hAnsi="Times New Roman"/>
                <w:lang w:val="kk-KZ"/>
              </w:rPr>
              <w:t>алады? Дәптерге жаз.</w:t>
            </w:r>
          </w:p>
          <w:p w:rsidR="00FF4F4A" w:rsidRDefault="00FF4F4A" w:rsidP="007974A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7974A8">
              <w:rPr>
                <w:rFonts w:ascii="Times New Roman" w:hAnsi="Times New Roman"/>
                <w:lang w:val="kk-KZ"/>
              </w:rPr>
              <w:t xml:space="preserve">Жолжелкеннің жапырағы жер бетінде жайылып өсіп басқа өсімдіктердің өсуіне кедергі жасайды. Бір жағынан топырақта дымқылдың сақталуына мүмкіндік беріп өзіне жағдай жасайды. </w:t>
            </w:r>
            <w:r w:rsidRPr="007974A8">
              <w:rPr>
                <w:rFonts w:ascii="Times New Roman" w:hAnsi="Times New Roman"/>
              </w:rPr>
              <w:t xml:space="preserve">Ал, топырақта дымқыл артығырақ </w:t>
            </w:r>
            <w:proofErr w:type="spellStart"/>
            <w:r w:rsidRPr="007974A8">
              <w:rPr>
                <w:rFonts w:ascii="Times New Roman" w:hAnsi="Times New Roman"/>
              </w:rPr>
              <w:t>болса</w:t>
            </w:r>
            <w:proofErr w:type="spellEnd"/>
            <w:r w:rsidRPr="007974A8">
              <w:rPr>
                <w:rFonts w:ascii="Times New Roman" w:hAnsi="Times New Roman"/>
              </w:rPr>
              <w:t xml:space="preserve">, жапырағын </w:t>
            </w:r>
            <w:proofErr w:type="spellStart"/>
            <w:r w:rsidRPr="007974A8">
              <w:rPr>
                <w:rFonts w:ascii="Times New Roman" w:hAnsi="Times New Roman"/>
              </w:rPr>
              <w:t>аздап</w:t>
            </w:r>
            <w:proofErr w:type="spellEnd"/>
            <w:r w:rsidRPr="007974A8">
              <w:rPr>
                <w:rFonts w:ascii="Times New Roman" w:hAnsi="Times New Roman"/>
              </w:rPr>
              <w:t xml:space="preserve"> көтереді.</w:t>
            </w:r>
          </w:p>
          <w:p w:rsidR="007974A8" w:rsidRDefault="007974A8" w:rsidP="007974A8">
            <w:pPr>
              <w:pStyle w:val="a8"/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 xml:space="preserve">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89649" cy="1136342"/>
                  <wp:effectExtent l="19050" t="0" r="0" b="0"/>
                  <wp:docPr id="10" name="Рисунок 10" descr="https://arhivurokov.ru/kopilka/uploads/user_file_56e0ef4e4963a/sabak-20-11-s-zharatylystanu-matiematika-bag-yty-sabak-tyn-tak-yryby-tirshilik-ushin-kuries-zh-nie-tabig-i-su-ryptal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kopilka/uploads/user_file_56e0ef4e4963a/sabak-20-11-s-zharatylystanu-matiematika-bag-yty-sabak-tyn-tak-yryby-tirshilik-ushin-kuries-zh-nie-tabig-i-su-ryptal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716" cy="1136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4A8" w:rsidRPr="009057D2" w:rsidRDefault="007974A8" w:rsidP="007974A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</w:p>
          <w:p w:rsidR="007974A8" w:rsidRPr="009057D2" w:rsidRDefault="009A3EC9" w:rsidP="007974A8">
            <w:pPr>
              <w:pStyle w:val="a6"/>
              <w:shd w:val="clear" w:color="auto" w:fill="FFFFFF"/>
              <w:spacing w:before="0" w:beforeAutospacing="0" w:after="14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 w:rsidR="007974A8" w:rsidRPr="009057D2">
              <w:rPr>
                <w:sz w:val="22"/>
                <w:szCs w:val="22"/>
                <w:lang w:val="kk-KZ"/>
              </w:rPr>
              <w:t>. Шыршалы ормандарда өсетін шөптесін өсімдіктердің гүлінін түсі ақ болуы не себепті?</w:t>
            </w:r>
          </w:p>
          <w:p w:rsidR="007974A8" w:rsidRPr="009057D2" w:rsidRDefault="007974A8" w:rsidP="007974A8">
            <w:pPr>
              <w:pStyle w:val="a6"/>
              <w:shd w:val="clear" w:color="auto" w:fill="FFFFFF"/>
              <w:spacing w:before="0" w:beforeAutospacing="0" w:after="140" w:afterAutospacing="0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9057D2">
              <w:rPr>
                <w:b/>
                <w:sz w:val="22"/>
                <w:szCs w:val="22"/>
              </w:rPr>
              <w:t>Жауабы</w:t>
            </w:r>
            <w:proofErr w:type="spellEnd"/>
            <w:r w:rsidRPr="009057D2">
              <w:rPr>
                <w:b/>
                <w:sz w:val="22"/>
                <w:szCs w:val="22"/>
              </w:rPr>
              <w:t>:</w:t>
            </w:r>
            <w:r w:rsidRPr="009057D2">
              <w:rPr>
                <w:sz w:val="22"/>
                <w:szCs w:val="22"/>
              </w:rPr>
              <w:t xml:space="preserve"> </w:t>
            </w:r>
            <w:proofErr w:type="spellStart"/>
            <w:r w:rsidRPr="009057D2">
              <w:rPr>
                <w:sz w:val="22"/>
                <w:szCs w:val="22"/>
              </w:rPr>
              <w:t>шыршалы</w:t>
            </w:r>
            <w:proofErr w:type="spellEnd"/>
            <w:r w:rsidRPr="009057D2">
              <w:rPr>
                <w:sz w:val="22"/>
                <w:szCs w:val="22"/>
              </w:rPr>
              <w:t xml:space="preserve"> </w:t>
            </w:r>
            <w:proofErr w:type="spellStart"/>
            <w:r w:rsidRPr="009057D2">
              <w:rPr>
                <w:sz w:val="22"/>
                <w:szCs w:val="22"/>
              </w:rPr>
              <w:t>ормандарда</w:t>
            </w:r>
            <w:proofErr w:type="spellEnd"/>
            <w:r w:rsidRPr="009057D2">
              <w:rPr>
                <w:sz w:val="22"/>
                <w:szCs w:val="22"/>
              </w:rPr>
              <w:t xml:space="preserve"> көленкелі, жарық аз. Ала көленкелі </w:t>
            </w:r>
            <w:proofErr w:type="spellStart"/>
            <w:r w:rsidRPr="009057D2">
              <w:rPr>
                <w:sz w:val="22"/>
                <w:szCs w:val="22"/>
              </w:rPr>
              <w:t>жерде</w:t>
            </w:r>
            <w:proofErr w:type="spellEnd"/>
            <w:r w:rsidRPr="009057D2">
              <w:rPr>
                <w:sz w:val="22"/>
                <w:szCs w:val="22"/>
              </w:rPr>
              <w:t xml:space="preserve"> бунақденелілер ақ түсті тез байқайқап, тозаңдандырады. Өсімдік тұқым </w:t>
            </w:r>
            <w:proofErr w:type="spellStart"/>
            <w:r w:rsidRPr="009057D2">
              <w:rPr>
                <w:sz w:val="22"/>
                <w:szCs w:val="22"/>
              </w:rPr>
              <w:t>шашып</w:t>
            </w:r>
            <w:proofErr w:type="spellEnd"/>
            <w:r w:rsidRPr="009057D2">
              <w:rPr>
                <w:sz w:val="22"/>
                <w:szCs w:val="22"/>
              </w:rPr>
              <w:t>, ұрпағын жалғастырады.</w:t>
            </w:r>
          </w:p>
          <w:p w:rsidR="007974A8" w:rsidRPr="007974A8" w:rsidRDefault="007974A8" w:rsidP="007974A8">
            <w:pPr>
              <w:pStyle w:val="a6"/>
              <w:shd w:val="clear" w:color="auto" w:fill="FFFFFF"/>
              <w:spacing w:before="0" w:beforeAutospacing="0" w:after="140" w:afterAutospacing="0"/>
              <w:jc w:val="both"/>
              <w:rPr>
                <w:color w:val="333333"/>
                <w:sz w:val="22"/>
                <w:szCs w:val="22"/>
                <w:lang w:val="kk-KZ"/>
              </w:rPr>
            </w:pPr>
          </w:p>
          <w:p w:rsidR="00FF4F4A" w:rsidRPr="007974A8" w:rsidRDefault="00FF4F4A" w:rsidP="007974A8">
            <w:pPr>
              <w:pStyle w:val="a8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801841" w:rsidRPr="00FF4F4A" w:rsidRDefault="00801841" w:rsidP="00C84C49">
            <w:pPr>
              <w:pStyle w:val="a5"/>
              <w:spacing w:line="240" w:lineRule="auto"/>
              <w:ind w:left="0"/>
              <w:jc w:val="both"/>
              <w:rPr>
                <w:rFonts w:ascii="Times-New-Roman" w:hAnsi="Times-New-Roman"/>
                <w:bCs/>
                <w:color w:val="333333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873" w:rsidRPr="00FF277B" w:rsidRDefault="00714D3D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/>
                <w:szCs w:val="20"/>
                <w:lang w:val="kk-KZ" w:eastAsia="ru-RU"/>
              </w:rPr>
              <w:lastRenderedPageBreak/>
              <w:t>А4 парағы, маркер</w:t>
            </w:r>
          </w:p>
        </w:tc>
      </w:tr>
      <w:tr w:rsidR="00714D3D" w:rsidRPr="00FF277B" w:rsidTr="00714D3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3D" w:rsidRPr="00714D3D" w:rsidRDefault="00411873" w:rsidP="00714D3D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lastRenderedPageBreak/>
              <w:t>Сабақтың соңы</w:t>
            </w:r>
          </w:p>
          <w:p w:rsidR="00411873" w:rsidRDefault="00714D3D" w:rsidP="00714D3D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</w:pPr>
            <w:r w:rsidRPr="00714D3D"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  <w:t>Ой толғаныс</w:t>
            </w:r>
          </w:p>
          <w:p w:rsidR="009F183E" w:rsidRPr="009F183E" w:rsidRDefault="009F183E" w:rsidP="00714D3D">
            <w:pPr>
              <w:jc w:val="center"/>
              <w:rPr>
                <w:rFonts w:ascii="Times New Roman" w:eastAsia="Calibri" w:hAnsi="Times New Roman"/>
                <w:i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kk-KZ"/>
              </w:rPr>
              <w:t>(</w:t>
            </w:r>
            <w:r w:rsidRPr="009F183E">
              <w:rPr>
                <w:rFonts w:ascii="Times New Roman" w:hAnsi="Times New Roman"/>
                <w:i/>
                <w:color w:val="000000"/>
                <w:szCs w:val="20"/>
                <w:lang w:val="kk-KZ"/>
              </w:rPr>
              <w:t>10 ми</w:t>
            </w:r>
            <w:r>
              <w:rPr>
                <w:rFonts w:ascii="Times New Roman" w:hAnsi="Times New Roman"/>
                <w:i/>
                <w:color w:val="000000"/>
                <w:szCs w:val="20"/>
                <w:lang w:val="kk-KZ"/>
              </w:rPr>
              <w:t>нут)</w:t>
            </w:r>
          </w:p>
        </w:tc>
        <w:tc>
          <w:tcPr>
            <w:tcW w:w="72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3D" w:rsidRPr="00714D3D" w:rsidRDefault="00714D3D" w:rsidP="00714D3D">
            <w:pPr>
              <w:pStyle w:val="1"/>
              <w:ind w:left="1080"/>
              <w:jc w:val="center"/>
              <w:rPr>
                <w:b/>
                <w:sz w:val="22"/>
                <w:szCs w:val="20"/>
                <w:lang w:val="kk-KZ"/>
              </w:rPr>
            </w:pPr>
            <w:r w:rsidRPr="00714D3D">
              <w:rPr>
                <w:b/>
                <w:sz w:val="22"/>
                <w:szCs w:val="20"/>
                <w:lang w:val="kk-KZ"/>
              </w:rPr>
              <w:t>Жаңа тақырыпты бекіту</w:t>
            </w:r>
          </w:p>
          <w:p w:rsidR="00C34E14" w:rsidRDefault="00C34E14" w:rsidP="00714D3D">
            <w:pPr>
              <w:rPr>
                <w:rFonts w:ascii="Times New Roman" w:hAnsi="Times New Roman"/>
                <w:lang w:val="kk-KZ"/>
              </w:rPr>
            </w:pPr>
          </w:p>
          <w:p w:rsidR="00714D3D" w:rsidRPr="00714D3D" w:rsidRDefault="00714D3D" w:rsidP="00996F8A">
            <w:pPr>
              <w:rPr>
                <w:rFonts w:ascii="Times New Roman" w:hAnsi="Times New Roman"/>
                <w:bCs/>
                <w:lang w:val="kk-KZ"/>
              </w:rPr>
            </w:pPr>
            <w:r w:rsidRPr="00714D3D">
              <w:rPr>
                <w:rFonts w:ascii="Times New Roman" w:hAnsi="Times New Roman"/>
                <w:b/>
                <w:bCs/>
                <w:lang w:val="kk-KZ"/>
              </w:rPr>
              <w:t>Бағалау.</w:t>
            </w:r>
            <w:r w:rsidRPr="00714D3D">
              <w:rPr>
                <w:rFonts w:ascii="Times New Roman" w:hAnsi="Times New Roman"/>
                <w:bCs/>
                <w:lang w:val="kk-KZ"/>
              </w:rPr>
              <w:t xml:space="preserve"> Бір-бірін мадақтап, қошемет арқылы белсенділігін арттыру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i/>
                <w:szCs w:val="20"/>
                <w:lang w:val="kk-KZ" w:eastAsia="ru-RU"/>
              </w:rPr>
              <w:t>Рефлексия:</w:t>
            </w: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 Сабақ соңында оқушылардан кері байланыс аламын: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 - нені білдім, нені үйрендім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 - нені толық түсінбедім 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 - немен жұмысты жалғастыру қажет  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i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i/>
                <w:szCs w:val="20"/>
                <w:lang w:val="kk-KZ" w:eastAsia="ru-RU"/>
              </w:rPr>
              <w:t>Оқушылардың білімін бағалау.</w:t>
            </w:r>
          </w:p>
          <w:p w:rsidR="00411873" w:rsidRPr="00FF277B" w:rsidRDefault="00411873" w:rsidP="00996F8A">
            <w:pPr>
              <w:rPr>
                <w:rFonts w:ascii="Times New Roman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Оқушылар өздерінің жұмысы мен сыныптастарының жұмысын белгілі бір  критерийлер бойынша бағалай алады 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lastRenderedPageBreak/>
              <w:t xml:space="preserve"> Топ басшысы бағалау парақшасындағы балдарды қорытындылап, хабарлайды.</w:t>
            </w:r>
          </w:p>
          <w:p w:rsidR="00714D3D" w:rsidRDefault="00411873" w:rsidP="00714D3D">
            <w:pPr>
              <w:rPr>
                <w:rFonts w:ascii="Times New Roman" w:hAnsi="Times New Roman"/>
                <w:color w:val="000000"/>
                <w:szCs w:val="27"/>
                <w:lang w:val="kk-KZ"/>
              </w:rPr>
            </w:pPr>
            <w:r w:rsidRPr="00FF277B">
              <w:rPr>
                <w:rFonts w:ascii="Times New Roman" w:eastAsia="Calibri" w:hAnsi="Times New Roman"/>
                <w:b/>
                <w:i/>
                <w:szCs w:val="20"/>
                <w:lang w:val="kk-KZ" w:eastAsia="ru-RU"/>
              </w:rPr>
              <w:t>Үйге тапсырма:</w:t>
            </w:r>
            <w:r w:rsidRPr="00FF277B">
              <w:rPr>
                <w:rFonts w:ascii="Times New Roman" w:eastAsia="Calibri" w:hAnsi="Times New Roman"/>
                <w:szCs w:val="20"/>
                <w:lang w:val="kk-KZ"/>
              </w:rPr>
              <w:t xml:space="preserve"> </w:t>
            </w:r>
            <w:r w:rsidR="00714D3D" w:rsidRPr="00824FC0">
              <w:rPr>
                <w:rFonts w:ascii="Times New Roman" w:hAnsi="Times New Roman"/>
                <w:color w:val="000000"/>
                <w:szCs w:val="27"/>
                <w:lang w:val="kk-KZ"/>
              </w:rPr>
              <w:t>Тіршіліктің пайда болуы туралы қазіргі көзқарастар.</w:t>
            </w:r>
          </w:p>
          <w:p w:rsidR="00411873" w:rsidRPr="00FF277B" w:rsidRDefault="00411873" w:rsidP="00714D3D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>Оқушылар күнделікке жазып алады.</w:t>
            </w:r>
          </w:p>
        </w:tc>
        <w:tc>
          <w:tcPr>
            <w:tcW w:w="1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>стикер,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>күнделік.</w:t>
            </w:r>
          </w:p>
        </w:tc>
      </w:tr>
      <w:tr w:rsidR="00411873" w:rsidRPr="00FF277B" w:rsidTr="00714D3D">
        <w:tc>
          <w:tcPr>
            <w:tcW w:w="106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</w:p>
        </w:tc>
      </w:tr>
    </w:tbl>
    <w:tbl>
      <w:tblPr>
        <w:tblStyle w:val="15"/>
        <w:tblW w:w="10632" w:type="dxa"/>
        <w:tblInd w:w="-885" w:type="dxa"/>
        <w:tblLook w:val="04A0"/>
      </w:tblPr>
      <w:tblGrid>
        <w:gridCol w:w="3261"/>
        <w:gridCol w:w="7371"/>
      </w:tblGrid>
      <w:tr w:rsidR="00411873" w:rsidRPr="00E2758B" w:rsidTr="00996F8A">
        <w:trPr>
          <w:trHeight w:val="2663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szCs w:val="20"/>
                <w:lang w:val="kk-KZ" w:eastAsia="ru-RU"/>
              </w:rPr>
              <w:t xml:space="preserve">Сабақ бойынша рефлексия   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Сабақ мақсаттары/оқу мақсаттары дұрыс қойылған ба? Оқушылардың барлығы ОМ қол жеткізді ме?  Жеткізбесе, неліктен?  Сабақта саралау дұрыс жүргізілді ме?  Сабақтың уақыттық кезеңдері сақталды ма?  Сабақ жоспарынан қандай ауытқулар болды, неліктен? 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  <w:t xml:space="preserve">Төмендегі </w:t>
            </w:r>
            <w:r w:rsidRPr="00FF277B">
              <w:rPr>
                <w:rFonts w:ascii="Times New Roman" w:eastAsia="Calibri" w:hAnsi="Times New Roman"/>
                <w:b/>
                <w:bCs/>
                <w:szCs w:val="20"/>
                <w:lang w:val="kk-KZ" w:eastAsia="ru-RU"/>
              </w:rPr>
              <w:t xml:space="preserve">бос </w:t>
            </w:r>
            <w:r w:rsidRPr="00FF277B"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  <w:t>ұяшыққа сабақ туралы өз пікіріңізді жазыңыз. Сол үяшықтағы Сіздің сабағыңыздың тақырыбына сәйкес келетін сүрақтарға жауап беріңіз</w:t>
            </w: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</w:p>
        </w:tc>
      </w:tr>
      <w:tr w:rsidR="00411873" w:rsidRPr="00E2758B" w:rsidTr="00996F8A">
        <w:trPr>
          <w:trHeight w:val="1252"/>
        </w:trPr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873" w:rsidRPr="00FF277B" w:rsidRDefault="00411873" w:rsidP="00996F8A">
            <w:pPr>
              <w:autoSpaceDE w:val="0"/>
              <w:autoSpaceDN w:val="0"/>
              <w:adjustRightInd w:val="0"/>
              <w:spacing w:before="72"/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bCs/>
                <w:noProof/>
                <w:szCs w:val="20"/>
                <w:lang w:val="kk-KZ" w:eastAsia="ru-RU"/>
              </w:rPr>
              <w:t>Қорытынды бағамдау</w:t>
            </w:r>
          </w:p>
          <w:p w:rsidR="00411873" w:rsidRPr="00FF277B" w:rsidRDefault="00411873" w:rsidP="00996F8A">
            <w:pPr>
              <w:autoSpaceDE w:val="0"/>
              <w:autoSpaceDN w:val="0"/>
              <w:adjustRightInd w:val="0"/>
              <w:spacing w:before="72"/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  <w:t xml:space="preserve">Қандай екі нәрсе табысты болды (оқытуды </w:t>
            </w: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да, </w:t>
            </w:r>
            <w:r w:rsidRPr="00FF277B"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  <w:t xml:space="preserve">оқуды </w:t>
            </w: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да </w:t>
            </w:r>
            <w:r w:rsidRPr="00FF277B"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  <w:t>ескеріңіз)?</w:t>
            </w:r>
          </w:p>
          <w:p w:rsidR="00411873" w:rsidRPr="00FF277B" w:rsidRDefault="00411873" w:rsidP="00996F8A">
            <w:pPr>
              <w:autoSpaceDE w:val="0"/>
              <w:autoSpaceDN w:val="0"/>
              <w:adjustRightInd w:val="0"/>
              <w:spacing w:before="72"/>
              <w:rPr>
                <w:rFonts w:ascii="Times New Roman" w:eastAsiaTheme="minorHAns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bCs/>
                <w:szCs w:val="20"/>
                <w:lang w:val="kk-KZ" w:eastAsia="ru-RU"/>
              </w:rPr>
              <w:t>1:</w:t>
            </w:r>
            <w:r w:rsidRPr="00FF277B">
              <w:rPr>
                <w:rFonts w:ascii="Times New Roman" w:eastAsiaTheme="minorHAnsi" w:hAnsi="Times New Roman"/>
                <w:bCs/>
                <w:szCs w:val="20"/>
                <w:lang w:val="kk-KZ" w:eastAsia="ru-RU"/>
              </w:rPr>
              <w:t xml:space="preserve"> Түрлі әдістерді қолдану</w:t>
            </w:r>
          </w:p>
          <w:p w:rsidR="00411873" w:rsidRPr="00FF277B" w:rsidRDefault="00411873" w:rsidP="00996F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Theme="minorHAnsi" w:hAnsi="Times New Roman"/>
                <w:szCs w:val="20"/>
                <w:lang w:val="kk-KZ" w:eastAsia="ru-RU"/>
              </w:rPr>
              <w:t xml:space="preserve">2:  топтық жұмыс </w:t>
            </w:r>
          </w:p>
          <w:p w:rsidR="00411873" w:rsidRPr="00FF277B" w:rsidRDefault="00411873" w:rsidP="00996F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  <w:t xml:space="preserve">Қандай екі нэрсе сабақты жақсарта алды (оқытуды </w:t>
            </w: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да, </w:t>
            </w:r>
            <w:r w:rsidRPr="00FF277B"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  <w:t xml:space="preserve">оқуды </w:t>
            </w: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да </w:t>
            </w:r>
            <w:r w:rsidRPr="00FF277B"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  <w:t>ескеріңіз)?</w:t>
            </w:r>
          </w:p>
          <w:p w:rsidR="00411873" w:rsidRPr="00FF277B" w:rsidRDefault="00411873" w:rsidP="00996F8A">
            <w:pPr>
              <w:autoSpaceDE w:val="0"/>
              <w:autoSpaceDN w:val="0"/>
              <w:adjustRightInd w:val="0"/>
              <w:spacing w:line="514" w:lineRule="exact"/>
              <w:rPr>
                <w:rFonts w:ascii="Times New Roman" w:eastAsia="Calibri" w:hAnsi="Times New Roman"/>
                <w:b/>
                <w:bCs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b/>
                <w:bCs/>
                <w:szCs w:val="20"/>
                <w:lang w:val="kk-KZ" w:eastAsia="ru-RU"/>
              </w:rPr>
              <w:t>1:</w:t>
            </w:r>
          </w:p>
          <w:p w:rsidR="00411873" w:rsidRPr="00FF277B" w:rsidRDefault="00411873" w:rsidP="00996F8A">
            <w:pPr>
              <w:autoSpaceDE w:val="0"/>
              <w:autoSpaceDN w:val="0"/>
              <w:adjustRightInd w:val="0"/>
              <w:spacing w:line="514" w:lineRule="exact"/>
              <w:rPr>
                <w:rFonts w:ascii="Times New Roman" w:eastAsia="Calibri" w:hAnsi="Times New Roman"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>2:</w:t>
            </w:r>
          </w:p>
          <w:p w:rsidR="00411873" w:rsidRPr="00FF277B" w:rsidRDefault="00411873" w:rsidP="00996F8A">
            <w:pPr>
              <w:autoSpaceDE w:val="0"/>
              <w:autoSpaceDN w:val="0"/>
              <w:adjustRightInd w:val="0"/>
              <w:spacing w:before="211" w:line="259" w:lineRule="exact"/>
              <w:jc w:val="both"/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</w:pPr>
            <w:r w:rsidRPr="00FF277B"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  <w:t xml:space="preserve">Сабақ барысында мен сынып немесе жекелеген оқушылар туралы менің келесі сабағымды жетілдіруге көмектесетін </w:t>
            </w:r>
            <w:r w:rsidRPr="00FF277B">
              <w:rPr>
                <w:rFonts w:ascii="Times New Roman" w:eastAsia="Calibri" w:hAnsi="Times New Roman"/>
                <w:szCs w:val="20"/>
                <w:lang w:val="kk-KZ" w:eastAsia="ru-RU"/>
              </w:rPr>
              <w:t xml:space="preserve">не </w:t>
            </w:r>
            <w:r w:rsidRPr="00FF277B">
              <w:rPr>
                <w:rFonts w:ascii="Times New Roman" w:eastAsia="Calibri" w:hAnsi="Times New Roman"/>
                <w:noProof/>
                <w:szCs w:val="20"/>
                <w:lang w:val="kk-KZ" w:eastAsia="ru-RU"/>
              </w:rPr>
              <w:t>білдім?</w:t>
            </w:r>
          </w:p>
          <w:p w:rsidR="00411873" w:rsidRPr="00FF277B" w:rsidRDefault="00411873" w:rsidP="00996F8A">
            <w:pPr>
              <w:autoSpaceDE w:val="0"/>
              <w:autoSpaceDN w:val="0"/>
              <w:adjustRightInd w:val="0"/>
              <w:spacing w:before="72"/>
              <w:rPr>
                <w:rFonts w:ascii="Times New Roman" w:eastAsia="Calibri" w:hAnsi="Times New Roman"/>
                <w:b/>
                <w:bCs/>
                <w:szCs w:val="20"/>
                <w:lang w:val="kk-KZ" w:eastAsia="ru-RU"/>
              </w:rPr>
            </w:pPr>
          </w:p>
          <w:p w:rsidR="00411873" w:rsidRPr="00FF277B" w:rsidRDefault="00411873" w:rsidP="00996F8A">
            <w:pPr>
              <w:rPr>
                <w:rFonts w:ascii="Times New Roman" w:eastAsia="Calibri" w:hAnsi="Times New Roman"/>
                <w:szCs w:val="20"/>
                <w:lang w:val="kk-KZ" w:eastAsia="ru-RU"/>
              </w:rPr>
            </w:pPr>
          </w:p>
        </w:tc>
      </w:tr>
    </w:tbl>
    <w:p w:rsidR="0081363F" w:rsidRPr="00411873" w:rsidRDefault="0081363F">
      <w:pPr>
        <w:rPr>
          <w:lang w:val="kk-KZ"/>
        </w:rPr>
      </w:pPr>
    </w:p>
    <w:sectPr w:rsidR="0081363F" w:rsidRPr="00411873" w:rsidSect="0081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7570"/>
    <w:multiLevelType w:val="hybridMultilevel"/>
    <w:tmpl w:val="49B4E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14BF2"/>
    <w:multiLevelType w:val="hybridMultilevel"/>
    <w:tmpl w:val="66A0908E"/>
    <w:lvl w:ilvl="0" w:tplc="78967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0A0696"/>
    <w:multiLevelType w:val="hybridMultilevel"/>
    <w:tmpl w:val="9F60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2612E"/>
    <w:multiLevelType w:val="hybridMultilevel"/>
    <w:tmpl w:val="BAAC0A66"/>
    <w:lvl w:ilvl="0" w:tplc="2AF4213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0C0B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CFC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2A11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4FB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A93E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A5EC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10AF0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8C597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852424"/>
    <w:multiLevelType w:val="hybridMultilevel"/>
    <w:tmpl w:val="5B38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E689C"/>
    <w:multiLevelType w:val="hybridMultilevel"/>
    <w:tmpl w:val="C78CFDDC"/>
    <w:lvl w:ilvl="0" w:tplc="825A48C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855F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8A9B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039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86E4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06E6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E168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6D2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4E9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F14C2C"/>
    <w:multiLevelType w:val="hybridMultilevel"/>
    <w:tmpl w:val="33327E96"/>
    <w:lvl w:ilvl="0" w:tplc="4FB4165E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A451B"/>
    <w:multiLevelType w:val="hybridMultilevel"/>
    <w:tmpl w:val="BAC465D0"/>
    <w:lvl w:ilvl="0" w:tplc="4FB416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E19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FE192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6A0A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86B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546A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097C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4BF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46DB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characterSpacingControl w:val="doNotCompress"/>
  <w:compat/>
  <w:rsids>
    <w:rsidRoot w:val="00411873"/>
    <w:rsid w:val="000A3483"/>
    <w:rsid w:val="00151D8A"/>
    <w:rsid w:val="00242490"/>
    <w:rsid w:val="00411873"/>
    <w:rsid w:val="00475F0D"/>
    <w:rsid w:val="00477563"/>
    <w:rsid w:val="00496DE3"/>
    <w:rsid w:val="004A052F"/>
    <w:rsid w:val="004A347F"/>
    <w:rsid w:val="005708BC"/>
    <w:rsid w:val="00655E10"/>
    <w:rsid w:val="006A3514"/>
    <w:rsid w:val="006E3DD4"/>
    <w:rsid w:val="00714D3D"/>
    <w:rsid w:val="00716A82"/>
    <w:rsid w:val="00756F37"/>
    <w:rsid w:val="00772215"/>
    <w:rsid w:val="007974A8"/>
    <w:rsid w:val="00801841"/>
    <w:rsid w:val="0081363F"/>
    <w:rsid w:val="00824FC0"/>
    <w:rsid w:val="008F1915"/>
    <w:rsid w:val="009057D2"/>
    <w:rsid w:val="009A3EC9"/>
    <w:rsid w:val="009F11BB"/>
    <w:rsid w:val="009F183E"/>
    <w:rsid w:val="00A44D57"/>
    <w:rsid w:val="00A6019C"/>
    <w:rsid w:val="00A768A6"/>
    <w:rsid w:val="00B67C84"/>
    <w:rsid w:val="00B821B6"/>
    <w:rsid w:val="00BC3412"/>
    <w:rsid w:val="00C34E14"/>
    <w:rsid w:val="00C373CF"/>
    <w:rsid w:val="00C517DB"/>
    <w:rsid w:val="00C66E4B"/>
    <w:rsid w:val="00C84C49"/>
    <w:rsid w:val="00CA2EA1"/>
    <w:rsid w:val="00CA36A2"/>
    <w:rsid w:val="00D43616"/>
    <w:rsid w:val="00DA7123"/>
    <w:rsid w:val="00DB777B"/>
    <w:rsid w:val="00E2758B"/>
    <w:rsid w:val="00FE1F99"/>
    <w:rsid w:val="00FF277B"/>
    <w:rsid w:val="00FF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5">
    <w:name w:val="Сетка таблицы15"/>
    <w:basedOn w:val="a1"/>
    <w:rsid w:val="004118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rsid w:val="004118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1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4D3D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1">
    <w:name w:val="Абзац списка1"/>
    <w:basedOn w:val="a"/>
    <w:qFormat/>
    <w:rsid w:val="00714D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Normal (Web)"/>
    <w:basedOn w:val="a"/>
    <w:uiPriority w:val="99"/>
    <w:unhideWhenUsed/>
    <w:rsid w:val="0047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F4F4A"/>
    <w:rPr>
      <w:b/>
      <w:bCs/>
    </w:rPr>
  </w:style>
  <w:style w:type="paragraph" w:styleId="a8">
    <w:name w:val="No Spacing"/>
    <w:uiPriority w:val="1"/>
    <w:qFormat/>
    <w:rsid w:val="007974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8B478-E56F-42B3-90EC-B8FFACE8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anar</cp:lastModifiedBy>
  <cp:revision>13</cp:revision>
  <dcterms:created xsi:type="dcterms:W3CDTF">2018-09-13T19:09:00Z</dcterms:created>
  <dcterms:modified xsi:type="dcterms:W3CDTF">2018-11-14T20:53:00Z</dcterms:modified>
</cp:coreProperties>
</file>