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38" w:tblpY="-487"/>
        <w:tblOverlap w:val="never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81"/>
        <w:gridCol w:w="5215"/>
        <w:gridCol w:w="2409"/>
      </w:tblGrid>
      <w:tr w:rsidR="00597E7B" w:rsidRPr="00974873" w:rsidTr="00597E7B">
        <w:trPr>
          <w:cantSplit/>
          <w:trHeight w:val="1389"/>
        </w:trPr>
        <w:tc>
          <w:tcPr>
            <w:tcW w:w="5000" w:type="pct"/>
            <w:gridSpan w:val="4"/>
            <w:hideMark/>
          </w:tcPr>
          <w:p w:rsidR="00597E7B" w:rsidRPr="00393056" w:rsidRDefault="00597E7B" w:rsidP="00597E7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 xml:space="preserve">Ұзақ мерзімді жоспар тарауы: </w:t>
            </w:r>
            <w:r w:rsidR="00974873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 xml:space="preserve">-бөлім </w:t>
            </w:r>
          </w:p>
          <w:p w:rsidR="00974873" w:rsidRDefault="00597E7B" w:rsidP="00597E7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>Мұғалімнің аты-жөні:</w:t>
            </w:r>
            <w:r w:rsidR="00974873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 xml:space="preserve"> Садырбаев Канатбек Калиулы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>№</w:t>
            </w:r>
            <w:r w:rsidR="00974873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 xml:space="preserve">16 жалпы орта білім беретін мектебі                                                                                                         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>Күні:</w:t>
            </w:r>
            <w:r w:rsidR="00974873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 xml:space="preserve"> 20.11.2020ж.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>Сынып</w:t>
            </w:r>
            <w:r w:rsidRPr="00974873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>:</w:t>
            </w:r>
            <w:r w:rsidR="00974873" w:rsidRPr="00974873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 xml:space="preserve"> 8а</w:t>
            </w:r>
            <w:r w:rsidR="00974873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 xml:space="preserve">  </w:t>
            </w:r>
            <w:r w:rsidRPr="00393056">
              <w:rPr>
                <w:rFonts w:ascii="Times New Roman" w:eastAsia="Calibri" w:hAnsi="Times New Roman"/>
                <w:noProof/>
                <w:sz w:val="24"/>
                <w:szCs w:val="24"/>
                <w:lang w:val="kk-KZ"/>
              </w:rPr>
              <w:t xml:space="preserve">         </w:t>
            </w:r>
            <w:r w:rsidRPr="00974873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 xml:space="preserve">                                             </w:t>
            </w: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 xml:space="preserve">Қатысқандар:  </w:t>
            </w: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 xml:space="preserve">               </w:t>
            </w: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597E7B" w:rsidRPr="00393056" w:rsidTr="00597E7B">
        <w:trPr>
          <w:cantSplit/>
        </w:trPr>
        <w:tc>
          <w:tcPr>
            <w:tcW w:w="1304" w:type="pct"/>
            <w:gridSpan w:val="2"/>
          </w:tcPr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Сабақтың тақырыбы</w:t>
            </w:r>
          </w:p>
        </w:tc>
        <w:tc>
          <w:tcPr>
            <w:tcW w:w="3696" w:type="pct"/>
            <w:gridSpan w:val="2"/>
          </w:tcPr>
          <w:p w:rsidR="00597E7B" w:rsidRPr="00393056" w:rsidRDefault="00974873" w:rsidP="00597E7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Футбол сабағы</w:t>
            </w:r>
          </w:p>
        </w:tc>
      </w:tr>
      <w:tr w:rsidR="00597E7B" w:rsidRPr="00974873" w:rsidTr="00597E7B">
        <w:trPr>
          <w:cantSplit/>
          <w:trHeight w:val="446"/>
        </w:trPr>
        <w:tc>
          <w:tcPr>
            <w:tcW w:w="1304" w:type="pct"/>
            <w:gridSpan w:val="2"/>
            <w:hideMark/>
          </w:tcPr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Осы сабақта қол жеткізілетін  оқу мақсаттары</w:t>
            </w:r>
          </w:p>
        </w:tc>
        <w:tc>
          <w:tcPr>
            <w:tcW w:w="3696" w:type="pct"/>
            <w:gridSpan w:val="2"/>
          </w:tcPr>
          <w:p w:rsidR="00597E7B" w:rsidRDefault="00597E7B" w:rsidP="00597E7B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E3795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Т2.</w:t>
            </w:r>
            <w:r w:rsidR="009748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E3795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Тыңдалған мәтіннің негізгі мазмұнын түсіну, ақпараттың өзектілігін анықтау.</w:t>
            </w:r>
          </w:p>
          <w:p w:rsidR="00597E7B" w:rsidRDefault="00597E7B" w:rsidP="00597E7B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E3795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О1. Кесте, диаграмма, сызба, шартты белгілер түрінде берілген ақпаратты түсіну, қолдана білу.</w:t>
            </w:r>
          </w:p>
          <w:p w:rsidR="00597E7B" w:rsidRPr="00E37957" w:rsidRDefault="00597E7B" w:rsidP="00597E7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95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ТБ1.</w:t>
            </w:r>
            <w:r w:rsidR="0097487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E3795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Топтау сан есімдерін жазба, ауызша жұмыстарда орынды қолдану.</w:t>
            </w:r>
          </w:p>
        </w:tc>
      </w:tr>
      <w:tr w:rsidR="00597E7B" w:rsidRPr="00974873" w:rsidTr="00597E7B">
        <w:trPr>
          <w:cantSplit/>
          <w:trHeight w:val="286"/>
        </w:trPr>
        <w:tc>
          <w:tcPr>
            <w:tcW w:w="1304" w:type="pct"/>
            <w:gridSpan w:val="2"/>
            <w:hideMark/>
          </w:tcPr>
          <w:p w:rsidR="00597E7B" w:rsidRPr="00393056" w:rsidRDefault="00597E7B" w:rsidP="00597E7B">
            <w:pPr>
              <w:spacing w:after="0" w:line="240" w:lineRule="auto"/>
              <w:ind w:left="-468" w:firstLine="468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Сабақ мақсаты</w:t>
            </w:r>
          </w:p>
        </w:tc>
        <w:tc>
          <w:tcPr>
            <w:tcW w:w="3696" w:type="pct"/>
            <w:gridSpan w:val="2"/>
          </w:tcPr>
          <w:p w:rsidR="00597E7B" w:rsidRPr="00E37957" w:rsidRDefault="00597E7B" w:rsidP="00597E7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 w:eastAsia="en-GB"/>
              </w:rPr>
            </w:pPr>
            <w:r w:rsidRPr="00E37957">
              <w:rPr>
                <w:rFonts w:ascii="Times New Roman" w:hAnsi="Times New Roman" w:cs="Times New Roman"/>
                <w:noProof/>
                <w:sz w:val="20"/>
                <w:szCs w:val="20"/>
                <w:lang w:val="kk-KZ" w:eastAsia="en-GB"/>
              </w:rPr>
              <w:t>Мәтін мазмұны бойынша сұрақтарға жауап беру;</w:t>
            </w:r>
          </w:p>
          <w:p w:rsidR="00597E7B" w:rsidRPr="00E37957" w:rsidRDefault="00597E7B" w:rsidP="00597E7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 w:eastAsia="en-GB"/>
              </w:rPr>
            </w:pPr>
            <w:r w:rsidRPr="00E37957">
              <w:rPr>
                <w:rFonts w:ascii="Times New Roman" w:hAnsi="Times New Roman" w:cs="Times New Roman"/>
                <w:noProof/>
                <w:sz w:val="20"/>
                <w:szCs w:val="20"/>
                <w:lang w:val="kk-KZ" w:eastAsia="en-GB"/>
              </w:rPr>
              <w:t>Тірек сөздер арқылы мәтіннің негізгі ойын анықтау;</w:t>
            </w:r>
          </w:p>
          <w:p w:rsidR="00597E7B" w:rsidRPr="00E37957" w:rsidRDefault="00597E7B" w:rsidP="00597E7B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 w:eastAsia="en-GB"/>
              </w:rPr>
            </w:pPr>
            <w:r w:rsidRPr="00E37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бойынша өз пікірлерін сенімді дәлелдеу;</w:t>
            </w:r>
          </w:p>
        </w:tc>
      </w:tr>
      <w:tr w:rsidR="00597E7B" w:rsidRPr="00974873" w:rsidTr="00597E7B">
        <w:trPr>
          <w:cantSplit/>
          <w:trHeight w:val="108"/>
        </w:trPr>
        <w:tc>
          <w:tcPr>
            <w:tcW w:w="1304" w:type="pct"/>
            <w:gridSpan w:val="2"/>
            <w:hideMark/>
          </w:tcPr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Бағалау  критерийі</w:t>
            </w:r>
          </w:p>
        </w:tc>
        <w:tc>
          <w:tcPr>
            <w:tcW w:w="3696" w:type="pct"/>
            <w:gridSpan w:val="2"/>
          </w:tcPr>
          <w:p w:rsidR="00974873" w:rsidRDefault="00597E7B" w:rsidP="00974873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48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 оқушылар орындай алады</w:t>
            </w:r>
          </w:p>
          <w:p w:rsidR="00974873" w:rsidRDefault="00597E7B" w:rsidP="00974873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48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Тыңдалған мәтіннің негізгі мазмұнын түсінеді,мәтіннің негізгі ойын анықтайды.</w:t>
            </w:r>
          </w:p>
          <w:p w:rsidR="00974873" w:rsidRPr="00974873" w:rsidRDefault="00597E7B" w:rsidP="00974873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48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Көпшілігі орындай алады:мәтінді мұқият тыңдап, мәтіннің негізгі мазмұнын кестелерді қолданып, сан есімдерді орынды пайдаланады.</w:t>
            </w:r>
          </w:p>
          <w:p w:rsidR="00597E7B" w:rsidRPr="00974873" w:rsidRDefault="00597E7B" w:rsidP="00974873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48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 оқушылар орындай алады: Тыңдалған мәтіннің негізгі мазмұнын , өзектілігін айқындай отыра, кестелерді қолдану барысында сан есімнің түрлерін(топтау, реттік) және жасалу жолдарын (-ыншы, -інші, -ншы жұрнақтары) біледі.</w:t>
            </w:r>
          </w:p>
        </w:tc>
      </w:tr>
      <w:tr w:rsidR="00597E7B" w:rsidRPr="00974873" w:rsidTr="00974873">
        <w:trPr>
          <w:cantSplit/>
          <w:trHeight w:val="1776"/>
        </w:trPr>
        <w:tc>
          <w:tcPr>
            <w:tcW w:w="1304" w:type="pct"/>
            <w:gridSpan w:val="2"/>
          </w:tcPr>
          <w:p w:rsidR="00597E7B" w:rsidRPr="00393056" w:rsidRDefault="00597E7B" w:rsidP="00597E7B">
            <w:pPr>
              <w:spacing w:after="0" w:line="240" w:lineRule="auto"/>
              <w:ind w:left="-468" w:firstLine="468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Тілдік мақсаттар</w:t>
            </w:r>
          </w:p>
        </w:tc>
        <w:tc>
          <w:tcPr>
            <w:tcW w:w="3696" w:type="pct"/>
            <w:gridSpan w:val="2"/>
          </w:tcPr>
          <w:p w:rsidR="00597E7B" w:rsidRDefault="00597E7B" w:rsidP="00597E7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GB"/>
              </w:rPr>
              <w:t>Қажетті жаңа сөздер</w:t>
            </w:r>
            <w:r w:rsidRPr="00393056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kk-KZ" w:eastAsia="en-GB"/>
              </w:rPr>
              <w:t>:</w:t>
            </w:r>
            <w:r w:rsidRPr="00393056">
              <w:rPr>
                <w:rFonts w:ascii="Times New Roman" w:eastAsia="Calibri" w:hAnsi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34329C"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 xml:space="preserve"> </w:t>
            </w:r>
          </w:p>
          <w:p w:rsidR="00597E7B" w:rsidRPr="0034329C" w:rsidRDefault="00597E7B" w:rsidP="00974873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Спортпен айналысу – заниматься спортом </w:t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Төреші-судья </w:t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Қақпашы–вратарь </w:t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Шабуылшылар-нападающие </w:t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денсаулық кепілі-залог здоровья </w:t>
            </w:r>
          </w:p>
        </w:tc>
      </w:tr>
      <w:tr w:rsidR="00597E7B" w:rsidRPr="00974873" w:rsidTr="00597E7B">
        <w:trPr>
          <w:cantSplit/>
          <w:trHeight w:val="108"/>
        </w:trPr>
        <w:tc>
          <w:tcPr>
            <w:tcW w:w="1304" w:type="pct"/>
            <w:gridSpan w:val="2"/>
          </w:tcPr>
          <w:p w:rsidR="00597E7B" w:rsidRPr="00393056" w:rsidRDefault="00974873" w:rsidP="00974873">
            <w:pPr>
              <w:spacing w:after="0" w:line="240" w:lineRule="auto"/>
              <w:ind w:left="-468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 xml:space="preserve">       </w:t>
            </w:r>
            <w:r w:rsidR="00597E7B"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Құндылықтарға</w:t>
            </w: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 xml:space="preserve"> бау</w:t>
            </w:r>
            <w:r w:rsidR="00597E7B"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лу</w:t>
            </w:r>
          </w:p>
        </w:tc>
        <w:tc>
          <w:tcPr>
            <w:tcW w:w="3696" w:type="pct"/>
            <w:gridSpan w:val="2"/>
          </w:tcPr>
          <w:p w:rsidR="00597E7B" w:rsidRPr="00974873" w:rsidRDefault="00597E7B" w:rsidP="0097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9748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оқушыларды өз елінің ұлтжанды азаматы , еңбек етуге тәрбиелеу</w:t>
            </w:r>
          </w:p>
        </w:tc>
      </w:tr>
      <w:tr w:rsidR="00597E7B" w:rsidRPr="00974873" w:rsidTr="00597E7B">
        <w:trPr>
          <w:cantSplit/>
          <w:trHeight w:val="108"/>
        </w:trPr>
        <w:tc>
          <w:tcPr>
            <w:tcW w:w="1304" w:type="pct"/>
            <w:gridSpan w:val="2"/>
          </w:tcPr>
          <w:p w:rsidR="00597E7B" w:rsidRPr="00393056" w:rsidRDefault="00597E7B" w:rsidP="00597E7B">
            <w:pPr>
              <w:spacing w:after="0" w:line="240" w:lineRule="auto"/>
              <w:ind w:left="-468" w:firstLine="468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3696" w:type="pct"/>
            <w:gridSpan w:val="2"/>
          </w:tcPr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9305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Сабақ мазмұны әдебиеті пәнімен кіріктірілген, пікірталас әрекеті қоғамтану, әлеуметтану салаларымен байланысты</w:t>
            </w:r>
          </w:p>
        </w:tc>
      </w:tr>
      <w:tr w:rsidR="00597E7B" w:rsidRPr="00974873" w:rsidTr="00597E7B">
        <w:trPr>
          <w:cantSplit/>
        </w:trPr>
        <w:tc>
          <w:tcPr>
            <w:tcW w:w="1304" w:type="pct"/>
            <w:gridSpan w:val="2"/>
            <w:hideMark/>
          </w:tcPr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Алдыңғы білім</w:t>
            </w:r>
          </w:p>
        </w:tc>
        <w:tc>
          <w:tcPr>
            <w:tcW w:w="3696" w:type="pct"/>
            <w:gridSpan w:val="2"/>
          </w:tcPr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  <w:t>Оқу</w:t>
            </w:r>
            <w:r w:rsidRPr="00393056"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  <w:t>шылар бұған дейін тірек сөздер арқылы тақырыпты анықтауға дағдыланған, тірек сөздерді табу біліктері қалыптасқан, алайда көзқарастарын білдіру дағдыларын шыңдауды қажет етеді</w:t>
            </w:r>
          </w:p>
        </w:tc>
      </w:tr>
      <w:tr w:rsidR="00597E7B" w:rsidRPr="00393056" w:rsidTr="00597E7B">
        <w:trPr>
          <w:trHeight w:val="564"/>
        </w:trPr>
        <w:tc>
          <w:tcPr>
            <w:tcW w:w="5000" w:type="pct"/>
            <w:gridSpan w:val="4"/>
            <w:hideMark/>
          </w:tcPr>
          <w:p w:rsidR="00597E7B" w:rsidRPr="00974873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7487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597E7B" w:rsidRPr="00393056" w:rsidTr="00974873">
        <w:trPr>
          <w:trHeight w:val="537"/>
        </w:trPr>
        <w:tc>
          <w:tcPr>
            <w:tcW w:w="877" w:type="pct"/>
            <w:hideMark/>
          </w:tcPr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2955" w:type="pct"/>
            <w:gridSpan w:val="2"/>
            <w:hideMark/>
          </w:tcPr>
          <w:p w:rsidR="00597E7B" w:rsidRPr="00393056" w:rsidRDefault="00597E7B" w:rsidP="009748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Сабақта жоспарланған жаттығу түрлері</w:t>
            </w:r>
          </w:p>
        </w:tc>
        <w:tc>
          <w:tcPr>
            <w:tcW w:w="1168" w:type="pct"/>
            <w:hideMark/>
          </w:tcPr>
          <w:p w:rsidR="00597E7B" w:rsidRPr="00393056" w:rsidRDefault="00597E7B" w:rsidP="009748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597E7B" w:rsidRPr="00393056" w:rsidTr="00974873">
        <w:trPr>
          <w:trHeight w:val="257"/>
        </w:trPr>
        <w:tc>
          <w:tcPr>
            <w:tcW w:w="877" w:type="pct"/>
          </w:tcPr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  <w:t>Сабақтың басы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2955" w:type="pct"/>
            <w:gridSpan w:val="2"/>
          </w:tcPr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Ұйымдастыру кезеңі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Сәлемдесу.</w:t>
            </w:r>
            <w:r w:rsidRPr="00393056"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  <w:t>Оқушылардың көңіл-күйлерін сұрау.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Психологиялық ахуал. «Шаттық шеңбер</w:t>
            </w: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» әдісі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  <w:t xml:space="preserve">Сыныпта жақсы психологиялық атмосфера болу үшін оқушылар шаттық шеңберін құрып, бір-біріне жақсы лебіздерін білдіреді. Осы күнге сәттілік тілейді. 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Алдыңғы білімге кері байланыс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ТЖ. «Ыстық орындық</w:t>
            </w: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 xml:space="preserve">» әдісі арқылы жүзеге асырылады. </w:t>
            </w: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1.</w:t>
            </w:r>
            <w:r w:rsidRPr="00393056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kk-KZ" w:eastAsia="en-GB"/>
              </w:rPr>
              <w:t>«Миға шабуыл» әдісі</w:t>
            </w:r>
          </w:p>
          <w:p w:rsidR="00597E7B" w:rsidRPr="003C7E44" w:rsidRDefault="00597E7B" w:rsidP="00974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Бейнеролик</w:t>
            </w:r>
            <w:r w:rsidR="009748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C7E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көрсету. </w:t>
            </w:r>
            <w:r w:rsidRPr="003C7E44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3C7E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Мақсаты: оқушылардың ойлау, есте сақтау қабілеттерін дамыту. </w:t>
            </w: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1-тапсырма</w:t>
            </w:r>
          </w:p>
          <w:p w:rsidR="00597E7B" w:rsidRDefault="00597E7B" w:rsidP="00597E7B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7E4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Футбол ойнағанды ұнатасың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7E44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597E7B" w:rsidRDefault="00597E7B" w:rsidP="00597E7B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Футболға соңғы рет қашан бардың?</w:t>
            </w:r>
          </w:p>
          <w:p w:rsidR="00597E7B" w:rsidRDefault="00597E7B" w:rsidP="00597E7B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Үйде футболды кім ойнайды?</w:t>
            </w:r>
          </w:p>
          <w:p w:rsidR="00597E7B" w:rsidRDefault="00597E7B" w:rsidP="00597E7B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Футболойнағанда сен гол соқтың ба?</w:t>
            </w:r>
          </w:p>
          <w:p w:rsidR="00597E7B" w:rsidRDefault="00597E7B" w:rsidP="00597E7B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Саған қай команда ұнайды?</w:t>
            </w:r>
          </w:p>
          <w:p w:rsidR="00597E7B" w:rsidRPr="003C7E44" w:rsidRDefault="00597E7B" w:rsidP="00597E7B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Сен қандай атақты футболшылар білесің?</w:t>
            </w:r>
          </w:p>
          <w:p w:rsidR="00597E7B" w:rsidRPr="00B26BD3" w:rsidRDefault="00597E7B" w:rsidP="00597E7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39305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1168" w:type="pct"/>
          </w:tcPr>
          <w:p w:rsidR="00597E7B" w:rsidRPr="00393056" w:rsidRDefault="00597E7B" w:rsidP="00974873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  <w:lastRenderedPageBreak/>
              <w:t>Жылы лебіздер айтады</w:t>
            </w:r>
          </w:p>
          <w:p w:rsidR="00597E7B" w:rsidRPr="00393056" w:rsidRDefault="00974873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4C6CB1" wp14:editId="6AB0D9A8">
                  <wp:extent cx="1371600" cy="895350"/>
                  <wp:effectExtent l="0" t="0" r="0" b="0"/>
                  <wp:docPr id="2" name="Рисунок 2" descr="Ұзақ мерзімді жоспардың тарауы: Менің мектебім Мектеп: Павлодар облысы,  Ертіс ауданы, Ынтымақ ауылы Ынтымақ негізгі жалпы білім беру мектебі  Мұғалімнің аты-жөні:Абайльдинова Атлас Кудайбергеновна Пән: сауат ашу Күні:  Сынып: 1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Ұзақ мерзімді жоспардың тарауы: Менің мектебім Мектеп: Павлодар облысы,  Ертіс ауданы, Ынтымақ ауылы Ынтымақ негізгі жалпы білім беру мектебі  Мұғалімнің аты-жөні:Абайльдинова Атлас Кудайбергеновна Пән: сауат ашу Күні:  Сынып: 1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90" cy="917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</w:tc>
      </w:tr>
      <w:tr w:rsidR="00597E7B" w:rsidRPr="00974873" w:rsidTr="00974873">
        <w:trPr>
          <w:trHeight w:val="406"/>
        </w:trPr>
        <w:tc>
          <w:tcPr>
            <w:tcW w:w="877" w:type="pct"/>
            <w:hideMark/>
          </w:tcPr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2955" w:type="pct"/>
            <w:gridSpan w:val="2"/>
          </w:tcPr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val="kk-KZ" w:eastAsia="en-GB"/>
              </w:rPr>
              <w:t>Айтылым</w:t>
            </w: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val="kk-KZ" w:eastAsia="en-GB"/>
              </w:rPr>
              <w:t>2.</w:t>
            </w:r>
            <w:r w:rsidR="00AA5DF9"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393056"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val="kk-KZ" w:eastAsia="en-GB"/>
              </w:rPr>
              <w:t>Сөздікпен жұмыс</w:t>
            </w:r>
          </w:p>
          <w:p w:rsidR="00597E7B" w:rsidRPr="00393056" w:rsidRDefault="00597E7B" w:rsidP="00AA5DF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Мақсаты: оқушылардың тыңдалым, оқылым, айтылым дағдыларын дамыту. </w:t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Тиімділігі:</w:t>
            </w:r>
            <w:r w:rsidR="00AA5D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C2EDF">
              <w:rPr>
                <w:rFonts w:ascii="Times New Roman" w:eastAsia="Calibri" w:hAnsi="Times New Roman"/>
                <w:bCs/>
                <w:noProof/>
                <w:sz w:val="24"/>
                <w:szCs w:val="24"/>
                <w:lang w:val="kk-KZ" w:eastAsia="en-GB"/>
              </w:rPr>
              <w:t>Сөз тіркесі</w:t>
            </w:r>
            <w:r>
              <w:rPr>
                <w:rFonts w:ascii="Times New Roman" w:eastAsia="Calibri" w:hAnsi="Times New Roman"/>
                <w:bCs/>
                <w:noProof/>
                <w:sz w:val="24"/>
                <w:szCs w:val="24"/>
                <w:lang w:val="kk-KZ" w:eastAsia="en-GB"/>
              </w:rPr>
              <w:t>,сөйлем құрастырады</w:t>
            </w:r>
          </w:p>
          <w:p w:rsidR="00597E7B" w:rsidRPr="00AA5DF9" w:rsidRDefault="00597E7B" w:rsidP="00AA5D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Сөздерді есте сақтайды</w:t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/дауыстап бірнеше рет дыбыстап, тілдерін жаттықтыру/ </w:t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Спортпен айналысу – заниматься спортом </w:t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Төреші-судья </w:t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Қақпашы–вратарь </w:t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Шабуылшылар-нападающие </w:t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CE01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денсаулық кепілі-залог здоровья </w:t>
            </w:r>
          </w:p>
          <w:p w:rsidR="00597E7B" w:rsidRPr="00AA5DF9" w:rsidRDefault="00597E7B" w:rsidP="00AA5DF9">
            <w:pPr>
              <w:pStyle w:val="TableParagraph"/>
              <w:spacing w:before="28"/>
              <w:ind w:left="0" w:right="28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6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AA5D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азылым. </w:t>
            </w:r>
            <w:r w:rsidRPr="00D636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2-тапсырма </w:t>
            </w:r>
          </w:p>
          <w:p w:rsidR="00AA5DF9" w:rsidRPr="00D636E1" w:rsidRDefault="00597E7B" w:rsidP="00AA5DF9">
            <w:pPr>
              <w:pStyle w:val="TableParagraph"/>
              <w:spacing w:before="28"/>
              <w:ind w:right="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3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бойынша </w:t>
            </w:r>
            <w:r w:rsidR="00AA5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A5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A5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оптау сан есімдерін</w:t>
            </w:r>
            <w:r w:rsidR="00AA5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қолданып</w:t>
            </w:r>
          </w:p>
          <w:p w:rsidR="00597E7B" w:rsidRDefault="00597E7B" w:rsidP="00AA5DF9">
            <w:pPr>
              <w:pStyle w:val="TableParagraph"/>
              <w:spacing w:before="28"/>
              <w:ind w:right="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3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құра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A5DF9" w:rsidRPr="00AA5DF9" w:rsidRDefault="00AA5DF9" w:rsidP="00AA5DF9">
            <w:pPr>
              <w:pStyle w:val="TableParagraph"/>
              <w:spacing w:before="28"/>
              <w:ind w:right="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686CE4" wp14:editId="7026545F">
                  <wp:extent cx="2905125" cy="1743075"/>
                  <wp:effectExtent l="0" t="0" r="9525" b="9525"/>
                  <wp:docPr id="12" name="Рисунок 12" descr="http://www.fcastana.kz/foto/806b4609af2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castana.kz/foto/806b4609af2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988" cy="1742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5DF9" w:rsidRDefault="00597E7B" w:rsidP="00597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305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Бағалау критерийі: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•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Сурет</w:t>
            </w:r>
            <w:r w:rsidRPr="003930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сұрақтарға жауап береді;</w:t>
            </w:r>
          </w:p>
          <w:p w:rsidR="00597E7B" w:rsidRPr="00393056" w:rsidRDefault="00597E7B" w:rsidP="00597E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9305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597E7B" w:rsidRDefault="00597E7B" w:rsidP="00597E7B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 құрастырды</w:t>
            </w:r>
          </w:p>
          <w:p w:rsidR="00597E7B" w:rsidRDefault="00597E7B" w:rsidP="00AA5DF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D37C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Әр оқушыға мұғалім кері байланыс береді. Сұрақ қою, түсіндірме</w:t>
            </w:r>
          </w:p>
          <w:p w:rsidR="00597E7B" w:rsidRPr="00951FFC" w:rsidRDefault="00597E7B" w:rsidP="00597E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51FF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3.</w:t>
            </w:r>
            <w:r w:rsidR="00AA5DF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Тыңдалым. </w:t>
            </w:r>
            <w:r w:rsidRPr="00951FF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Оқылым</w:t>
            </w:r>
          </w:p>
          <w:p w:rsidR="00597E7B" w:rsidRPr="00F84EC9" w:rsidRDefault="00597E7B" w:rsidP="00AA5DF9">
            <w:pPr>
              <w:pStyle w:val="ac"/>
              <w:shd w:val="clear" w:color="auto" w:fill="FFFFFF"/>
              <w:spacing w:before="120" w:beforeAutospacing="0" w:after="120" w:afterAutospacing="0"/>
              <w:jc w:val="both"/>
              <w:rPr>
                <w:color w:val="222222"/>
              </w:rPr>
            </w:pPr>
            <w:r w:rsidRPr="00F84EC9">
              <w:rPr>
                <w:b/>
                <w:bCs/>
                <w:color w:val="222222"/>
                <w:shd w:val="clear" w:color="auto" w:fill="FFFFFF"/>
                <w:lang w:val="kk-KZ"/>
              </w:rPr>
              <w:t>Футбол</w:t>
            </w:r>
            <w:r w:rsidRPr="00F84EC9">
              <w:rPr>
                <w:color w:val="222222"/>
                <w:shd w:val="clear" w:color="auto" w:fill="FFFFFF"/>
                <w:lang w:val="kk-KZ"/>
              </w:rPr>
              <w:t> — (</w:t>
            </w:r>
            <w:hyperlink r:id="rId9" w:tooltip="Ағылшын тілі" w:history="1">
              <w:r w:rsidRPr="00F84EC9">
                <w:rPr>
                  <w:rStyle w:val="ab"/>
                  <w:color w:val="0B0080"/>
                  <w:shd w:val="clear" w:color="auto" w:fill="FFFFFF"/>
                  <w:lang w:val="kk-KZ"/>
                </w:rPr>
                <w:t>ағылш.</w:t>
              </w:r>
            </w:hyperlink>
            <w:r w:rsidRPr="00F84EC9">
              <w:rPr>
                <w:color w:val="222222"/>
                <w:shd w:val="clear" w:color="auto" w:fill="FFFFFF"/>
                <w:lang w:val="kk-KZ"/>
              </w:rPr>
              <w:t> </w:t>
            </w:r>
            <w:r w:rsidRPr="00F84EC9">
              <w:rPr>
                <w:i/>
                <w:iCs/>
                <w:color w:val="222222"/>
                <w:shd w:val="clear" w:color="auto" w:fill="FFFFFF"/>
                <w:lang w:val="kk-KZ"/>
              </w:rPr>
              <w:t>foot</w:t>
            </w:r>
            <w:r w:rsidRPr="00F84EC9">
              <w:rPr>
                <w:color w:val="222222"/>
                <w:shd w:val="clear" w:color="auto" w:fill="FFFFFF"/>
                <w:lang w:val="kk-KZ"/>
              </w:rPr>
              <w:t> — аяқ, </w:t>
            </w:r>
            <w:r w:rsidRPr="00F84EC9">
              <w:rPr>
                <w:i/>
                <w:iCs/>
                <w:color w:val="222222"/>
                <w:shd w:val="clear" w:color="auto" w:fill="FFFFFF"/>
                <w:lang w:val="kk-KZ"/>
              </w:rPr>
              <w:t>ball</w:t>
            </w:r>
            <w:r w:rsidRPr="00F84EC9">
              <w:rPr>
                <w:color w:val="222222"/>
                <w:shd w:val="clear" w:color="auto" w:fill="FFFFFF"/>
                <w:lang w:val="kk-KZ"/>
              </w:rPr>
              <w:t> — доп) спорттың командалық ойын түрі. Футбол — әлемге аса танымал ойындардың бірі</w:t>
            </w:r>
            <w:hyperlink r:id="rId10" w:anchor="cite_note-EB-1" w:history="1">
              <w:r w:rsidRPr="00F84EC9">
                <w:rPr>
                  <w:rStyle w:val="ab"/>
                  <w:color w:val="0B0080"/>
                  <w:shd w:val="clear" w:color="auto" w:fill="FFFFFF"/>
                  <w:vertAlign w:val="superscript"/>
                  <w:lang w:val="kk-KZ"/>
                </w:rPr>
                <w:t>[</w:t>
              </w:r>
            </w:hyperlink>
            <w:r w:rsidRPr="00F84EC9">
              <w:rPr>
                <w:color w:val="222222"/>
                <w:lang w:val="kk-KZ"/>
              </w:rPr>
              <w:t xml:space="preserve"> Әр командада максималды 11 ойыншы (қосалқы ойыншыларды санамағанда), оның біреуі - қақпашы. Өз айып алаңында қақпашыдан басқа ойыншы допты қолымен ұстауға болмайды.</w:t>
            </w:r>
            <w:hyperlink r:id="rId11" w:anchor="cite_note-LAW301-6" w:history="1">
              <w:r w:rsidRPr="00F84EC9">
                <w:rPr>
                  <w:rStyle w:val="ab"/>
                  <w:color w:val="0B0080"/>
                  <w:vertAlign w:val="superscript"/>
                </w:rPr>
                <w:t>[6]</w:t>
              </w:r>
            </w:hyperlink>
            <w:r w:rsidRPr="00F84EC9">
              <w:rPr>
                <w:color w:val="222222"/>
              </w:rPr>
              <w:t>. Қақпашыдан басқа ойыншылар қорғаушылар, жартылай қорғаушылар, шабуылшылар болып бөлінеді.</w:t>
            </w:r>
          </w:p>
          <w:p w:rsidR="00597E7B" w:rsidRPr="00F84EC9" w:rsidRDefault="00597E7B" w:rsidP="00AA5DF9">
            <w:pPr>
              <w:pStyle w:val="ac"/>
              <w:shd w:val="clear" w:color="auto" w:fill="FFFFFF"/>
              <w:spacing w:before="120" w:beforeAutospacing="0" w:after="12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Бір ойынның аты - матч, </w:t>
            </w:r>
            <w:r w:rsidRPr="00F84EC9">
              <w:rPr>
                <w:color w:val="222222"/>
              </w:rPr>
              <w:t>екі 45 минуттық бөлімнен (тайм) тұрады. Ойын арасында 15 минуттық үзілісі бар.</w:t>
            </w:r>
          </w:p>
          <w:p w:rsidR="00597E7B" w:rsidRDefault="00597E7B" w:rsidP="00AA5DF9">
            <w:pPr>
              <w:pStyle w:val="ac"/>
              <w:shd w:val="clear" w:color="auto" w:fill="FFFFFF"/>
              <w:spacing w:before="120" w:beforeAutospacing="0" w:after="120" w:afterAutospacing="0"/>
              <w:jc w:val="both"/>
              <w:rPr>
                <w:color w:val="222222"/>
                <w:lang w:val="kk-KZ"/>
              </w:rPr>
            </w:pPr>
            <w:r w:rsidRPr="00F84EC9">
              <w:rPr>
                <w:color w:val="222222"/>
              </w:rPr>
              <w:t xml:space="preserve">Ойын мақсаты - команданың допты қарсылас </w:t>
            </w:r>
            <w:r w:rsidRPr="00F84EC9">
              <w:rPr>
                <w:color w:val="222222"/>
              </w:rPr>
              <w:lastRenderedPageBreak/>
              <w:t>команданың қақпасына салу (гол) және өз қақпасына салғызбау. Матчта көбірек доп салған команда ұтады.</w:t>
            </w:r>
          </w:p>
          <w:p w:rsidR="00597E7B" w:rsidRDefault="00597E7B" w:rsidP="00597E7B">
            <w:pPr>
              <w:pStyle w:val="ac"/>
              <w:numPr>
                <w:ilvl w:val="0"/>
                <w:numId w:val="11"/>
              </w:numPr>
              <w:shd w:val="clear" w:color="auto" w:fill="FFFFFF"/>
              <w:spacing w:before="120" w:beforeAutospacing="0" w:after="120" w:afterAutospacing="0"/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Футбол спорттың қандай түрі?</w:t>
            </w:r>
          </w:p>
          <w:p w:rsidR="00597E7B" w:rsidRDefault="00597E7B" w:rsidP="00597E7B">
            <w:pPr>
              <w:pStyle w:val="ac"/>
              <w:numPr>
                <w:ilvl w:val="0"/>
                <w:numId w:val="11"/>
              </w:numPr>
              <w:shd w:val="clear" w:color="auto" w:fill="FFFFFF"/>
              <w:spacing w:before="120" w:beforeAutospacing="0" w:after="120" w:afterAutospacing="0"/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Әр командада неше ойыншы болады?</w:t>
            </w:r>
          </w:p>
          <w:p w:rsidR="00597E7B" w:rsidRDefault="00597E7B" w:rsidP="00597E7B">
            <w:pPr>
              <w:pStyle w:val="ac"/>
              <w:numPr>
                <w:ilvl w:val="0"/>
                <w:numId w:val="11"/>
              </w:numPr>
              <w:shd w:val="clear" w:color="auto" w:fill="FFFFFF"/>
              <w:spacing w:before="120" w:beforeAutospacing="0" w:after="120" w:afterAutospacing="0"/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Айып алаңында допты кім ұстауға болады?</w:t>
            </w:r>
          </w:p>
          <w:p w:rsidR="00597E7B" w:rsidRDefault="00597E7B" w:rsidP="00597E7B">
            <w:pPr>
              <w:pStyle w:val="ac"/>
              <w:numPr>
                <w:ilvl w:val="0"/>
                <w:numId w:val="11"/>
              </w:numPr>
              <w:shd w:val="clear" w:color="auto" w:fill="FFFFFF"/>
              <w:spacing w:before="120" w:beforeAutospacing="0" w:after="120" w:afterAutospacing="0"/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Қақпашыдан басқ қанджай ойыншылар бар?</w:t>
            </w:r>
          </w:p>
          <w:p w:rsidR="00597E7B" w:rsidRDefault="00597E7B" w:rsidP="00597E7B">
            <w:pPr>
              <w:pStyle w:val="ac"/>
              <w:numPr>
                <w:ilvl w:val="0"/>
                <w:numId w:val="11"/>
              </w:numPr>
              <w:shd w:val="clear" w:color="auto" w:fill="FFFFFF"/>
              <w:spacing w:before="120" w:beforeAutospacing="0" w:after="120" w:afterAutospacing="0"/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Футбол ойынының мақсаты қандай?</w:t>
            </w:r>
          </w:p>
          <w:p w:rsidR="00AA5DF9" w:rsidRDefault="00597E7B" w:rsidP="00597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305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Бағалау критерийі: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•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Мәтіннің</w:t>
            </w:r>
            <w:r w:rsidRPr="003930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мазмұны бойынша сұрақтарға жауап береді;</w:t>
            </w:r>
          </w:p>
          <w:p w:rsidR="00597E7B" w:rsidRPr="00393056" w:rsidRDefault="00597E7B" w:rsidP="00597E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9305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597E7B" w:rsidRDefault="00597E7B" w:rsidP="00597E7B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930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береді;</w:t>
            </w:r>
          </w:p>
          <w:p w:rsidR="00597E7B" w:rsidRPr="002D37C9" w:rsidRDefault="00597E7B" w:rsidP="00AA5DF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D37C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Әр оқушыға мұғалім кері байланыс береді. Сұрақ қою, түсіндірме</w:t>
            </w:r>
          </w:p>
          <w:p w:rsidR="00597E7B" w:rsidRPr="00AA5DF9" w:rsidRDefault="00AA5DF9" w:rsidP="00AA5DF9">
            <w:pPr>
              <w:pStyle w:val="a7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«Футбол</w:t>
            </w:r>
            <w:r w:rsidR="00597E7B" w:rsidRPr="00AA5DF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» сөзіне диаграмма құра.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97E7B" w:rsidRPr="00AA5DF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Осы сөздерді пайдаланып,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97E7B" w:rsidRPr="00AA5DF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әңгімелеу</w:t>
            </w:r>
          </w:p>
          <w:p w:rsidR="00597E7B" w:rsidRDefault="00597E7B" w:rsidP="00597E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597E7B" w:rsidRPr="00393056" w:rsidRDefault="00597E7B" w:rsidP="00597E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597E7B" w:rsidRPr="00393056" w:rsidRDefault="00597E7B" w:rsidP="00597E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97FAFEF" wp14:editId="028D1B33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687705</wp:posOffset>
                      </wp:positionV>
                      <wp:extent cx="831068" cy="550935"/>
                      <wp:effectExtent l="0" t="0" r="26670" b="20955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068" cy="5509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E7B" w:rsidRPr="00A44765" w:rsidRDefault="00597E7B" w:rsidP="00597E7B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 xml:space="preserve">       </w:t>
                                  </w:r>
                                  <w:r w:rsidR="00472A9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енсаулық</w:t>
                                  </w:r>
                                  <w:r w:rsidR="00472A9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FAFEF" id="Овал 10" o:spid="_x0000_s1026" style="position:absolute;left:0;text-align:left;margin-left:18.1pt;margin-top:54.15pt;width:65.45pt;height:4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" fillcolor="#4f81bd [3204]" strokecolor="#243f60 [1604]" strokeweight="2pt">
                      <v:textbox>
                        <w:txbxContent>
                          <w:p w:rsidR="00597E7B" w:rsidRPr="00A44765" w:rsidRDefault="00597E7B" w:rsidP="00597E7B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  <w:t xml:space="preserve">       </w:t>
                            </w:r>
                            <w:r w:rsidR="00472A9F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  <w:t>енсаулық</w:t>
                            </w:r>
                            <w:r w:rsidR="00472A9F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A592FEB" wp14:editId="4A9033A6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1217930</wp:posOffset>
                      </wp:positionV>
                      <wp:extent cx="1167765" cy="611505"/>
                      <wp:effectExtent l="0" t="76200" r="0" b="7429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9388">
                                <a:off x="0" y="0"/>
                                <a:ext cx="1167765" cy="61150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E7B" w:rsidRPr="006A70D5" w:rsidRDefault="00597E7B" w:rsidP="00597E7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11 ойыншы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92FEB" id="Овал 7" o:spid="_x0000_s1027" style="position:absolute;left:0;text-align:left;margin-left:169.35pt;margin-top:95.9pt;width:91.95pt;height:48.15pt;rotation:1331897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" fillcolor="#4f81bd [3204]" strokecolor="#243f60 [1604]" strokeweight="2pt">
                      <v:textbox>
                        <w:txbxContent>
                          <w:p w:rsidR="00597E7B" w:rsidRPr="006A70D5" w:rsidRDefault="00597E7B" w:rsidP="00597E7B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  <w:t>11 ойыншы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91A39A7" wp14:editId="1E22870C">
                      <wp:simplePos x="0" y="0"/>
                      <wp:positionH relativeFrom="column">
                        <wp:posOffset>2223967</wp:posOffset>
                      </wp:positionH>
                      <wp:positionV relativeFrom="paragraph">
                        <wp:posOffset>156247</wp:posOffset>
                      </wp:positionV>
                      <wp:extent cx="934720" cy="534900"/>
                      <wp:effectExtent l="0" t="76200" r="0" b="7493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820292">
                                <a:off x="0" y="0"/>
                                <a:ext cx="934720" cy="534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E7B" w:rsidRPr="00A44765" w:rsidRDefault="00597E7B" w:rsidP="00597E7B">
                                  <w:pPr>
                                    <w:rPr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kk-KZ"/>
                                    </w:rPr>
                                    <w:t>жанкүйер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1A39A7" id="Овал 5" o:spid="_x0000_s1028" style="position:absolute;left:0;text-align:left;margin-left:175.1pt;margin-top:12.3pt;width:73.6pt;height:42.1pt;rotation:-1943916fd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" fillcolor="#4f81bd [3204]" strokecolor="#243f60 [1604]" strokeweight="2pt">
                      <v:textbox>
                        <w:txbxContent>
                          <w:p w:rsidR="00597E7B" w:rsidRPr="00A44765" w:rsidRDefault="00597E7B" w:rsidP="00597E7B">
                            <w:pPr>
                              <w:rPr>
                                <w:sz w:val="16"/>
                                <w:szCs w:val="16"/>
                                <w:lang w:val="kk-KZ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kk-KZ"/>
                              </w:rPr>
                              <w:t>жанкүйер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DA3A6DC" wp14:editId="7A45150B">
                      <wp:simplePos x="0" y="0"/>
                      <wp:positionH relativeFrom="column">
                        <wp:posOffset>2669540</wp:posOffset>
                      </wp:positionH>
                      <wp:positionV relativeFrom="paragraph">
                        <wp:posOffset>267970</wp:posOffset>
                      </wp:positionV>
                      <wp:extent cx="411480" cy="182880"/>
                      <wp:effectExtent l="0" t="0" r="26670" b="2667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1480" cy="182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DD339" id="Прямая соединительная линия 9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pt,21.1pt" to="242.6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" strokecolor="#4579b8 [3044]"/>
                  </w:pict>
                </mc:Fallback>
              </mc:AlternateContent>
            </w: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7454001" wp14:editId="46B54DB0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831850</wp:posOffset>
                      </wp:positionV>
                      <wp:extent cx="152400" cy="53340"/>
                      <wp:effectExtent l="0" t="0" r="19050" b="2286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53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CBE60" id="Прямая соединительная линия 11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pt,65.5pt" to="114.8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" strokecolor="#4579b8 [3044]"/>
                  </w:pict>
                </mc:Fallback>
              </mc:AlternateContent>
            </w:r>
            <w:r w:rsidRPr="00393056"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724549" wp14:editId="1ED8CE06">
                  <wp:extent cx="3419475" cy="1905000"/>
                  <wp:effectExtent l="0" t="57150" r="0" b="57150"/>
                  <wp:docPr id="19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:rsidR="00597E7B" w:rsidRPr="00393056" w:rsidRDefault="00597E7B" w:rsidP="00597E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Pr="00393056" w:rsidRDefault="00597E7B" w:rsidP="00597E7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97E7B" w:rsidRPr="00393056" w:rsidRDefault="00597E7B" w:rsidP="00597E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Бағалау. «Диаграма</w:t>
            </w:r>
            <w:r w:rsidRPr="0039305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» әдісі арқылы оқушылар бір-бірін бағалайды.</w:t>
            </w:r>
          </w:p>
          <w:p w:rsidR="00597E7B" w:rsidRPr="00393056" w:rsidRDefault="00597E7B" w:rsidP="00597E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393056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Дескрипторлар.</w:t>
            </w:r>
          </w:p>
          <w:p w:rsidR="00597E7B" w:rsidRPr="00393056" w:rsidRDefault="00597E7B" w:rsidP="00597E7B">
            <w:pPr>
              <w:pStyle w:val="a7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3930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Тыныс белгілерді орынды қолданады</w:t>
            </w:r>
          </w:p>
          <w:p w:rsidR="00597E7B" w:rsidRPr="00393056" w:rsidRDefault="00597E7B" w:rsidP="00597E7B">
            <w:pPr>
              <w:pStyle w:val="a7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3930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Өз ойын жеткізе алады</w:t>
            </w:r>
          </w:p>
          <w:p w:rsidR="00597E7B" w:rsidRPr="004E2969" w:rsidRDefault="00597E7B" w:rsidP="00597E7B">
            <w:pPr>
              <w:pStyle w:val="a7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4E2969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Жаңа сөздерді қолданады</w:t>
            </w:r>
          </w:p>
          <w:p w:rsidR="00597E7B" w:rsidRPr="00AA5DF9" w:rsidRDefault="00597E7B" w:rsidP="00AA5DF9">
            <w:pPr>
              <w:pStyle w:val="TableParagrap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A5D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="00AA5DF9" w:rsidRPr="00AA5D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A5D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Мәтіндегі ақпараттың дұрыстығын тексер</w:t>
            </w:r>
            <w:r w:rsidRPr="00AA5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="00AA5DF9"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Оқушылардың ойлау қабілетін дамытады</w:t>
            </w:r>
            <w:r w:rsidRPr="00AA5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Тиімділігі:</w:t>
            </w:r>
            <w:r w:rsidR="00AA5DF9"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Мәті</w:t>
            </w:r>
            <w:r w:rsidR="00AA5DF9"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ндегі нақты ақпаратты ажыратуға </w:t>
            </w:r>
            <w:r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үйретеді. </w:t>
            </w:r>
            <w:r w:rsidRPr="00AA5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Сөйлемдердің дұрыс,</w:t>
            </w:r>
            <w:r w:rsidR="00AA5DF9"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бұрыстығын анықтау + дұрыс -бұрыс</w:t>
            </w:r>
            <w:r w:rsidRPr="004E2969">
              <w:rPr>
                <w:shd w:val="clear" w:color="auto" w:fill="FFFFFF"/>
              </w:rPr>
              <w:t> </w:t>
            </w:r>
            <w:r w:rsidRPr="004E2969">
              <w:br/>
            </w:r>
            <w:r>
              <w:rPr>
                <w:shd w:val="clear" w:color="auto" w:fill="FFFFFF"/>
              </w:rPr>
              <w:t>1</w:t>
            </w:r>
            <w:r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AA5DF9"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Ойын үш таймнан тұрады. </w:t>
            </w:r>
            <w:r w:rsidRPr="00AA5D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AA5DF9"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5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Бұл ойын командалық ойын. </w:t>
            </w:r>
            <w:r w:rsidRPr="00AA5D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5DF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3.</w:t>
            </w:r>
            <w:r w:rsidR="00AA5DF9" w:rsidRPr="00AA5DF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AA5DF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Ойын арасында 10 минуттық үзілісі бар.</w:t>
            </w:r>
          </w:p>
          <w:p w:rsidR="00597E7B" w:rsidRPr="00AA5DF9" w:rsidRDefault="00597E7B" w:rsidP="00AA5DF9">
            <w:pPr>
              <w:pStyle w:val="TableParagraph"/>
              <w:rPr>
                <w:color w:val="222222"/>
                <w:lang w:val="ru-RU"/>
              </w:rPr>
            </w:pPr>
            <w:r w:rsidRPr="00AA5DF9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4.</w:t>
            </w:r>
            <w:r w:rsidR="00AA5DF9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Ойын мақсаты </w:t>
            </w:r>
            <w:r w:rsidR="00AA5DF9" w:rsidRPr="00AA5DF9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-</w:t>
            </w:r>
            <w:r w:rsidR="00AA5DF9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r w:rsidRPr="00AA5DF9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команданың допты қарсылас команданың қақпасына салу</w:t>
            </w:r>
          </w:p>
          <w:p w:rsidR="00597E7B" w:rsidRPr="00AA5DF9" w:rsidRDefault="00597E7B" w:rsidP="00AA5DF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A5DF9">
              <w:rPr>
                <w:rFonts w:ascii="Times New Roman" w:hAnsi="Times New Roman" w:cs="Times New Roman"/>
                <w:sz w:val="24"/>
                <w:szCs w:val="24"/>
              </w:rPr>
              <w:t>5. Әр командада  11 ойыншы бар</w:t>
            </w:r>
          </w:p>
          <w:p w:rsidR="00597E7B" w:rsidRPr="00951FFC" w:rsidRDefault="00597E7B" w:rsidP="00AA5DF9">
            <w:pPr>
              <w:pStyle w:val="TableParagraph"/>
            </w:pPr>
            <w:r w:rsidRPr="00AA5D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A5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5DF9">
              <w:rPr>
                <w:rFonts w:ascii="Times New Roman" w:hAnsi="Times New Roman" w:cs="Times New Roman"/>
                <w:sz w:val="24"/>
                <w:szCs w:val="24"/>
              </w:rPr>
              <w:t>Бұл ойында қақпашы болмайды</w:t>
            </w:r>
          </w:p>
          <w:p w:rsidR="00597E7B" w:rsidRPr="004E2969" w:rsidRDefault="00597E7B" w:rsidP="00AA5DF9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</w:pPr>
            <w:r w:rsidRPr="004E296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Критерий: </w:t>
            </w:r>
            <w:r w:rsidRPr="004E296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4E296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-Мәтін бойынша ақпаратың дұрыс ,бұрыстығын анықтайды </w:t>
            </w:r>
            <w:r w:rsidRPr="004E296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A5DF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Дескриптор: </w:t>
            </w:r>
            <w:r w:rsidRPr="004E296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AA5D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     </w:t>
            </w:r>
            <w:r w:rsidRPr="004E296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-Кестеде</w:t>
            </w:r>
            <w:r w:rsidR="00AA5D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гі берілген сөйлемдердің дұрыс, </w:t>
            </w:r>
            <w:r w:rsidRPr="004E296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бұрыстығын анықтайды.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951FF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Кері байланыс </w:t>
            </w:r>
          </w:p>
        </w:tc>
        <w:tc>
          <w:tcPr>
            <w:tcW w:w="1168" w:type="pct"/>
          </w:tcPr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  <w:lastRenderedPageBreak/>
              <w:t>Интербелсенді тақта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AA5DF9" w:rsidRDefault="00597E7B" w:rsidP="00AA5DF9">
            <w:pPr>
              <w:pStyle w:val="TableParagraph"/>
              <w:spacing w:before="34" w:line="235" w:lineRule="auto"/>
              <w:ind w:left="79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A5DF9">
              <w:rPr>
                <w:rFonts w:ascii="Times New Roman" w:hAnsi="Times New Roman" w:cs="Times New Roman"/>
                <w:color w:val="231F20"/>
                <w:sz w:val="18"/>
                <w:szCs w:val="18"/>
                <w:lang w:val="kk-KZ"/>
              </w:rPr>
              <w:t>Тыңдалым. Оқылым. Жаңа сөздерді тыңдайды, қайталайды.</w:t>
            </w:r>
          </w:p>
          <w:p w:rsidR="00597E7B" w:rsidRPr="00AA5DF9" w:rsidRDefault="00AA5DF9" w:rsidP="00AA5DF9">
            <w:pPr>
              <w:pStyle w:val="TableParagraph"/>
              <w:spacing w:before="0"/>
              <w:ind w:left="79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A5DF9">
              <w:rPr>
                <w:rFonts w:ascii="Times New Roman" w:hAnsi="Times New Roman" w:cs="Times New Roman"/>
                <w:color w:val="231F20"/>
                <w:sz w:val="18"/>
                <w:szCs w:val="18"/>
                <w:lang w:val="kk-KZ"/>
              </w:rPr>
              <w:t>Айтылым. Дұрыс айтылуымен ауыз</w:t>
            </w:r>
            <w:r w:rsidR="00597E7B" w:rsidRPr="00AA5DF9">
              <w:rPr>
                <w:rFonts w:ascii="Times New Roman" w:hAnsi="Times New Roman" w:cs="Times New Roman"/>
                <w:color w:val="231F20"/>
                <w:sz w:val="18"/>
                <w:szCs w:val="18"/>
                <w:lang w:val="kk-KZ"/>
              </w:rPr>
              <w:t>ша жаттығу жүргізеді</w:t>
            </w: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0"/>
                <w:sz w:val="18"/>
                <w:szCs w:val="18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kk-KZ" w:eastAsia="en-GB"/>
              </w:rPr>
            </w:pPr>
          </w:p>
          <w:p w:rsidR="00AA5DF9" w:rsidRDefault="00AA5DF9" w:rsidP="00AA5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18"/>
                <w:szCs w:val="18"/>
                <w:lang w:val="kk-KZ"/>
              </w:rPr>
            </w:pPr>
          </w:p>
          <w:p w:rsidR="00AA5DF9" w:rsidRDefault="00AA5DF9" w:rsidP="00AA5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18"/>
                <w:szCs w:val="18"/>
                <w:lang w:val="kk-KZ"/>
              </w:rPr>
            </w:pPr>
          </w:p>
          <w:p w:rsidR="00AA5DF9" w:rsidRDefault="00AA5DF9" w:rsidP="00AA5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18"/>
                <w:szCs w:val="18"/>
                <w:lang w:val="kk-KZ"/>
              </w:rPr>
            </w:pPr>
          </w:p>
          <w:p w:rsidR="00AA5DF9" w:rsidRDefault="00AA5DF9" w:rsidP="00AA5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18"/>
                <w:szCs w:val="18"/>
                <w:lang w:val="kk-KZ"/>
              </w:rPr>
            </w:pPr>
          </w:p>
          <w:p w:rsidR="00AA5DF9" w:rsidRDefault="00AA5DF9" w:rsidP="00AA5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18"/>
                <w:szCs w:val="18"/>
                <w:lang w:val="kk-KZ"/>
              </w:rPr>
            </w:pPr>
          </w:p>
          <w:p w:rsidR="00AA5DF9" w:rsidRDefault="00AA5DF9" w:rsidP="00AA5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0"/>
                <w:sz w:val="18"/>
                <w:szCs w:val="18"/>
                <w:lang w:val="kk-KZ" w:eastAsia="en-GB"/>
              </w:rPr>
            </w:pPr>
            <w:r w:rsidRPr="00AA5DF9">
              <w:rPr>
                <w:rFonts w:ascii="Times New Roman" w:hAnsi="Times New Roman" w:cs="Times New Roman"/>
                <w:color w:val="231F20"/>
                <w:sz w:val="18"/>
                <w:szCs w:val="18"/>
                <w:lang w:val="kk-KZ"/>
              </w:rPr>
              <w:t>Жазылым. Сурет бойынша мәтін құрайды</w:t>
            </w: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33CC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AA5DF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Флипчарт, маркерлер</w:t>
            </w: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597E7B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AA5DF9" w:rsidRDefault="00AA5DF9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AA5DF9" w:rsidRDefault="00AA5DF9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AA5DF9" w:rsidRDefault="00AA5DF9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AA5DF9" w:rsidRPr="00AA5DF9" w:rsidRDefault="00AA5DF9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18"/>
                <w:szCs w:val="18"/>
                <w:lang w:val="kk-KZ"/>
              </w:rPr>
            </w:pPr>
            <w:r w:rsidRPr="00AA5DF9">
              <w:rPr>
                <w:rFonts w:ascii="Times New Roman" w:hAnsi="Times New Roman" w:cs="Times New Roman"/>
                <w:color w:val="231F20"/>
                <w:sz w:val="18"/>
                <w:szCs w:val="18"/>
                <w:lang w:val="kk-KZ"/>
              </w:rPr>
              <w:t>Тыңдалым. Айтылым. Мәтінді тыңдайды, оқиды,аударады</w:t>
            </w: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18"/>
                <w:szCs w:val="18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AA5DF9">
              <w:rPr>
                <w:rFonts w:ascii="Times New Roman" w:hAnsi="Times New Roman" w:cs="Times New Roman"/>
                <w:color w:val="231F20"/>
                <w:sz w:val="18"/>
                <w:szCs w:val="18"/>
                <w:lang w:val="kk-KZ"/>
              </w:rPr>
              <w:t>Сұрақтарға жауап береді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AA5DF9" w:rsidRDefault="00AA5DF9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AA5DF9" w:rsidRDefault="00AA5DF9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AA5DF9" w:rsidRDefault="00AA5DF9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AA5DF9" w:rsidRDefault="00AA5DF9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AA5DF9" w:rsidRDefault="00AA5DF9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AA5DF9" w:rsidRDefault="00AA5DF9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AA5DF9" w:rsidRDefault="00AA5DF9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AA5DF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Диаграма бойынша әңгімелейді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AA5DF9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Мәтіндегі ақпараттың дұрыс бұрыстығын анықтайды</w:t>
            </w:r>
          </w:p>
        </w:tc>
      </w:tr>
      <w:tr w:rsidR="00597E7B" w:rsidRPr="00974873" w:rsidTr="00AA5DF9">
        <w:trPr>
          <w:trHeight w:val="2272"/>
        </w:trPr>
        <w:tc>
          <w:tcPr>
            <w:tcW w:w="877" w:type="pct"/>
          </w:tcPr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  <w:t xml:space="preserve">Үйге тапсырма </w:t>
            </w: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AA5DF9" w:rsidRDefault="00AA5DF9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AA5DF9" w:rsidRDefault="00AA5DF9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  <w:r w:rsidRPr="00393056"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  <w:t>Сабақтың соңы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2955" w:type="pct"/>
            <w:gridSpan w:val="2"/>
          </w:tcPr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97E7B" w:rsidRPr="00D636E1" w:rsidRDefault="00597E7B" w:rsidP="00597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9-тапсырма</w:t>
            </w:r>
            <w:r w:rsidR="00AA5DF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«Спорт-денсаулық кепілі» деген тақырыпта эссе жазу</w:t>
            </w: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97E7B" w:rsidRDefault="00597E7B" w:rsidP="00597E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30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Рефлексия. </w:t>
            </w:r>
          </w:p>
          <w:p w:rsidR="00597E7B" w:rsidRPr="00393056" w:rsidRDefault="00597E7B" w:rsidP="00597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36E1">
              <w:rPr>
                <w:rFonts w:ascii="Times New Roman" w:hAnsi="Times New Roman"/>
                <w:sz w:val="24"/>
                <w:szCs w:val="24"/>
                <w:lang w:val="kk-KZ"/>
              </w:rPr>
              <w:t>Мұғалім түрлі смайликтер таратып береді.</w:t>
            </w:r>
            <w:r w:rsidRPr="00D636E1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168" w:type="pct"/>
          </w:tcPr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 w:eastAsia="en-GB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 w:eastAsia="en-GB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 w:eastAsia="en-GB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 w:eastAsia="en-GB"/>
              </w:rPr>
            </w:pPr>
          </w:p>
          <w:p w:rsidR="00597E7B" w:rsidRPr="00AA5DF9" w:rsidRDefault="00597E7B" w:rsidP="00AA5D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kk-KZ" w:eastAsia="en-GB"/>
              </w:rPr>
            </w:pPr>
            <w:r w:rsidRPr="00AA5DF9">
              <w:rPr>
                <w:rFonts w:ascii="Times New Roman" w:eastAsia="Calibri" w:hAnsi="Times New Roman"/>
                <w:sz w:val="18"/>
                <w:szCs w:val="18"/>
                <w:lang w:val="kk-KZ" w:eastAsia="en-GB"/>
              </w:rPr>
              <w:t>Оқушылар сабақтан алған әсерлерін смайликтерді көрсету арқылы көңіл- күйлерін білдіреді.</w:t>
            </w:r>
          </w:p>
        </w:tc>
      </w:tr>
    </w:tbl>
    <w:p w:rsidR="00E2204D" w:rsidRPr="00974873" w:rsidRDefault="00E2204D" w:rsidP="00E220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2204D" w:rsidRPr="00974873" w:rsidRDefault="00E2204D" w:rsidP="00E220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2204D" w:rsidRPr="00472A9F" w:rsidRDefault="00E2204D" w:rsidP="00E2204D">
      <w:pPr>
        <w:pStyle w:val="a3"/>
        <w:spacing w:before="10"/>
        <w:rPr>
          <w:sz w:val="26"/>
          <w:lang w:val="ru-RU"/>
        </w:rPr>
      </w:pPr>
    </w:p>
    <w:p w:rsidR="00E2204D" w:rsidRPr="00E37957" w:rsidRDefault="00E2204D" w:rsidP="00E37957">
      <w:pPr>
        <w:pStyle w:val="21"/>
        <w:ind w:left="0"/>
        <w:rPr>
          <w:lang w:val="kk-KZ"/>
        </w:rPr>
      </w:pPr>
    </w:p>
    <w:p w:rsidR="00E2204D" w:rsidRPr="00974873" w:rsidRDefault="00E2204D" w:rsidP="00E2204D">
      <w:pPr>
        <w:pStyle w:val="a3"/>
        <w:rPr>
          <w:b/>
          <w:sz w:val="19"/>
          <w:lang w:val="kk-KZ"/>
        </w:rPr>
      </w:pPr>
    </w:p>
    <w:p w:rsidR="00E37957" w:rsidRPr="00974873" w:rsidRDefault="00E37957" w:rsidP="00E3795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1347D" w:rsidRDefault="0071347D" w:rsidP="00E2204D">
      <w:pPr>
        <w:rPr>
          <w:lang w:val="kk-KZ"/>
        </w:rPr>
      </w:pPr>
    </w:p>
    <w:p w:rsidR="00F942C9" w:rsidRDefault="00F942C9" w:rsidP="00E2204D">
      <w:pPr>
        <w:rPr>
          <w:lang w:val="kk-KZ"/>
        </w:rPr>
      </w:pPr>
    </w:p>
    <w:p w:rsidR="00F942C9" w:rsidRDefault="00F942C9" w:rsidP="00E2204D">
      <w:pPr>
        <w:rPr>
          <w:lang w:val="kk-KZ"/>
        </w:rPr>
      </w:pPr>
    </w:p>
    <w:p w:rsidR="00F942C9" w:rsidRDefault="00F942C9" w:rsidP="00E2204D">
      <w:pPr>
        <w:rPr>
          <w:lang w:val="kk-KZ"/>
        </w:rPr>
      </w:pPr>
    </w:p>
    <w:p w:rsidR="00F942C9" w:rsidRDefault="00F942C9" w:rsidP="00E2204D">
      <w:pPr>
        <w:rPr>
          <w:lang w:val="kk-KZ"/>
        </w:rPr>
      </w:pPr>
    </w:p>
    <w:p w:rsidR="00F942C9" w:rsidRDefault="00F942C9" w:rsidP="00E2204D">
      <w:pPr>
        <w:rPr>
          <w:lang w:val="kk-KZ"/>
        </w:rPr>
      </w:pPr>
    </w:p>
    <w:p w:rsidR="00F942C9" w:rsidRDefault="00F942C9" w:rsidP="00E2204D">
      <w:pPr>
        <w:rPr>
          <w:lang w:val="kk-KZ"/>
        </w:rPr>
      </w:pPr>
    </w:p>
    <w:p w:rsidR="00F942C9" w:rsidRDefault="00F942C9" w:rsidP="00E2204D">
      <w:pPr>
        <w:rPr>
          <w:lang w:val="kk-KZ"/>
        </w:rPr>
      </w:pPr>
    </w:p>
    <w:p w:rsidR="00F942C9" w:rsidRDefault="00F942C9" w:rsidP="00E2204D">
      <w:pPr>
        <w:rPr>
          <w:lang w:val="kk-KZ"/>
        </w:rPr>
      </w:pPr>
    </w:p>
    <w:p w:rsidR="00F942C9" w:rsidRDefault="00F942C9" w:rsidP="00E2204D">
      <w:pPr>
        <w:rPr>
          <w:lang w:val="kk-KZ"/>
        </w:rPr>
      </w:pPr>
    </w:p>
    <w:p w:rsidR="00F942C9" w:rsidRDefault="00F942C9" w:rsidP="00E2204D">
      <w:pPr>
        <w:rPr>
          <w:lang w:val="kk-KZ"/>
        </w:rPr>
      </w:pPr>
    </w:p>
    <w:p w:rsidR="00F942C9" w:rsidRDefault="00F942C9" w:rsidP="00E2204D">
      <w:pPr>
        <w:rPr>
          <w:lang w:val="kk-KZ"/>
        </w:rPr>
      </w:pPr>
    </w:p>
    <w:p w:rsidR="00F942C9" w:rsidRDefault="00F942C9" w:rsidP="00E2204D">
      <w:pPr>
        <w:rPr>
          <w:lang w:val="kk-KZ"/>
        </w:rPr>
      </w:pPr>
    </w:p>
    <w:p w:rsidR="00F942C9" w:rsidRDefault="00F942C9" w:rsidP="00E2204D">
      <w:pPr>
        <w:rPr>
          <w:lang w:val="kk-KZ"/>
        </w:rPr>
      </w:pPr>
    </w:p>
    <w:p w:rsidR="00F942C9" w:rsidRDefault="00F942C9" w:rsidP="00F942C9">
      <w:pPr>
        <w:spacing w:after="0" w:line="240" w:lineRule="auto"/>
        <w:rPr>
          <w:lang w:val="kk-KZ"/>
        </w:rPr>
      </w:pPr>
    </w:p>
    <w:p w:rsidR="00F942C9" w:rsidRDefault="00F942C9" w:rsidP="00F942C9">
      <w:pPr>
        <w:spacing w:after="0" w:line="240" w:lineRule="auto"/>
        <w:rPr>
          <w:lang w:val="kk-KZ"/>
        </w:rPr>
      </w:pPr>
    </w:p>
    <w:p w:rsidR="00F942C9" w:rsidRDefault="00F942C9" w:rsidP="00F942C9">
      <w:pPr>
        <w:spacing w:after="0" w:line="240" w:lineRule="auto"/>
        <w:rPr>
          <w:lang w:val="kk-KZ"/>
        </w:rPr>
      </w:pPr>
    </w:p>
    <w:p w:rsidR="00F942C9" w:rsidRDefault="00F942C9" w:rsidP="00F942C9">
      <w:pPr>
        <w:spacing w:after="0" w:line="240" w:lineRule="auto"/>
        <w:rPr>
          <w:lang w:val="kk-KZ"/>
        </w:rPr>
      </w:pPr>
    </w:p>
    <w:p w:rsidR="00F942C9" w:rsidRDefault="00F942C9" w:rsidP="00F942C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942C9" w:rsidRPr="000A51D7" w:rsidRDefault="00F942C9" w:rsidP="00F942C9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0A51D7">
        <w:rPr>
          <w:rFonts w:ascii="Times New Roman" w:hAnsi="Times New Roman" w:cs="Times New Roman"/>
          <w:color w:val="0070C0"/>
          <w:sz w:val="28"/>
          <w:szCs w:val="28"/>
          <w:lang w:val="kk-KZ"/>
        </w:rPr>
        <w:lastRenderedPageBreak/>
        <w:t>«№16 жалпы орта білім беретін мектебі ком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м</w:t>
      </w:r>
      <w:r w:rsidRPr="000A51D7">
        <w:rPr>
          <w:rFonts w:ascii="Times New Roman" w:hAnsi="Times New Roman" w:cs="Times New Roman"/>
          <w:color w:val="0070C0"/>
          <w:sz w:val="28"/>
          <w:szCs w:val="28"/>
          <w:lang w:val="kk-KZ"/>
        </w:rPr>
        <w:t>уналдық мемлекеттік мекемесі»</w:t>
      </w:r>
    </w:p>
    <w:p w:rsidR="00F942C9" w:rsidRPr="000A51D7" w:rsidRDefault="00F942C9" w:rsidP="00F942C9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F942C9" w:rsidRDefault="00F942C9" w:rsidP="00F942C9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F942C9" w:rsidRPr="000A51D7" w:rsidRDefault="00F942C9" w:rsidP="00F942C9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F942C9" w:rsidRPr="000A51D7" w:rsidRDefault="00F942C9" w:rsidP="00F942C9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0A51D7">
        <w:rPr>
          <w:rFonts w:ascii="Times New Roman" w:hAnsi="Times New Roman" w:cs="Times New Roman"/>
          <w:color w:val="0070C0"/>
          <w:sz w:val="28"/>
          <w:szCs w:val="28"/>
          <w:lang w:val="kk-KZ"/>
        </w:rPr>
        <w:t>Келісемін                                                                                                 Бекітемін</w:t>
      </w:r>
    </w:p>
    <w:p w:rsidR="00F942C9" w:rsidRPr="000A51D7" w:rsidRDefault="00F942C9" w:rsidP="00F942C9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0A51D7">
        <w:rPr>
          <w:rFonts w:ascii="Times New Roman" w:hAnsi="Times New Roman" w:cs="Times New Roman"/>
          <w:color w:val="0070C0"/>
          <w:sz w:val="28"/>
          <w:szCs w:val="28"/>
          <w:lang w:val="kk-KZ"/>
        </w:rPr>
        <w:t>Директордың әдістемелік                                                      Мектеп директоры:</w:t>
      </w:r>
    </w:p>
    <w:p w:rsidR="00F942C9" w:rsidRPr="000A51D7" w:rsidRDefault="00F942C9" w:rsidP="00F942C9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0A51D7">
        <w:rPr>
          <w:rFonts w:ascii="Times New Roman" w:hAnsi="Times New Roman" w:cs="Times New Roman"/>
          <w:color w:val="0070C0"/>
          <w:sz w:val="28"/>
          <w:szCs w:val="28"/>
          <w:lang w:val="kk-KZ"/>
        </w:rPr>
        <w:t>ісі жөніндегі орынбасары:                                     _________ М.З.Дуйсебекова</w:t>
      </w:r>
    </w:p>
    <w:p w:rsidR="00F942C9" w:rsidRPr="000A51D7" w:rsidRDefault="00F942C9" w:rsidP="00F942C9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0A51D7">
        <w:rPr>
          <w:rFonts w:ascii="Times New Roman" w:hAnsi="Times New Roman" w:cs="Times New Roman"/>
          <w:color w:val="0070C0"/>
          <w:sz w:val="28"/>
          <w:szCs w:val="28"/>
          <w:lang w:val="kk-KZ"/>
        </w:rPr>
        <w:t>___________ Ұ.Ө.Байкісі</w:t>
      </w:r>
    </w:p>
    <w:p w:rsidR="00F942C9" w:rsidRDefault="00F942C9" w:rsidP="00F942C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942C9" w:rsidRDefault="00F942C9" w:rsidP="00F942C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942C9" w:rsidRDefault="00F942C9" w:rsidP="00F942C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942C9" w:rsidRDefault="00F942C9" w:rsidP="00F942C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942C9" w:rsidRDefault="00F942C9" w:rsidP="00F942C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942C9" w:rsidRDefault="00F942C9" w:rsidP="00F942C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942C9" w:rsidRPr="000A51D7" w:rsidRDefault="00F942C9" w:rsidP="00F942C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72"/>
          <w:szCs w:val="72"/>
          <w:lang w:val="kk-KZ"/>
        </w:rPr>
      </w:pPr>
      <w:r w:rsidRPr="000A51D7">
        <w:rPr>
          <w:rFonts w:ascii="Times New Roman" w:hAnsi="Times New Roman" w:cs="Times New Roman"/>
          <w:b/>
          <w:color w:val="7030A0"/>
          <w:sz w:val="72"/>
          <w:szCs w:val="72"/>
          <w:lang w:val="kk-KZ"/>
        </w:rPr>
        <w:t>Ашық сабақ</w:t>
      </w:r>
    </w:p>
    <w:p w:rsidR="00F942C9" w:rsidRPr="000A51D7" w:rsidRDefault="00F942C9" w:rsidP="00F942C9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</w:p>
    <w:p w:rsidR="00F942C9" w:rsidRPr="00F942C9" w:rsidRDefault="00F942C9" w:rsidP="00F942C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  <w:r w:rsidRPr="000A51D7"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 xml:space="preserve">Тақырыбы: 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  <w:t>Футбол сабағы</w:t>
      </w:r>
    </w:p>
    <w:p w:rsidR="00F942C9" w:rsidRDefault="00F942C9" w:rsidP="00F942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42C9" w:rsidRPr="000A51D7" w:rsidRDefault="00F942C9" w:rsidP="00F942C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0A51D7">
        <w:rPr>
          <w:rFonts w:ascii="Times New Roman" w:hAnsi="Times New Roman" w:cs="Times New Roman"/>
          <w:color w:val="0070C0"/>
          <w:sz w:val="28"/>
          <w:szCs w:val="28"/>
          <w:lang w:val="kk-KZ"/>
        </w:rPr>
        <w:t>Пәні: Дене шынықтыру</w:t>
      </w:r>
    </w:p>
    <w:p w:rsidR="00F942C9" w:rsidRPr="000A51D7" w:rsidRDefault="00F942C9" w:rsidP="00F942C9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Сыныбы: 8</w:t>
      </w:r>
      <w:r w:rsidRPr="000A51D7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«А»</w:t>
      </w:r>
    </w:p>
    <w:p w:rsidR="00F942C9" w:rsidRPr="000A51D7" w:rsidRDefault="00F942C9" w:rsidP="00F942C9">
      <w:pPr>
        <w:spacing w:after="0" w:line="240" w:lineRule="auto"/>
        <w:jc w:val="both"/>
        <w:rPr>
          <w:rStyle w:val="ad"/>
          <w:rFonts w:ascii="Times New Roman" w:eastAsiaTheme="majorEastAsia" w:hAnsi="Times New Roman"/>
          <w:i w:val="0"/>
          <w:color w:val="0070C0"/>
          <w:sz w:val="28"/>
          <w:szCs w:val="28"/>
        </w:rPr>
      </w:pPr>
      <w:r w:rsidRPr="000A51D7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Өтілетін күні: </w:t>
      </w:r>
      <w:r>
        <w:rPr>
          <w:rStyle w:val="ad"/>
          <w:rFonts w:ascii="Times New Roman" w:eastAsiaTheme="majorEastAsia" w:hAnsi="Times New Roman"/>
          <w:color w:val="0070C0"/>
          <w:sz w:val="28"/>
          <w:szCs w:val="28"/>
        </w:rPr>
        <w:t>20.11</w:t>
      </w:r>
      <w:r w:rsidRPr="000A51D7">
        <w:rPr>
          <w:rStyle w:val="ad"/>
          <w:rFonts w:ascii="Times New Roman" w:eastAsiaTheme="majorEastAsia" w:hAnsi="Times New Roman"/>
          <w:color w:val="0070C0"/>
          <w:sz w:val="28"/>
          <w:szCs w:val="28"/>
        </w:rPr>
        <w:t>.2020ж.</w:t>
      </w:r>
    </w:p>
    <w:p w:rsidR="00F942C9" w:rsidRPr="000A51D7" w:rsidRDefault="00F942C9" w:rsidP="00F942C9">
      <w:pPr>
        <w:spacing w:after="0" w:line="240" w:lineRule="auto"/>
        <w:jc w:val="both"/>
        <w:rPr>
          <w:rStyle w:val="ad"/>
          <w:rFonts w:ascii="Times New Roman" w:eastAsiaTheme="majorEastAsia" w:hAnsi="Times New Roman"/>
          <w:i w:val="0"/>
          <w:color w:val="0070C0"/>
          <w:sz w:val="28"/>
          <w:szCs w:val="28"/>
          <w:lang w:val="kk-KZ"/>
        </w:rPr>
      </w:pPr>
      <w:r>
        <w:rPr>
          <w:rStyle w:val="ad"/>
          <w:rFonts w:ascii="Times New Roman" w:eastAsiaTheme="majorEastAsia" w:hAnsi="Times New Roman"/>
          <w:color w:val="0070C0"/>
          <w:sz w:val="28"/>
          <w:szCs w:val="28"/>
          <w:lang w:val="kk-KZ"/>
        </w:rPr>
        <w:t>Пән мұғалімі: Садырбаев Канатбек Калиулы</w:t>
      </w:r>
    </w:p>
    <w:p w:rsidR="00F942C9" w:rsidRDefault="00F942C9" w:rsidP="00F942C9">
      <w:pPr>
        <w:spacing w:after="0" w:line="240" w:lineRule="auto"/>
        <w:jc w:val="both"/>
        <w:rPr>
          <w:rStyle w:val="ad"/>
          <w:rFonts w:ascii="Times New Roman" w:eastAsiaTheme="majorEastAsia" w:hAnsi="Times New Roman"/>
          <w:i w:val="0"/>
          <w:sz w:val="28"/>
          <w:szCs w:val="28"/>
          <w:lang w:val="kk-KZ"/>
        </w:rPr>
      </w:pPr>
    </w:p>
    <w:p w:rsidR="00F942C9" w:rsidRDefault="00F942C9" w:rsidP="00F942C9">
      <w:pPr>
        <w:spacing w:after="0" w:line="240" w:lineRule="auto"/>
        <w:jc w:val="both"/>
        <w:rPr>
          <w:rStyle w:val="ad"/>
          <w:rFonts w:ascii="Times New Roman" w:eastAsiaTheme="majorEastAsia" w:hAnsi="Times New Roman"/>
          <w:i w:val="0"/>
          <w:sz w:val="28"/>
          <w:szCs w:val="28"/>
          <w:lang w:val="kk-KZ"/>
        </w:rPr>
      </w:pPr>
    </w:p>
    <w:p w:rsidR="00F942C9" w:rsidRDefault="00F942C9" w:rsidP="00F942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17C14566" wp14:editId="240468F4">
            <wp:extent cx="5286375" cy="3200400"/>
            <wp:effectExtent l="0" t="0" r="9525" b="0"/>
            <wp:docPr id="13" name="Рисунок 13" descr="Всемирный день футбола - 10 декабря. История и особенности праздника в  проекте Календарь Праздников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мирный день футбола - 10 декабря. История и особенности праздника в  проекте Календарь Праздников 20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2C9" w:rsidRDefault="00F942C9" w:rsidP="00F942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942C9" w:rsidRPr="000A51D7" w:rsidRDefault="00F942C9" w:rsidP="00F942C9">
      <w:pPr>
        <w:pStyle w:val="a6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0A51D7">
        <w:rPr>
          <w:rFonts w:ascii="Times New Roman" w:hAnsi="Times New Roman"/>
          <w:b/>
          <w:color w:val="0070C0"/>
          <w:sz w:val="28"/>
          <w:szCs w:val="28"/>
        </w:rPr>
        <w:t>2020-2021 оқу жылы</w:t>
      </w:r>
    </w:p>
    <w:p w:rsidR="00F942C9" w:rsidRPr="00F942C9" w:rsidRDefault="00F942C9" w:rsidP="00F942C9">
      <w:pPr>
        <w:pStyle w:val="a6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0A51D7">
        <w:rPr>
          <w:rFonts w:ascii="Times New Roman" w:hAnsi="Times New Roman"/>
          <w:b/>
          <w:color w:val="0070C0"/>
          <w:sz w:val="28"/>
          <w:szCs w:val="28"/>
        </w:rPr>
        <w:t>Шымкент қаласы</w:t>
      </w:r>
      <w:bookmarkStart w:id="0" w:name="_GoBack"/>
      <w:bookmarkEnd w:id="0"/>
    </w:p>
    <w:sectPr w:rsidR="00F942C9" w:rsidRPr="00F942C9" w:rsidSect="00F942C9">
      <w:headerReference w:type="even" r:id="rId18"/>
      <w:footerReference w:type="even" r:id="rId19"/>
      <w:footerReference w:type="default" r:id="rId2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42" w:rsidRDefault="00DA4042">
      <w:pPr>
        <w:spacing w:after="0" w:line="240" w:lineRule="auto"/>
      </w:pPr>
      <w:r>
        <w:separator/>
      </w:r>
    </w:p>
  </w:endnote>
  <w:endnote w:type="continuationSeparator" w:id="0">
    <w:p w:rsidR="00DA4042" w:rsidRDefault="00DA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04D" w:rsidRDefault="00E2204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12D0AA" wp14:editId="54DBC327">
              <wp:simplePos x="0" y="0"/>
              <wp:positionH relativeFrom="page">
                <wp:posOffset>680085</wp:posOffset>
              </wp:positionH>
              <wp:positionV relativeFrom="page">
                <wp:posOffset>9603105</wp:posOffset>
              </wp:positionV>
              <wp:extent cx="3123565" cy="195580"/>
              <wp:effectExtent l="3810" t="1905" r="0" b="254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356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04D" w:rsidRDefault="00E2204D">
                          <w:pPr>
                            <w:pStyle w:val="a3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</w:rPr>
                            <w:t>72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 xml:space="preserve">| </w:t>
                          </w:r>
                          <w:r>
                            <w:rPr>
                              <w:color w:val="231F20"/>
                            </w:rPr>
                            <w:t>Қазақ тілі мен әдебиеті: Бәйшешек. 7 сынып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2D0AA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9" type="#_x0000_t202" style="position:absolute;margin-left:53.55pt;margin-top:756.15pt;width:245.95pt;height:1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" filled="f" stroked="f">
              <v:textbox inset="0,0,0,0">
                <w:txbxContent>
                  <w:p w:rsidR="00E2204D" w:rsidRDefault="00E2204D">
                    <w:pPr>
                      <w:pStyle w:val="a3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</w:rPr>
                      <w:t>72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 xml:space="preserve">| </w:t>
                    </w:r>
                    <w:r>
                      <w:rPr>
                        <w:color w:val="231F20"/>
                      </w:rPr>
                      <w:t>Қазақ тілі мен әдебиеті: Бәйшешек. 7 сынып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04D" w:rsidRDefault="00E2204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DA8E41" wp14:editId="14901A59">
              <wp:simplePos x="0" y="0"/>
              <wp:positionH relativeFrom="page">
                <wp:posOffset>6995795</wp:posOffset>
              </wp:positionH>
              <wp:positionV relativeFrom="page">
                <wp:posOffset>9606915</wp:posOffset>
              </wp:positionV>
              <wp:extent cx="186055" cy="186055"/>
              <wp:effectExtent l="4445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04D" w:rsidRDefault="00E2204D">
                          <w:pPr>
                            <w:pStyle w:val="a3"/>
                            <w:spacing w:before="8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2BBA">
                            <w:rPr>
                              <w:noProof/>
                              <w:color w:val="231F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A8E41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30" type="#_x0000_t202" style="position:absolute;margin-left:550.85pt;margin-top:756.45pt;width:14.65pt;height:14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" filled="f" stroked="f">
              <v:textbox inset="0,0,0,0">
                <w:txbxContent>
                  <w:p w:rsidR="00E2204D" w:rsidRDefault="00E2204D">
                    <w:pPr>
                      <w:pStyle w:val="a3"/>
                      <w:spacing w:before="8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2BBA">
                      <w:rPr>
                        <w:noProof/>
                        <w:color w:val="231F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42" w:rsidRDefault="00DA4042">
      <w:pPr>
        <w:spacing w:after="0" w:line="240" w:lineRule="auto"/>
      </w:pPr>
      <w:r>
        <w:separator/>
      </w:r>
    </w:p>
  </w:footnote>
  <w:footnote w:type="continuationSeparator" w:id="0">
    <w:p w:rsidR="00DA4042" w:rsidRDefault="00DA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04D" w:rsidRDefault="00E2204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52AA"/>
    <w:multiLevelType w:val="hybridMultilevel"/>
    <w:tmpl w:val="78E8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30AF"/>
    <w:multiLevelType w:val="hybridMultilevel"/>
    <w:tmpl w:val="AA0C3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360B6"/>
    <w:multiLevelType w:val="hybridMultilevel"/>
    <w:tmpl w:val="D40C9158"/>
    <w:lvl w:ilvl="0" w:tplc="D2A6C4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E10F3"/>
    <w:multiLevelType w:val="hybridMultilevel"/>
    <w:tmpl w:val="B4DAC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040B1"/>
    <w:multiLevelType w:val="hybridMultilevel"/>
    <w:tmpl w:val="454AAFEE"/>
    <w:lvl w:ilvl="0" w:tplc="72B616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1B31"/>
    <w:multiLevelType w:val="hybridMultilevel"/>
    <w:tmpl w:val="F03CE240"/>
    <w:lvl w:ilvl="0" w:tplc="337C65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85BBD"/>
    <w:multiLevelType w:val="hybridMultilevel"/>
    <w:tmpl w:val="F53EE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05F8E"/>
    <w:multiLevelType w:val="hybridMultilevel"/>
    <w:tmpl w:val="95CA0694"/>
    <w:lvl w:ilvl="0" w:tplc="D2A6C4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5035D"/>
    <w:multiLevelType w:val="hybridMultilevel"/>
    <w:tmpl w:val="85BAA1CE"/>
    <w:lvl w:ilvl="0" w:tplc="D2A6C4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93B0C"/>
    <w:multiLevelType w:val="hybridMultilevel"/>
    <w:tmpl w:val="DDA45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55F51"/>
    <w:multiLevelType w:val="hybridMultilevel"/>
    <w:tmpl w:val="ECF4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33BF5"/>
    <w:multiLevelType w:val="hybridMultilevel"/>
    <w:tmpl w:val="E6F28F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FE3F9B"/>
    <w:multiLevelType w:val="hybridMultilevel"/>
    <w:tmpl w:val="748474B4"/>
    <w:lvl w:ilvl="0" w:tplc="108E71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1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7F"/>
    <w:rsid w:val="001E1062"/>
    <w:rsid w:val="00313A7F"/>
    <w:rsid w:val="003C7E44"/>
    <w:rsid w:val="00472A9F"/>
    <w:rsid w:val="004E2969"/>
    <w:rsid w:val="00597E7B"/>
    <w:rsid w:val="0071347D"/>
    <w:rsid w:val="007E148B"/>
    <w:rsid w:val="00951FFC"/>
    <w:rsid w:val="00974873"/>
    <w:rsid w:val="00AA5DF9"/>
    <w:rsid w:val="00BE69E8"/>
    <w:rsid w:val="00CE0114"/>
    <w:rsid w:val="00D636E1"/>
    <w:rsid w:val="00DA2BBA"/>
    <w:rsid w:val="00DA4042"/>
    <w:rsid w:val="00E2204D"/>
    <w:rsid w:val="00E37957"/>
    <w:rsid w:val="00F84EC9"/>
    <w:rsid w:val="00F9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8CCFF"/>
  <w15:docId w15:val="{1FCDF89E-D75A-4A4F-BA37-605811B7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20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2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2204D"/>
    <w:rPr>
      <w:rFonts w:ascii="Calibri" w:eastAsia="Calibri" w:hAnsi="Calibri" w:cs="Calibri"/>
      <w:lang w:val="en-US"/>
    </w:rPr>
  </w:style>
  <w:style w:type="paragraph" w:customStyle="1" w:styleId="21">
    <w:name w:val="Заголовок 21"/>
    <w:basedOn w:val="a"/>
    <w:uiPriority w:val="1"/>
    <w:qFormat/>
    <w:rsid w:val="00E2204D"/>
    <w:pPr>
      <w:widowControl w:val="0"/>
      <w:autoSpaceDE w:val="0"/>
      <w:autoSpaceDN w:val="0"/>
      <w:spacing w:before="99" w:after="0" w:line="240" w:lineRule="auto"/>
      <w:ind w:left="110"/>
      <w:outlineLvl w:val="2"/>
    </w:pPr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E2204D"/>
    <w:pPr>
      <w:widowControl w:val="0"/>
      <w:autoSpaceDE w:val="0"/>
      <w:autoSpaceDN w:val="0"/>
      <w:spacing w:before="30" w:after="0" w:line="264" w:lineRule="exact"/>
      <w:ind w:left="80"/>
    </w:pPr>
    <w:rPr>
      <w:rFonts w:ascii="Calibri" w:eastAsia="Calibri" w:hAnsi="Calibri" w:cs="Calibri"/>
      <w:lang w:val="en-US"/>
    </w:rPr>
  </w:style>
  <w:style w:type="character" w:customStyle="1" w:styleId="a5">
    <w:name w:val="Без интервала Знак"/>
    <w:basedOn w:val="a0"/>
    <w:link w:val="a6"/>
    <w:uiPriority w:val="1"/>
    <w:locked/>
    <w:rsid w:val="00E37957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E379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uiPriority w:val="34"/>
    <w:qFormat/>
    <w:rsid w:val="00E37957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locked/>
    <w:rsid w:val="00E3795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795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E0114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F8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F94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Layout" Target="diagrams/layout1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diagramData" Target="diagrams/data1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k.wikipedia.org/wiki/%D0%A4%D1%83%D1%82%D0%B1%D0%BE%D0%BB" TargetMode="External"/><Relationship Id="rId5" Type="http://schemas.openxmlformats.org/officeDocument/2006/relationships/footnotes" Target="footnotes.xml"/><Relationship Id="rId15" Type="http://schemas.openxmlformats.org/officeDocument/2006/relationships/diagramColors" Target="diagrams/colors1.xml"/><Relationship Id="rId10" Type="http://schemas.openxmlformats.org/officeDocument/2006/relationships/hyperlink" Target="https://kk.wikipedia.org/wiki/%D0%A4%D1%83%D1%82%D0%B1%D0%BE%D0%BB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0%D2%93%D1%8B%D0%BB%D1%88%D1%8B%D0%BD_%D1%82%D1%96%D0%BB%D1%96" TargetMode="External"/><Relationship Id="rId14" Type="http://schemas.openxmlformats.org/officeDocument/2006/relationships/diagramQuickStyle" Target="diagrams/quickStyle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538876-C3AB-451E-88AF-B577B124DF9E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1E112B7-1A73-449F-9F97-5A67BA20B2FB}">
      <dgm:prSet phldrT="[Текст]" custT="1"/>
      <dgm:spPr/>
      <dgm:t>
        <a:bodyPr/>
        <a:lstStyle/>
        <a:p>
          <a:r>
            <a:rPr lang="ru-RU" sz="800">
              <a:latin typeface="Times New Roman" pitchFamily="18" charset="0"/>
              <a:cs typeface="Times New Roman" pitchFamily="18" charset="0"/>
            </a:rPr>
            <a:t>Футбол</a:t>
          </a:r>
        </a:p>
      </dgm:t>
    </dgm:pt>
    <dgm:pt modelId="{A98C016B-ECE1-4995-BAF8-11C1FD1C3FE6}" type="sibTrans" cxnId="{3D931DE5-3170-4BD4-BA4A-514F2B345ADE}">
      <dgm:prSet/>
      <dgm:spPr/>
      <dgm:t>
        <a:bodyPr/>
        <a:lstStyle/>
        <a:p>
          <a:endParaRPr lang="ru-RU"/>
        </a:p>
      </dgm:t>
    </dgm:pt>
    <dgm:pt modelId="{D38E3B4D-AA9D-4BB9-9196-A39E63F231D1}" type="parTrans" cxnId="{3D931DE5-3170-4BD4-BA4A-514F2B345ADE}">
      <dgm:prSet/>
      <dgm:spPr/>
      <dgm:t>
        <a:bodyPr/>
        <a:lstStyle/>
        <a:p>
          <a:endParaRPr lang="ru-RU"/>
        </a:p>
      </dgm:t>
    </dgm:pt>
    <dgm:pt modelId="{3242A956-F38D-4A80-9E02-001132CB1117}">
      <dgm:prSet phldrT="[Текст]" custT="1"/>
      <dgm:spPr/>
      <dgm:t>
        <a:bodyPr/>
        <a:lstStyle/>
        <a:p>
          <a:r>
            <a:rPr lang="ru-RU" sz="800">
              <a:latin typeface="Times New Roman" pitchFamily="18" charset="0"/>
              <a:cs typeface="Times New Roman" pitchFamily="18" charset="0"/>
            </a:rPr>
            <a:t>спорт</a:t>
          </a:r>
        </a:p>
      </dgm:t>
    </dgm:pt>
    <dgm:pt modelId="{77E9035F-6F04-4A94-9702-F52F86E2B145}" type="sibTrans" cxnId="{DA3C9BF7-565B-4C5F-A81B-B828AFB3A9DD}">
      <dgm:prSet/>
      <dgm:spPr/>
      <dgm:t>
        <a:bodyPr/>
        <a:lstStyle/>
        <a:p>
          <a:endParaRPr lang="ru-RU"/>
        </a:p>
      </dgm:t>
    </dgm:pt>
    <dgm:pt modelId="{BFD76F21-771E-4945-B301-A89DA64DB3D8}" type="parTrans" cxnId="{DA3C9BF7-565B-4C5F-A81B-B828AFB3A9DD}">
      <dgm:prSet/>
      <dgm:spPr/>
      <dgm:t>
        <a:bodyPr/>
        <a:lstStyle/>
        <a:p>
          <a:endParaRPr lang="ru-RU"/>
        </a:p>
      </dgm:t>
    </dgm:pt>
    <dgm:pt modelId="{FD773E7A-B171-4E6D-B0E3-B461B31CE113}">
      <dgm:prSet phldrT="[Текст]" custT="1"/>
      <dgm:spPr/>
      <dgm:t>
        <a:bodyPr/>
        <a:lstStyle/>
        <a:p>
          <a:r>
            <a:rPr lang="ru-RU" sz="800">
              <a:latin typeface="Times New Roman" pitchFamily="18" charset="0"/>
              <a:cs typeface="Times New Roman" pitchFamily="18" charset="0"/>
            </a:rPr>
            <a:t>қақпашы</a:t>
          </a:r>
        </a:p>
      </dgm:t>
    </dgm:pt>
    <dgm:pt modelId="{985C9834-9E1D-4FED-A944-168C17830281}" type="sibTrans" cxnId="{BFD6AD42-BF2A-4F18-BB2E-17CD02E36C5A}">
      <dgm:prSet/>
      <dgm:spPr/>
      <dgm:t>
        <a:bodyPr/>
        <a:lstStyle/>
        <a:p>
          <a:endParaRPr lang="ru-RU"/>
        </a:p>
      </dgm:t>
    </dgm:pt>
    <dgm:pt modelId="{C5A748C1-2DA5-427A-8683-6A8296DD4B13}" type="parTrans" cxnId="{BFD6AD42-BF2A-4F18-BB2E-17CD02E36C5A}">
      <dgm:prSet/>
      <dgm:spPr/>
      <dgm:t>
        <a:bodyPr/>
        <a:lstStyle/>
        <a:p>
          <a:endParaRPr lang="ru-RU"/>
        </a:p>
      </dgm:t>
    </dgm:pt>
    <dgm:pt modelId="{CFE863E2-E06B-45D1-86D8-E02D0C7D0E11}" type="pres">
      <dgm:prSet presAssocID="{EA538876-C3AB-451E-88AF-B577B124DF9E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51F9147-0B08-432A-9A57-C0E7C03E32D8}" type="pres">
      <dgm:prSet presAssocID="{A1E112B7-1A73-449F-9F97-5A67BA20B2FB}" presName="centerShape" presStyleLbl="node0" presStyleIdx="0" presStyleCnt="1" custScaleX="199368" custLinFactNeighborX="8629" custLinFactNeighborY="-8369"/>
      <dgm:spPr/>
      <dgm:t>
        <a:bodyPr/>
        <a:lstStyle/>
        <a:p>
          <a:endParaRPr lang="ru-RU"/>
        </a:p>
      </dgm:t>
    </dgm:pt>
    <dgm:pt modelId="{0C85FBFA-15BB-4E41-8FD8-A95AFC8D6E5B}" type="pres">
      <dgm:prSet presAssocID="{BFD76F21-771E-4945-B301-A89DA64DB3D8}" presName="Name9" presStyleLbl="parChTrans1D2" presStyleIdx="0" presStyleCnt="2"/>
      <dgm:spPr/>
      <dgm:t>
        <a:bodyPr/>
        <a:lstStyle/>
        <a:p>
          <a:endParaRPr lang="ru-RU"/>
        </a:p>
      </dgm:t>
    </dgm:pt>
    <dgm:pt modelId="{B44C0A01-6E71-40BC-9BAF-27FE803D6684}" type="pres">
      <dgm:prSet presAssocID="{BFD76F21-771E-4945-B301-A89DA64DB3D8}" presName="connTx" presStyleLbl="parChTrans1D2" presStyleIdx="0" presStyleCnt="2"/>
      <dgm:spPr/>
      <dgm:t>
        <a:bodyPr/>
        <a:lstStyle/>
        <a:p>
          <a:endParaRPr lang="ru-RU"/>
        </a:p>
      </dgm:t>
    </dgm:pt>
    <dgm:pt modelId="{C92A6CA0-D307-4F9D-A440-755BB8927761}" type="pres">
      <dgm:prSet presAssocID="{3242A956-F38D-4A80-9E02-001132CB1117}" presName="node" presStyleLbl="node1" presStyleIdx="0" presStyleCnt="2" custAng="3600274" custScaleX="133788" custRadScaleRad="108980" custRadScaleInc="-381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B89AF3-C91E-48C1-8C31-C31F2570719B}" type="pres">
      <dgm:prSet presAssocID="{C5A748C1-2DA5-427A-8683-6A8296DD4B13}" presName="Name9" presStyleLbl="parChTrans1D2" presStyleIdx="1" presStyleCnt="2"/>
      <dgm:spPr/>
      <dgm:t>
        <a:bodyPr/>
        <a:lstStyle/>
        <a:p>
          <a:endParaRPr lang="ru-RU"/>
        </a:p>
      </dgm:t>
    </dgm:pt>
    <dgm:pt modelId="{13A77E9F-F90D-45AE-9EEC-D25E4D843F3F}" type="pres">
      <dgm:prSet presAssocID="{C5A748C1-2DA5-427A-8683-6A8296DD4B13}" presName="connTx" presStyleLbl="parChTrans1D2" presStyleIdx="1" presStyleCnt="2"/>
      <dgm:spPr/>
      <dgm:t>
        <a:bodyPr/>
        <a:lstStyle/>
        <a:p>
          <a:endParaRPr lang="ru-RU"/>
        </a:p>
      </dgm:t>
    </dgm:pt>
    <dgm:pt modelId="{5AF7F0F6-10D7-4E56-B57C-B9495FDF916C}" type="pres">
      <dgm:prSet presAssocID="{FD773E7A-B171-4E6D-B0E3-B461B31CE113}" presName="node" presStyleLbl="node1" presStyleIdx="1" presStyleCnt="2" custAng="3673349" custFlipHor="1" custScaleX="180852" custScaleY="134571" custRadScaleRad="94781" custRadScaleInc="296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B089057-5C25-4ED3-8EF3-A32CF2CF8E5D}" type="presOf" srcId="{C5A748C1-2DA5-427A-8683-6A8296DD4B13}" destId="{93B89AF3-C91E-48C1-8C31-C31F2570719B}" srcOrd="0" destOrd="0" presId="urn:microsoft.com/office/officeart/2005/8/layout/radial1"/>
    <dgm:cxn modelId="{F149F7F9-5485-4E62-BE03-2D2C6B64B669}" type="presOf" srcId="{EA538876-C3AB-451E-88AF-B577B124DF9E}" destId="{CFE863E2-E06B-45D1-86D8-E02D0C7D0E11}" srcOrd="0" destOrd="0" presId="urn:microsoft.com/office/officeart/2005/8/layout/radial1"/>
    <dgm:cxn modelId="{2A46EB2A-F71D-4B29-8042-64D28F5B6521}" type="presOf" srcId="{A1E112B7-1A73-449F-9F97-5A67BA20B2FB}" destId="{D51F9147-0B08-432A-9A57-C0E7C03E32D8}" srcOrd="0" destOrd="0" presId="urn:microsoft.com/office/officeart/2005/8/layout/radial1"/>
    <dgm:cxn modelId="{9DEE87B2-3002-42CC-8D63-154E593414EA}" type="presOf" srcId="{3242A956-F38D-4A80-9E02-001132CB1117}" destId="{C92A6CA0-D307-4F9D-A440-755BB8927761}" srcOrd="0" destOrd="0" presId="urn:microsoft.com/office/officeart/2005/8/layout/radial1"/>
    <dgm:cxn modelId="{944CEBBC-B00D-4498-B7C4-F8BAF0050EF2}" type="presOf" srcId="{C5A748C1-2DA5-427A-8683-6A8296DD4B13}" destId="{13A77E9F-F90D-45AE-9EEC-D25E4D843F3F}" srcOrd="1" destOrd="0" presId="urn:microsoft.com/office/officeart/2005/8/layout/radial1"/>
    <dgm:cxn modelId="{9F71F4A2-64C6-4F2E-B4EE-A672C199DC50}" type="presOf" srcId="{BFD76F21-771E-4945-B301-A89DA64DB3D8}" destId="{B44C0A01-6E71-40BC-9BAF-27FE803D6684}" srcOrd="1" destOrd="0" presId="urn:microsoft.com/office/officeart/2005/8/layout/radial1"/>
    <dgm:cxn modelId="{E0E8FFB2-3B7F-40C2-8970-AB1BF0304E27}" type="presOf" srcId="{BFD76F21-771E-4945-B301-A89DA64DB3D8}" destId="{0C85FBFA-15BB-4E41-8FD8-A95AFC8D6E5B}" srcOrd="0" destOrd="0" presId="urn:microsoft.com/office/officeart/2005/8/layout/radial1"/>
    <dgm:cxn modelId="{BFD6AD42-BF2A-4F18-BB2E-17CD02E36C5A}" srcId="{A1E112B7-1A73-449F-9F97-5A67BA20B2FB}" destId="{FD773E7A-B171-4E6D-B0E3-B461B31CE113}" srcOrd="1" destOrd="0" parTransId="{C5A748C1-2DA5-427A-8683-6A8296DD4B13}" sibTransId="{985C9834-9E1D-4FED-A944-168C17830281}"/>
    <dgm:cxn modelId="{3D931DE5-3170-4BD4-BA4A-514F2B345ADE}" srcId="{EA538876-C3AB-451E-88AF-B577B124DF9E}" destId="{A1E112B7-1A73-449F-9F97-5A67BA20B2FB}" srcOrd="0" destOrd="0" parTransId="{D38E3B4D-AA9D-4BB9-9196-A39E63F231D1}" sibTransId="{A98C016B-ECE1-4995-BAF8-11C1FD1C3FE6}"/>
    <dgm:cxn modelId="{9E38414F-2CFD-4D71-B7C9-7F582F54039C}" type="presOf" srcId="{FD773E7A-B171-4E6D-B0E3-B461B31CE113}" destId="{5AF7F0F6-10D7-4E56-B57C-B9495FDF916C}" srcOrd="0" destOrd="0" presId="urn:microsoft.com/office/officeart/2005/8/layout/radial1"/>
    <dgm:cxn modelId="{DA3C9BF7-565B-4C5F-A81B-B828AFB3A9DD}" srcId="{A1E112B7-1A73-449F-9F97-5A67BA20B2FB}" destId="{3242A956-F38D-4A80-9E02-001132CB1117}" srcOrd="0" destOrd="0" parTransId="{BFD76F21-771E-4945-B301-A89DA64DB3D8}" sibTransId="{77E9035F-6F04-4A94-9702-F52F86E2B145}"/>
    <dgm:cxn modelId="{72C4508F-04F6-41CD-B200-E601231A5229}" type="presParOf" srcId="{CFE863E2-E06B-45D1-86D8-E02D0C7D0E11}" destId="{D51F9147-0B08-432A-9A57-C0E7C03E32D8}" srcOrd="0" destOrd="0" presId="urn:microsoft.com/office/officeart/2005/8/layout/radial1"/>
    <dgm:cxn modelId="{899D6156-41E7-4298-BFCE-EA35BE44ED93}" type="presParOf" srcId="{CFE863E2-E06B-45D1-86D8-E02D0C7D0E11}" destId="{0C85FBFA-15BB-4E41-8FD8-A95AFC8D6E5B}" srcOrd="1" destOrd="0" presId="urn:microsoft.com/office/officeart/2005/8/layout/radial1"/>
    <dgm:cxn modelId="{38310948-9D86-447F-A374-51F31C4A667E}" type="presParOf" srcId="{0C85FBFA-15BB-4E41-8FD8-A95AFC8D6E5B}" destId="{B44C0A01-6E71-40BC-9BAF-27FE803D6684}" srcOrd="0" destOrd="0" presId="urn:microsoft.com/office/officeart/2005/8/layout/radial1"/>
    <dgm:cxn modelId="{A8AE2809-A1D4-4B0A-8EBC-906CDF330F8C}" type="presParOf" srcId="{CFE863E2-E06B-45D1-86D8-E02D0C7D0E11}" destId="{C92A6CA0-D307-4F9D-A440-755BB8927761}" srcOrd="2" destOrd="0" presId="urn:microsoft.com/office/officeart/2005/8/layout/radial1"/>
    <dgm:cxn modelId="{022E6982-C679-401B-B922-76A6FD119DEA}" type="presParOf" srcId="{CFE863E2-E06B-45D1-86D8-E02D0C7D0E11}" destId="{93B89AF3-C91E-48C1-8C31-C31F2570719B}" srcOrd="3" destOrd="0" presId="urn:microsoft.com/office/officeart/2005/8/layout/radial1"/>
    <dgm:cxn modelId="{FE7205F8-8F13-404B-B9D5-68F9DDC6A52F}" type="presParOf" srcId="{93B89AF3-C91E-48C1-8C31-C31F2570719B}" destId="{13A77E9F-F90D-45AE-9EEC-D25E4D843F3F}" srcOrd="0" destOrd="0" presId="urn:microsoft.com/office/officeart/2005/8/layout/radial1"/>
    <dgm:cxn modelId="{8ECE80F0-7592-4247-B36A-06B3BD60FECD}" type="presParOf" srcId="{CFE863E2-E06B-45D1-86D8-E02D0C7D0E11}" destId="{5AF7F0F6-10D7-4E56-B57C-B9495FDF916C}" srcOrd="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1F9147-0B08-432A-9A57-C0E7C03E32D8}">
      <dsp:nvSpPr>
        <dsp:cNvPr id="0" name=""/>
        <dsp:cNvSpPr/>
      </dsp:nvSpPr>
      <dsp:spPr>
        <a:xfrm>
          <a:off x="1304931" y="530717"/>
          <a:ext cx="1045327" cy="5243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cs typeface="Times New Roman" pitchFamily="18" charset="0"/>
            </a:rPr>
            <a:t>Футбол</a:t>
          </a:r>
        </a:p>
      </dsp:txBody>
      <dsp:txXfrm>
        <a:off x="1458016" y="607502"/>
        <a:ext cx="739157" cy="370750"/>
      </dsp:txXfrm>
    </dsp:sp>
    <dsp:sp modelId="{0C85FBFA-15BB-4E41-8FD8-A95AFC8D6E5B}">
      <dsp:nvSpPr>
        <dsp:cNvPr id="0" name=""/>
        <dsp:cNvSpPr/>
      </dsp:nvSpPr>
      <dsp:spPr>
        <a:xfrm rot="13377527">
          <a:off x="1496929" y="515691"/>
          <a:ext cx="95619" cy="27600"/>
        </a:xfrm>
        <a:custGeom>
          <a:avLst/>
          <a:gdLst/>
          <a:ahLst/>
          <a:cxnLst/>
          <a:rect l="0" t="0" r="0" b="0"/>
          <a:pathLst>
            <a:path>
              <a:moveTo>
                <a:pt x="0" y="13800"/>
              </a:moveTo>
              <a:lnTo>
                <a:pt x="95619" y="138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542349" y="527101"/>
        <a:ext cx="4780" cy="4780"/>
      </dsp:txXfrm>
    </dsp:sp>
    <dsp:sp modelId="{C92A6CA0-D307-4F9D-A440-755BB8927761}">
      <dsp:nvSpPr>
        <dsp:cNvPr id="0" name=""/>
        <dsp:cNvSpPr/>
      </dsp:nvSpPr>
      <dsp:spPr>
        <a:xfrm rot="3600274">
          <a:off x="939456" y="30306"/>
          <a:ext cx="701478" cy="5243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cs typeface="Times New Roman" pitchFamily="18" charset="0"/>
            </a:rPr>
            <a:t>спорт</a:t>
          </a:r>
        </a:p>
      </dsp:txBody>
      <dsp:txXfrm>
        <a:off x="1042185" y="107091"/>
        <a:ext cx="496020" cy="370750"/>
      </dsp:txXfrm>
    </dsp:sp>
    <dsp:sp modelId="{93B89AF3-C91E-48C1-8C31-C31F2570719B}">
      <dsp:nvSpPr>
        <dsp:cNvPr id="0" name=""/>
        <dsp:cNvSpPr/>
      </dsp:nvSpPr>
      <dsp:spPr>
        <a:xfrm rot="7233823">
          <a:off x="1575706" y="1089490"/>
          <a:ext cx="137151" cy="27600"/>
        </a:xfrm>
        <a:custGeom>
          <a:avLst/>
          <a:gdLst/>
          <a:ahLst/>
          <a:cxnLst/>
          <a:rect l="0" t="0" r="0" b="0"/>
          <a:pathLst>
            <a:path>
              <a:moveTo>
                <a:pt x="0" y="13800"/>
              </a:moveTo>
              <a:lnTo>
                <a:pt x="137151" y="138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640853" y="1099862"/>
        <a:ext cx="6857" cy="6857"/>
      </dsp:txXfrm>
    </dsp:sp>
    <dsp:sp modelId="{5AF7F0F6-10D7-4E56-B57C-B9495FDF916C}">
      <dsp:nvSpPr>
        <dsp:cNvPr id="0" name=""/>
        <dsp:cNvSpPr/>
      </dsp:nvSpPr>
      <dsp:spPr>
        <a:xfrm rot="17926651" flipH="1">
          <a:off x="944553" y="1132531"/>
          <a:ext cx="948244" cy="7055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cs typeface="Times New Roman" pitchFamily="18" charset="0"/>
            </a:rPr>
            <a:t>қақпашы</a:t>
          </a:r>
        </a:p>
      </dsp:txBody>
      <dsp:txXfrm>
        <a:off x="1083420" y="1235861"/>
        <a:ext cx="670510" cy="4989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16 Мектеп</cp:lastModifiedBy>
  <cp:revision>8</cp:revision>
  <dcterms:created xsi:type="dcterms:W3CDTF">2018-11-24T17:17:00Z</dcterms:created>
  <dcterms:modified xsi:type="dcterms:W3CDTF">2020-11-25T06:51:00Z</dcterms:modified>
</cp:coreProperties>
</file>