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57" w:rsidRPr="005740E2" w:rsidRDefault="00ED6957" w:rsidP="00955961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5740E2">
        <w:rPr>
          <w:rFonts w:ascii="Bookman Old Style" w:hAnsi="Bookman Old Style" w:cs="Times New Roman"/>
          <w:b/>
          <w:sz w:val="28"/>
          <w:szCs w:val="28"/>
        </w:rPr>
        <w:t>План самостоятельной работы учащегося  3 класса по английскому</w:t>
      </w:r>
      <w:r w:rsidR="00955961" w:rsidRPr="005740E2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955961" w:rsidRPr="005740E2">
        <w:rPr>
          <w:rFonts w:ascii="Bookman Old Style" w:hAnsi="Bookman Old Style" w:cs="Times New Roman"/>
          <w:b/>
          <w:sz w:val="28"/>
          <w:szCs w:val="28"/>
          <w:lang w:val="en-US"/>
        </w:rPr>
        <w:t>I</w:t>
      </w:r>
      <w:r w:rsidR="00955961" w:rsidRPr="005740E2">
        <w:rPr>
          <w:rFonts w:ascii="Bookman Old Style" w:hAnsi="Bookman Old Style" w:cs="Times New Roman"/>
          <w:b/>
          <w:sz w:val="28"/>
          <w:szCs w:val="28"/>
        </w:rPr>
        <w:t xml:space="preserve"> четверть.</w:t>
      </w:r>
    </w:p>
    <w:p w:rsidR="00ED6957" w:rsidRPr="005740E2" w:rsidRDefault="00ED6957" w:rsidP="00ED6957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</w:p>
    <w:p w:rsidR="00ED6957" w:rsidRPr="005740E2" w:rsidRDefault="00ED6957" w:rsidP="00ED6957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</w:p>
    <w:p w:rsidR="00A6784C" w:rsidRPr="005740E2" w:rsidRDefault="00ED6957" w:rsidP="00ED6957">
      <w:pPr>
        <w:rPr>
          <w:rFonts w:ascii="Bookman Old Style" w:hAnsi="Bookman Old Style" w:cs="Times New Roman"/>
          <w:b/>
          <w:sz w:val="28"/>
          <w:szCs w:val="28"/>
        </w:rPr>
      </w:pPr>
      <w:r w:rsidRPr="005740E2">
        <w:rPr>
          <w:rFonts w:ascii="Bookman Old Style" w:hAnsi="Bookman Old Style" w:cs="Times New Roman"/>
          <w:b/>
          <w:sz w:val="28"/>
          <w:szCs w:val="28"/>
        </w:rPr>
        <w:t>Тема урока:</w:t>
      </w:r>
      <w:r w:rsidR="00885F6C" w:rsidRPr="00885F6C">
        <w:rPr>
          <w:rFonts w:ascii="Bookman Old Style" w:hAnsi="Bookman Old Style" w:cs="Times New Roman"/>
          <w:b/>
          <w:sz w:val="28"/>
          <w:szCs w:val="28"/>
        </w:rPr>
        <w:t xml:space="preserve"> </w:t>
      </w:r>
      <w:proofErr w:type="gramStart"/>
      <w:r w:rsidR="00885F6C">
        <w:rPr>
          <w:rFonts w:ascii="Bookman Old Style" w:hAnsi="Bookman Old Style" w:cs="Times New Roman"/>
          <w:b/>
          <w:sz w:val="28"/>
          <w:szCs w:val="28"/>
          <w:lang w:val="en-US"/>
        </w:rPr>
        <w:t>Body</w:t>
      </w:r>
      <w:r w:rsidR="00885F6C" w:rsidRPr="00885F6C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885F6C">
        <w:rPr>
          <w:rFonts w:ascii="Bookman Old Style" w:hAnsi="Bookman Old Style" w:cs="Times New Roman"/>
          <w:b/>
          <w:sz w:val="28"/>
          <w:szCs w:val="28"/>
          <w:lang w:val="en-US"/>
        </w:rPr>
        <w:t>parts</w:t>
      </w:r>
      <w:r w:rsidR="001255D8">
        <w:rPr>
          <w:rFonts w:ascii="Bookman Old Style" w:hAnsi="Bookman Old Style" w:cs="Times New Roman"/>
          <w:b/>
          <w:sz w:val="28"/>
          <w:szCs w:val="28"/>
        </w:rPr>
        <w:t xml:space="preserve"> 2</w:t>
      </w:r>
      <w:r w:rsidR="00885F6C" w:rsidRPr="00885F6C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885F6C">
        <w:rPr>
          <w:rFonts w:ascii="Bookman Old Style" w:hAnsi="Bookman Old Style" w:cs="Times New Roman"/>
          <w:b/>
          <w:sz w:val="28"/>
          <w:szCs w:val="28"/>
        </w:rPr>
        <w:t>– Части тела</w:t>
      </w:r>
      <w:r w:rsidRPr="005740E2">
        <w:rPr>
          <w:rFonts w:ascii="Bookman Old Style" w:hAnsi="Bookman Old Style" w:cs="Times New Roman"/>
          <w:b/>
          <w:sz w:val="28"/>
          <w:szCs w:val="28"/>
        </w:rPr>
        <w:t>.</w:t>
      </w:r>
      <w:proofErr w:type="gramEnd"/>
      <w:r w:rsidR="004A5B31">
        <w:rPr>
          <w:rFonts w:ascii="Bookman Old Style" w:hAnsi="Bookman Old Style" w:cs="Times New Roman"/>
          <w:b/>
          <w:sz w:val="28"/>
          <w:szCs w:val="28"/>
        </w:rPr>
        <w:t xml:space="preserve"> </w:t>
      </w:r>
    </w:p>
    <w:p w:rsidR="00817BCF" w:rsidRPr="005740E2" w:rsidRDefault="00817BCF" w:rsidP="00817BCF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</w:p>
    <w:p w:rsidR="00817BCF" w:rsidRPr="005740E2" w:rsidRDefault="00817BCF" w:rsidP="00817BCF">
      <w:pPr>
        <w:pStyle w:val="a3"/>
        <w:rPr>
          <w:rFonts w:ascii="Bookman Old Style" w:hAnsi="Bookman Old Style" w:cs="Times New Roman"/>
          <w:i/>
          <w:sz w:val="28"/>
          <w:szCs w:val="28"/>
        </w:rPr>
      </w:pPr>
      <w:r w:rsidRPr="005740E2">
        <w:rPr>
          <w:rFonts w:ascii="Bookman Old Style" w:hAnsi="Bookman Old Style" w:cs="Times New Roman"/>
          <w:sz w:val="28"/>
          <w:szCs w:val="28"/>
        </w:rPr>
        <w:t>Цель:</w:t>
      </w:r>
    </w:p>
    <w:p w:rsidR="00817BCF" w:rsidRPr="00885F6C" w:rsidRDefault="00817BCF" w:rsidP="00817BCF">
      <w:pPr>
        <w:pStyle w:val="a3"/>
        <w:ind w:left="0"/>
        <w:rPr>
          <w:rFonts w:ascii="Bookman Old Style" w:hAnsi="Bookman Old Style" w:cs="Times New Roman"/>
          <w:color w:val="000000" w:themeColor="text1"/>
          <w:sz w:val="28"/>
          <w:szCs w:val="28"/>
        </w:rPr>
      </w:pPr>
      <w:r w:rsidRPr="005740E2">
        <w:rPr>
          <w:rFonts w:ascii="Bookman Old Style" w:hAnsi="Bookman Old Style" w:cs="Times New Roman"/>
          <w:color w:val="FFFFFF" w:themeColor="background1"/>
          <w:sz w:val="28"/>
          <w:szCs w:val="28"/>
          <w:highlight w:val="red"/>
        </w:rPr>
        <w:t xml:space="preserve">На этом уроке </w:t>
      </w:r>
      <w:r w:rsidRPr="00885F6C">
        <w:rPr>
          <w:rFonts w:ascii="Bookman Old Style" w:hAnsi="Bookman Old Style" w:cs="Times New Roman"/>
          <w:color w:val="FFFFFF" w:themeColor="background1"/>
          <w:sz w:val="28"/>
          <w:szCs w:val="28"/>
          <w:highlight w:val="red"/>
          <w:lang w:val="kk-KZ"/>
        </w:rPr>
        <w:t>ты</w:t>
      </w:r>
      <w:r w:rsidR="001255D8">
        <w:rPr>
          <w:rFonts w:ascii="Bookman Old Style" w:hAnsi="Bookman Old Style" w:cs="Times New Roman"/>
          <w:color w:val="FFFFFF" w:themeColor="background1"/>
          <w:sz w:val="28"/>
          <w:szCs w:val="28"/>
          <w:highlight w:val="red"/>
          <w:lang w:val="kk-KZ"/>
        </w:rPr>
        <w:t xml:space="preserve"> </w:t>
      </w:r>
      <w:r w:rsidR="001255D8">
        <w:rPr>
          <w:rFonts w:ascii="Bookman Old Style" w:hAnsi="Bookman Old Style" w:cs="Times New Roman"/>
          <w:color w:val="FFFFFF" w:themeColor="background1"/>
          <w:sz w:val="28"/>
          <w:szCs w:val="28"/>
          <w:highlight w:val="red"/>
        </w:rPr>
        <w:t>выучишь правило</w:t>
      </w:r>
      <w:r w:rsidR="00885F6C" w:rsidRPr="00885F6C">
        <w:rPr>
          <w:rFonts w:ascii="Bookman Old Style" w:hAnsi="Bookman Old Style" w:cs="Times New Roman"/>
          <w:color w:val="FFFFFF" w:themeColor="background1"/>
          <w:sz w:val="28"/>
          <w:szCs w:val="28"/>
          <w:highlight w:val="red"/>
          <w:lang w:val="kk-KZ"/>
        </w:rPr>
        <w:t>.</w:t>
      </w:r>
    </w:p>
    <w:p w:rsidR="00955961" w:rsidRPr="005740E2" w:rsidRDefault="00955961" w:rsidP="00ED6957">
      <w:pPr>
        <w:rPr>
          <w:rFonts w:ascii="Bookman Old Style" w:hAnsi="Bookman Old Style" w:cs="Calibri"/>
          <w:i/>
          <w:sz w:val="28"/>
          <w:szCs w:val="28"/>
        </w:rPr>
      </w:pPr>
    </w:p>
    <w:p w:rsidR="001255D8" w:rsidRPr="001255D8" w:rsidRDefault="00817BCF" w:rsidP="00ED6957">
      <w:pPr>
        <w:rPr>
          <w:rFonts w:ascii="Bookman Old Style" w:hAnsi="Bookman Old Style"/>
          <w:sz w:val="28"/>
          <w:szCs w:val="28"/>
        </w:rPr>
      </w:pPr>
      <w:proofErr w:type="gramStart"/>
      <w:r w:rsidRPr="005740E2">
        <w:rPr>
          <w:rFonts w:ascii="Bookman Old Style" w:hAnsi="Bookman Old Style"/>
          <w:b/>
          <w:sz w:val="28"/>
          <w:szCs w:val="28"/>
          <w:lang w:val="en-US"/>
        </w:rPr>
        <w:t>Task</w:t>
      </w:r>
      <w:r w:rsidRPr="00885F6C">
        <w:rPr>
          <w:rFonts w:ascii="Bookman Old Style" w:hAnsi="Bookman Old Style"/>
          <w:b/>
          <w:sz w:val="28"/>
          <w:szCs w:val="28"/>
          <w:lang w:val="en-US"/>
        </w:rPr>
        <w:t xml:space="preserve"> 1.</w:t>
      </w:r>
      <w:proofErr w:type="gramEnd"/>
      <w:r w:rsidRPr="00885F6C"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="001255D8" w:rsidRPr="001255D8">
        <w:rPr>
          <w:rFonts w:ascii="Bookman Old Style" w:hAnsi="Bookman Old Style"/>
          <w:sz w:val="28"/>
          <w:szCs w:val="28"/>
          <w:lang w:val="en-US"/>
        </w:rPr>
        <w:t>Watch the video. Learn</w:t>
      </w:r>
      <w:r w:rsidR="001255D8" w:rsidRPr="001255D8">
        <w:rPr>
          <w:rFonts w:ascii="Bookman Old Style" w:hAnsi="Bookman Old Style"/>
          <w:sz w:val="28"/>
          <w:szCs w:val="28"/>
        </w:rPr>
        <w:t xml:space="preserve"> </w:t>
      </w:r>
      <w:r w:rsidR="001255D8" w:rsidRPr="001255D8">
        <w:rPr>
          <w:rFonts w:ascii="Bookman Old Style" w:hAnsi="Bookman Old Style"/>
          <w:sz w:val="28"/>
          <w:szCs w:val="28"/>
          <w:lang w:val="en-US"/>
        </w:rPr>
        <w:t>the</w:t>
      </w:r>
      <w:r w:rsidR="001255D8" w:rsidRPr="001255D8">
        <w:rPr>
          <w:rFonts w:ascii="Bookman Old Style" w:hAnsi="Bookman Old Style"/>
          <w:sz w:val="28"/>
          <w:szCs w:val="28"/>
        </w:rPr>
        <w:t xml:space="preserve"> </w:t>
      </w:r>
      <w:r w:rsidR="001255D8" w:rsidRPr="001255D8">
        <w:rPr>
          <w:rFonts w:ascii="Bookman Old Style" w:hAnsi="Bookman Old Style"/>
          <w:sz w:val="28"/>
          <w:szCs w:val="28"/>
          <w:lang w:val="en-US"/>
        </w:rPr>
        <w:t>rule</w:t>
      </w:r>
      <w:r w:rsidR="001255D8" w:rsidRPr="001255D8">
        <w:rPr>
          <w:rFonts w:ascii="Bookman Old Style" w:hAnsi="Bookman Old Style"/>
          <w:sz w:val="28"/>
          <w:szCs w:val="28"/>
        </w:rPr>
        <w:t>.</w:t>
      </w:r>
      <w:r w:rsidR="001255D8">
        <w:rPr>
          <w:rFonts w:ascii="Bookman Old Style" w:hAnsi="Bookman Old Style"/>
          <w:sz w:val="28"/>
          <w:szCs w:val="28"/>
        </w:rPr>
        <w:t xml:space="preserve"> </w:t>
      </w:r>
      <w:r w:rsidR="001255D8" w:rsidRPr="001255D8">
        <w:rPr>
          <w:rFonts w:ascii="Bookman Old Style" w:hAnsi="Bookman Old Style"/>
          <w:szCs w:val="28"/>
        </w:rPr>
        <w:t>Посмотри видео. Изучи правило.</w:t>
      </w:r>
    </w:p>
    <w:p w:rsidR="001255D8" w:rsidRDefault="001255D8" w:rsidP="00ED6957">
      <w:pPr>
        <w:rPr>
          <w:rFonts w:ascii="Bookman Old Style" w:hAnsi="Bookman Old Style"/>
          <w:b/>
          <w:color w:val="1F497D" w:themeColor="text2"/>
          <w:sz w:val="28"/>
          <w:szCs w:val="28"/>
          <w:u w:val="single"/>
        </w:rPr>
      </w:pPr>
      <w:hyperlink r:id="rId4" w:history="1">
        <w:r w:rsidRPr="00C80B11">
          <w:rPr>
            <w:rStyle w:val="a7"/>
            <w:rFonts w:ascii="Bookman Old Style" w:hAnsi="Bookman Old Style"/>
            <w:b/>
            <w:sz w:val="28"/>
            <w:szCs w:val="28"/>
          </w:rPr>
          <w:t>https://www.youtube.com/watch?v=1DTVT7rERmg</w:t>
        </w:r>
      </w:hyperlink>
    </w:p>
    <w:p w:rsidR="001255D8" w:rsidRDefault="001255D8" w:rsidP="00ED6957">
      <w:pPr>
        <w:rPr>
          <w:rFonts w:ascii="Bookman Old Style" w:hAnsi="Bookman Old Style"/>
          <w:b/>
          <w:color w:val="1F497D" w:themeColor="text2"/>
          <w:sz w:val="28"/>
          <w:szCs w:val="28"/>
          <w:u w:val="single"/>
        </w:rPr>
      </w:pPr>
    </w:p>
    <w:p w:rsidR="001255D8" w:rsidRDefault="001255D8" w:rsidP="001255D8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1255D8" w:rsidRPr="001255D8" w:rsidRDefault="001255D8" w:rsidP="001255D8">
      <w:pPr>
        <w:rPr>
          <w:rFonts w:ascii="Bookman Old Style" w:hAnsi="Bookman Old Style"/>
          <w:b/>
          <w:sz w:val="28"/>
          <w:szCs w:val="28"/>
        </w:rPr>
      </w:pPr>
      <w:r w:rsidRPr="005740E2">
        <w:rPr>
          <w:rFonts w:ascii="Bookman Old Style" w:hAnsi="Bookman Old Style" w:cs="Times New Roman"/>
          <w:sz w:val="28"/>
          <w:szCs w:val="28"/>
        </w:rPr>
        <w:t xml:space="preserve">Открой тетрадь, запиши число </w:t>
      </w:r>
      <w:r w:rsidRPr="005740E2">
        <w:rPr>
          <w:rFonts w:ascii="Bookman Old Style" w:hAnsi="Bookman Old Style" w:cs="Calibri"/>
          <w:i/>
          <w:sz w:val="28"/>
          <w:szCs w:val="28"/>
          <w:highlight w:val="yellow"/>
          <w:lang w:val="en-US"/>
        </w:rPr>
        <w:t>The</w:t>
      </w:r>
      <w:r>
        <w:rPr>
          <w:rFonts w:ascii="Bookman Old Style" w:hAnsi="Bookman Old Style" w:cs="Calibri"/>
          <w:i/>
          <w:sz w:val="28"/>
          <w:szCs w:val="28"/>
          <w:highlight w:val="yellow"/>
        </w:rPr>
        <w:t xml:space="preserve"> 15</w:t>
      </w:r>
      <w:r w:rsidRPr="005740E2">
        <w:rPr>
          <w:rFonts w:ascii="Bookman Old Style" w:hAnsi="Bookman Old Style" w:cs="Calibri"/>
          <w:i/>
          <w:sz w:val="28"/>
          <w:szCs w:val="28"/>
          <w:highlight w:val="yellow"/>
        </w:rPr>
        <w:t xml:space="preserve"> о</w:t>
      </w:r>
      <w:proofErr w:type="gramStart"/>
      <w:r w:rsidRPr="005740E2">
        <w:rPr>
          <w:rFonts w:ascii="Bookman Old Style" w:hAnsi="Bookman Old Style" w:cs="Calibri"/>
          <w:i/>
          <w:sz w:val="28"/>
          <w:szCs w:val="28"/>
          <w:highlight w:val="yellow"/>
          <w:lang w:val="en-US"/>
        </w:rPr>
        <w:t>f</w:t>
      </w:r>
      <w:proofErr w:type="gramEnd"/>
      <w:r w:rsidRPr="005740E2">
        <w:rPr>
          <w:rFonts w:ascii="Bookman Old Style" w:hAnsi="Bookman Old Style" w:cs="Calibri"/>
          <w:i/>
          <w:sz w:val="28"/>
          <w:szCs w:val="28"/>
          <w:highlight w:val="yellow"/>
        </w:rPr>
        <w:t xml:space="preserve"> </w:t>
      </w:r>
      <w:r w:rsidRPr="005740E2">
        <w:rPr>
          <w:rFonts w:ascii="Bookman Old Style" w:hAnsi="Bookman Old Style" w:cs="Calibri"/>
          <w:i/>
          <w:sz w:val="28"/>
          <w:szCs w:val="28"/>
          <w:highlight w:val="yellow"/>
          <w:lang w:val="en-US"/>
        </w:rPr>
        <w:t>September</w:t>
      </w:r>
      <w:r w:rsidRPr="005740E2">
        <w:rPr>
          <w:rFonts w:ascii="Bookman Old Style" w:hAnsi="Bookman Old Style" w:cs="Calibri"/>
          <w:i/>
          <w:sz w:val="28"/>
          <w:szCs w:val="28"/>
          <w:highlight w:val="yellow"/>
        </w:rPr>
        <w:t>.</w:t>
      </w:r>
    </w:p>
    <w:p w:rsidR="001255D8" w:rsidRPr="00366F5F" w:rsidRDefault="001255D8" w:rsidP="001255D8">
      <w:pPr>
        <w:rPr>
          <w:rFonts w:ascii="Bookman Old Style" w:hAnsi="Bookman Old Style"/>
          <w:b/>
          <w:szCs w:val="28"/>
          <w:lang w:val="en-US"/>
        </w:rPr>
      </w:pPr>
      <w:proofErr w:type="gramStart"/>
      <w:r w:rsidRPr="001255D8">
        <w:rPr>
          <w:rFonts w:ascii="Bookman Old Style" w:hAnsi="Bookman Old Style"/>
          <w:b/>
          <w:sz w:val="28"/>
          <w:szCs w:val="28"/>
          <w:lang w:val="en-US"/>
        </w:rPr>
        <w:t>Task</w:t>
      </w:r>
      <w:r w:rsidRPr="001255D8">
        <w:rPr>
          <w:rFonts w:ascii="Bookman Old Style" w:hAnsi="Bookman Old Style"/>
          <w:b/>
          <w:sz w:val="28"/>
          <w:szCs w:val="28"/>
        </w:rPr>
        <w:t xml:space="preserve"> 2.</w:t>
      </w:r>
      <w:proofErr w:type="gramEnd"/>
      <w:r w:rsidRPr="001255D8">
        <w:rPr>
          <w:rFonts w:ascii="Bookman Old Style" w:hAnsi="Bookman Old Style"/>
          <w:b/>
          <w:sz w:val="28"/>
          <w:szCs w:val="28"/>
        </w:rPr>
        <w:t xml:space="preserve"> </w:t>
      </w:r>
      <w:r w:rsidRPr="00366F5F">
        <w:rPr>
          <w:rFonts w:ascii="Bookman Old Style" w:hAnsi="Bookman Old Style"/>
          <w:sz w:val="28"/>
          <w:szCs w:val="28"/>
          <w:lang w:val="en-US"/>
        </w:rPr>
        <w:t xml:space="preserve">Write </w:t>
      </w:r>
      <w:r w:rsidR="00366F5F" w:rsidRPr="00366F5F">
        <w:rPr>
          <w:rFonts w:ascii="Bookman Old Style" w:hAnsi="Bookman Old Style"/>
          <w:sz w:val="28"/>
          <w:szCs w:val="28"/>
          <w:lang w:val="en-US"/>
        </w:rPr>
        <w:t>down in a copy</w:t>
      </w:r>
      <w:r w:rsidRPr="00366F5F">
        <w:rPr>
          <w:rFonts w:ascii="Bookman Old Style" w:hAnsi="Bookman Old Style"/>
          <w:sz w:val="28"/>
          <w:szCs w:val="28"/>
          <w:lang w:val="en-US"/>
        </w:rPr>
        <w:t>book.</w:t>
      </w:r>
      <w:r w:rsidR="00366F5F">
        <w:rPr>
          <w:rFonts w:ascii="Bookman Old Style" w:hAnsi="Bookman Old Style"/>
          <w:sz w:val="28"/>
          <w:szCs w:val="28"/>
          <w:lang w:val="en-US"/>
        </w:rPr>
        <w:t xml:space="preserve"> </w:t>
      </w:r>
      <w:r w:rsidRPr="00366F5F">
        <w:rPr>
          <w:rFonts w:ascii="Bookman Old Style" w:hAnsi="Bookman Old Style"/>
          <w:szCs w:val="28"/>
        </w:rPr>
        <w:t>Запиши</w:t>
      </w:r>
      <w:r w:rsidRPr="00366F5F">
        <w:rPr>
          <w:rFonts w:ascii="Bookman Old Style" w:hAnsi="Bookman Old Style"/>
          <w:szCs w:val="28"/>
          <w:lang w:val="en-US"/>
        </w:rPr>
        <w:t xml:space="preserve"> </w:t>
      </w:r>
      <w:r w:rsidRPr="00366F5F">
        <w:rPr>
          <w:rFonts w:ascii="Bookman Old Style" w:hAnsi="Bookman Old Style"/>
          <w:szCs w:val="28"/>
        </w:rPr>
        <w:t>таблицу</w:t>
      </w:r>
      <w:r w:rsidRPr="00366F5F">
        <w:rPr>
          <w:rFonts w:ascii="Bookman Old Style" w:hAnsi="Bookman Old Style"/>
          <w:szCs w:val="28"/>
          <w:lang w:val="en-US"/>
        </w:rPr>
        <w:t xml:space="preserve"> </w:t>
      </w:r>
      <w:r w:rsidRPr="00366F5F">
        <w:rPr>
          <w:rFonts w:ascii="Bookman Old Style" w:hAnsi="Bookman Old Style"/>
          <w:szCs w:val="28"/>
        </w:rPr>
        <w:t>в</w:t>
      </w:r>
      <w:r w:rsidRPr="00366F5F">
        <w:rPr>
          <w:rFonts w:ascii="Bookman Old Style" w:hAnsi="Bookman Old Style"/>
          <w:szCs w:val="28"/>
          <w:lang w:val="en-US"/>
        </w:rPr>
        <w:t xml:space="preserve"> </w:t>
      </w:r>
      <w:r w:rsidRPr="00366F5F">
        <w:rPr>
          <w:rFonts w:ascii="Bookman Old Style" w:hAnsi="Bookman Old Style"/>
          <w:szCs w:val="28"/>
        </w:rPr>
        <w:t>тетрадь</w:t>
      </w:r>
      <w:r w:rsidRPr="00366F5F">
        <w:rPr>
          <w:rFonts w:ascii="Bookman Old Style" w:hAnsi="Bookman Old Style"/>
          <w:szCs w:val="28"/>
          <w:lang w:val="en-US"/>
        </w:rPr>
        <w:t>.</w:t>
      </w:r>
    </w:p>
    <w:p w:rsidR="001255D8" w:rsidRPr="001255D8" w:rsidRDefault="00366F5F" w:rsidP="001255D8">
      <w:pPr>
        <w:rPr>
          <w:rFonts w:ascii="Bookman Old Style" w:hAnsi="Bookman Old Style" w:cs="Calibri"/>
          <w:i/>
          <w:sz w:val="28"/>
          <w:szCs w:val="28"/>
        </w:rPr>
      </w:pPr>
      <w:r>
        <w:rPr>
          <w:rFonts w:ascii="Bookman Old Style" w:hAnsi="Bookman Old Style" w:cs="Calibri"/>
          <w:i/>
          <w:noProof/>
          <w:sz w:val="28"/>
          <w:szCs w:val="28"/>
          <w:lang w:eastAsia="ru-RU"/>
        </w:rPr>
        <w:drawing>
          <wp:inline distT="0" distB="0" distL="0" distR="0">
            <wp:extent cx="4391025" cy="3257550"/>
            <wp:effectExtent l="19050" t="0" r="952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5D8" w:rsidRDefault="001255D8" w:rsidP="00ED6957">
      <w:pPr>
        <w:rPr>
          <w:rFonts w:ascii="Bookman Old Style" w:hAnsi="Bookman Old Style"/>
          <w:sz w:val="28"/>
          <w:szCs w:val="28"/>
        </w:rPr>
      </w:pPr>
    </w:p>
    <w:p w:rsidR="00DD2386" w:rsidRDefault="00DD2386" w:rsidP="00ED6957">
      <w:pPr>
        <w:rPr>
          <w:rFonts w:ascii="Bookman Old Style" w:hAnsi="Bookman Old Style" w:cs="Times New Roman"/>
          <w:b/>
          <w:sz w:val="28"/>
          <w:szCs w:val="28"/>
        </w:rPr>
      </w:pPr>
    </w:p>
    <w:p w:rsidR="00DD2386" w:rsidRDefault="00DD2386" w:rsidP="00ED6957">
      <w:pPr>
        <w:rPr>
          <w:rFonts w:ascii="Bookman Old Style" w:hAnsi="Bookman Old Style" w:cs="Times New Roman"/>
          <w:color w:val="000000" w:themeColor="text1"/>
          <w:szCs w:val="28"/>
        </w:rPr>
      </w:pPr>
      <w:proofErr w:type="gramStart"/>
      <w:r w:rsidRPr="00DD2386">
        <w:rPr>
          <w:rFonts w:ascii="Bookman Old Style" w:hAnsi="Bookman Old Style" w:cs="Times New Roman"/>
          <w:b/>
          <w:sz w:val="28"/>
          <w:szCs w:val="28"/>
          <w:lang w:val="en-US"/>
        </w:rPr>
        <w:lastRenderedPageBreak/>
        <w:t>Task 3.</w:t>
      </w:r>
      <w:proofErr w:type="gramEnd"/>
      <w:r>
        <w:rPr>
          <w:rFonts w:ascii="Bookman Old Style" w:hAnsi="Bookman Old Style" w:cs="Times New Roman"/>
          <w:sz w:val="28"/>
          <w:szCs w:val="28"/>
          <w:lang w:val="en-US"/>
        </w:rPr>
        <w:t xml:space="preserve"> </w:t>
      </w:r>
      <w:r w:rsidR="00955961" w:rsidRPr="005740E2">
        <w:rPr>
          <w:rFonts w:ascii="Bookman Old Style" w:hAnsi="Bookman Old Style" w:cs="Times New Roman"/>
          <w:sz w:val="28"/>
          <w:szCs w:val="28"/>
          <w:lang w:val="en-US"/>
        </w:rPr>
        <w:t xml:space="preserve">Open your </w:t>
      </w:r>
      <w:proofErr w:type="gramStart"/>
      <w:r w:rsidR="001255D8">
        <w:rPr>
          <w:rFonts w:ascii="Bookman Old Style" w:hAnsi="Bookman Old Style" w:cs="Times New Roman"/>
          <w:color w:val="FFFFFF" w:themeColor="background1"/>
          <w:sz w:val="28"/>
          <w:szCs w:val="28"/>
          <w:highlight w:val="red"/>
          <w:lang w:val="en-US"/>
        </w:rPr>
        <w:t>Pupil’s  Book</w:t>
      </w:r>
      <w:proofErr w:type="gramEnd"/>
      <w:r w:rsidR="001255D8">
        <w:rPr>
          <w:rFonts w:ascii="Bookman Old Style" w:hAnsi="Bookman Old Style" w:cs="Times New Roman"/>
          <w:color w:val="FFFFFF" w:themeColor="background1"/>
          <w:sz w:val="28"/>
          <w:szCs w:val="28"/>
          <w:highlight w:val="red"/>
          <w:lang w:val="en-US"/>
        </w:rPr>
        <w:t xml:space="preserve"> on page </w:t>
      </w:r>
      <w:r w:rsidR="001255D8" w:rsidRPr="001255D8">
        <w:rPr>
          <w:rFonts w:ascii="Bookman Old Style" w:hAnsi="Bookman Old Style" w:cs="Times New Roman"/>
          <w:color w:val="FFFFFF" w:themeColor="background1"/>
          <w:sz w:val="28"/>
          <w:szCs w:val="28"/>
          <w:highlight w:val="red"/>
          <w:lang w:val="en-US"/>
        </w:rPr>
        <w:t>7</w:t>
      </w:r>
      <w:r w:rsidR="001255D8">
        <w:rPr>
          <w:rFonts w:ascii="Bookman Old Style" w:hAnsi="Bookman Old Style" w:cs="Times New Roman"/>
          <w:color w:val="FFFFFF" w:themeColor="background1"/>
          <w:sz w:val="28"/>
          <w:szCs w:val="28"/>
          <w:highlight w:val="red"/>
          <w:lang w:val="en-US"/>
        </w:rPr>
        <w:t xml:space="preserve">, ex </w:t>
      </w:r>
      <w:r>
        <w:rPr>
          <w:rFonts w:ascii="Bookman Old Style" w:hAnsi="Bookman Old Style" w:cs="Times New Roman"/>
          <w:color w:val="FFFFFF" w:themeColor="background1"/>
          <w:sz w:val="28"/>
          <w:szCs w:val="28"/>
          <w:highlight w:val="red"/>
          <w:lang w:val="en-US"/>
        </w:rPr>
        <w:t>8</w:t>
      </w:r>
      <w:r w:rsidR="00955961" w:rsidRPr="005740E2">
        <w:rPr>
          <w:rFonts w:ascii="Bookman Old Style" w:hAnsi="Bookman Old Style" w:cs="Times New Roman"/>
          <w:color w:val="FFFFFF" w:themeColor="background1"/>
          <w:sz w:val="28"/>
          <w:szCs w:val="28"/>
          <w:highlight w:val="red"/>
          <w:lang w:val="en-US"/>
        </w:rPr>
        <w:t>.</w:t>
      </w:r>
      <w:r w:rsidR="00955961" w:rsidRPr="005740E2">
        <w:rPr>
          <w:rFonts w:ascii="Bookman Old Style" w:hAnsi="Bookman Old Style" w:cs="Times New Roman"/>
          <w:color w:val="FFFFFF" w:themeColor="background1"/>
          <w:sz w:val="28"/>
          <w:szCs w:val="28"/>
          <w:lang w:val="en-US"/>
        </w:rPr>
        <w:t xml:space="preserve"> </w:t>
      </w:r>
      <w:r w:rsidR="00955961" w:rsidRPr="005740E2">
        <w:rPr>
          <w:rFonts w:ascii="Bookman Old Style" w:hAnsi="Bookman Old Style" w:cs="Times New Roman"/>
          <w:color w:val="000000" w:themeColor="text1"/>
          <w:szCs w:val="28"/>
        </w:rPr>
        <w:t>Открой</w:t>
      </w:r>
      <w:r w:rsidR="00955961" w:rsidRPr="00885F6C">
        <w:rPr>
          <w:rFonts w:ascii="Bookman Old Style" w:hAnsi="Bookman Old Style" w:cs="Times New Roman"/>
          <w:color w:val="000000" w:themeColor="text1"/>
          <w:szCs w:val="28"/>
        </w:rPr>
        <w:t xml:space="preserve"> </w:t>
      </w:r>
      <w:r w:rsidR="00885F6C">
        <w:rPr>
          <w:rFonts w:ascii="Bookman Old Style" w:hAnsi="Bookman Old Style" w:cs="Times New Roman"/>
          <w:color w:val="000000" w:themeColor="text1"/>
          <w:szCs w:val="28"/>
          <w:lang w:val="en-US"/>
        </w:rPr>
        <w:t>P</w:t>
      </w:r>
      <w:r w:rsidR="009A5291">
        <w:rPr>
          <w:rFonts w:ascii="Bookman Old Style" w:hAnsi="Bookman Old Style" w:cs="Times New Roman"/>
          <w:color w:val="000000" w:themeColor="text1"/>
          <w:szCs w:val="28"/>
          <w:lang w:val="en-US"/>
        </w:rPr>
        <w:t>upil</w:t>
      </w:r>
      <w:r w:rsidR="009A5291" w:rsidRPr="009A5291">
        <w:rPr>
          <w:rFonts w:ascii="Bookman Old Style" w:hAnsi="Bookman Old Style" w:cs="Times New Roman"/>
          <w:color w:val="000000" w:themeColor="text1"/>
          <w:szCs w:val="28"/>
        </w:rPr>
        <w:t>’</w:t>
      </w:r>
      <w:r w:rsidR="009A5291">
        <w:rPr>
          <w:rFonts w:ascii="Bookman Old Style" w:hAnsi="Bookman Old Style" w:cs="Times New Roman"/>
          <w:color w:val="000000" w:themeColor="text1"/>
          <w:szCs w:val="28"/>
          <w:lang w:val="en-US"/>
        </w:rPr>
        <w:t>s</w:t>
      </w:r>
      <w:r w:rsidR="00955961" w:rsidRPr="00885F6C">
        <w:rPr>
          <w:rFonts w:ascii="Bookman Old Style" w:hAnsi="Bookman Old Style" w:cs="Times New Roman"/>
          <w:color w:val="000000" w:themeColor="text1"/>
          <w:szCs w:val="28"/>
        </w:rPr>
        <w:t xml:space="preserve"> </w:t>
      </w:r>
      <w:r w:rsidR="00955961" w:rsidRPr="005740E2">
        <w:rPr>
          <w:rFonts w:ascii="Bookman Old Style" w:hAnsi="Bookman Old Style" w:cs="Times New Roman"/>
          <w:color w:val="000000" w:themeColor="text1"/>
          <w:szCs w:val="28"/>
          <w:lang w:val="en-US"/>
        </w:rPr>
        <w:t>Book</w:t>
      </w:r>
      <w:r w:rsidR="00955961" w:rsidRPr="00885F6C">
        <w:rPr>
          <w:rFonts w:ascii="Bookman Old Style" w:hAnsi="Bookman Old Style" w:cs="Times New Roman"/>
          <w:color w:val="000000" w:themeColor="text1"/>
          <w:szCs w:val="28"/>
        </w:rPr>
        <w:t xml:space="preserve"> </w:t>
      </w:r>
      <w:r w:rsidR="00955961" w:rsidRPr="005740E2">
        <w:rPr>
          <w:rFonts w:ascii="Bookman Old Style" w:hAnsi="Bookman Old Style" w:cs="Times New Roman"/>
          <w:color w:val="000000" w:themeColor="text1"/>
          <w:szCs w:val="28"/>
        </w:rPr>
        <w:t>на</w:t>
      </w:r>
      <w:r w:rsidR="00955961" w:rsidRPr="00885F6C">
        <w:rPr>
          <w:rFonts w:ascii="Bookman Old Style" w:hAnsi="Bookman Old Style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="00955961" w:rsidRPr="005740E2">
        <w:rPr>
          <w:rFonts w:ascii="Bookman Old Style" w:hAnsi="Bookman Old Style" w:cs="Times New Roman"/>
          <w:color w:val="000000" w:themeColor="text1"/>
          <w:szCs w:val="28"/>
        </w:rPr>
        <w:t>стр</w:t>
      </w:r>
      <w:proofErr w:type="spellEnd"/>
      <w:proofErr w:type="gramEnd"/>
      <w:r w:rsidR="009A5291">
        <w:rPr>
          <w:rFonts w:ascii="Bookman Old Style" w:hAnsi="Bookman Old Style" w:cs="Times New Roman"/>
          <w:color w:val="000000" w:themeColor="text1"/>
          <w:szCs w:val="28"/>
        </w:rPr>
        <w:t xml:space="preserve"> </w:t>
      </w:r>
      <w:r w:rsidRPr="00DD2386">
        <w:rPr>
          <w:rFonts w:ascii="Bookman Old Style" w:hAnsi="Bookman Old Style" w:cs="Times New Roman"/>
          <w:color w:val="000000" w:themeColor="text1"/>
          <w:szCs w:val="28"/>
        </w:rPr>
        <w:t>7</w:t>
      </w:r>
      <w:r w:rsidR="00955961" w:rsidRPr="00885F6C">
        <w:rPr>
          <w:rFonts w:ascii="Bookman Old Style" w:hAnsi="Bookman Old Style" w:cs="Times New Roman"/>
          <w:color w:val="000000" w:themeColor="text1"/>
          <w:szCs w:val="28"/>
        </w:rPr>
        <w:t xml:space="preserve">, </w:t>
      </w:r>
      <w:r w:rsidR="00955961" w:rsidRPr="005740E2">
        <w:rPr>
          <w:rFonts w:ascii="Bookman Old Style" w:hAnsi="Bookman Old Style" w:cs="Times New Roman"/>
          <w:color w:val="000000" w:themeColor="text1"/>
          <w:szCs w:val="28"/>
        </w:rPr>
        <w:t>упр</w:t>
      </w:r>
      <w:r w:rsidR="009A5291">
        <w:rPr>
          <w:rFonts w:ascii="Bookman Old Style" w:hAnsi="Bookman Old Style" w:cs="Times New Roman"/>
          <w:color w:val="000000" w:themeColor="text1"/>
          <w:szCs w:val="28"/>
        </w:rPr>
        <w:t>.</w:t>
      </w:r>
      <w:r w:rsidRPr="00DD2386">
        <w:rPr>
          <w:rFonts w:ascii="Bookman Old Style" w:hAnsi="Bookman Old Style" w:cs="Times New Roman"/>
          <w:color w:val="000000" w:themeColor="text1"/>
          <w:szCs w:val="28"/>
        </w:rPr>
        <w:t>8</w:t>
      </w:r>
      <w:r w:rsidR="00955961" w:rsidRPr="00885F6C">
        <w:rPr>
          <w:rFonts w:ascii="Bookman Old Style" w:hAnsi="Bookman Old Style" w:cs="Times New Roman"/>
          <w:color w:val="000000" w:themeColor="text1"/>
          <w:szCs w:val="28"/>
        </w:rPr>
        <w:t>.</w:t>
      </w:r>
      <w:r w:rsidR="00851D80" w:rsidRPr="00885F6C">
        <w:rPr>
          <w:rFonts w:ascii="Bookman Old Style" w:hAnsi="Bookman Old Style" w:cs="Times New Roman"/>
          <w:color w:val="000000" w:themeColor="text1"/>
          <w:szCs w:val="28"/>
        </w:rPr>
        <w:t xml:space="preserve"> </w:t>
      </w:r>
      <w:r>
        <w:rPr>
          <w:rFonts w:ascii="Bookman Old Style" w:hAnsi="Bookman Old Style" w:cs="Times New Roman"/>
          <w:color w:val="000000" w:themeColor="text1"/>
          <w:szCs w:val="28"/>
        </w:rPr>
        <w:t xml:space="preserve">В упражнение нужно посчитать части тела и предложения записать. </w:t>
      </w:r>
    </w:p>
    <w:p w:rsidR="00DD2386" w:rsidRDefault="00DD2386" w:rsidP="00ED6957">
      <w:pPr>
        <w:rPr>
          <w:rFonts w:ascii="Bookman Old Style" w:hAnsi="Bookman Old Style" w:cs="Times New Roman"/>
          <w:color w:val="000000" w:themeColor="text1"/>
          <w:szCs w:val="28"/>
        </w:rPr>
      </w:pPr>
      <w:r>
        <w:rPr>
          <w:rFonts w:ascii="Bookman Old Style" w:hAnsi="Bookman Old Style" w:cs="Times New Roman"/>
          <w:color w:val="000000" w:themeColor="text1"/>
          <w:szCs w:val="28"/>
        </w:rPr>
        <w:t xml:space="preserve">Например: Посмотри это – монстр. Будет – Оно. </w:t>
      </w:r>
      <w:r w:rsidRPr="00DD2386">
        <w:rPr>
          <w:rFonts w:ascii="Bookman Old Style" w:hAnsi="Bookman Old Style" w:cs="Times New Roman"/>
          <w:b/>
          <w:color w:val="000000" w:themeColor="text1"/>
          <w:szCs w:val="28"/>
        </w:rPr>
        <w:t>Оно</w:t>
      </w:r>
      <w:r>
        <w:rPr>
          <w:rFonts w:ascii="Bookman Old Style" w:hAnsi="Bookman Old Style" w:cs="Times New Roman"/>
          <w:color w:val="000000" w:themeColor="text1"/>
          <w:szCs w:val="28"/>
        </w:rPr>
        <w:t xml:space="preserve"> с английского языка </w:t>
      </w:r>
      <w:r w:rsidRPr="00DD2386">
        <w:rPr>
          <w:rFonts w:ascii="Bookman Old Style" w:hAnsi="Bookman Old Style" w:cs="Times New Roman"/>
          <w:b/>
          <w:color w:val="000000" w:themeColor="text1"/>
          <w:szCs w:val="28"/>
          <w:lang w:val="en-US"/>
        </w:rPr>
        <w:t>It</w:t>
      </w:r>
      <w:r w:rsidRPr="00DD2386">
        <w:rPr>
          <w:rFonts w:ascii="Bookman Old Style" w:hAnsi="Bookman Old Style" w:cs="Times New Roman"/>
          <w:b/>
          <w:color w:val="000000" w:themeColor="text1"/>
          <w:szCs w:val="28"/>
        </w:rPr>
        <w:t>.</w:t>
      </w:r>
      <w:r>
        <w:rPr>
          <w:rFonts w:ascii="Bookman Old Style" w:hAnsi="Bookman Old Style" w:cs="Times New Roman"/>
          <w:b/>
          <w:color w:val="000000" w:themeColor="text1"/>
          <w:szCs w:val="28"/>
        </w:rPr>
        <w:t xml:space="preserve"> </w:t>
      </w:r>
      <w:r w:rsidRPr="00DD2386">
        <w:rPr>
          <w:rFonts w:ascii="Bookman Old Style" w:hAnsi="Bookman Old Style" w:cs="Times New Roman"/>
          <w:color w:val="000000" w:themeColor="text1"/>
          <w:szCs w:val="28"/>
        </w:rPr>
        <w:t xml:space="preserve">Ты </w:t>
      </w:r>
      <w:r>
        <w:rPr>
          <w:rFonts w:ascii="Bookman Old Style" w:hAnsi="Bookman Old Style" w:cs="Times New Roman"/>
          <w:color w:val="000000" w:themeColor="text1"/>
          <w:szCs w:val="28"/>
        </w:rPr>
        <w:t>посмотришь на картинку и скажешь так:</w:t>
      </w:r>
    </w:p>
    <w:p w:rsidR="00DD2386" w:rsidRDefault="00DD2386" w:rsidP="00ED6957">
      <w:pPr>
        <w:rPr>
          <w:rFonts w:ascii="Bookman Old Style" w:hAnsi="Bookman Old Style" w:cs="Times New Roman"/>
          <w:color w:val="000000" w:themeColor="text1"/>
          <w:szCs w:val="28"/>
        </w:rPr>
      </w:pPr>
      <w:r>
        <w:rPr>
          <w:rFonts w:ascii="Bookman Old Style" w:hAnsi="Bookman Old Style" w:cs="Times New Roman"/>
          <w:color w:val="000000" w:themeColor="text1"/>
          <w:szCs w:val="28"/>
        </w:rPr>
        <w:t>У него есть один рот.</w:t>
      </w:r>
      <w:r w:rsidRPr="00DD2386">
        <w:rPr>
          <w:rFonts w:ascii="Bookman Old Style" w:hAnsi="Bookman Old Style" w:cs="Times New Roman"/>
          <w:color w:val="000000" w:themeColor="text1"/>
          <w:szCs w:val="28"/>
        </w:rPr>
        <w:t xml:space="preserve"> </w:t>
      </w:r>
      <w:r>
        <w:rPr>
          <w:rFonts w:ascii="Bookman Old Style" w:hAnsi="Bookman Old Style" w:cs="Times New Roman"/>
          <w:color w:val="000000" w:themeColor="text1"/>
          <w:szCs w:val="28"/>
        </w:rPr>
        <w:t xml:space="preserve">Найдём в таблице слово </w:t>
      </w:r>
      <w:r w:rsidRPr="004A5B31">
        <w:rPr>
          <w:rFonts w:ascii="Bookman Old Style" w:hAnsi="Bookman Old Style" w:cs="Times New Roman"/>
          <w:b/>
          <w:color w:val="000000" w:themeColor="text1"/>
          <w:szCs w:val="28"/>
        </w:rPr>
        <w:t>Оно-</w:t>
      </w:r>
      <w:proofErr w:type="gramStart"/>
      <w:r w:rsidRPr="004A5B31">
        <w:rPr>
          <w:rFonts w:ascii="Bookman Old Style" w:hAnsi="Bookman Old Style" w:cs="Times New Roman"/>
          <w:b/>
          <w:color w:val="000000" w:themeColor="text1"/>
          <w:szCs w:val="28"/>
          <w:lang w:val="en-US"/>
        </w:rPr>
        <w:t>It</w:t>
      </w:r>
      <w:proofErr w:type="gramEnd"/>
      <w:r w:rsidRPr="004A5B31">
        <w:rPr>
          <w:rFonts w:ascii="Bookman Old Style" w:hAnsi="Bookman Old Style" w:cs="Times New Roman"/>
          <w:b/>
          <w:color w:val="000000" w:themeColor="text1"/>
          <w:szCs w:val="28"/>
        </w:rPr>
        <w:t>.</w:t>
      </w:r>
      <w:r w:rsidRPr="00DD2386">
        <w:rPr>
          <w:rFonts w:ascii="Bookman Old Style" w:hAnsi="Bookman Old Style" w:cs="Times New Roman"/>
          <w:color w:val="000000" w:themeColor="text1"/>
          <w:szCs w:val="28"/>
        </w:rPr>
        <w:t xml:space="preserve"> </w:t>
      </w:r>
      <w:r w:rsidRPr="004A5B31">
        <w:rPr>
          <w:rFonts w:ascii="Bookman Old Style" w:hAnsi="Bookman Old Style" w:cs="Times New Roman"/>
          <w:b/>
          <w:color w:val="000000" w:themeColor="text1"/>
          <w:szCs w:val="28"/>
          <w:lang w:val="en-US"/>
        </w:rPr>
        <w:t>It</w:t>
      </w:r>
      <w:r w:rsidRPr="00DD2386">
        <w:rPr>
          <w:rFonts w:ascii="Bookman Old Style" w:hAnsi="Bookman Old Style" w:cs="Times New Roman"/>
          <w:color w:val="000000" w:themeColor="text1"/>
          <w:szCs w:val="28"/>
        </w:rPr>
        <w:t xml:space="preserve"> </w:t>
      </w:r>
      <w:r>
        <w:rPr>
          <w:rFonts w:ascii="Bookman Old Style" w:hAnsi="Bookman Old Style" w:cs="Times New Roman"/>
          <w:color w:val="000000" w:themeColor="text1"/>
          <w:szCs w:val="28"/>
        </w:rPr>
        <w:t xml:space="preserve">у нас употребляется с </w:t>
      </w:r>
      <w:r w:rsidRPr="004A5B31">
        <w:rPr>
          <w:rFonts w:ascii="Bookman Old Style" w:hAnsi="Bookman Old Style" w:cs="Times New Roman"/>
          <w:b/>
          <w:color w:val="000000" w:themeColor="text1"/>
          <w:szCs w:val="28"/>
          <w:lang w:val="en-US"/>
        </w:rPr>
        <w:t>has</w:t>
      </w:r>
      <w:r w:rsidRPr="00DD2386">
        <w:rPr>
          <w:rFonts w:ascii="Bookman Old Style" w:hAnsi="Bookman Old Style" w:cs="Times New Roman"/>
          <w:color w:val="000000" w:themeColor="text1"/>
          <w:szCs w:val="28"/>
        </w:rPr>
        <w:t xml:space="preserve"> </w:t>
      </w:r>
      <w:r w:rsidRPr="004A5B31">
        <w:rPr>
          <w:rFonts w:ascii="Bookman Old Style" w:hAnsi="Bookman Old Style" w:cs="Times New Roman"/>
          <w:b/>
          <w:color w:val="000000" w:themeColor="text1"/>
          <w:szCs w:val="28"/>
          <w:lang w:val="en-US"/>
        </w:rPr>
        <w:t>got</w:t>
      </w:r>
      <w:r w:rsidRPr="004A5B31">
        <w:rPr>
          <w:rFonts w:ascii="Bookman Old Style" w:hAnsi="Bookman Old Style" w:cs="Times New Roman"/>
          <w:b/>
          <w:color w:val="000000" w:themeColor="text1"/>
          <w:szCs w:val="28"/>
        </w:rPr>
        <w:t>.</w:t>
      </w:r>
      <w:r>
        <w:rPr>
          <w:rFonts w:ascii="Bookman Old Style" w:hAnsi="Bookman Old Style" w:cs="Times New Roman"/>
          <w:color w:val="000000" w:themeColor="text1"/>
          <w:szCs w:val="28"/>
        </w:rPr>
        <w:t xml:space="preserve">  </w:t>
      </w:r>
      <w:r w:rsidR="00860015">
        <w:rPr>
          <w:rFonts w:ascii="Bookman Old Style" w:hAnsi="Bookman Old Style" w:cs="Times New Roman"/>
          <w:color w:val="000000" w:themeColor="text1"/>
          <w:szCs w:val="28"/>
        </w:rPr>
        <w:t xml:space="preserve">И </w:t>
      </w:r>
      <w:r>
        <w:rPr>
          <w:rFonts w:ascii="Bookman Old Style" w:hAnsi="Bookman Old Style" w:cs="Times New Roman"/>
          <w:color w:val="000000" w:themeColor="text1"/>
          <w:szCs w:val="28"/>
        </w:rPr>
        <w:t>запишем так:</w:t>
      </w:r>
    </w:p>
    <w:p w:rsidR="004A5B31" w:rsidRDefault="004A5B31" w:rsidP="00ED6957">
      <w:pPr>
        <w:rPr>
          <w:rFonts w:ascii="Bookman Old Style" w:hAnsi="Bookman Old Style" w:cs="Times New Roman"/>
          <w:color w:val="000000" w:themeColor="text1"/>
          <w:szCs w:val="28"/>
          <w:lang w:val="en-US"/>
        </w:rPr>
      </w:pPr>
      <w:r w:rsidRPr="004A5B31">
        <w:rPr>
          <w:rFonts w:ascii="Bookman Old Style" w:hAnsi="Bookman Old Style" w:cs="Times New Roman"/>
          <w:b/>
          <w:color w:val="1F497D" w:themeColor="text2"/>
          <w:szCs w:val="28"/>
          <w:lang w:val="en-US"/>
        </w:rPr>
        <w:t>1.</w:t>
      </w:r>
      <w:r>
        <w:rPr>
          <w:rFonts w:ascii="Bookman Old Style" w:hAnsi="Bookman Old Style" w:cs="Times New Roman"/>
          <w:b/>
          <w:color w:val="1F497D" w:themeColor="text2"/>
          <w:szCs w:val="28"/>
          <w:u w:val="single"/>
          <w:lang w:val="en-US"/>
        </w:rPr>
        <w:t xml:space="preserve"> </w:t>
      </w:r>
      <w:r w:rsidR="00DD2386" w:rsidRPr="004A5B31">
        <w:rPr>
          <w:rFonts w:ascii="Bookman Old Style" w:hAnsi="Bookman Old Style" w:cs="Times New Roman"/>
          <w:b/>
          <w:color w:val="1F497D" w:themeColor="text2"/>
          <w:szCs w:val="28"/>
          <w:u w:val="single"/>
          <w:lang w:val="en-US"/>
        </w:rPr>
        <w:t>It has got</w:t>
      </w:r>
      <w:r w:rsidRPr="004A5B31">
        <w:rPr>
          <w:rFonts w:ascii="Bookman Old Style" w:hAnsi="Bookman Old Style" w:cs="Times New Roman"/>
          <w:color w:val="000000" w:themeColor="text1"/>
          <w:szCs w:val="28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Cs w:val="28"/>
          <w:lang w:val="en-US"/>
        </w:rPr>
        <w:t>one</w:t>
      </w:r>
      <w:r w:rsidRPr="004A5B31">
        <w:rPr>
          <w:rFonts w:ascii="Bookman Old Style" w:hAnsi="Bookman Old Style" w:cs="Times New Roman"/>
          <w:color w:val="000000" w:themeColor="text1"/>
          <w:szCs w:val="28"/>
          <w:lang w:val="en-US"/>
        </w:rPr>
        <w:t xml:space="preserve"> </w:t>
      </w:r>
      <w:r>
        <w:rPr>
          <w:rFonts w:ascii="Bookman Old Style" w:hAnsi="Bookman Old Style" w:cs="Times New Roman"/>
          <w:color w:val="000000" w:themeColor="text1"/>
          <w:szCs w:val="28"/>
          <w:lang w:val="en-US"/>
        </w:rPr>
        <w:t>mouth</w:t>
      </w:r>
      <w:r w:rsidRPr="004A5B31">
        <w:rPr>
          <w:rFonts w:ascii="Bookman Old Style" w:hAnsi="Bookman Old Style" w:cs="Times New Roman"/>
          <w:color w:val="000000" w:themeColor="text1"/>
          <w:szCs w:val="28"/>
          <w:lang w:val="en-US"/>
        </w:rPr>
        <w:t>.</w:t>
      </w:r>
      <w:r>
        <w:rPr>
          <w:rFonts w:ascii="Bookman Old Style" w:hAnsi="Bookman Old Style" w:cs="Times New Roman"/>
          <w:color w:val="000000" w:themeColor="text1"/>
          <w:szCs w:val="28"/>
          <w:lang w:val="en-US"/>
        </w:rPr>
        <w:t xml:space="preserve"> </w:t>
      </w:r>
    </w:p>
    <w:p w:rsidR="004A5B31" w:rsidRDefault="004A5B31" w:rsidP="00ED6957">
      <w:pPr>
        <w:rPr>
          <w:rFonts w:ascii="Bookman Old Style" w:hAnsi="Bookman Old Style" w:cs="Times New Roman"/>
          <w:color w:val="000000" w:themeColor="text1"/>
          <w:szCs w:val="28"/>
          <w:lang w:val="en-US"/>
        </w:rPr>
      </w:pPr>
      <w:r w:rsidRPr="004A5B31">
        <w:rPr>
          <w:rFonts w:ascii="Bookman Old Style" w:hAnsi="Bookman Old Style" w:cs="Times New Roman"/>
          <w:b/>
          <w:color w:val="1F497D" w:themeColor="text2"/>
          <w:szCs w:val="28"/>
          <w:lang w:val="en-US"/>
        </w:rPr>
        <w:t>2.</w:t>
      </w:r>
      <w:r>
        <w:rPr>
          <w:rFonts w:ascii="Bookman Old Style" w:hAnsi="Bookman Old Style" w:cs="Times New Roman"/>
          <w:b/>
          <w:color w:val="1F497D" w:themeColor="text2"/>
          <w:szCs w:val="28"/>
          <w:u w:val="single"/>
          <w:lang w:val="en-US"/>
        </w:rPr>
        <w:t xml:space="preserve"> </w:t>
      </w:r>
      <w:r w:rsidRPr="004A5B31">
        <w:rPr>
          <w:rFonts w:ascii="Bookman Old Style" w:hAnsi="Bookman Old Style" w:cs="Times New Roman"/>
          <w:b/>
          <w:color w:val="1F497D" w:themeColor="text2"/>
          <w:szCs w:val="28"/>
          <w:u w:val="single"/>
          <w:lang w:val="en-US"/>
        </w:rPr>
        <w:t>It has got</w:t>
      </w:r>
      <w:r>
        <w:rPr>
          <w:rFonts w:ascii="Bookman Old Style" w:hAnsi="Bookman Old Style" w:cs="Times New Roman"/>
          <w:color w:val="000000" w:themeColor="text1"/>
          <w:szCs w:val="28"/>
          <w:lang w:val="en-US"/>
        </w:rPr>
        <w:t xml:space="preserve"> ____ eyes.</w:t>
      </w:r>
    </w:p>
    <w:p w:rsidR="004A5B31" w:rsidRPr="004A5B31" w:rsidRDefault="004A5B31" w:rsidP="00ED6957">
      <w:pPr>
        <w:rPr>
          <w:rFonts w:ascii="Bookman Old Style" w:hAnsi="Bookman Old Style" w:cs="Times New Roman"/>
          <w:color w:val="000000" w:themeColor="text1"/>
          <w:szCs w:val="28"/>
          <w:lang w:val="en-US"/>
        </w:rPr>
      </w:pPr>
    </w:p>
    <w:p w:rsidR="00955961" w:rsidRPr="004A5B31" w:rsidRDefault="00851D80" w:rsidP="00ED6957">
      <w:pPr>
        <w:rPr>
          <w:rFonts w:ascii="Bookman Old Style" w:hAnsi="Bookman Old Style" w:cs="Times New Roman"/>
          <w:color w:val="000000" w:themeColor="text1"/>
          <w:szCs w:val="28"/>
          <w:lang w:val="en-US"/>
        </w:rPr>
      </w:pPr>
      <w:r w:rsidRPr="005740E2">
        <w:rPr>
          <w:rFonts w:ascii="Bookman Old Style" w:hAnsi="Bookman Old Style" w:cs="Times New Roman"/>
          <w:b/>
          <w:color w:val="000000" w:themeColor="text1"/>
          <w:szCs w:val="28"/>
        </w:rPr>
        <w:t>Выполняй</w:t>
      </w:r>
      <w:r w:rsidRPr="004A5B31">
        <w:rPr>
          <w:rFonts w:ascii="Bookman Old Style" w:hAnsi="Bookman Old Style" w:cs="Times New Roman"/>
          <w:b/>
          <w:color w:val="000000" w:themeColor="text1"/>
          <w:szCs w:val="28"/>
          <w:lang w:val="en-US"/>
        </w:rPr>
        <w:t xml:space="preserve"> </w:t>
      </w:r>
      <w:r w:rsidRPr="005740E2">
        <w:rPr>
          <w:rFonts w:ascii="Bookman Old Style" w:hAnsi="Bookman Old Style" w:cs="Times New Roman"/>
          <w:b/>
          <w:color w:val="000000" w:themeColor="text1"/>
          <w:szCs w:val="28"/>
        </w:rPr>
        <w:t>в</w:t>
      </w:r>
      <w:r w:rsidRPr="004A5B31">
        <w:rPr>
          <w:rFonts w:ascii="Bookman Old Style" w:hAnsi="Bookman Old Style" w:cs="Times New Roman"/>
          <w:b/>
          <w:color w:val="000000" w:themeColor="text1"/>
          <w:szCs w:val="28"/>
          <w:lang w:val="en-US"/>
        </w:rPr>
        <w:t xml:space="preserve"> </w:t>
      </w:r>
      <w:r w:rsidRPr="005740E2">
        <w:rPr>
          <w:rFonts w:ascii="Bookman Old Style" w:hAnsi="Bookman Old Style" w:cs="Times New Roman"/>
          <w:b/>
          <w:color w:val="000000" w:themeColor="text1"/>
          <w:szCs w:val="28"/>
        </w:rPr>
        <w:t>тетради</w:t>
      </w:r>
      <w:r w:rsidRPr="004A5B31">
        <w:rPr>
          <w:rFonts w:ascii="Bookman Old Style" w:hAnsi="Bookman Old Style" w:cs="Times New Roman"/>
          <w:b/>
          <w:color w:val="000000" w:themeColor="text1"/>
          <w:szCs w:val="28"/>
          <w:lang w:val="en-US"/>
        </w:rPr>
        <w:t>.</w:t>
      </w:r>
      <w:r w:rsidRPr="004A5B31">
        <w:rPr>
          <w:rFonts w:ascii="Bookman Old Style" w:hAnsi="Bookman Old Style" w:cs="Times New Roman"/>
          <w:color w:val="000000" w:themeColor="text1"/>
          <w:szCs w:val="28"/>
          <w:lang w:val="en-US"/>
        </w:rPr>
        <w:t xml:space="preserve">  </w:t>
      </w:r>
    </w:p>
    <w:p w:rsidR="00DD2386" w:rsidRPr="00DD2386" w:rsidRDefault="00DD2386" w:rsidP="00ED6957">
      <w:pPr>
        <w:rPr>
          <w:rFonts w:ascii="Bookman Old Style" w:hAnsi="Bookman Old Style" w:cs="Times New Roman"/>
          <w:color w:val="000000" w:themeColor="text1"/>
          <w:szCs w:val="28"/>
        </w:rPr>
      </w:pPr>
      <w:r>
        <w:rPr>
          <w:rFonts w:ascii="Bookman Old Style" w:hAnsi="Bookman Old Style"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076825" cy="32480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153" w:rsidRPr="005740E2" w:rsidRDefault="00251153" w:rsidP="00ED6957">
      <w:pPr>
        <w:rPr>
          <w:rFonts w:ascii="Bookman Old Style" w:hAnsi="Bookman Old Style"/>
        </w:rPr>
      </w:pPr>
    </w:p>
    <w:p w:rsidR="00851D80" w:rsidRPr="004A5B31" w:rsidRDefault="00851D80" w:rsidP="004C5B5B">
      <w:pPr>
        <w:rPr>
          <w:rFonts w:ascii="Bookman Old Style" w:hAnsi="Bookman Old Style"/>
          <w:sz w:val="28"/>
        </w:rPr>
      </w:pPr>
      <w:r w:rsidRPr="005740E2">
        <w:rPr>
          <w:rFonts w:ascii="Bookman Old Style" w:hAnsi="Bookman Old Style"/>
          <w:b/>
          <w:sz w:val="28"/>
          <w:lang w:val="en-US"/>
        </w:rPr>
        <w:t>Homework</w:t>
      </w:r>
      <w:r w:rsidRPr="00DD2386">
        <w:rPr>
          <w:rFonts w:ascii="Bookman Old Style" w:hAnsi="Bookman Old Style"/>
          <w:b/>
          <w:sz w:val="28"/>
        </w:rPr>
        <w:t>:</w:t>
      </w:r>
      <w:r w:rsidRPr="00DD2386">
        <w:rPr>
          <w:rFonts w:ascii="Bookman Old Style" w:hAnsi="Bookman Old Style"/>
          <w:sz w:val="28"/>
        </w:rPr>
        <w:t xml:space="preserve"> </w:t>
      </w:r>
      <w:r w:rsidR="004A5B31">
        <w:rPr>
          <w:rFonts w:ascii="Bookman Old Style" w:hAnsi="Bookman Old Style"/>
          <w:sz w:val="28"/>
        </w:rPr>
        <w:t>Выучить правило и мне записать голосовое сообщение.</w:t>
      </w:r>
    </w:p>
    <w:p w:rsidR="00697CBB" w:rsidRPr="005740E2" w:rsidRDefault="00697CBB" w:rsidP="004C5B5B">
      <w:pPr>
        <w:rPr>
          <w:rFonts w:ascii="Bookman Old Style" w:hAnsi="Bookman Old Style"/>
          <w:bCs/>
          <w:color w:val="FFFFFF" w:themeColor="background1"/>
          <w:sz w:val="28"/>
          <w:szCs w:val="28"/>
        </w:rPr>
      </w:pPr>
    </w:p>
    <w:p w:rsidR="00697CBB" w:rsidRPr="005740E2" w:rsidRDefault="00697CBB" w:rsidP="00697CBB">
      <w:pPr>
        <w:rPr>
          <w:rFonts w:ascii="Bookman Old Style" w:hAnsi="Bookman Old Style" w:cs="Times New Roman"/>
          <w:sz w:val="28"/>
          <w:szCs w:val="28"/>
        </w:rPr>
      </w:pPr>
      <w:r w:rsidRPr="005740E2">
        <w:rPr>
          <w:rFonts w:ascii="Bookman Old Style" w:hAnsi="Bookman Old Style" w:cs="Times New Roman"/>
          <w:sz w:val="28"/>
          <w:highlight w:val="magenta"/>
        </w:rPr>
        <w:t>Если не сможешь справиться с каким-либо заданием, обращайся ко мне. Задания должны быть выполнены и записаны у тебя в тетради! Когда выполнишь задания в тетради, сфотографируй свою работу и отправь мне на проверку. Очень жду! У тебя все получится! Удачи!</w:t>
      </w:r>
    </w:p>
    <w:p w:rsidR="00251153" w:rsidRPr="005740E2" w:rsidRDefault="00251153" w:rsidP="00ED6957">
      <w:pPr>
        <w:rPr>
          <w:rFonts w:ascii="Bookman Old Style" w:hAnsi="Bookman Old Style"/>
        </w:rPr>
      </w:pPr>
    </w:p>
    <w:sectPr w:rsidR="00251153" w:rsidRPr="005740E2" w:rsidSect="00A6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957"/>
    <w:rsid w:val="000777E1"/>
    <w:rsid w:val="001255D8"/>
    <w:rsid w:val="00251153"/>
    <w:rsid w:val="002D3F23"/>
    <w:rsid w:val="00366F5F"/>
    <w:rsid w:val="0043316A"/>
    <w:rsid w:val="004A5B31"/>
    <w:rsid w:val="004C5B5B"/>
    <w:rsid w:val="005740E2"/>
    <w:rsid w:val="005760C9"/>
    <w:rsid w:val="00663F36"/>
    <w:rsid w:val="00697CBB"/>
    <w:rsid w:val="007031F7"/>
    <w:rsid w:val="007D2923"/>
    <w:rsid w:val="00817BCF"/>
    <w:rsid w:val="00851D80"/>
    <w:rsid w:val="00860015"/>
    <w:rsid w:val="00885F6C"/>
    <w:rsid w:val="00955961"/>
    <w:rsid w:val="00997C9A"/>
    <w:rsid w:val="009A5291"/>
    <w:rsid w:val="009C2BFD"/>
    <w:rsid w:val="00A263E5"/>
    <w:rsid w:val="00A6784C"/>
    <w:rsid w:val="00A776E6"/>
    <w:rsid w:val="00AD0F4A"/>
    <w:rsid w:val="00AF7518"/>
    <w:rsid w:val="00B171D0"/>
    <w:rsid w:val="00C03311"/>
    <w:rsid w:val="00C6393E"/>
    <w:rsid w:val="00DD2386"/>
    <w:rsid w:val="00E705D9"/>
    <w:rsid w:val="00ED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7B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17BCF"/>
  </w:style>
  <w:style w:type="paragraph" w:styleId="a5">
    <w:name w:val="Balloon Text"/>
    <w:basedOn w:val="a"/>
    <w:link w:val="a6"/>
    <w:uiPriority w:val="99"/>
    <w:semiHidden/>
    <w:unhideWhenUsed/>
    <w:rsid w:val="0025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15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255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1DTVT7rER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2</cp:revision>
  <dcterms:created xsi:type="dcterms:W3CDTF">2020-09-14T05:21:00Z</dcterms:created>
  <dcterms:modified xsi:type="dcterms:W3CDTF">2020-09-14T05:21:00Z</dcterms:modified>
</cp:coreProperties>
</file>