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7C" w:rsidRPr="00F249B7" w:rsidRDefault="0056717C" w:rsidP="00567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F249B7">
        <w:rPr>
          <w:rFonts w:ascii="Times New Roman" w:hAnsi="Times New Roman" w:cs="Times New Roman"/>
          <w:b/>
          <w:sz w:val="28"/>
          <w:szCs w:val="28"/>
        </w:rPr>
        <w:t>КРАТКОСРОЧНОЕ ПЛАНИРОВАНИЕ.</w:t>
      </w:r>
    </w:p>
    <w:p w:rsidR="0056717C" w:rsidRPr="00F249B7" w:rsidRDefault="0056717C" w:rsidP="0056717C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kk-KZ"/>
        </w:rPr>
      </w:pPr>
      <w:r w:rsidRPr="00F249B7">
        <w:rPr>
          <w:rFonts w:ascii="Times New Roman" w:hAnsi="Times New Roman" w:cs="Times New Roman"/>
          <w:b/>
          <w:sz w:val="28"/>
          <w:szCs w:val="28"/>
          <w:lang w:val="kk-KZ" w:eastAsia="en-GB"/>
        </w:rPr>
        <w:t xml:space="preserve">                                     </w:t>
      </w:r>
      <w:r w:rsidRPr="00F249B7">
        <w:rPr>
          <w:rFonts w:ascii="Times New Roman" w:hAnsi="Times New Roman" w:cs="Times New Roman"/>
          <w:b/>
          <w:bCs/>
          <w:kern w:val="36"/>
          <w:sz w:val="28"/>
          <w:szCs w:val="28"/>
          <w:lang w:val="kk-KZ"/>
        </w:rPr>
        <w:t>Раздел –Синтаксис сложного предложения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8"/>
        <w:gridCol w:w="1585"/>
        <w:gridCol w:w="1065"/>
        <w:gridCol w:w="2481"/>
        <w:gridCol w:w="284"/>
        <w:gridCol w:w="2217"/>
      </w:tblGrid>
      <w:tr w:rsidR="0056717C" w:rsidRPr="00F249B7" w:rsidTr="00E85C02">
        <w:trPr>
          <w:trHeight w:val="571"/>
        </w:trPr>
        <w:tc>
          <w:tcPr>
            <w:tcW w:w="4978" w:type="dxa"/>
            <w:gridSpan w:val="3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ТЕМА УРОКА: Типы сложноподчиненных предложений</w:t>
            </w:r>
          </w:p>
        </w:tc>
        <w:tc>
          <w:tcPr>
            <w:tcW w:w="4662" w:type="dxa"/>
            <w:gridSpan w:val="3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Школа</w:t>
            </w:r>
            <w:proofErr w:type="spellEnd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М. </w:t>
            </w: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Макатаева</w:t>
            </w:r>
            <w:proofErr w:type="spellEnd"/>
          </w:p>
        </w:tc>
      </w:tr>
      <w:tr w:rsidR="0056717C" w:rsidRPr="00F249B7" w:rsidTr="00E85C02">
        <w:tc>
          <w:tcPr>
            <w:tcW w:w="4978" w:type="dxa"/>
            <w:gridSpan w:val="3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14 .</w:t>
            </w:r>
            <w:proofErr w:type="gramEnd"/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11. 2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020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г</w:t>
            </w:r>
          </w:p>
        </w:tc>
        <w:tc>
          <w:tcPr>
            <w:tcW w:w="4662" w:type="dxa"/>
            <w:gridSpan w:val="3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ФИО учителя </w:t>
            </w: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Таурбекова</w:t>
            </w:r>
            <w:proofErr w:type="spellEnd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Г. А</w:t>
            </w:r>
          </w:p>
        </w:tc>
      </w:tr>
      <w:tr w:rsidR="0056717C" w:rsidRPr="00F249B7" w:rsidTr="00E85C02">
        <w:trPr>
          <w:trHeight w:val="603"/>
        </w:trPr>
        <w:tc>
          <w:tcPr>
            <w:tcW w:w="4978" w:type="dxa"/>
            <w:gridSpan w:val="3"/>
          </w:tcPr>
          <w:p w:rsidR="0056717C" w:rsidRPr="00BA2F40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Класс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: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9 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«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»</w:t>
            </w:r>
          </w:p>
        </w:tc>
        <w:tc>
          <w:tcPr>
            <w:tcW w:w="2481" w:type="dxa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Количество</w:t>
            </w:r>
            <w:proofErr w:type="spellEnd"/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присутствующих</w:t>
            </w:r>
            <w:proofErr w:type="spellEnd"/>
          </w:p>
        </w:tc>
        <w:tc>
          <w:tcPr>
            <w:tcW w:w="2181" w:type="dxa"/>
            <w:gridSpan w:val="2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Количество</w:t>
            </w:r>
            <w:proofErr w:type="spellEnd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отсутствующих</w:t>
            </w:r>
            <w:proofErr w:type="spellEnd"/>
          </w:p>
        </w:tc>
      </w:tr>
      <w:tr w:rsidR="0056717C" w:rsidRPr="00F249B7" w:rsidTr="00E85C02">
        <w:tc>
          <w:tcPr>
            <w:tcW w:w="3611" w:type="dxa"/>
            <w:gridSpan w:val="2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Цели обучения, которые необходимо достичь на данном уроке </w:t>
            </w:r>
          </w:p>
        </w:tc>
        <w:tc>
          <w:tcPr>
            <w:tcW w:w="6029" w:type="dxa"/>
            <w:gridSpan w:val="4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  <w:t>С</w:t>
            </w:r>
            <w:proofErr w:type="gram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  <w:t>1</w:t>
            </w:r>
            <w:proofErr w:type="gramEnd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  <w:t>. –Совершенствовать умение правильно определять типы СПП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  <w:t>Ч.2 определять основную мысль текста, опираясь на содержание текста ; формулировать проблемные вопросы по тексту; умение анализировать готовый текст ,развивать логическое мышление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П.3.создавать тексты публицистического стиля (письмо, заметка, отзыв) и деловое письмо)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color w:val="00000A"/>
                <w:sz w:val="28"/>
                <w:szCs w:val="28"/>
                <w:lang w:val="ru-RU" w:eastAsia="en-GB"/>
              </w:rPr>
              <w:t>ИЯЕ 3 находить в тексте СПП ,определять типы придаточных .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.</w:t>
            </w:r>
          </w:p>
        </w:tc>
      </w:tr>
      <w:tr w:rsidR="0056717C" w:rsidRPr="00F249B7" w:rsidTr="00E85C02">
        <w:trPr>
          <w:trHeight w:val="562"/>
        </w:trPr>
        <w:tc>
          <w:tcPr>
            <w:tcW w:w="3611" w:type="dxa"/>
            <w:gridSpan w:val="2"/>
            <w:vMerge w:val="restart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Ожидаемый</w:t>
            </w:r>
            <w:proofErr w:type="spellEnd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6029" w:type="dxa"/>
            <w:gridSpan w:val="4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Все учащиеся смогут: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Сравнивать  ССП и СПП определять в предложении придаточные , 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правильно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 определять типы придаточных 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;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придумывать сложные предложения,высказывать свои мысли по тексту, рассуждать,находить в тексте СПП,заполнять таблицу сложноподчиненными предложениями.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</w:p>
        </w:tc>
      </w:tr>
      <w:tr w:rsidR="0056717C" w:rsidRPr="00F249B7" w:rsidTr="00E85C02">
        <w:trPr>
          <w:trHeight w:val="562"/>
        </w:trPr>
        <w:tc>
          <w:tcPr>
            <w:tcW w:w="3611" w:type="dxa"/>
            <w:gridSpan w:val="2"/>
            <w:vMerge/>
          </w:tcPr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9" w:type="dxa"/>
            <w:gridSpan w:val="4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Большинство учащихся будут уметь: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</w:pPr>
            <w:r w:rsidRPr="00F249B7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kk-KZ"/>
              </w:rPr>
              <w:t>Составлять сложноподчиненные предложения, определять типы придаточных,формулировать основную мысль текста,высказывать свои мнения.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  <w:t>составлять постер  на заданную тему;</w:t>
            </w:r>
          </w:p>
        </w:tc>
      </w:tr>
      <w:tr w:rsidR="0056717C" w:rsidRPr="00F249B7" w:rsidTr="00E85C02">
        <w:trPr>
          <w:trHeight w:val="562"/>
        </w:trPr>
        <w:tc>
          <w:tcPr>
            <w:tcW w:w="3611" w:type="dxa"/>
            <w:gridSpan w:val="2"/>
            <w:vMerge/>
          </w:tcPr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9" w:type="dxa"/>
            <w:gridSpan w:val="4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Некоторые учащиеся смогут: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  <w:t>составлять тексты публистического стиля,опираясь на текст;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  <w:t>находить в тексте сложноподчиненные предложения на разные типы придаточных,анализировать ,рассуждать.</w:t>
            </w:r>
          </w:p>
        </w:tc>
      </w:tr>
      <w:tr w:rsidR="0056717C" w:rsidRPr="00F249B7" w:rsidTr="00E85C02">
        <w:trPr>
          <w:trHeight w:val="2824"/>
        </w:trPr>
        <w:tc>
          <w:tcPr>
            <w:tcW w:w="3611" w:type="dxa"/>
            <w:gridSpan w:val="2"/>
          </w:tcPr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Языковая цель</w:t>
            </w:r>
          </w:p>
        </w:tc>
        <w:tc>
          <w:tcPr>
            <w:tcW w:w="6029" w:type="dxa"/>
            <w:gridSpan w:val="4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Учащиеся могут: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- строить речь логично и последовательно, демонстрируя нормы устной и письменной речи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Ключевые слова и фразы: 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Есть ли любовь в человеческих душах...?,родители, прощение,сердце.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Используемый язык для диалога/письма на уроке: 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русский.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Вопросы для обсуждения: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Почему мы должны ценить своих родителей 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?</w:t>
            </w:r>
          </w:p>
        </w:tc>
      </w:tr>
      <w:tr w:rsidR="0056717C" w:rsidRPr="00F249B7" w:rsidTr="00E85C02">
        <w:tc>
          <w:tcPr>
            <w:tcW w:w="3611" w:type="dxa"/>
            <w:gridSpan w:val="2"/>
          </w:tcPr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B7">
              <w:rPr>
                <w:rFonts w:ascii="Times New Roman" w:hAnsi="Times New Roman" w:cs="Times New Roman"/>
                <w:b/>
                <w:sz w:val="28"/>
                <w:szCs w:val="28"/>
              </w:rPr>
              <w:t>Предыдущее обучение</w:t>
            </w: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29" w:type="dxa"/>
            <w:gridSpan w:val="4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  <w:lang w:val="ru-RU" w:eastAsia="ru-RU"/>
              </w:rPr>
              <w:t xml:space="preserve">Этот раздел построен на знаниях и навыках, приобретенных в предыдущих классах, </w:t>
            </w:r>
            <w:r w:rsidRPr="00F249B7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  <w:lang w:val="ru-RU"/>
              </w:rPr>
              <w:t>в том числе на тех, которые направлены на восприятие и оценку аудио материалов, на анализ текста, на формирование грамотности речи.</w:t>
            </w:r>
          </w:p>
        </w:tc>
      </w:tr>
      <w:tr w:rsidR="0056717C" w:rsidRPr="00F249B7" w:rsidTr="00E85C02">
        <w:tc>
          <w:tcPr>
            <w:tcW w:w="9640" w:type="dxa"/>
            <w:gridSpan w:val="6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Уровни мыслительных навыков 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;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  Понимание , применение , анализ</w:t>
            </w:r>
          </w:p>
        </w:tc>
      </w:tr>
      <w:tr w:rsidR="0056717C" w:rsidRPr="00F249B7" w:rsidTr="00E85C02">
        <w:tc>
          <w:tcPr>
            <w:tcW w:w="1752" w:type="dxa"/>
          </w:tcPr>
          <w:p w:rsidR="0056717C" w:rsidRPr="00F249B7" w:rsidRDefault="0056717C" w:rsidP="00E85C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B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сроки</w:t>
            </w:r>
          </w:p>
        </w:tc>
        <w:tc>
          <w:tcPr>
            <w:tcW w:w="6091" w:type="dxa"/>
            <w:gridSpan w:val="4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Планируемые</w:t>
            </w:r>
            <w:proofErr w:type="spellEnd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действия</w:t>
            </w:r>
            <w:proofErr w:type="spellEnd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797" w:type="dxa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Ресурсы</w:t>
            </w:r>
            <w:proofErr w:type="spellEnd"/>
          </w:p>
        </w:tc>
      </w:tr>
      <w:tr w:rsidR="0056717C" w:rsidRPr="00F249B7" w:rsidTr="00E85C02">
        <w:tc>
          <w:tcPr>
            <w:tcW w:w="1752" w:type="dxa"/>
          </w:tcPr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B7">
              <w:rPr>
                <w:rFonts w:ascii="Times New Roman" w:hAnsi="Times New Roman" w:cs="Times New Roman"/>
                <w:b/>
                <w:sz w:val="28"/>
                <w:szCs w:val="28"/>
              </w:rPr>
              <w:t>0–2 мин</w:t>
            </w:r>
          </w:p>
        </w:tc>
        <w:tc>
          <w:tcPr>
            <w:tcW w:w="6091" w:type="dxa"/>
            <w:gridSpan w:val="4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en-GB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GB"/>
              </w:rPr>
              <w:t>I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en-GB"/>
              </w:rPr>
              <w:t>. Организационный момент.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en-GB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en-GB"/>
              </w:rPr>
              <w:t xml:space="preserve">Создание </w:t>
            </w: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en-GB"/>
              </w:rPr>
              <w:t>коллаборативной</w:t>
            </w:r>
            <w:proofErr w:type="spellEnd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en-GB"/>
              </w:rPr>
              <w:t xml:space="preserve"> среды.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en-GB"/>
              </w:rPr>
              <w:t xml:space="preserve">Учитель приветствует учащихся 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  <w:t>.Здравствуйте, ребята! Какое сегодня у вас настроение? Давайте, улыбнемся друг другу! Ведь это так просто!</w:t>
            </w:r>
          </w:p>
        </w:tc>
        <w:tc>
          <w:tcPr>
            <w:tcW w:w="1797" w:type="dxa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GB"/>
              </w:rPr>
            </w:pP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GB"/>
              </w:rPr>
              <w:t>Компьютер</w:t>
            </w:r>
            <w:proofErr w:type="spellEnd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GB"/>
              </w:rPr>
              <w:t>Интерактивная</w:t>
            </w:r>
            <w:proofErr w:type="spellEnd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GB"/>
              </w:rPr>
              <w:t>доска</w:t>
            </w:r>
            <w:proofErr w:type="spellEnd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GB"/>
              </w:rPr>
              <w:t>.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</w:tr>
      <w:tr w:rsidR="0056717C" w:rsidRPr="00F249B7" w:rsidTr="00E85C02">
        <w:tc>
          <w:tcPr>
            <w:tcW w:w="1752" w:type="dxa"/>
          </w:tcPr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B7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1" w:type="dxa"/>
            <w:gridSpan w:val="4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en-GB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GB"/>
              </w:rPr>
              <w:t>II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en-GB"/>
              </w:rPr>
              <w:t xml:space="preserve">. Актуализация знаний. 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«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Единственное счастье в жизни –эт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о постоянное стремление вперед!»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  Эмиль Золя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  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Есть любовь в человеческих душах.....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Которой в природе нет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Это Родины свет зовущий 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Это отчего дома свет.                                                                        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                                                                    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Прочитайте 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эпиграф и ключевые слова. Как вы думаете, о чем мы будем говорить на уроке?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Знание, счастье, любовь, родители, прощение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(Деятельность учащихся) 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ru-RU"/>
              </w:rPr>
              <w:t xml:space="preserve">Каждый 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ru-RU"/>
              </w:rPr>
              <w:lastRenderedPageBreak/>
              <w:t>ученик высказывается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ru-RU"/>
              </w:rPr>
              <w:t>.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ru-RU"/>
              </w:rPr>
              <w:t xml:space="preserve">Главное – мнение каждого важно и услышано! 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 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ru-RU"/>
              </w:rPr>
              <w:t>Учащиеся определяют тему урока.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ru-RU"/>
              </w:rPr>
              <w:t xml:space="preserve">Работа по рисункам на Сочинение и Подчинение ССП и СПП 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ru-RU"/>
              </w:rPr>
              <w:t>Изучение нового материала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ru-RU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(Деятельность учащихся) 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en-GB"/>
              </w:rPr>
              <w:t xml:space="preserve">Ученики 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  <w:t xml:space="preserve"> должны прочитать и закончить предложения ,определить типы предложений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1.Нужно стремиться к тому, чтобы.................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2.Расскажи ту сказку, которую........................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3.Чтобы оставить добрую память о себе,надо........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4.Где труд, там.........................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5.Оттого что, ..............................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6.Друг мне тот, ..........................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7.Погода была холодная, ветреная так что............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8.Я нисколько не боюсь смерти.................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9. Как дерево роняет тихо листья, так я ..............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10.Живите так, чтобы.................................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11.Прошел год с тех пор , как.....................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</w:p>
        </w:tc>
        <w:tc>
          <w:tcPr>
            <w:tcW w:w="1797" w:type="dxa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ru-RU"/>
              </w:rPr>
              <w:lastRenderedPageBreak/>
              <w:t>Эпиграф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ru-RU"/>
              </w:rPr>
              <w:t>Ключевые слова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en-GB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en-GB"/>
              </w:rPr>
              <w:t>Учебник.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Бумага,  маркеры, </w:t>
            </w: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стикеры</w:t>
            </w:r>
            <w:proofErr w:type="spellEnd"/>
          </w:p>
        </w:tc>
      </w:tr>
      <w:tr w:rsidR="0056717C" w:rsidRPr="00F249B7" w:rsidTr="00E85C02">
        <w:tc>
          <w:tcPr>
            <w:tcW w:w="1752" w:type="dxa"/>
          </w:tcPr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Середина урока</w:t>
            </w: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</w:t>
            </w: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Слайд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3</w:t>
            </w: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Слайд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4</w:t>
            </w:r>
          </w:p>
        </w:tc>
        <w:tc>
          <w:tcPr>
            <w:tcW w:w="6091" w:type="dxa"/>
            <w:gridSpan w:val="4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ru-RU"/>
              </w:rPr>
              <w:t>. У</w:t>
            </w:r>
            <w:r w:rsidRPr="00F249B7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ru-RU"/>
              </w:rPr>
              <w:t xml:space="preserve">своение изученного материала. 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Индивидуальное задание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Каждый ученик по семантической карте определяет типы придаточных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Задани</w:t>
            </w:r>
            <w:proofErr w:type="spellEnd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е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всему классу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Работа по тексту рассказа Бориса Леонидовича Ганаго </w:t>
            </w: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ru-RU"/>
              </w:rPr>
              <w:t>“</w:t>
            </w: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Белый носовой платок</w:t>
            </w: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ru-RU"/>
              </w:rPr>
              <w:t>”</w:t>
            </w: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  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Учащиеся должны прочитать текст ,определить основную мысль текста,выписать ключевые слова, найти в тексте СПП и определить типы придаточных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Г) </w:t>
            </w: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Задани</w:t>
            </w:r>
            <w:proofErr w:type="spellEnd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е – заполнить графический органайзер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 «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 Фишбоун 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«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Учащиеся должны  показать проблему- </w:t>
            </w: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lastRenderedPageBreak/>
              <w:t>основной толстый вопрос Могла ли иначе сложиться судьба юноши?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. </w:t>
            </w: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Учащиеся пишут причины и факты действий юноши,делают вывод – Судьба юноши сложилась бы иначе если бы..........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GB"/>
              </w:rPr>
              <w:t>V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en-GB"/>
              </w:rPr>
              <w:t>. Закрепление изученного материала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  <w:t xml:space="preserve"> – СТРАТЕГИЯ  -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  <w:t xml:space="preserve">  «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  <w:t>РАФТ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  <w:t>»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</w:t>
            </w: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>Каждый ученик должен написать письмо ,выбирая роль юноши или родителя, на тему которую он сам выбирает, используя  виды сложных предложений ССП и СПП.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Определите тему и сформулируйте основную мысль. Найдите и запишите ключевые слова, раскрывающие тему.</w:t>
            </w:r>
          </w:p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</w:p>
          <w:tbl>
            <w:tblPr>
              <w:tblW w:w="0" w:type="auto"/>
              <w:tblLook w:val="04A0"/>
            </w:tblPr>
            <w:tblGrid>
              <w:gridCol w:w="2554"/>
              <w:gridCol w:w="2645"/>
            </w:tblGrid>
            <w:tr w:rsidR="0056717C" w:rsidRPr="00F249B7" w:rsidTr="00E85C02">
              <w:tc>
                <w:tcPr>
                  <w:tcW w:w="2932" w:type="dxa"/>
                </w:tcPr>
                <w:p w:rsidR="0056717C" w:rsidRPr="00F249B7" w:rsidRDefault="0056717C" w:rsidP="00E85C02">
                  <w:pPr>
                    <w:pStyle w:val="a3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</w:pPr>
                  <w:proofErr w:type="spellStart"/>
                  <w:r w:rsidRPr="00F249B7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  <w:t>Критерии</w:t>
                  </w:r>
                  <w:proofErr w:type="spellEnd"/>
                  <w:r w:rsidRPr="00F249B7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249B7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  <w:t>оценивания</w:t>
                  </w:r>
                  <w:proofErr w:type="spellEnd"/>
                </w:p>
              </w:tc>
              <w:tc>
                <w:tcPr>
                  <w:tcW w:w="2933" w:type="dxa"/>
                </w:tcPr>
                <w:p w:rsidR="0056717C" w:rsidRPr="00F249B7" w:rsidRDefault="0056717C" w:rsidP="00E85C02">
                  <w:pPr>
                    <w:pStyle w:val="a3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</w:pPr>
                  <w:proofErr w:type="spellStart"/>
                  <w:r w:rsidRPr="00F249B7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  <w:t>Дескрипторы</w:t>
                  </w:r>
                  <w:proofErr w:type="spellEnd"/>
                </w:p>
              </w:tc>
            </w:tr>
            <w:tr w:rsidR="0056717C" w:rsidRPr="00F249B7" w:rsidTr="00E85C02">
              <w:tc>
                <w:tcPr>
                  <w:tcW w:w="2932" w:type="dxa"/>
                </w:tcPr>
                <w:p w:rsidR="0056717C" w:rsidRPr="00F249B7" w:rsidRDefault="0056717C" w:rsidP="00E85C02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i w:val="0"/>
                      <w:color w:val="000000" w:themeColor="text1"/>
                      <w:sz w:val="28"/>
                      <w:szCs w:val="28"/>
                      <w:lang w:val="kk-KZ" w:eastAsia="en-GB"/>
                    </w:rPr>
                  </w:pPr>
                  <w:r w:rsidRPr="00F249B7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kk-KZ"/>
                    </w:rPr>
                    <w:t>Показывает понимание основной мысли текста</w:t>
                  </w:r>
                </w:p>
                <w:p w:rsidR="0056717C" w:rsidRPr="00F249B7" w:rsidRDefault="0056717C" w:rsidP="00E85C02">
                  <w:pPr>
                    <w:pStyle w:val="a3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2933" w:type="dxa"/>
                </w:tcPr>
                <w:p w:rsidR="0056717C" w:rsidRPr="00F249B7" w:rsidRDefault="0056717C" w:rsidP="00E85C02">
                  <w:pPr>
                    <w:pStyle w:val="a3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kk-KZ"/>
                    </w:rPr>
                  </w:pPr>
                  <w:r w:rsidRPr="00F249B7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  <w:t xml:space="preserve">- </w:t>
                  </w:r>
                  <w:r w:rsidRPr="00F249B7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kk-KZ"/>
                    </w:rPr>
                    <w:t>использует в своих предложениях ССП и СПП</w:t>
                  </w:r>
                </w:p>
                <w:p w:rsidR="0056717C" w:rsidRPr="00F249B7" w:rsidRDefault="0056717C" w:rsidP="00E85C02">
                  <w:pPr>
                    <w:pStyle w:val="a3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kk-KZ"/>
                    </w:rPr>
                  </w:pPr>
                  <w:r w:rsidRPr="00F249B7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  <w:t xml:space="preserve">- составляет </w:t>
                  </w:r>
                  <w:r w:rsidRPr="00F249B7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kk-KZ"/>
                    </w:rPr>
                    <w:t>письмо пользуясь разными типами придаточных</w:t>
                  </w:r>
                  <w:r w:rsidRPr="00F249B7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</w:tc>
            </w:tr>
          </w:tbl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797" w:type="dxa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lastRenderedPageBreak/>
              <w:t>Учебник</w:t>
            </w:r>
            <w:proofErr w:type="spellEnd"/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Учебник</w:t>
            </w:r>
            <w:proofErr w:type="spellEnd"/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Дескрипторы</w:t>
            </w:r>
            <w:proofErr w:type="spellEnd"/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</w:tr>
      <w:tr w:rsidR="0056717C" w:rsidRPr="00F249B7" w:rsidTr="00E85C02">
        <w:trPr>
          <w:trHeight w:val="5400"/>
        </w:trPr>
        <w:tc>
          <w:tcPr>
            <w:tcW w:w="1752" w:type="dxa"/>
          </w:tcPr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Конец урока</w:t>
            </w:r>
          </w:p>
        </w:tc>
        <w:tc>
          <w:tcPr>
            <w:tcW w:w="6091" w:type="dxa"/>
            <w:gridSpan w:val="4"/>
          </w:tcPr>
          <w:p w:rsidR="0056717C" w:rsidRPr="00F249B7" w:rsidRDefault="0056717C" w:rsidP="00E85C02">
            <w:pPr>
              <w:pStyle w:val="a3"/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eastAsia="SchoolBookKza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Проблемный вопрос 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  <w:t>Как вы думаете, что было бы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  <w:t xml:space="preserve"> ,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  <w:t xml:space="preserve"> если бы не было сложноподчиненных предложений?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en-GB"/>
              </w:rPr>
              <w:t xml:space="preserve">Комментирование оценок 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Обобщение  урока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Ребята, я видела ваши лица, видела как вы работаете и радовалась тому, что этот текст не оставил никого равнодушными.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Пройдет немного времени, вы закончите школу, выйдете во взрослую жизнь наверняка, она будет вдали от родного дома. Я искренне вас прошу, постарайтесь не совершать таких поступков , за которые потом будет стыдно, постарайтесь не ранить родительскую душу. Есть любовь в 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lastRenderedPageBreak/>
              <w:t>человеческих душах .... и эта</w:t>
            </w:r>
            <w:r w:rsidRPr="00F249B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 любовь родительская.!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lang w:val="ru-RU"/>
              </w:rPr>
              <w:t>Рефлексия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ru-RU"/>
              </w:rPr>
            </w:pPr>
            <w:r w:rsidRPr="00F249B7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ru-RU"/>
              </w:rPr>
              <w:t xml:space="preserve">Прием </w:t>
            </w:r>
            <w:r w:rsidRPr="00F249B7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kk-KZ"/>
              </w:rPr>
              <w:t xml:space="preserve">    «Состояние моей души</w:t>
            </w:r>
            <w:r w:rsidRPr="00F249B7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ru-RU"/>
              </w:rPr>
              <w:t>»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lang w:val="kk-KZ"/>
              </w:rPr>
            </w:pPr>
            <w:r w:rsidRPr="00F249B7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ru-RU"/>
              </w:rPr>
              <w:t>(</w:t>
            </w:r>
            <w:r w:rsidRPr="00F249B7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lang w:val="ru-RU"/>
              </w:rPr>
              <w:t xml:space="preserve"> учащиеся заполняют таблицу</w:t>
            </w:r>
            <w:r w:rsidRPr="00F249B7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lang w:val="kk-KZ"/>
              </w:rPr>
              <w:t xml:space="preserve">, где дают обратную связь учителю </w:t>
            </w: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lang w:val="kk-KZ"/>
              </w:rPr>
            </w:pPr>
          </w:p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 w:eastAsia="ru-RU"/>
              </w:rPr>
              <w:t>Домашнее задание; подготовиться к сочинению на тему « Почему мы должны ценить своих родителей ?»</w:t>
            </w:r>
          </w:p>
        </w:tc>
        <w:tc>
          <w:tcPr>
            <w:tcW w:w="1797" w:type="dxa"/>
          </w:tcPr>
          <w:p w:rsidR="0056717C" w:rsidRPr="00F249B7" w:rsidRDefault="0056717C" w:rsidP="00E85C02">
            <w:pPr>
              <w:pStyle w:val="a3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 w:eastAsia="ru-RU"/>
              </w:rPr>
            </w:pPr>
          </w:p>
        </w:tc>
      </w:tr>
    </w:tbl>
    <w:p w:rsidR="0056717C" w:rsidRDefault="0056717C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0D3" w:rsidRDefault="004940D3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0D3" w:rsidRDefault="004940D3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0D3" w:rsidRDefault="004940D3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0D3" w:rsidRDefault="004940D3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0D3" w:rsidRDefault="004940D3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0D3" w:rsidRDefault="004940D3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0D3" w:rsidRDefault="004940D3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0D3" w:rsidRDefault="004940D3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0D3" w:rsidRDefault="004940D3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0D3" w:rsidRDefault="004940D3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0D3" w:rsidRDefault="004940D3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0D3" w:rsidRDefault="004940D3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0D3" w:rsidRDefault="004940D3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0D3" w:rsidRPr="004940D3" w:rsidRDefault="004940D3" w:rsidP="005671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2470" w:rsidRPr="003E3047" w:rsidRDefault="00E32470">
      <w:pPr>
        <w:rPr>
          <w:lang w:val="kk-KZ"/>
        </w:rPr>
      </w:pPr>
      <w:bookmarkStart w:id="0" w:name="_GoBack"/>
      <w:bookmarkEnd w:id="0"/>
    </w:p>
    <w:sectPr w:rsidR="00E32470" w:rsidRPr="003E3047" w:rsidSect="008B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2383E"/>
    <w:multiLevelType w:val="hybridMultilevel"/>
    <w:tmpl w:val="58FAF3CE"/>
    <w:lvl w:ilvl="0" w:tplc="EC9A57CA">
      <w:start w:val="4"/>
      <w:numFmt w:val="bullet"/>
      <w:lvlText w:val="–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6717C"/>
    <w:rsid w:val="002218C6"/>
    <w:rsid w:val="003E3047"/>
    <w:rsid w:val="004940D3"/>
    <w:rsid w:val="004C742F"/>
    <w:rsid w:val="0056717C"/>
    <w:rsid w:val="00834BE1"/>
    <w:rsid w:val="009D0FC8"/>
    <w:rsid w:val="00E32470"/>
    <w:rsid w:val="00E8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6717C"/>
    <w:pPr>
      <w:spacing w:after="0" w:line="240" w:lineRule="auto"/>
    </w:pPr>
    <w:rPr>
      <w:rFonts w:eastAsia="Times New Roman"/>
      <w:i/>
      <w:iCs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56717C"/>
    <w:rPr>
      <w:rFonts w:eastAsia="Times New Roman"/>
      <w:i/>
      <w:iCs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9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0D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3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E82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10085-79B5-4272-ACDE-9FA4FB8D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866</Words>
  <Characters>4937</Characters>
  <Application>Microsoft Office Word</Application>
  <DocSecurity>0</DocSecurity>
  <Lines>41</Lines>
  <Paragraphs>11</Paragraphs>
  <ScaleCrop>false</ScaleCrop>
  <Company>Grizli777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12</cp:revision>
  <dcterms:created xsi:type="dcterms:W3CDTF">2020-11-23T13:06:00Z</dcterms:created>
  <dcterms:modified xsi:type="dcterms:W3CDTF">2020-11-23T10:24:00Z</dcterms:modified>
</cp:coreProperties>
</file>