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sldx" ContentType="application/vnd.openxmlformats-officedocument.presentationml.slide"/>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4756" w:rsidRDefault="00994756" w:rsidP="00994756">
      <w:pPr>
        <w:spacing w:after="0"/>
        <w:jc w:val="center"/>
        <w:rPr>
          <w:rFonts w:ascii="Times New Roman" w:hAnsi="Times New Roman" w:cs="Times New Roman"/>
          <w:b/>
          <w:sz w:val="36"/>
          <w:szCs w:val="36"/>
          <w:lang w:val="kk-KZ"/>
        </w:rPr>
      </w:pPr>
      <w:r w:rsidRPr="00994756">
        <w:rPr>
          <w:rFonts w:ascii="Times New Roman" w:hAnsi="Times New Roman" w:cs="Times New Roman"/>
          <w:b/>
          <w:sz w:val="36"/>
          <w:szCs w:val="36"/>
          <w:lang w:val="kk-KZ"/>
        </w:rPr>
        <w:t>Қазақ әдебиеті сабағындағы критериалды бағалау</w:t>
      </w:r>
    </w:p>
    <w:p w:rsidR="00994756" w:rsidRPr="00994756" w:rsidRDefault="00994756" w:rsidP="00994756">
      <w:pPr>
        <w:spacing w:after="0"/>
        <w:jc w:val="center"/>
        <w:rPr>
          <w:rFonts w:ascii="Times New Roman" w:hAnsi="Times New Roman" w:cs="Times New Roman"/>
          <w:b/>
          <w:sz w:val="36"/>
          <w:szCs w:val="36"/>
          <w:lang w:val="kk-KZ"/>
        </w:rPr>
      </w:pPr>
    </w:p>
    <w:p w:rsidR="00994756" w:rsidRDefault="00994756" w:rsidP="0099475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Қазақ тілі мен әдебиеті мұғалімі:</w:t>
      </w:r>
    </w:p>
    <w:p w:rsidR="002A173E" w:rsidRDefault="00994756" w:rsidP="00994756">
      <w:pPr>
        <w:spacing w:after="0"/>
        <w:jc w:val="right"/>
        <w:rPr>
          <w:rFonts w:ascii="Times New Roman" w:hAnsi="Times New Roman" w:cs="Times New Roman"/>
          <w:sz w:val="28"/>
          <w:szCs w:val="28"/>
          <w:lang w:val="kk-KZ"/>
        </w:rPr>
      </w:pPr>
      <w:r>
        <w:rPr>
          <w:rFonts w:ascii="Times New Roman" w:hAnsi="Times New Roman" w:cs="Times New Roman"/>
          <w:sz w:val="28"/>
          <w:szCs w:val="28"/>
          <w:lang w:val="kk-KZ"/>
        </w:rPr>
        <w:t>Абдраманова Жазира Акимбаевна</w:t>
      </w:r>
      <w:r w:rsidR="00C70CBE">
        <w:rPr>
          <w:rFonts w:ascii="Times New Roman" w:hAnsi="Times New Roman" w:cs="Times New Roman"/>
          <w:sz w:val="28"/>
          <w:szCs w:val="28"/>
          <w:lang w:val="kk-KZ"/>
        </w:rPr>
        <w:t xml:space="preserve">     </w:t>
      </w:r>
    </w:p>
    <w:p w:rsidR="00994756" w:rsidRDefault="00C70CBE" w:rsidP="00C70CB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B5AB6">
        <w:rPr>
          <w:rFonts w:ascii="Times New Roman" w:hAnsi="Times New Roman" w:cs="Times New Roman"/>
          <w:sz w:val="28"/>
          <w:szCs w:val="28"/>
          <w:lang w:val="kk-KZ"/>
        </w:rPr>
        <w:t xml:space="preserve">        </w:t>
      </w:r>
    </w:p>
    <w:p w:rsidR="00C70CBE" w:rsidRDefault="008B5AB6" w:rsidP="00C70CB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C70CBE">
        <w:rPr>
          <w:rFonts w:ascii="Times New Roman" w:hAnsi="Times New Roman" w:cs="Times New Roman"/>
          <w:sz w:val="28"/>
          <w:szCs w:val="28"/>
          <w:lang w:val="kk-KZ"/>
        </w:rPr>
        <w:t xml:space="preserve"> Жаңа буын «</w:t>
      </w:r>
      <w:r w:rsidR="00495E71">
        <w:rPr>
          <w:rFonts w:ascii="Times New Roman" w:hAnsi="Times New Roman" w:cs="Times New Roman"/>
          <w:sz w:val="28"/>
          <w:szCs w:val="28"/>
          <w:lang w:val="kk-KZ"/>
        </w:rPr>
        <w:t>Қазақ әдебиеті</w:t>
      </w:r>
      <w:bookmarkStart w:id="0" w:name="_GoBack"/>
      <w:bookmarkEnd w:id="0"/>
      <w:r w:rsidR="00C70CBE">
        <w:rPr>
          <w:rFonts w:ascii="Times New Roman" w:hAnsi="Times New Roman" w:cs="Times New Roman"/>
          <w:sz w:val="28"/>
          <w:szCs w:val="28"/>
          <w:lang w:val="kk-KZ"/>
        </w:rPr>
        <w:t>» оқулықтарындағы көркем шығармалардың оқушы шығармашылығын арттыруда мүмкіндігі мол. Негізінен, әдебиет сабақтары – қызығушылық пен қажеттіліктерді дамытудың қайнар көзі. Білімнің мызғымас іргетасын қалау – бастауыш сынып мұғалімдерінің басты мақсаты.Ұстаз шығарманы түсініп оқудың, сонымен қатар, оқушының жалпы тілдік мәдениетін, тілдік құбылыстардың ерекшеліктерін толықтай меңгеріп, ана тілін өз халқының әдебиетін жетік түсінуге, суреткердің өзіндік шеберлігін тануға жол ашады.Көркем шығарманы көркемдік ерекшелігіне, сөз өрнегіне, суреткердің шеберлігіне, стиліне ерекше тоқталған орынды. Оқушыларды көркем шығармаға терең бойлату үшін шығармашылық оқу, шығармашылық тапсырманы беру әдісі ұтымды. Оқушы неғұрлым көп білсе, ал сұрақ-тапсырмалар мәтінге үңілдірер, қызықтырар, ынталандырар сипатта болса, соғұрлым оқушының көркем шығарманы қабылдауы арта түспек. Бұл жұмыстың негізгі мәселесі-мұғалімнің оқушыларды     өзіндік ізденіске жетелеуі. Сонымен қатар баланың қиялына, фантазиясына ерік беру керек.Атақты жазушылардың шығармасын өткен соң мұғалім оқушыға сол туындыға байланысты дүниені көз алдына елестету арқылы өз ойын жазуға дағдыландырады. Бұл жерде бағыт-бағдарды мұғалім береді, ал сюжет пен мазмұнды оқушы өзі табады. Осындай туынды жазу арқылы оқушының ой-өрісі, қиялы, шығармашылық қабілеті дамиды.Сондай-ақ сабақта проблемалық жағдаят тудырудың да маңызы зор. Нәтижесінде ақын-жазушылардың шығармасымен толық танысуға ынтасы артады.</w:t>
      </w:r>
    </w:p>
    <w:p w:rsidR="00C70CBE" w:rsidRDefault="00C70CBE" w:rsidP="00C70CBE">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Менің бүгінгі алған бағалаудың бір түрі-ол критериалды бағалау.Мысал ретінде  5 сыныптағы қазақ әдебиеті сабағы бойынша «Мөлдір бұлақ» мәтін</w:t>
      </w:r>
      <w:r w:rsidR="002A173E">
        <w:rPr>
          <w:rFonts w:ascii="Times New Roman" w:hAnsi="Times New Roman" w:cs="Times New Roman"/>
          <w:sz w:val="28"/>
          <w:szCs w:val="28"/>
          <w:lang w:val="kk-KZ"/>
        </w:rPr>
        <w:t>і</w:t>
      </w:r>
      <w:r>
        <w:rPr>
          <w:rFonts w:ascii="Times New Roman" w:hAnsi="Times New Roman" w:cs="Times New Roman"/>
          <w:sz w:val="28"/>
          <w:szCs w:val="28"/>
          <w:lang w:val="kk-KZ"/>
        </w:rPr>
        <w:t>мен жұмыс,әрі тестпен жұмыс жүргізе отырып,оқушы берілген дескрипторларға қарап сабақта жеткен жетістігін өздері айқындай отырып,жиынтық бағаға қол жеткізеді.</w:t>
      </w:r>
    </w:p>
    <w:p w:rsidR="00AF4FE4" w:rsidRPr="008207F2" w:rsidRDefault="00994756" w:rsidP="00AF4FE4">
      <w:pPr>
        <w:keepNext/>
        <w:spacing w:after="0"/>
        <w:rPr>
          <w:lang w:val="kk-KZ"/>
        </w:rPr>
      </w:pPr>
      <w:r w:rsidRPr="00C70CBE">
        <w:rPr>
          <w:rFonts w:ascii="Times New Roman" w:hAnsi="Times New Roman" w:cs="Times New Roman"/>
          <w:sz w:val="28"/>
          <w:szCs w:val="28"/>
        </w:rPr>
        <w:object w:dxaOrig="7191" w:dyaOrig="53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2pt;height:269.6pt" o:ole="">
            <v:imagedata r:id="rId5" o:title=""/>
          </v:shape>
          <o:OLEObject Type="Embed" ProgID="PowerPoint.Slide.12" ShapeID="_x0000_i1025" DrawAspect="Content" ObjectID="_1541448533" r:id="rId6"/>
        </w:object>
      </w:r>
      <w:r w:rsidR="008207F2">
        <w:rPr>
          <w:rFonts w:ascii="Times New Roman" w:hAnsi="Times New Roman" w:cs="Times New Roman"/>
          <w:sz w:val="28"/>
          <w:szCs w:val="28"/>
          <w:lang w:val="kk-KZ"/>
        </w:rPr>
        <w:t xml:space="preserve">     1 слайдта көріп отырғандай берілген критерий бойынша оқушы жетістіктердің жоғары деңгейге дейін жету керек.</w:t>
      </w:r>
    </w:p>
    <w:p w:rsidR="00C70CBE" w:rsidRPr="009F27D5" w:rsidRDefault="00994756" w:rsidP="00C70CBE">
      <w:pPr>
        <w:spacing w:after="0"/>
        <w:rPr>
          <w:rFonts w:ascii="Times New Roman" w:hAnsi="Times New Roman" w:cs="Times New Roman"/>
          <w:sz w:val="28"/>
          <w:szCs w:val="28"/>
          <w:lang w:val="kk-KZ"/>
        </w:rPr>
      </w:pPr>
      <w:r w:rsidRPr="00C70CBE">
        <w:rPr>
          <w:rFonts w:ascii="Times New Roman" w:hAnsi="Times New Roman" w:cs="Times New Roman"/>
          <w:sz w:val="28"/>
          <w:szCs w:val="28"/>
        </w:rPr>
        <w:object w:dxaOrig="7191" w:dyaOrig="5399">
          <v:shape id="_x0000_i1026" type="#_x0000_t75" style="width:297.2pt;height:269.6pt" o:ole="">
            <v:imagedata r:id="rId7" o:title=""/>
          </v:shape>
          <o:OLEObject Type="Embed" ProgID="PowerPoint.Slide.12" ShapeID="_x0000_i1026" DrawAspect="Content" ObjectID="_1541448534" r:id="rId8"/>
        </w:object>
      </w:r>
      <w:r w:rsidR="009F27D5">
        <w:rPr>
          <w:rFonts w:ascii="Times New Roman" w:hAnsi="Times New Roman" w:cs="Times New Roman"/>
          <w:sz w:val="28"/>
          <w:szCs w:val="28"/>
          <w:lang w:val="kk-KZ"/>
        </w:rPr>
        <w:t>2 слайдта әр тапсырманы орындау үшін берілген критерийлерге қарап әр оқушы өз д</w:t>
      </w:r>
      <w:r w:rsidR="006E2609">
        <w:rPr>
          <w:rFonts w:ascii="Times New Roman" w:hAnsi="Times New Roman" w:cs="Times New Roman"/>
          <w:sz w:val="28"/>
          <w:szCs w:val="28"/>
          <w:lang w:val="kk-KZ"/>
        </w:rPr>
        <w:t>айындығында</w:t>
      </w:r>
      <w:r w:rsidR="009F27D5">
        <w:rPr>
          <w:rFonts w:ascii="Times New Roman" w:hAnsi="Times New Roman" w:cs="Times New Roman"/>
          <w:sz w:val="28"/>
          <w:szCs w:val="28"/>
          <w:lang w:val="kk-KZ"/>
        </w:rPr>
        <w:t xml:space="preserve"> орындау қажет</w:t>
      </w:r>
    </w:p>
    <w:p w:rsidR="009F27D5" w:rsidRPr="009F27D5" w:rsidRDefault="009F27D5" w:rsidP="00C70CBE">
      <w:pPr>
        <w:spacing w:after="0"/>
        <w:rPr>
          <w:rFonts w:ascii="Times New Roman" w:hAnsi="Times New Roman" w:cs="Times New Roman"/>
          <w:sz w:val="28"/>
          <w:szCs w:val="28"/>
          <w:lang w:val="kk-KZ"/>
        </w:rPr>
      </w:pPr>
    </w:p>
    <w:p w:rsidR="00C70CBE" w:rsidRPr="00057F30" w:rsidRDefault="009F27D5" w:rsidP="00C70CBE">
      <w:pPr>
        <w:spacing w:after="0"/>
        <w:rPr>
          <w:rFonts w:ascii="Times New Roman" w:hAnsi="Times New Roman" w:cs="Times New Roman"/>
          <w:sz w:val="28"/>
          <w:szCs w:val="28"/>
          <w:lang w:val="kk-KZ"/>
        </w:rPr>
      </w:pPr>
      <w:r w:rsidRPr="00C70CBE">
        <w:rPr>
          <w:rFonts w:ascii="Times New Roman" w:hAnsi="Times New Roman" w:cs="Times New Roman"/>
          <w:sz w:val="28"/>
          <w:szCs w:val="28"/>
        </w:rPr>
        <w:object w:dxaOrig="7191" w:dyaOrig="5399">
          <v:shape id="_x0000_i1027" type="#_x0000_t75" style="width:298.9pt;height:269.6pt" o:ole="">
            <v:imagedata r:id="rId9" o:title=""/>
          </v:shape>
          <o:OLEObject Type="Embed" ProgID="PowerPoint.Slide.12" ShapeID="_x0000_i1027" DrawAspect="Content" ObjectID="_1541448535" r:id="rId10"/>
        </w:object>
      </w:r>
      <w:r w:rsidR="00057F30">
        <w:rPr>
          <w:rFonts w:ascii="Times New Roman" w:hAnsi="Times New Roman" w:cs="Times New Roman"/>
          <w:sz w:val="28"/>
          <w:szCs w:val="28"/>
          <w:lang w:val="kk-KZ"/>
        </w:rPr>
        <w:t>3 слайдта бала А-критерийі бойынша өз баллын жинау керек</w:t>
      </w:r>
    </w:p>
    <w:p w:rsidR="00C70CBE" w:rsidRPr="00057F30" w:rsidRDefault="00057F30" w:rsidP="00C70CBE">
      <w:pPr>
        <w:spacing w:after="0"/>
        <w:rPr>
          <w:rFonts w:ascii="Times New Roman" w:hAnsi="Times New Roman" w:cs="Times New Roman"/>
          <w:sz w:val="28"/>
          <w:szCs w:val="28"/>
          <w:lang w:val="kk-KZ"/>
        </w:rPr>
      </w:pPr>
      <w:r w:rsidRPr="00C70CBE">
        <w:rPr>
          <w:rFonts w:ascii="Times New Roman" w:hAnsi="Times New Roman" w:cs="Times New Roman"/>
          <w:sz w:val="28"/>
          <w:szCs w:val="28"/>
        </w:rPr>
        <w:object w:dxaOrig="7191" w:dyaOrig="5399">
          <v:shape id="_x0000_i1028" type="#_x0000_t75" style="width:298.9pt;height:269.6pt" o:ole="">
            <v:imagedata r:id="rId11" o:title=""/>
          </v:shape>
          <o:OLEObject Type="Embed" ProgID="PowerPoint.Slide.12" ShapeID="_x0000_i1028" DrawAspect="Content" ObjectID="_1541448536" r:id="rId12"/>
        </w:object>
      </w:r>
      <w:r>
        <w:rPr>
          <w:rFonts w:ascii="Times New Roman" w:hAnsi="Times New Roman" w:cs="Times New Roman"/>
          <w:sz w:val="28"/>
          <w:szCs w:val="28"/>
          <w:lang w:val="kk-KZ"/>
        </w:rPr>
        <w:t>4 слайдта оқушы В-критерийі бойынша баллын анықтау қажет</w:t>
      </w:r>
    </w:p>
    <w:p w:rsidR="00C70CBE" w:rsidRPr="00057F30" w:rsidRDefault="00057F30" w:rsidP="00C70CBE">
      <w:pPr>
        <w:spacing w:after="0"/>
        <w:rPr>
          <w:rFonts w:ascii="Times New Roman" w:hAnsi="Times New Roman" w:cs="Times New Roman"/>
          <w:sz w:val="28"/>
          <w:szCs w:val="28"/>
          <w:lang w:val="kk-KZ"/>
        </w:rPr>
      </w:pPr>
      <w:r w:rsidRPr="00C70CBE">
        <w:rPr>
          <w:rFonts w:ascii="Times New Roman" w:hAnsi="Times New Roman" w:cs="Times New Roman"/>
          <w:sz w:val="28"/>
          <w:szCs w:val="28"/>
        </w:rPr>
        <w:object w:dxaOrig="7191" w:dyaOrig="5399">
          <v:shape id="_x0000_i1029" type="#_x0000_t75" style="width:268.75pt;height:269.6pt" o:ole="">
            <v:imagedata r:id="rId13" o:title=""/>
          </v:shape>
          <o:OLEObject Type="Embed" ProgID="PowerPoint.Slide.12" ShapeID="_x0000_i1029" DrawAspect="Content" ObjectID="_1541448537" r:id="rId14"/>
        </w:object>
      </w:r>
      <w:r>
        <w:rPr>
          <w:rFonts w:ascii="Times New Roman" w:hAnsi="Times New Roman" w:cs="Times New Roman"/>
          <w:sz w:val="28"/>
          <w:szCs w:val="28"/>
          <w:lang w:val="kk-KZ"/>
        </w:rPr>
        <w:t>5 слайдта оқушы сабақ бойында алған білімін пысықтау мақсатында тест жұмысын орындай отырып баллдарды жинау керек</w:t>
      </w:r>
    </w:p>
    <w:p w:rsidR="002A173E" w:rsidRPr="00057F30" w:rsidRDefault="00057F30" w:rsidP="00C70CBE">
      <w:pPr>
        <w:spacing w:after="0"/>
        <w:rPr>
          <w:rFonts w:ascii="Times New Roman" w:hAnsi="Times New Roman" w:cs="Times New Roman"/>
          <w:sz w:val="28"/>
          <w:szCs w:val="28"/>
          <w:lang w:val="kk-KZ"/>
        </w:rPr>
      </w:pPr>
      <w:r w:rsidRPr="002A173E">
        <w:rPr>
          <w:rFonts w:ascii="Times New Roman" w:hAnsi="Times New Roman" w:cs="Times New Roman"/>
          <w:sz w:val="28"/>
          <w:szCs w:val="28"/>
        </w:rPr>
        <w:object w:dxaOrig="7191" w:dyaOrig="5399">
          <v:shape id="_x0000_i1030" type="#_x0000_t75" style="width:278.8pt;height:269.6pt" o:ole="">
            <v:imagedata r:id="rId15" o:title=""/>
          </v:shape>
          <o:OLEObject Type="Embed" ProgID="PowerPoint.Slide.12" ShapeID="_x0000_i1030" DrawAspect="Content" ObjectID="_1541448538" r:id="rId16"/>
        </w:object>
      </w:r>
      <w:r>
        <w:rPr>
          <w:rFonts w:ascii="Times New Roman" w:hAnsi="Times New Roman" w:cs="Times New Roman"/>
          <w:sz w:val="28"/>
          <w:szCs w:val="28"/>
          <w:lang w:val="kk-KZ"/>
        </w:rPr>
        <w:t>6 слайдта оқушы берілген бағалау шкаласынан жиынтық бағаға қол жеткізеді.</w:t>
      </w:r>
    </w:p>
    <w:p w:rsidR="00057F30" w:rsidRDefault="00C70CBE" w:rsidP="00057F30">
      <w:pPr>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 </w:t>
      </w:r>
    </w:p>
    <w:p w:rsidR="002A173E" w:rsidRDefault="00C70CBE" w:rsidP="00057F30">
      <w:pPr>
        <w:jc w:val="right"/>
        <w:rPr>
          <w:rFonts w:ascii="Times New Roman" w:hAnsi="Times New Roman" w:cs="Times New Roman"/>
          <w:sz w:val="28"/>
          <w:szCs w:val="28"/>
          <w:lang w:val="kk-KZ"/>
        </w:rPr>
      </w:pPr>
      <w:r>
        <w:rPr>
          <w:rFonts w:ascii="Times New Roman" w:hAnsi="Times New Roman" w:cs="Times New Roman"/>
          <w:sz w:val="28"/>
          <w:szCs w:val="28"/>
          <w:lang w:val="kk-KZ"/>
        </w:rPr>
        <w:t>«Ұстаз үздіксіз ізденгенде ғана шәкірт жанына нұр құя алады»</w:t>
      </w:r>
      <w:r w:rsidR="002A173E">
        <w:rPr>
          <w:rFonts w:ascii="Times New Roman" w:hAnsi="Times New Roman" w:cs="Times New Roman"/>
          <w:sz w:val="28"/>
          <w:szCs w:val="28"/>
          <w:lang w:val="kk-KZ"/>
        </w:rPr>
        <w:t xml:space="preserve">,- деп </w:t>
      </w:r>
      <w:r>
        <w:rPr>
          <w:rFonts w:ascii="Times New Roman" w:hAnsi="Times New Roman" w:cs="Times New Roman"/>
          <w:sz w:val="28"/>
          <w:szCs w:val="28"/>
          <w:lang w:val="kk-KZ"/>
        </w:rPr>
        <w:t xml:space="preserve"> </w:t>
      </w:r>
    </w:p>
    <w:p w:rsidR="002A3EB9" w:rsidRPr="00C70CBE" w:rsidRDefault="00C70CBE" w:rsidP="00057F30">
      <w:pPr>
        <w:jc w:val="right"/>
        <w:rPr>
          <w:lang w:val="kk-KZ"/>
        </w:rPr>
      </w:pPr>
      <w:r>
        <w:rPr>
          <w:rFonts w:ascii="Times New Roman" w:hAnsi="Times New Roman" w:cs="Times New Roman"/>
          <w:sz w:val="28"/>
          <w:szCs w:val="28"/>
          <w:lang w:val="kk-KZ"/>
        </w:rPr>
        <w:t>А</w:t>
      </w:r>
      <w:r w:rsidR="002A173E">
        <w:rPr>
          <w:rFonts w:ascii="Times New Roman" w:hAnsi="Times New Roman" w:cs="Times New Roman"/>
          <w:sz w:val="28"/>
          <w:szCs w:val="28"/>
          <w:lang w:val="kk-KZ"/>
        </w:rPr>
        <w:t xml:space="preserve">хмет </w:t>
      </w:r>
      <w:r>
        <w:rPr>
          <w:rFonts w:ascii="Times New Roman" w:hAnsi="Times New Roman" w:cs="Times New Roman"/>
          <w:sz w:val="28"/>
          <w:szCs w:val="28"/>
          <w:lang w:val="kk-KZ"/>
        </w:rPr>
        <w:t xml:space="preserve"> Байтұрсұнов</w:t>
      </w:r>
      <w:r w:rsidR="002A173E">
        <w:rPr>
          <w:rFonts w:ascii="Times New Roman" w:hAnsi="Times New Roman" w:cs="Times New Roman"/>
          <w:sz w:val="28"/>
          <w:szCs w:val="28"/>
          <w:lang w:val="kk-KZ"/>
        </w:rPr>
        <w:t xml:space="preserve"> айтқандай ізденуден шаршамайық,әріптестер!</w:t>
      </w:r>
    </w:p>
    <w:sectPr w:rsidR="002A3EB9" w:rsidRPr="00C70CBE" w:rsidSect="002A173E">
      <w:pgSz w:w="11906" w:h="16838"/>
      <w:pgMar w:top="1134" w:right="850" w:bottom="1134" w:left="1701" w:header="708" w:footer="708" w:gutter="0"/>
      <w:pgBorders w:offsetFrom="page">
        <w:top w:val="twistedLines1" w:sz="18" w:space="24" w:color="auto"/>
        <w:left w:val="twistedLines1" w:sz="18" w:space="24" w:color="auto"/>
        <w:bottom w:val="twistedLines1" w:sz="18" w:space="24" w:color="auto"/>
        <w:right w:val="twistedLines1"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708"/>
  <w:characterSpacingControl w:val="doNotCompress"/>
  <w:compat/>
  <w:rsids>
    <w:rsidRoot w:val="00C70CBE"/>
    <w:rsid w:val="00057F30"/>
    <w:rsid w:val="002A173E"/>
    <w:rsid w:val="002A3EB9"/>
    <w:rsid w:val="00495E71"/>
    <w:rsid w:val="006E2609"/>
    <w:rsid w:val="008207F2"/>
    <w:rsid w:val="008B5AB6"/>
    <w:rsid w:val="00994756"/>
    <w:rsid w:val="009E1BC3"/>
    <w:rsid w:val="009F27D5"/>
    <w:rsid w:val="00A16B02"/>
    <w:rsid w:val="00AB7BD3"/>
    <w:rsid w:val="00AF4FE4"/>
    <w:rsid w:val="00B00B30"/>
    <w:rsid w:val="00C70CBE"/>
    <w:rsid w:val="00CD6E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0CB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95E7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95E71"/>
    <w:rPr>
      <w:rFonts w:ascii="Segoe UI" w:hAnsi="Segoe UI" w:cs="Segoe UI"/>
      <w:sz w:val="18"/>
      <w:szCs w:val="18"/>
    </w:rPr>
  </w:style>
  <w:style w:type="paragraph" w:styleId="a5">
    <w:name w:val="caption"/>
    <w:basedOn w:val="a"/>
    <w:next w:val="a"/>
    <w:uiPriority w:val="35"/>
    <w:unhideWhenUsed/>
    <w:qFormat/>
    <w:rsid w:val="00AF4FE4"/>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Microsoft_Office_PowerPoint2.sldx"/><Relationship Id="rId13" Type="http://schemas.openxmlformats.org/officeDocument/2006/relationships/image" Target="media/image5.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emf"/><Relationship Id="rId12" Type="http://schemas.openxmlformats.org/officeDocument/2006/relationships/package" Target="embeddings/______Microsoft_Office_PowerPoint4.sldx"/><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package" Target="embeddings/______Microsoft_Office_PowerPoint6.sldx"/><Relationship Id="rId1" Type="http://schemas.openxmlformats.org/officeDocument/2006/relationships/customXml" Target="../customXml/item1.xml"/><Relationship Id="rId6" Type="http://schemas.openxmlformats.org/officeDocument/2006/relationships/package" Target="embeddings/______Microsoft_Office_PowerPoint1.sldx"/><Relationship Id="rId11" Type="http://schemas.openxmlformats.org/officeDocument/2006/relationships/image" Target="media/image4.emf"/><Relationship Id="rId5" Type="http://schemas.openxmlformats.org/officeDocument/2006/relationships/image" Target="media/image1.emf"/><Relationship Id="rId15" Type="http://schemas.openxmlformats.org/officeDocument/2006/relationships/image" Target="media/image6.emf"/><Relationship Id="rId10" Type="http://schemas.openxmlformats.org/officeDocument/2006/relationships/package" Target="embeddings/______Microsoft_Office_PowerPoint3.sldx"/><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package" Target="embeddings/______Microsoft_Office_PowerPoint5.sldx"/></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78DB39-5982-4B56-8D88-2E7BFAAF0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410</Words>
  <Characters>2343</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Dauren</cp:lastModifiedBy>
  <cp:revision>10</cp:revision>
  <cp:lastPrinted>2014-03-29T04:05:00Z</cp:lastPrinted>
  <dcterms:created xsi:type="dcterms:W3CDTF">2014-03-28T12:58:00Z</dcterms:created>
  <dcterms:modified xsi:type="dcterms:W3CDTF">2016-11-23T17:22:00Z</dcterms:modified>
</cp:coreProperties>
</file>