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6A4" w:rsidRPr="00CD66A4" w:rsidRDefault="00CD66A4" w:rsidP="00CD66A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CD66A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Lesson</w:t>
      </w:r>
      <w:proofErr w:type="spellEnd"/>
      <w:r w:rsidRPr="00CD66A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CD66A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plan</w:t>
      </w:r>
      <w:proofErr w:type="spellEnd"/>
    </w:p>
    <w:tbl>
      <w:tblPr>
        <w:tblW w:w="49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1399"/>
        <w:gridCol w:w="1305"/>
        <w:gridCol w:w="1776"/>
        <w:gridCol w:w="742"/>
        <w:gridCol w:w="742"/>
        <w:gridCol w:w="1494"/>
      </w:tblGrid>
      <w:tr w:rsidR="00CD66A4" w:rsidRPr="00CD66A4" w:rsidTr="00CD66A4">
        <w:trPr>
          <w:trHeight w:val="495"/>
        </w:trPr>
        <w:tc>
          <w:tcPr>
            <w:tcW w:w="2250" w:type="pct"/>
            <w:gridSpan w:val="3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Unit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1: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Home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and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away</w:t>
            </w:r>
            <w:proofErr w:type="spellEnd"/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50" w:type="pct"/>
            <w:gridSpan w:val="4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DF168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School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 </w:t>
            </w:r>
          </w:p>
        </w:tc>
      </w:tr>
      <w:tr w:rsidR="00CD66A4" w:rsidRPr="00DF168B" w:rsidTr="00CD66A4">
        <w:trPr>
          <w:trHeight w:val="255"/>
        </w:trPr>
        <w:tc>
          <w:tcPr>
            <w:tcW w:w="225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Date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2750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DF168B" w:rsidRDefault="00CD66A4" w:rsidP="00DF168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DF168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 xml:space="preserve">Teacher name: </w:t>
            </w:r>
            <w:proofErr w:type="spellStart"/>
            <w:r w:rsidR="00DF168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Akhmetov</w:t>
            </w:r>
            <w:proofErr w:type="spellEnd"/>
            <w:r w:rsidR="00DF168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 xml:space="preserve"> A.B</w:t>
            </w:r>
            <w:bookmarkStart w:id="0" w:name="_GoBack"/>
            <w:bookmarkEnd w:id="0"/>
          </w:p>
        </w:tc>
      </w:tr>
      <w:tr w:rsidR="00CD66A4" w:rsidRPr="00CD66A4" w:rsidTr="00CD66A4">
        <w:trPr>
          <w:trHeight w:val="450"/>
        </w:trPr>
        <w:tc>
          <w:tcPr>
            <w:tcW w:w="225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Grade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 5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Number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present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130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absent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</w:tc>
      </w:tr>
      <w:tr w:rsidR="00CD66A4" w:rsidRPr="00CD66A4" w:rsidTr="00CD66A4">
        <w:trPr>
          <w:trHeight w:val="405"/>
        </w:trPr>
        <w:tc>
          <w:tcPr>
            <w:tcW w:w="225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Theme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of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the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lesson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50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Cities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and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countries</w:t>
            </w:r>
            <w:proofErr w:type="spellEnd"/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D66A4" w:rsidRPr="00DF168B" w:rsidTr="00CD66A4">
        <w:trPr>
          <w:trHeight w:val="360"/>
        </w:trPr>
        <w:tc>
          <w:tcPr>
            <w:tcW w:w="150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Learning objectives(s) that this lesson is contributing to</w:t>
            </w:r>
          </w:p>
        </w:tc>
        <w:tc>
          <w:tcPr>
            <w:tcW w:w="350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5.S6 </w:t>
            </w: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communicate meaning clearly at sentence level during, pair, group and whole class exchanges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5.S7 </w:t>
            </w: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use appropriate subject-specific vocabulary and syntax to talk about a limited range of general topics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5.W3 </w:t>
            </w: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write with support factual descriptions at text level which describe people, places and objects</w:t>
            </w:r>
          </w:p>
        </w:tc>
      </w:tr>
      <w:tr w:rsidR="00CD66A4" w:rsidRPr="00DF168B" w:rsidTr="00CD66A4">
        <w:trPr>
          <w:trHeight w:val="1800"/>
        </w:trPr>
        <w:tc>
          <w:tcPr>
            <w:tcW w:w="150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Lesson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objectives</w:t>
            </w:r>
            <w:proofErr w:type="spellEnd"/>
          </w:p>
        </w:tc>
        <w:tc>
          <w:tcPr>
            <w:tcW w:w="350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All learners will be able to:</w:t>
            </w:r>
          </w:p>
          <w:p w:rsidR="00CD66A4" w:rsidRPr="00CD66A4" w:rsidRDefault="00CD66A4" w:rsidP="00CD66A4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Describe the pictures of the city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Most learners will be able to:</w:t>
            </w:r>
          </w:p>
          <w:p w:rsidR="00CD66A4" w:rsidRPr="00CD66A4" w:rsidRDefault="00CD66A4" w:rsidP="00CD66A4">
            <w:pPr>
              <w:numPr>
                <w:ilvl w:val="0"/>
                <w:numId w:val="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To speak about three buildings Baiterek, Eiffel Tower and Buckingham Palace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Some learners will be able to:</w:t>
            </w:r>
          </w:p>
          <w:p w:rsidR="00CD66A4" w:rsidRPr="00CD66A4" w:rsidRDefault="00CD66A4" w:rsidP="00CD66A4">
            <w:pPr>
              <w:numPr>
                <w:ilvl w:val="0"/>
                <w:numId w:val="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To write the definitions of the places</w:t>
            </w:r>
          </w:p>
        </w:tc>
      </w:tr>
      <w:tr w:rsidR="00CD66A4" w:rsidRPr="00DF168B" w:rsidTr="00CD66A4">
        <w:trPr>
          <w:trHeight w:val="45"/>
        </w:trPr>
        <w:tc>
          <w:tcPr>
            <w:tcW w:w="150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Success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criteria</w:t>
            </w:r>
            <w:proofErr w:type="spellEnd"/>
          </w:p>
        </w:tc>
        <w:tc>
          <w:tcPr>
            <w:tcW w:w="350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To talk about places in cities;</w:t>
            </w:r>
          </w:p>
        </w:tc>
      </w:tr>
      <w:tr w:rsidR="00CD66A4" w:rsidRPr="00DF168B" w:rsidTr="00CD66A4">
        <w:tc>
          <w:tcPr>
            <w:tcW w:w="150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Pastoral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care</w:t>
            </w:r>
            <w:proofErr w:type="spellEnd"/>
          </w:p>
        </w:tc>
        <w:tc>
          <w:tcPr>
            <w:tcW w:w="350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Learners are taught to be tolerant and respect each other</w:t>
            </w:r>
          </w:p>
        </w:tc>
      </w:tr>
      <w:tr w:rsidR="00CD66A4" w:rsidRPr="00DF168B" w:rsidTr="00CD66A4">
        <w:tc>
          <w:tcPr>
            <w:tcW w:w="150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Value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links</w:t>
            </w:r>
            <w:proofErr w:type="spellEnd"/>
          </w:p>
        </w:tc>
        <w:tc>
          <w:tcPr>
            <w:tcW w:w="350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Learners will discuss and express their thoughts about the differences of city</w:t>
            </w:r>
          </w:p>
        </w:tc>
      </w:tr>
      <w:tr w:rsidR="00CD66A4" w:rsidRPr="00DF168B" w:rsidTr="00CD66A4">
        <w:tc>
          <w:tcPr>
            <w:tcW w:w="150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Kazakh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culture</w:t>
            </w:r>
            <w:proofErr w:type="spellEnd"/>
          </w:p>
        </w:tc>
        <w:tc>
          <w:tcPr>
            <w:tcW w:w="350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This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lesson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focuses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on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</w:t>
            </w:r>
          </w:p>
          <w:p w:rsidR="00CD66A4" w:rsidRPr="00CD66A4" w:rsidRDefault="00CD66A4" w:rsidP="00CD66A4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Comparing buildings of Astana now and before.</w:t>
            </w:r>
          </w:p>
        </w:tc>
      </w:tr>
      <w:tr w:rsidR="00CD66A4" w:rsidRPr="00CD66A4" w:rsidTr="00CD66A4">
        <w:trPr>
          <w:trHeight w:val="255"/>
        </w:trPr>
        <w:tc>
          <w:tcPr>
            <w:tcW w:w="150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Cross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curricular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links</w:t>
            </w:r>
            <w:proofErr w:type="spellEnd"/>
          </w:p>
        </w:tc>
        <w:tc>
          <w:tcPr>
            <w:tcW w:w="350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The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Arts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Kazakh</w:t>
            </w:r>
            <w:proofErr w:type="spellEnd"/>
          </w:p>
        </w:tc>
      </w:tr>
      <w:tr w:rsidR="00CD66A4" w:rsidRPr="00CD66A4" w:rsidTr="00CD66A4">
        <w:tc>
          <w:tcPr>
            <w:tcW w:w="150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ICT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skills</w:t>
            </w:r>
            <w:proofErr w:type="spellEnd"/>
          </w:p>
        </w:tc>
        <w:tc>
          <w:tcPr>
            <w:tcW w:w="350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laptop</w:t>
            </w:r>
            <w:proofErr w:type="spellEnd"/>
          </w:p>
        </w:tc>
      </w:tr>
      <w:tr w:rsidR="00CD66A4" w:rsidRPr="00CD66A4" w:rsidTr="00CD66A4">
        <w:trPr>
          <w:trHeight w:val="360"/>
        </w:trPr>
        <w:tc>
          <w:tcPr>
            <w:tcW w:w="150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Previous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learning</w:t>
            </w:r>
            <w:proofErr w:type="spellEnd"/>
          </w:p>
        </w:tc>
        <w:tc>
          <w:tcPr>
            <w:tcW w:w="350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talking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about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rooms</w:t>
            </w:r>
            <w:proofErr w:type="spellEnd"/>
          </w:p>
        </w:tc>
      </w:tr>
      <w:tr w:rsidR="00CD66A4" w:rsidRPr="00CD66A4" w:rsidTr="00CD66A4">
        <w:trPr>
          <w:trHeight w:val="45"/>
        </w:trPr>
        <w:tc>
          <w:tcPr>
            <w:tcW w:w="5000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Plan</w:t>
            </w:r>
            <w:proofErr w:type="spellEnd"/>
          </w:p>
        </w:tc>
      </w:tr>
      <w:tr w:rsidR="00CD66A4" w:rsidRPr="00CD66A4" w:rsidTr="00CD66A4">
        <w:trPr>
          <w:trHeight w:val="360"/>
        </w:trPr>
        <w:tc>
          <w:tcPr>
            <w:tcW w:w="70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Planned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timings</w:t>
            </w:r>
            <w:proofErr w:type="spellEnd"/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5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lastRenderedPageBreak/>
              <w:t>Planned activities (replace the notes below with your planned activities)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</w:p>
        </w:tc>
        <w:tc>
          <w:tcPr>
            <w:tcW w:w="85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Resources</w:t>
            </w:r>
            <w:proofErr w:type="spellEnd"/>
          </w:p>
        </w:tc>
      </w:tr>
      <w:tr w:rsidR="00CD66A4" w:rsidRPr="00CD66A4" w:rsidTr="00CD66A4">
        <w:trPr>
          <w:trHeight w:val="645"/>
        </w:trPr>
        <w:tc>
          <w:tcPr>
            <w:tcW w:w="70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Starter</w:t>
            </w:r>
            <w:proofErr w:type="spellEnd"/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5 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min</w:t>
            </w:r>
            <w:proofErr w:type="spellEnd"/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5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Warm –up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Learners identify the city and the country according to the suggested landmarks (W, P)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4BED9567" wp14:editId="7489781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1" name="Рисунок 1" descr="https://fsd.kopilkaurokov.ru/up/html/2017/11/02/k_59faee543aaae/436252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/html/2017/11/02/k_59faee543aaae/436252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66A4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0288" behindDoc="0" locked="0" layoutInCell="1" allowOverlap="0" wp14:anchorId="58D1FFB9" wp14:editId="0B4C3A8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2" name="Рисунок 2" descr="https://fsd.kopilkaurokov.ru/up/html/2017/11/02/k_59faee543aaae/436252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17/11/02/k_59faee543aaae/436252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e.g: Baiterek Astana Kazakhstan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Introduce lesson objectives.</w:t>
            </w:r>
          </w:p>
        </w:tc>
        <w:tc>
          <w:tcPr>
            <w:tcW w:w="85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Worksheet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1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PPT (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slide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1)</w:t>
            </w:r>
          </w:p>
        </w:tc>
      </w:tr>
      <w:tr w:rsidR="00CD66A4" w:rsidRPr="00DF168B" w:rsidTr="00CD66A4">
        <w:trPr>
          <w:trHeight w:val="8745"/>
        </w:trPr>
        <w:tc>
          <w:tcPr>
            <w:tcW w:w="70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Middle</w:t>
            </w:r>
            <w:proofErr w:type="spellEnd"/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10 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min</w:t>
            </w:r>
            <w:proofErr w:type="spellEnd"/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10 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min</w:t>
            </w:r>
            <w:proofErr w:type="spellEnd"/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10 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min</w:t>
            </w:r>
            <w:proofErr w:type="spellEnd"/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5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lastRenderedPageBreak/>
              <w:t>Speaking.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Teacher shows pictures of different cities. Elicit what photographs show – city in Kazakhstan. Learners report what they see e.g. </w:t>
            </w:r>
            <w:r w:rsidRPr="00CD66A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val="en-US" w:eastAsia="ru-RU"/>
              </w:rPr>
              <w:t>sometall flats, white buildings, some gardens with different shapes, fountains, a palace, glass, a shopping centre </w:t>
            </w: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etc. (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Listening and reading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Reading of landmarks: The Eiffel Tower, Baiterek, Buckingham Palace.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Speaking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What do you know about these landmarks?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What else would you like to learn?</w:t>
            </w:r>
          </w:p>
          <w:p w:rsidR="00CD66A4" w:rsidRPr="00CD66A4" w:rsidRDefault="00CD66A4" w:rsidP="00CD66A4">
            <w:pPr>
              <w:numPr>
                <w:ilvl w:val="0"/>
                <w:numId w:val="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Listening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CD-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rom</w:t>
            </w:r>
            <w:proofErr w:type="spellEnd"/>
          </w:p>
          <w:p w:rsidR="00CD66A4" w:rsidRPr="00CD66A4" w:rsidRDefault="00CD66A4" w:rsidP="00CD66A4">
            <w:pPr>
              <w:numPr>
                <w:ilvl w:val="0"/>
                <w:numId w:val="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Answering the questions ex 2. P 17</w:t>
            </w:r>
          </w:p>
          <w:p w:rsidR="00CD66A4" w:rsidRPr="00CD66A4" w:rsidRDefault="00CD66A4" w:rsidP="00CD66A4">
            <w:pPr>
              <w:numPr>
                <w:ilvl w:val="0"/>
                <w:numId w:val="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To consolidate information from a text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Writing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Fill the missing words: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The --- Tower is in Paris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The Baiterek Tower is in----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Buckingham Palace has got --- rooms.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Ask learners to work in pairs:</w:t>
            </w:r>
          </w:p>
          <w:p w:rsidR="00CD66A4" w:rsidRPr="00CD66A4" w:rsidRDefault="00CD66A4" w:rsidP="00CD66A4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What do you know about Baiterek?</w:t>
            </w:r>
          </w:p>
          <w:p w:rsidR="00CD66A4" w:rsidRPr="00CD66A4" w:rsidRDefault="00CD66A4" w:rsidP="00CD66A4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Which landmarks and cities do you like most? 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Why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? (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not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e.g. </w:t>
            </w:r>
            <w:r w:rsidRPr="00CD66A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val="en-US" w:eastAsia="ru-RU"/>
              </w:rPr>
              <w:t>Baiterek is in Astana. It’s 105 meters tall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Group work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To create a poster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lastRenderedPageBreak/>
              <w:t>1</w:t>
            </w:r>
            <w:r w:rsidRPr="00CD66A4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perscript"/>
                <w:lang w:val="en-US" w:eastAsia="ru-RU"/>
              </w:rPr>
              <w:t>st</w:t>
            </w: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 group :Eiffel Tower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2</w:t>
            </w:r>
            <w:r w:rsidRPr="00CD66A4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perscript"/>
                <w:lang w:val="en-US" w:eastAsia="ru-RU"/>
              </w:rPr>
              <w:t>nd</w:t>
            </w: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 group: Baiterek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3</w:t>
            </w:r>
            <w:r w:rsidRPr="00CD66A4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perscript"/>
                <w:lang w:val="en-US" w:eastAsia="ru-RU"/>
              </w:rPr>
              <w:t>rd</w:t>
            </w: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 group: Buckingham Palace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val="en-US" w:eastAsia="ru-RU"/>
              </w:rPr>
              <w:t>Descriptors for assessment. (Peer assessment)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If a learner could compare:</w:t>
            </w:r>
          </w:p>
          <w:p w:rsidR="00CD66A4" w:rsidRPr="00CD66A4" w:rsidRDefault="00CD66A4" w:rsidP="00CD66A4">
            <w:pPr>
              <w:numPr>
                <w:ilvl w:val="0"/>
                <w:numId w:val="7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Buildings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;</w:t>
            </w:r>
          </w:p>
          <w:p w:rsidR="00CD66A4" w:rsidRPr="00CD66A4" w:rsidRDefault="00CD66A4" w:rsidP="00CD66A4">
            <w:pPr>
              <w:numPr>
                <w:ilvl w:val="0"/>
                <w:numId w:val="7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Size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;</w:t>
            </w:r>
          </w:p>
          <w:p w:rsidR="00CD66A4" w:rsidRPr="00CD66A4" w:rsidRDefault="00CD66A4" w:rsidP="00CD66A4">
            <w:pPr>
              <w:numPr>
                <w:ilvl w:val="0"/>
                <w:numId w:val="7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Location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;</w:t>
            </w:r>
          </w:p>
          <w:p w:rsidR="00CD66A4" w:rsidRPr="00CD66A4" w:rsidRDefault="00CD66A4" w:rsidP="00CD66A4">
            <w:pPr>
              <w:numPr>
                <w:ilvl w:val="0"/>
                <w:numId w:val="7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Mentions at least one extra information.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They compare diagrams with another pair.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Teacher writes the word ‘city’ on the board. Suggest learners to write 6-8 places in a city they know around ‘city’.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e.g. </w:t>
            </w:r>
            <w:r w:rsidRPr="00CD66A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val="en-US" w:eastAsia="ru-RU"/>
              </w:rPr>
              <w:t>shop, street, bank, bus station, café, cinema, hospital, library, market, park, sports centre, square, supermarket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Teacher supports less able-learners with word bank. (differentiation by teacher support)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Teacher monitors to identify those learners who know many places and those who know a few.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Learners compare the words.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Teacher offers learners to write definitions or what they can do in these places. (P, f)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e.g. </w:t>
            </w:r>
            <w:r w:rsidRPr="00CD66A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val="en-US" w:eastAsia="ru-RU"/>
              </w:rPr>
              <w:t>Bank – is a place where people can change money.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val="en-US" w:eastAsia="ru-RU"/>
              </w:rPr>
              <w:t>Street – can be wide or narrow, there are people and cars.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Pairs check each other’s answers, compare if they have the same or different answers.</w:t>
            </w:r>
          </w:p>
        </w:tc>
        <w:tc>
          <w:tcPr>
            <w:tcW w:w="85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lastRenderedPageBreak/>
              <w:t>PPT 2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Worksheet 1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Worksheet 2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(word bank)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lastRenderedPageBreak/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</w:p>
        </w:tc>
      </w:tr>
      <w:tr w:rsidR="00CD66A4" w:rsidRPr="00DF168B" w:rsidTr="00CD66A4">
        <w:trPr>
          <w:trHeight w:val="630"/>
        </w:trPr>
        <w:tc>
          <w:tcPr>
            <w:tcW w:w="70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Plenary</w:t>
            </w:r>
            <w:proofErr w:type="spellEnd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\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Reflection</w:t>
            </w:r>
            <w:proofErr w:type="spellEnd"/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5 </w:t>
            </w:r>
            <w:proofErr w:type="spellStart"/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min</w:t>
            </w:r>
            <w:proofErr w:type="spellEnd"/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5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Ask learners what the most interesting/ difficult part of the lesson was.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Name two words you practiced today.</w:t>
            </w:r>
          </w:p>
        </w:tc>
        <w:tc>
          <w:tcPr>
            <w:tcW w:w="85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</w:p>
        </w:tc>
      </w:tr>
      <w:tr w:rsidR="00CD66A4" w:rsidRPr="00CD66A4" w:rsidTr="00CD66A4">
        <w:trPr>
          <w:trHeight w:val="255"/>
        </w:trPr>
        <w:tc>
          <w:tcPr>
            <w:tcW w:w="5000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Additional</w:t>
            </w:r>
            <w:proofErr w:type="spellEnd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information</w:t>
            </w:r>
            <w:proofErr w:type="spellEnd"/>
          </w:p>
        </w:tc>
      </w:tr>
      <w:tr w:rsidR="00CD66A4" w:rsidRPr="00DF168B" w:rsidTr="00CD66A4">
        <w:trPr>
          <w:trHeight w:val="1440"/>
        </w:trPr>
        <w:tc>
          <w:tcPr>
            <w:tcW w:w="150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Differentiation – how do you plan to give more support? How do you plan to challenge the more able learners?</w:t>
            </w:r>
          </w:p>
        </w:tc>
        <w:tc>
          <w:tcPr>
            <w:tcW w:w="175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Assessment – how are you planning to check learners’ learning?</w:t>
            </w:r>
          </w:p>
        </w:tc>
        <w:tc>
          <w:tcPr>
            <w:tcW w:w="175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Health and safety check</w:t>
            </w: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br/>
              <w:t>ICT links</w:t>
            </w: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br/>
            </w:r>
          </w:p>
        </w:tc>
      </w:tr>
      <w:tr w:rsidR="00CD66A4" w:rsidRPr="00DF168B" w:rsidTr="00CD66A4">
        <w:trPr>
          <w:trHeight w:val="1245"/>
        </w:trPr>
        <w:tc>
          <w:tcPr>
            <w:tcW w:w="150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val="en-US" w:eastAsia="ru-RU"/>
              </w:rPr>
              <w:t>Differentiation by peer support and task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val="en-US" w:eastAsia="ru-RU"/>
              </w:rPr>
              <w:t>Differentiation by teacher support by giving word bank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</w:p>
        </w:tc>
        <w:tc>
          <w:tcPr>
            <w:tcW w:w="175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D66A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Monitoring</w:t>
            </w:r>
            <w:proofErr w:type="spellEnd"/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5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val="en-US" w:eastAsia="ru-RU"/>
              </w:rPr>
              <w:t>Safety regulations are taken into account when planning and conducting the lesson.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val="en-US" w:eastAsia="ru-RU"/>
              </w:rPr>
              <w:t>There are types of activities that meet the needs of learners with different learning styles and level.</w:t>
            </w:r>
          </w:p>
        </w:tc>
      </w:tr>
      <w:tr w:rsidR="00CD66A4" w:rsidRPr="00DF168B" w:rsidTr="00CD66A4">
        <w:tc>
          <w:tcPr>
            <w:tcW w:w="1500" w:type="pct"/>
            <w:gridSpan w:val="2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lastRenderedPageBreak/>
              <w:t>Reflection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Were the lesson objectives/learning objectives realistic? Did all learners achieve the LO?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If not, why?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Did my planned differentiation work well?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Did I stick to timings?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What changes did I make from my plan and why?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</w:p>
        </w:tc>
        <w:tc>
          <w:tcPr>
            <w:tcW w:w="350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Use the space below to reflect on your lesson. Answer the most relevant questions from the box on the left about your lesson.</w:t>
            </w:r>
          </w:p>
        </w:tc>
      </w:tr>
      <w:tr w:rsidR="00CD66A4" w:rsidRPr="00DF168B" w:rsidTr="00CD66A4">
        <w:tc>
          <w:tcPr>
            <w:tcW w:w="0" w:type="auto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vAlign w:val="center"/>
            <w:hideMark/>
          </w:tcPr>
          <w:p w:rsidR="00CD66A4" w:rsidRPr="00CD66A4" w:rsidRDefault="00CD66A4" w:rsidP="00CD66A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</w:p>
        </w:tc>
        <w:tc>
          <w:tcPr>
            <w:tcW w:w="350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</w:p>
        </w:tc>
      </w:tr>
      <w:tr w:rsidR="00CD66A4" w:rsidRPr="00DF168B" w:rsidTr="00CD66A4">
        <w:trPr>
          <w:trHeight w:val="4575"/>
        </w:trPr>
        <w:tc>
          <w:tcPr>
            <w:tcW w:w="5000" w:type="pct"/>
            <w:gridSpan w:val="7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single" w:sz="8" w:space="0" w:color="00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Summary evaluation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What two things went really well (consider both teaching and learning)?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1: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2: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What two things would have improved the lesson (consider both teaching and learning)?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1: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2: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>What have I learned from this lesson about the class orachievements/difficulties of individuals that will inform my next lesson?</w:t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CD6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</w:p>
          <w:p w:rsidR="00CD66A4" w:rsidRPr="00CD66A4" w:rsidRDefault="00CD66A4" w:rsidP="00CD66A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</w:p>
        </w:tc>
      </w:tr>
    </w:tbl>
    <w:p w:rsidR="00CD66A4" w:rsidRPr="00CD66A4" w:rsidRDefault="00CD66A4" w:rsidP="00CD66A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CD66A4" w:rsidRPr="00CD66A4" w:rsidRDefault="00CD66A4" w:rsidP="00CD66A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98651A" w:rsidRPr="00CD66A4" w:rsidRDefault="0098651A">
      <w:pPr>
        <w:rPr>
          <w:lang w:val="en-US"/>
        </w:rPr>
      </w:pPr>
    </w:p>
    <w:sectPr w:rsidR="0098651A" w:rsidRPr="00CD6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C1815"/>
    <w:multiLevelType w:val="multilevel"/>
    <w:tmpl w:val="16E6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B2C27"/>
    <w:multiLevelType w:val="multilevel"/>
    <w:tmpl w:val="254E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F6434B"/>
    <w:multiLevelType w:val="multilevel"/>
    <w:tmpl w:val="BD7A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2B2EED"/>
    <w:multiLevelType w:val="multilevel"/>
    <w:tmpl w:val="C8B4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816358"/>
    <w:multiLevelType w:val="multilevel"/>
    <w:tmpl w:val="C86E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8F27F6"/>
    <w:multiLevelType w:val="multilevel"/>
    <w:tmpl w:val="91D0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A30256"/>
    <w:multiLevelType w:val="multilevel"/>
    <w:tmpl w:val="8D8E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1D6"/>
    <w:rsid w:val="005431D6"/>
    <w:rsid w:val="0098651A"/>
    <w:rsid w:val="00CD66A4"/>
    <w:rsid w:val="00DF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2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740</Words>
  <Characters>4224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2020-11-21T09:00:00Z</dcterms:created>
  <dcterms:modified xsi:type="dcterms:W3CDTF">2020-11-21T09:01:00Z</dcterms:modified>
</cp:coreProperties>
</file>