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22034" w14:textId="77777777" w:rsidR="00A07469" w:rsidRPr="004C27FF" w:rsidRDefault="00A07469" w:rsidP="00A07469">
      <w:pPr>
        <w:rPr>
          <w:b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44"/>
        <w:gridCol w:w="1057"/>
        <w:gridCol w:w="239"/>
        <w:gridCol w:w="1562"/>
        <w:gridCol w:w="1478"/>
        <w:gridCol w:w="955"/>
        <w:gridCol w:w="49"/>
        <w:gridCol w:w="1905"/>
      </w:tblGrid>
      <w:tr w:rsidR="00A07469" w:rsidRPr="00874DCE" w14:paraId="366F8FB7" w14:textId="77777777" w:rsidTr="009D39DB">
        <w:trPr>
          <w:cantSplit/>
          <w:trHeight w:val="473"/>
        </w:trPr>
        <w:tc>
          <w:tcPr>
            <w:tcW w:w="2688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14:paraId="586A2EB3" w14:textId="77777777" w:rsidR="00A07469" w:rsidRDefault="00A07469" w:rsidP="004960F0">
            <w:pPr>
              <w:rPr>
                <w:b/>
              </w:rPr>
            </w:pPr>
            <w:bookmarkStart w:id="0" w:name="_Toc479598223"/>
            <w:bookmarkEnd w:id="0"/>
            <w:r>
              <w:rPr>
                <w:b/>
                <w:lang w:val="kk-KZ"/>
              </w:rPr>
              <w:t>Ұзақ мерзімді жоспардағы бөлім</w:t>
            </w:r>
            <w:r w:rsidRPr="00874DCE">
              <w:rPr>
                <w:b/>
              </w:rPr>
              <w:t xml:space="preserve">: </w:t>
            </w:r>
          </w:p>
          <w:p w14:paraId="7C8E71A0" w14:textId="1FA764AF" w:rsidR="00A07469" w:rsidRPr="008F0448" w:rsidRDefault="008F0448" w:rsidP="004960F0">
            <w:pPr>
              <w:rPr>
                <w:b/>
              </w:rPr>
            </w:pPr>
            <w:r w:rsidRPr="008F0448">
              <w:rPr>
                <w:b/>
                <w:lang w:val="kk-KZ"/>
              </w:rPr>
              <w:t>Тірі және өлі табиғаттағы үдерістер</w:t>
            </w:r>
          </w:p>
        </w:tc>
        <w:tc>
          <w:tcPr>
            <w:tcW w:w="231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7FA9F6D7" w14:textId="594AA4F6" w:rsidR="00A07469" w:rsidRPr="00874DCE" w:rsidRDefault="00A07469" w:rsidP="004960F0">
            <w:pPr>
              <w:rPr>
                <w:b/>
              </w:rPr>
            </w:pPr>
            <w:proofErr w:type="spellStart"/>
            <w:r>
              <w:rPr>
                <w:b/>
              </w:rPr>
              <w:t>Мектеп</w:t>
            </w:r>
            <w:proofErr w:type="spellEnd"/>
            <w:r w:rsidRPr="00874DCE">
              <w:rPr>
                <w:b/>
              </w:rPr>
              <w:t xml:space="preserve">: </w:t>
            </w:r>
            <w:r w:rsidR="005B0D3D">
              <w:rPr>
                <w:b/>
                <w:lang w:val="kk-KZ"/>
              </w:rPr>
              <w:t>№5</w:t>
            </w:r>
            <w:r w:rsidR="005B0D3D">
              <w:rPr>
                <w:b/>
              </w:rPr>
              <w:t>6</w:t>
            </w:r>
          </w:p>
        </w:tc>
      </w:tr>
      <w:tr w:rsidR="00A07469" w:rsidRPr="004E0181" w14:paraId="76F0BB56" w14:textId="77777777" w:rsidTr="009D39DB">
        <w:trPr>
          <w:cantSplit/>
          <w:trHeight w:val="472"/>
        </w:trPr>
        <w:tc>
          <w:tcPr>
            <w:tcW w:w="2688" w:type="pct"/>
            <w:gridSpan w:val="4"/>
            <w:tcBorders>
              <w:top w:val="nil"/>
              <w:bottom w:val="nil"/>
              <w:right w:val="nil"/>
            </w:tcBorders>
          </w:tcPr>
          <w:p w14:paraId="70E931D3" w14:textId="096906C5" w:rsidR="00A07469" w:rsidRPr="005B0D3D" w:rsidRDefault="00A07469" w:rsidP="004E0181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Мерзі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і</w:t>
            </w:r>
            <w:proofErr w:type="spellEnd"/>
            <w:r w:rsidRPr="00874DCE">
              <w:rPr>
                <w:b/>
              </w:rPr>
              <w:t>:</w:t>
            </w:r>
            <w:r w:rsidR="004E0181">
              <w:rPr>
                <w:b/>
                <w:lang w:val="kk-KZ"/>
              </w:rPr>
              <w:t xml:space="preserve"> 23.07.2020ж</w:t>
            </w:r>
          </w:p>
        </w:tc>
        <w:tc>
          <w:tcPr>
            <w:tcW w:w="2312" w:type="pct"/>
            <w:gridSpan w:val="4"/>
            <w:tcBorders>
              <w:top w:val="nil"/>
              <w:left w:val="nil"/>
              <w:bottom w:val="nil"/>
            </w:tcBorders>
          </w:tcPr>
          <w:p w14:paraId="3D295D65" w14:textId="73CE55F4" w:rsidR="00A07469" w:rsidRPr="005B0D3D" w:rsidRDefault="00A07469" w:rsidP="004960F0">
            <w:pPr>
              <w:rPr>
                <w:b/>
                <w:lang w:val="kk-KZ"/>
              </w:rPr>
            </w:pPr>
            <w:r w:rsidRPr="005B0D3D">
              <w:rPr>
                <w:b/>
                <w:lang w:val="kk-KZ"/>
              </w:rPr>
              <w:t>Мұғалімнің аты-жөні:</w:t>
            </w:r>
            <w:r w:rsidR="005B0D3D">
              <w:rPr>
                <w:b/>
                <w:lang w:val="kk-KZ"/>
              </w:rPr>
              <w:t>Қожабергенова А.Н</w:t>
            </w:r>
          </w:p>
        </w:tc>
      </w:tr>
      <w:tr w:rsidR="00A07469" w:rsidRPr="00874DCE" w14:paraId="260D88C9" w14:textId="77777777" w:rsidTr="009D39DB">
        <w:trPr>
          <w:cantSplit/>
          <w:trHeight w:val="412"/>
        </w:trPr>
        <w:tc>
          <w:tcPr>
            <w:tcW w:w="2688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14:paraId="0C4FD5AB" w14:textId="77777777" w:rsidR="00A07469" w:rsidRPr="00E707E9" w:rsidRDefault="00A07469" w:rsidP="004960F0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Сынып</w:t>
            </w:r>
            <w:proofErr w:type="spellEnd"/>
            <w:r w:rsidRPr="00874DCE">
              <w:rPr>
                <w:b/>
              </w:rPr>
              <w:t xml:space="preserve">: </w:t>
            </w:r>
            <w:r>
              <w:rPr>
                <w:b/>
                <w:lang w:val="kk-KZ"/>
              </w:rPr>
              <w:t>6</w:t>
            </w:r>
          </w:p>
        </w:tc>
        <w:tc>
          <w:tcPr>
            <w:tcW w:w="1308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6DC4CBAC" w14:textId="77777777" w:rsidR="00A07469" w:rsidRDefault="00A07469" w:rsidP="004960F0">
            <w:pPr>
              <w:rPr>
                <w:b/>
                <w:lang w:val="kk-KZ"/>
              </w:rPr>
            </w:pPr>
            <w:r>
              <w:rPr>
                <w:b/>
              </w:rPr>
              <w:t>Қ</w:t>
            </w:r>
            <w:r>
              <w:rPr>
                <w:b/>
                <w:lang w:val="kk-KZ"/>
              </w:rPr>
              <w:t>атысқандар саны:</w:t>
            </w:r>
          </w:p>
          <w:p w14:paraId="31C67B6C" w14:textId="77777777" w:rsidR="00A07469" w:rsidRPr="00574AFA" w:rsidRDefault="00A07469" w:rsidP="004960F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Қатыспағандар саны: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2976A4"/>
            </w:tcBorders>
          </w:tcPr>
          <w:p w14:paraId="2679B47B" w14:textId="77777777" w:rsidR="00A07469" w:rsidRPr="00874DCE" w:rsidRDefault="00A07469" w:rsidP="004960F0">
            <w:pPr>
              <w:rPr>
                <w:b/>
              </w:rPr>
            </w:pPr>
          </w:p>
        </w:tc>
      </w:tr>
      <w:tr w:rsidR="009D39DB" w:rsidRPr="00874DCE" w14:paraId="3BF6C716" w14:textId="77777777" w:rsidTr="009D39DB">
        <w:trPr>
          <w:cantSplit/>
          <w:trHeight w:val="412"/>
        </w:trPr>
        <w:tc>
          <w:tcPr>
            <w:tcW w:w="173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7045400A" w14:textId="77777777" w:rsidR="009D39DB" w:rsidRPr="00874DCE" w:rsidRDefault="009D39DB" w:rsidP="004960F0">
            <w:pPr>
              <w:rPr>
                <w:b/>
              </w:rPr>
            </w:pP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тақырыбы</w:t>
            </w:r>
            <w:proofErr w:type="spellEnd"/>
          </w:p>
        </w:tc>
        <w:tc>
          <w:tcPr>
            <w:tcW w:w="3261" w:type="pct"/>
            <w:gridSpan w:val="6"/>
            <w:tcBorders>
              <w:top w:val="nil"/>
              <w:bottom w:val="single" w:sz="8" w:space="0" w:color="2976A4"/>
            </w:tcBorders>
          </w:tcPr>
          <w:p w14:paraId="187AD980" w14:textId="4DC45D50" w:rsidR="009D39DB" w:rsidRPr="00874DCE" w:rsidRDefault="005B0D3D" w:rsidP="004960F0">
            <w:pPr>
              <w:rPr>
                <w:b/>
              </w:rPr>
            </w:pPr>
            <w:r>
              <w:rPr>
                <w:b/>
                <w:lang w:val="kk-KZ"/>
              </w:rPr>
              <w:t>Табиғаттағы химиялық айналым біздің өмірімізге қалай әсер етеді?</w:t>
            </w:r>
          </w:p>
        </w:tc>
      </w:tr>
      <w:tr w:rsidR="00A07469" w:rsidRPr="00B12D44" w14:paraId="35B32722" w14:textId="77777777" w:rsidTr="009D39DB">
        <w:trPr>
          <w:cantSplit/>
        </w:trPr>
        <w:tc>
          <w:tcPr>
            <w:tcW w:w="1739" w:type="pct"/>
            <w:gridSpan w:val="2"/>
            <w:tcBorders>
              <w:top w:val="single" w:sz="8" w:space="0" w:color="2976A4"/>
            </w:tcBorders>
          </w:tcPr>
          <w:p w14:paraId="05406AB1" w14:textId="1D35695E" w:rsidR="00A07469" w:rsidRPr="00874DCE" w:rsidRDefault="00A07469" w:rsidP="004E0181">
            <w:pPr>
              <w:spacing w:before="40"/>
              <w:rPr>
                <w:b/>
              </w:rPr>
            </w:pPr>
            <w:r w:rsidRPr="00461ECE">
              <w:rPr>
                <w:b/>
              </w:rPr>
              <w:t xml:space="preserve">Осы </w:t>
            </w:r>
            <w:proofErr w:type="spellStart"/>
            <w:r w:rsidRPr="00461ECE">
              <w:rPr>
                <w:b/>
              </w:rPr>
              <w:t>сабақта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қол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жеткізілетін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оқу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мақсаттары</w:t>
            </w:r>
            <w:proofErr w:type="spellEnd"/>
            <w:r w:rsidRPr="00461ECE">
              <w:rPr>
                <w:b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261" w:type="pct"/>
            <w:gridSpan w:val="6"/>
            <w:tcBorders>
              <w:top w:val="single" w:sz="8" w:space="0" w:color="2976A4"/>
            </w:tcBorders>
          </w:tcPr>
          <w:p w14:paraId="0E177A15" w14:textId="242BE590" w:rsidR="00A45C87" w:rsidRPr="00E707E9" w:rsidRDefault="00B12D44" w:rsidP="00B12D44">
            <w:pPr>
              <w:jc w:val="both"/>
              <w:rPr>
                <w:lang w:val="kk-KZ"/>
              </w:rPr>
            </w:pPr>
            <w:r w:rsidRPr="00326E41">
              <w:rPr>
                <w:lang w:val="kk-KZ"/>
              </w:rPr>
              <w:t>6.4.1.2</w:t>
            </w:r>
            <w:r>
              <w:rPr>
                <w:lang w:val="kk-KZ"/>
              </w:rPr>
              <w:t xml:space="preserve"> </w:t>
            </w:r>
            <w:r w:rsidRPr="00326E41">
              <w:rPr>
                <w:lang w:val="kk-KZ"/>
              </w:rPr>
              <w:t>табиғаттағы заттардың химиялық айналымын түсіндіру</w:t>
            </w:r>
          </w:p>
        </w:tc>
      </w:tr>
      <w:tr w:rsidR="00A07469" w:rsidRPr="004E0181" w14:paraId="5210D71C" w14:textId="77777777" w:rsidTr="009D39DB">
        <w:trPr>
          <w:cantSplit/>
          <w:trHeight w:val="603"/>
        </w:trPr>
        <w:tc>
          <w:tcPr>
            <w:tcW w:w="1739" w:type="pct"/>
            <w:gridSpan w:val="2"/>
          </w:tcPr>
          <w:p w14:paraId="34F12356" w14:textId="77777777" w:rsidR="00A07469" w:rsidRPr="0022005D" w:rsidRDefault="00A07469" w:rsidP="004960F0">
            <w:pPr>
              <w:spacing w:before="40"/>
              <w:ind w:left="-468" w:firstLine="468"/>
              <w:rPr>
                <w:b/>
              </w:rPr>
            </w:pPr>
            <w:proofErr w:type="spellStart"/>
            <w:r w:rsidRPr="0022005D">
              <w:rPr>
                <w:b/>
              </w:rPr>
              <w:t>Сабақ</w:t>
            </w:r>
            <w:proofErr w:type="spellEnd"/>
            <w:r w:rsidRPr="0022005D">
              <w:rPr>
                <w:b/>
              </w:rPr>
              <w:t xml:space="preserve"> </w:t>
            </w:r>
            <w:proofErr w:type="spellStart"/>
            <w:r w:rsidRPr="0022005D">
              <w:rPr>
                <w:b/>
              </w:rPr>
              <w:t>мақсаттары</w:t>
            </w:r>
            <w:proofErr w:type="spellEnd"/>
          </w:p>
        </w:tc>
        <w:tc>
          <w:tcPr>
            <w:tcW w:w="3261" w:type="pct"/>
            <w:gridSpan w:val="6"/>
          </w:tcPr>
          <w:p w14:paraId="21E567DF" w14:textId="21939EC9" w:rsidR="00A07469" w:rsidRPr="0022005D" w:rsidRDefault="00A07469" w:rsidP="004960F0">
            <w:pPr>
              <w:widowControl w:val="0"/>
              <w:spacing w:before="60" w:after="60"/>
              <w:rPr>
                <w:b/>
                <w:lang w:val="kk-KZ"/>
              </w:rPr>
            </w:pPr>
            <w:r w:rsidRPr="0022005D">
              <w:rPr>
                <w:b/>
                <w:lang w:val="kk-KZ"/>
              </w:rPr>
              <w:t>Оқушы</w:t>
            </w:r>
            <w:r w:rsidR="00DE6937">
              <w:rPr>
                <w:b/>
                <w:lang w:val="kk-KZ"/>
              </w:rPr>
              <w:t>лар</w:t>
            </w:r>
            <w:r w:rsidRPr="0022005D">
              <w:rPr>
                <w:b/>
                <w:lang w:val="kk-KZ"/>
              </w:rPr>
              <w:t>:</w:t>
            </w:r>
          </w:p>
          <w:p w14:paraId="7418B540" w14:textId="17DA1EB9" w:rsidR="007A0F1C" w:rsidRDefault="00396036" w:rsidP="00A07469">
            <w:pPr>
              <w:pStyle w:val="a7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 </w:t>
            </w:r>
            <w:r w:rsidR="00051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хи</w:t>
            </w:r>
            <w:r w:rsidR="00283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миялық айналымын түсіндіреді</w:t>
            </w:r>
            <w:r w:rsidR="00BC1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785C630" w14:textId="4C68737F" w:rsidR="00BC133E" w:rsidRPr="00BC1A0A" w:rsidRDefault="002831CD" w:rsidP="00A07469">
            <w:pPr>
              <w:pStyle w:val="a7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химиялық айналымының табиғат үшін маңызын түсіндіреді.</w:t>
            </w:r>
          </w:p>
        </w:tc>
      </w:tr>
      <w:tr w:rsidR="00A07469" w:rsidRPr="004E0181" w14:paraId="1A5EA246" w14:textId="77777777" w:rsidTr="009D39DB">
        <w:trPr>
          <w:cantSplit/>
          <w:trHeight w:val="603"/>
        </w:trPr>
        <w:tc>
          <w:tcPr>
            <w:tcW w:w="1739" w:type="pct"/>
            <w:gridSpan w:val="2"/>
          </w:tcPr>
          <w:p w14:paraId="6B19256F" w14:textId="26B60A2B" w:rsidR="00A07469" w:rsidRPr="00874DCE" w:rsidRDefault="0043451D" w:rsidP="004960F0">
            <w:pPr>
              <w:spacing w:before="40"/>
              <w:ind w:left="-468" w:firstLine="468"/>
              <w:rPr>
                <w:b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критери</w:t>
            </w:r>
            <w:proofErr w:type="spellEnd"/>
            <w:r w:rsidR="009D39DB">
              <w:rPr>
                <w:b/>
                <w:lang w:val="kk-KZ"/>
              </w:rPr>
              <w:t>й</w:t>
            </w:r>
            <w:proofErr w:type="spellStart"/>
            <w:r w:rsidR="00A07469">
              <w:rPr>
                <w:b/>
              </w:rPr>
              <w:t>лері</w:t>
            </w:r>
            <w:proofErr w:type="spellEnd"/>
            <w:r w:rsidR="00A07469">
              <w:rPr>
                <w:b/>
              </w:rPr>
              <w:t>:</w:t>
            </w:r>
            <w:r w:rsidR="00A07469" w:rsidRPr="00461ECE">
              <w:rPr>
                <w:b/>
                <w:lang w:val="kk-KZ"/>
              </w:rPr>
              <w:t xml:space="preserve">        </w:t>
            </w:r>
            <w:r w:rsidR="00A07469">
              <w:rPr>
                <w:b/>
                <w:lang w:val="kk-KZ"/>
              </w:rPr>
              <w:t xml:space="preserve">  </w:t>
            </w:r>
          </w:p>
        </w:tc>
        <w:tc>
          <w:tcPr>
            <w:tcW w:w="3261" w:type="pct"/>
            <w:gridSpan w:val="6"/>
          </w:tcPr>
          <w:p w14:paraId="323BC977" w14:textId="2F94C727" w:rsidR="005F265F" w:rsidRPr="00052F5B" w:rsidRDefault="005B0D3D" w:rsidP="00052F5B">
            <w:pPr>
              <w:spacing w:before="60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F265F">
              <w:rPr>
                <w:lang w:val="kk-KZ"/>
              </w:rPr>
              <w:t>. Табиғаттағы заттардың химиялық айналымының кезеңдерін дұрыс ретімен анықтай алады;</w:t>
            </w:r>
          </w:p>
          <w:p w14:paraId="1CD7B59A" w14:textId="7FF1B435" w:rsidR="008755D7" w:rsidRPr="002479AA" w:rsidRDefault="002831CD" w:rsidP="00052F5B">
            <w:pPr>
              <w:spacing w:before="60"/>
              <w:rPr>
                <w:b/>
                <w:i/>
                <w:lang w:val="kk-KZ"/>
              </w:rPr>
            </w:pPr>
            <w:r>
              <w:rPr>
                <w:lang w:val="kk-KZ"/>
              </w:rPr>
              <w:t>2. Заттардың химиялық айналымының табиғат үшін маңызын түсіндіре алады</w:t>
            </w:r>
            <w:r w:rsidR="00052F5B">
              <w:rPr>
                <w:lang w:val="kk-KZ"/>
              </w:rPr>
              <w:t>.</w:t>
            </w:r>
          </w:p>
        </w:tc>
      </w:tr>
      <w:tr w:rsidR="00A07469" w:rsidRPr="004E0181" w14:paraId="20C9D8E5" w14:textId="77777777" w:rsidTr="009D39DB">
        <w:trPr>
          <w:cantSplit/>
          <w:trHeight w:val="603"/>
        </w:trPr>
        <w:tc>
          <w:tcPr>
            <w:tcW w:w="1739" w:type="pct"/>
            <w:gridSpan w:val="2"/>
          </w:tcPr>
          <w:p w14:paraId="3B841C4A" w14:textId="551692CA" w:rsidR="00A07469" w:rsidRPr="00461ECE" w:rsidRDefault="00A07469" w:rsidP="004960F0">
            <w:pPr>
              <w:widowControl w:val="0"/>
              <w:spacing w:before="40" w:after="40" w:line="260" w:lineRule="exact"/>
              <w:ind w:left="-468" w:firstLine="468"/>
              <w:rPr>
                <w:b/>
                <w:lang w:val="kk-KZ"/>
              </w:rPr>
            </w:pPr>
            <w:r w:rsidRPr="000D3C2A">
              <w:rPr>
                <w:b/>
                <w:lang w:val="kk-KZ"/>
              </w:rPr>
              <w:t>Тілдік  мақсаттар</w:t>
            </w:r>
          </w:p>
          <w:p w14:paraId="563E19F3" w14:textId="77777777" w:rsidR="00A07469" w:rsidRPr="000D3C2A" w:rsidRDefault="00A07469" w:rsidP="004960F0">
            <w:pPr>
              <w:spacing w:before="40"/>
              <w:ind w:left="-468" w:firstLine="468"/>
              <w:rPr>
                <w:b/>
                <w:lang w:val="kk-KZ"/>
              </w:rPr>
            </w:pPr>
          </w:p>
        </w:tc>
        <w:tc>
          <w:tcPr>
            <w:tcW w:w="3261" w:type="pct"/>
            <w:gridSpan w:val="6"/>
          </w:tcPr>
          <w:p w14:paraId="4134B37E" w14:textId="5F3AB985" w:rsidR="00B41877" w:rsidRDefault="0058543A" w:rsidP="004960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 табиғатта</w:t>
            </w:r>
            <w:r w:rsidR="001C6D7A">
              <w:rPr>
                <w:lang w:val="kk-KZ"/>
              </w:rPr>
              <w:t>ғы заттардың химиялық айналымын ауызша түсіндіреді.</w:t>
            </w:r>
          </w:p>
          <w:p w14:paraId="02A7612D" w14:textId="5343505C" w:rsidR="00A07469" w:rsidRDefault="00A07469" w:rsidP="004960F0">
            <w:pPr>
              <w:jc w:val="both"/>
              <w:rPr>
                <w:b/>
                <w:lang w:val="kk-KZ"/>
              </w:rPr>
            </w:pPr>
            <w:r w:rsidRPr="006028FE">
              <w:rPr>
                <w:b/>
                <w:lang w:val="kk-KZ"/>
              </w:rPr>
              <w:t>Пәндік лексика және терминология:</w:t>
            </w:r>
          </w:p>
          <w:p w14:paraId="7AB066AF" w14:textId="638A7120" w:rsidR="00B518AB" w:rsidRDefault="001C6D7A" w:rsidP="00B518AB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Су айналымы, </w:t>
            </w:r>
            <w:r w:rsidR="00911EDE">
              <w:rPr>
                <w:lang w:val="kk-KZ" w:eastAsia="en-US"/>
              </w:rPr>
              <w:t>азот, оттегі, көміртегі айналымдары.</w:t>
            </w:r>
          </w:p>
          <w:p w14:paraId="5C603A96" w14:textId="77777777" w:rsidR="00B518AB" w:rsidRDefault="00B518AB" w:rsidP="00B518AB">
            <w:pPr>
              <w:rPr>
                <w:rFonts w:eastAsiaTheme="minorHAnsi"/>
                <w:b/>
                <w:lang w:val="kk-KZ"/>
              </w:rPr>
            </w:pPr>
            <w:r>
              <w:rPr>
                <w:rFonts w:eastAsiaTheme="minorHAnsi"/>
                <w:b/>
                <w:lang w:val="kk-KZ"/>
              </w:rPr>
              <w:t>Айтылымға қажетті сөз тіркестері:</w:t>
            </w:r>
          </w:p>
          <w:p w14:paraId="4C380602" w14:textId="77777777" w:rsidR="006C7E46" w:rsidRPr="00CC4171" w:rsidRDefault="00CC4171" w:rsidP="00B518AB">
            <w:pPr>
              <w:jc w:val="both"/>
              <w:rPr>
                <w:lang w:val="kk-KZ"/>
              </w:rPr>
            </w:pPr>
            <w:r w:rsidRPr="00CC4171">
              <w:rPr>
                <w:lang w:val="kk-KZ"/>
              </w:rPr>
              <w:t>Су айналымы дегеніміз ...</w:t>
            </w:r>
          </w:p>
          <w:p w14:paraId="122EE479" w14:textId="77777777" w:rsidR="00CC4171" w:rsidRPr="00FE646A" w:rsidRDefault="00FE646A" w:rsidP="00B518AB">
            <w:pPr>
              <w:jc w:val="both"/>
              <w:rPr>
                <w:lang w:val="kk-KZ"/>
              </w:rPr>
            </w:pPr>
            <w:r w:rsidRPr="00FE646A">
              <w:rPr>
                <w:lang w:val="kk-KZ"/>
              </w:rPr>
              <w:t>Су/көміртегі айналымдарының нәтижесінде ...</w:t>
            </w:r>
          </w:p>
          <w:p w14:paraId="0ADA3013" w14:textId="77777777" w:rsidR="00FE646A" w:rsidRPr="00FE646A" w:rsidRDefault="00FE646A" w:rsidP="00B518AB">
            <w:pPr>
              <w:jc w:val="both"/>
              <w:rPr>
                <w:lang w:val="kk-KZ"/>
              </w:rPr>
            </w:pPr>
            <w:r w:rsidRPr="00FE646A">
              <w:rPr>
                <w:lang w:val="kk-KZ"/>
              </w:rPr>
              <w:t>Су айналымының табиғат үшін маңызы ...</w:t>
            </w:r>
          </w:p>
          <w:p w14:paraId="59EAD3BD" w14:textId="1B4F8123" w:rsidR="00FE646A" w:rsidRPr="00B518AB" w:rsidRDefault="0057418B" w:rsidP="00B518AB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Менің ойымша, зат айналымы табиғат үшін қажет, себебі ...</w:t>
            </w:r>
          </w:p>
        </w:tc>
      </w:tr>
      <w:tr w:rsidR="00A07469" w:rsidRPr="004E0181" w14:paraId="7B8FFDA8" w14:textId="77777777" w:rsidTr="009D39DB">
        <w:trPr>
          <w:cantSplit/>
          <w:trHeight w:val="603"/>
        </w:trPr>
        <w:tc>
          <w:tcPr>
            <w:tcW w:w="1739" w:type="pct"/>
            <w:gridSpan w:val="2"/>
          </w:tcPr>
          <w:p w14:paraId="7A929DDB" w14:textId="6F73127B" w:rsidR="00A07469" w:rsidRPr="006C7E46" w:rsidRDefault="00A07469" w:rsidP="004960F0">
            <w:pPr>
              <w:spacing w:before="40"/>
              <w:ind w:left="-468" w:firstLine="468"/>
              <w:rPr>
                <w:b/>
                <w:lang w:val="kk-KZ"/>
              </w:rPr>
            </w:pPr>
            <w:r w:rsidRPr="006C7E46">
              <w:rPr>
                <w:b/>
                <w:lang w:val="kk-KZ"/>
              </w:rPr>
              <w:t xml:space="preserve">Құндылықтарды дарыту </w:t>
            </w:r>
          </w:p>
          <w:p w14:paraId="65BEE480" w14:textId="77777777" w:rsidR="00A07469" w:rsidRPr="006C7E46" w:rsidRDefault="00A07469" w:rsidP="004960F0">
            <w:pPr>
              <w:spacing w:before="40"/>
              <w:ind w:left="-468" w:firstLine="468"/>
              <w:rPr>
                <w:b/>
                <w:lang w:val="kk-KZ"/>
              </w:rPr>
            </w:pPr>
          </w:p>
        </w:tc>
        <w:tc>
          <w:tcPr>
            <w:tcW w:w="3261" w:type="pct"/>
            <w:gridSpan w:val="6"/>
          </w:tcPr>
          <w:p w14:paraId="2671ECA3" w14:textId="03DA2529" w:rsidR="00A07469" w:rsidRPr="00D0212E" w:rsidRDefault="00A07469" w:rsidP="004960F0">
            <w:pPr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Сабақ сыйластықты, ынтымақтастықты дарытуға бағытталған.</w:t>
            </w:r>
            <w:r w:rsidR="001C493B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>Қ</w:t>
            </w:r>
            <w:r w:rsidR="00752D47">
              <w:rPr>
                <w:lang w:val="kk-KZ" w:eastAsia="en-GB"/>
              </w:rPr>
              <w:t xml:space="preserve">ұндылықтарды дарыту </w:t>
            </w:r>
            <w:r>
              <w:rPr>
                <w:lang w:val="kk-KZ" w:eastAsia="en-GB"/>
              </w:rPr>
              <w:t>топтық жұмыстарды ұйымдастыру барысында жүзеге асады.</w:t>
            </w:r>
          </w:p>
        </w:tc>
      </w:tr>
      <w:tr w:rsidR="00A07469" w:rsidRPr="004E0181" w14:paraId="01796C05" w14:textId="77777777" w:rsidTr="009D39DB">
        <w:trPr>
          <w:cantSplit/>
          <w:trHeight w:val="813"/>
        </w:trPr>
        <w:tc>
          <w:tcPr>
            <w:tcW w:w="1739" w:type="pct"/>
            <w:gridSpan w:val="2"/>
          </w:tcPr>
          <w:p w14:paraId="5E030B11" w14:textId="77777777" w:rsidR="00A07469" w:rsidRPr="001C493B" w:rsidRDefault="00A07469" w:rsidP="004960F0">
            <w:pPr>
              <w:spacing w:before="40"/>
              <w:ind w:left="-468" w:firstLine="468"/>
              <w:rPr>
                <w:b/>
                <w:lang w:val="kk-KZ"/>
              </w:rPr>
            </w:pPr>
            <w:r w:rsidRPr="001C493B">
              <w:rPr>
                <w:b/>
                <w:lang w:val="kk-KZ"/>
              </w:rPr>
              <w:t>Пәнаралық байланыстар</w:t>
            </w:r>
          </w:p>
        </w:tc>
        <w:tc>
          <w:tcPr>
            <w:tcW w:w="3261" w:type="pct"/>
            <w:gridSpan w:val="6"/>
          </w:tcPr>
          <w:p w14:paraId="35CC80E4" w14:textId="205B6329" w:rsidR="00A07469" w:rsidRPr="00620A5A" w:rsidRDefault="00620A5A" w:rsidP="004960F0">
            <w:pPr>
              <w:spacing w:before="60"/>
              <w:jc w:val="both"/>
              <w:rPr>
                <w:lang w:val="kk-KZ"/>
              </w:rPr>
            </w:pPr>
            <w:r w:rsidRPr="00620A5A">
              <w:rPr>
                <w:lang w:val="kk-KZ"/>
              </w:rPr>
              <w:t>Табиғаттағы заттардың химиялық айналымын сипаттау барысында химия және биология пәндерімен байланыс орнатылады.</w:t>
            </w:r>
          </w:p>
        </w:tc>
      </w:tr>
      <w:tr w:rsidR="00A07469" w:rsidRPr="004E0181" w14:paraId="23514D66" w14:textId="77777777" w:rsidTr="009D39DB">
        <w:trPr>
          <w:cantSplit/>
        </w:trPr>
        <w:tc>
          <w:tcPr>
            <w:tcW w:w="1739" w:type="pct"/>
            <w:gridSpan w:val="2"/>
            <w:tcBorders>
              <w:bottom w:val="single" w:sz="8" w:space="0" w:color="2976A4"/>
            </w:tcBorders>
          </w:tcPr>
          <w:p w14:paraId="2A31B058" w14:textId="77777777" w:rsidR="00A07469" w:rsidRPr="00461ECE" w:rsidRDefault="00A07469" w:rsidP="004960F0">
            <w:pPr>
              <w:widowControl w:val="0"/>
              <w:spacing w:before="40" w:after="40" w:line="260" w:lineRule="exact"/>
              <w:rPr>
                <w:b/>
                <w:lang w:val="kk-KZ"/>
              </w:rPr>
            </w:pPr>
            <w:r w:rsidRPr="00461ECE">
              <w:rPr>
                <w:b/>
                <w:lang w:val="kk-KZ"/>
              </w:rPr>
              <w:t>Бастапқы білім</w:t>
            </w:r>
          </w:p>
          <w:p w14:paraId="4F46E01C" w14:textId="77777777" w:rsidR="00A07469" w:rsidRPr="00874DCE" w:rsidRDefault="00A07469" w:rsidP="004960F0">
            <w:pPr>
              <w:spacing w:before="40"/>
              <w:rPr>
                <w:b/>
              </w:rPr>
            </w:pPr>
          </w:p>
        </w:tc>
        <w:tc>
          <w:tcPr>
            <w:tcW w:w="3261" w:type="pct"/>
            <w:gridSpan w:val="6"/>
            <w:tcBorders>
              <w:bottom w:val="single" w:sz="8" w:space="0" w:color="2976A4"/>
            </w:tcBorders>
          </w:tcPr>
          <w:p w14:paraId="6D1063BB" w14:textId="510E4469" w:rsidR="00A07469" w:rsidRDefault="00E46177" w:rsidP="004960F0">
            <w:pPr>
              <w:spacing w:before="60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 табиғаттағы заттардың айналымын біледі және себеп – салдарларын түсіндіре алады.</w:t>
            </w:r>
          </w:p>
          <w:p w14:paraId="43138657" w14:textId="2D2C666D" w:rsidR="00A07469" w:rsidRPr="00750467" w:rsidRDefault="00A07469" w:rsidP="004960F0">
            <w:pPr>
              <w:spacing w:before="60"/>
              <w:jc w:val="both"/>
              <w:rPr>
                <w:lang w:val="kk-KZ"/>
              </w:rPr>
            </w:pPr>
            <w:r w:rsidRPr="00750467">
              <w:rPr>
                <w:lang w:val="kk-KZ"/>
              </w:rPr>
              <w:t xml:space="preserve">Бастапқы білімді </w:t>
            </w:r>
            <w:r w:rsidR="005F265F" w:rsidRPr="00750467">
              <w:rPr>
                <w:lang w:val="kk-KZ"/>
              </w:rPr>
              <w:t xml:space="preserve">жаңғырту топтық жұмыс барысында </w:t>
            </w:r>
            <w:r w:rsidR="00750467" w:rsidRPr="00750467">
              <w:rPr>
                <w:lang w:val="kk-KZ"/>
              </w:rPr>
              <w:t>с</w:t>
            </w:r>
            <w:r w:rsidR="004305E1">
              <w:rPr>
                <w:lang w:val="kk-KZ"/>
              </w:rPr>
              <w:t>ұрақтардың</w:t>
            </w:r>
            <w:r w:rsidR="00750467" w:rsidRPr="00750467">
              <w:rPr>
                <w:lang w:val="kk-KZ"/>
              </w:rPr>
              <w:t xml:space="preserve"> көмегімен заттардың химиялық айналымдарының түрлерін анықтау </w:t>
            </w:r>
            <w:r w:rsidRPr="00750467">
              <w:rPr>
                <w:lang w:val="kk-KZ"/>
              </w:rPr>
              <w:t>арқылы жүзеге асады.</w:t>
            </w:r>
          </w:p>
          <w:p w14:paraId="28CEDF17" w14:textId="5931E4C2" w:rsidR="000158AF" w:rsidRPr="00534B85" w:rsidRDefault="000158AF" w:rsidP="000158AF">
            <w:pPr>
              <w:spacing w:before="60"/>
              <w:jc w:val="both"/>
              <w:rPr>
                <w:lang w:val="kk-KZ"/>
              </w:rPr>
            </w:pPr>
          </w:p>
        </w:tc>
      </w:tr>
      <w:tr w:rsidR="00A07469" w:rsidRPr="00874DCE" w14:paraId="51D7B7C1" w14:textId="77777777" w:rsidTr="004960F0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011305F2" w14:textId="77777777" w:rsidR="00A07469" w:rsidRPr="00874DCE" w:rsidRDefault="00A07469" w:rsidP="004960F0">
            <w:pPr>
              <w:spacing w:before="240"/>
              <w:rPr>
                <w:b/>
              </w:rPr>
            </w:pP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барысы</w:t>
            </w:r>
            <w:proofErr w:type="spellEnd"/>
          </w:p>
        </w:tc>
      </w:tr>
      <w:tr w:rsidR="00A07469" w:rsidRPr="00874DCE" w14:paraId="612FD360" w14:textId="77777777" w:rsidTr="009D39DB">
        <w:trPr>
          <w:trHeight w:val="528"/>
        </w:trPr>
        <w:tc>
          <w:tcPr>
            <w:tcW w:w="1182" w:type="pct"/>
            <w:tcBorders>
              <w:top w:val="single" w:sz="8" w:space="0" w:color="2976A4"/>
            </w:tcBorders>
          </w:tcPr>
          <w:p w14:paraId="5BB152B6" w14:textId="77777777" w:rsidR="00A07469" w:rsidRPr="00461ECE" w:rsidRDefault="00A07469" w:rsidP="004960F0">
            <w:pPr>
              <w:widowControl w:val="0"/>
              <w:spacing w:before="120" w:after="120"/>
              <w:jc w:val="center"/>
              <w:rPr>
                <w:b/>
              </w:rPr>
            </w:pPr>
            <w:proofErr w:type="spellStart"/>
            <w:r w:rsidRPr="00461ECE">
              <w:rPr>
                <w:b/>
              </w:rPr>
              <w:t>Сабақтың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lastRenderedPageBreak/>
              <w:t>жоспарланған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кезеңдері</w:t>
            </w:r>
            <w:proofErr w:type="spellEnd"/>
            <w:r w:rsidRPr="00461ECE">
              <w:rPr>
                <w:b/>
              </w:rPr>
              <w:t xml:space="preserve"> </w:t>
            </w:r>
          </w:p>
        </w:tc>
        <w:tc>
          <w:tcPr>
            <w:tcW w:w="2788" w:type="pct"/>
            <w:gridSpan w:val="5"/>
            <w:tcBorders>
              <w:top w:val="single" w:sz="8" w:space="0" w:color="2976A4"/>
            </w:tcBorders>
          </w:tcPr>
          <w:p w14:paraId="3CBEEF20" w14:textId="77777777" w:rsidR="00A07469" w:rsidRPr="00461ECE" w:rsidRDefault="00A07469" w:rsidP="004960F0">
            <w:pPr>
              <w:widowControl w:val="0"/>
              <w:spacing w:before="120" w:after="120" w:line="260" w:lineRule="exact"/>
              <w:jc w:val="center"/>
              <w:rPr>
                <w:b/>
              </w:rPr>
            </w:pPr>
            <w:proofErr w:type="spellStart"/>
            <w:r w:rsidRPr="00461ECE">
              <w:rPr>
                <w:b/>
              </w:rPr>
              <w:lastRenderedPageBreak/>
              <w:t>Сабақтағы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жоспарланған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іс</w:t>
            </w:r>
            <w:proofErr w:type="spellEnd"/>
            <w:r w:rsidRPr="00461ECE">
              <w:rPr>
                <w:b/>
              </w:rPr>
              <w:t xml:space="preserve"> –</w:t>
            </w:r>
            <w:r w:rsidRPr="00461ECE">
              <w:rPr>
                <w:b/>
                <w:lang w:val="kk-KZ"/>
              </w:rPr>
              <w:t xml:space="preserve"> </w:t>
            </w:r>
            <w:proofErr w:type="spellStart"/>
            <w:r w:rsidRPr="00461ECE">
              <w:rPr>
                <w:b/>
              </w:rPr>
              <w:t>әрекет</w:t>
            </w:r>
            <w:proofErr w:type="spellEnd"/>
            <w:r w:rsidRPr="00461ECE">
              <w:rPr>
                <w:b/>
                <w:lang w:val="kk-KZ"/>
              </w:rPr>
              <w:t xml:space="preserve"> </w:t>
            </w:r>
            <w:r w:rsidRPr="00461ECE">
              <w:rPr>
                <w:b/>
              </w:rPr>
              <w:t xml:space="preserve">  </w:t>
            </w:r>
          </w:p>
          <w:p w14:paraId="03E884C2" w14:textId="77777777" w:rsidR="00A07469" w:rsidRPr="00461ECE" w:rsidRDefault="00A07469" w:rsidP="004960F0">
            <w:pPr>
              <w:widowControl w:val="0"/>
              <w:spacing w:before="120" w:after="120" w:line="260" w:lineRule="exact"/>
              <w:jc w:val="center"/>
              <w:rPr>
                <w:b/>
              </w:rPr>
            </w:pPr>
          </w:p>
        </w:tc>
        <w:tc>
          <w:tcPr>
            <w:tcW w:w="1030" w:type="pct"/>
            <w:gridSpan w:val="2"/>
            <w:tcBorders>
              <w:top w:val="single" w:sz="8" w:space="0" w:color="2976A4"/>
            </w:tcBorders>
          </w:tcPr>
          <w:p w14:paraId="0A39A9B2" w14:textId="77777777" w:rsidR="00A07469" w:rsidRPr="00461ECE" w:rsidRDefault="00A07469" w:rsidP="004960F0">
            <w:pPr>
              <w:widowControl w:val="0"/>
              <w:spacing w:before="120" w:after="120" w:line="260" w:lineRule="exact"/>
              <w:jc w:val="center"/>
              <w:rPr>
                <w:b/>
              </w:rPr>
            </w:pPr>
            <w:proofErr w:type="spellStart"/>
            <w:r w:rsidRPr="00461ECE">
              <w:rPr>
                <w:b/>
              </w:rPr>
              <w:lastRenderedPageBreak/>
              <w:t>Ресурстар</w:t>
            </w:r>
            <w:proofErr w:type="spellEnd"/>
          </w:p>
        </w:tc>
      </w:tr>
      <w:tr w:rsidR="00A07469" w:rsidRPr="005B0D3D" w14:paraId="66FB8348" w14:textId="77777777" w:rsidTr="009D39DB">
        <w:trPr>
          <w:trHeight w:val="1413"/>
        </w:trPr>
        <w:tc>
          <w:tcPr>
            <w:tcW w:w="1182" w:type="pct"/>
          </w:tcPr>
          <w:p w14:paraId="02CCEF2F" w14:textId="77777777" w:rsidR="00A07469" w:rsidRDefault="00A07469" w:rsidP="004960F0">
            <w:pPr>
              <w:widowControl w:val="0"/>
              <w:spacing w:line="260" w:lineRule="exact"/>
              <w:jc w:val="center"/>
            </w:pPr>
            <w:proofErr w:type="spellStart"/>
            <w:r w:rsidRPr="00461ECE">
              <w:lastRenderedPageBreak/>
              <w:t>Сабақтың</w:t>
            </w:r>
            <w:proofErr w:type="spellEnd"/>
            <w:r w:rsidRPr="00461ECE">
              <w:t xml:space="preserve"> басы </w:t>
            </w:r>
          </w:p>
          <w:p w14:paraId="0B00815E" w14:textId="77777777" w:rsidR="00A07469" w:rsidRPr="00461ECE" w:rsidRDefault="00A07469" w:rsidP="004960F0">
            <w:pPr>
              <w:widowControl w:val="0"/>
              <w:spacing w:line="260" w:lineRule="exact"/>
              <w:jc w:val="center"/>
            </w:pPr>
          </w:p>
          <w:p w14:paraId="3285AC31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4D2BABE1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1F6DB14B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4E373E3F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385BD2F9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35B97D5D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280B29A2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4F490551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3F5DC99F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0C0CA066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5B720F0B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41B7F65B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4972E756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5821A5C2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1DE0E350" w14:textId="77777777" w:rsidR="00A07469" w:rsidRDefault="00A07469" w:rsidP="004960F0">
            <w:pPr>
              <w:jc w:val="center"/>
              <w:rPr>
                <w:lang w:val="kk-KZ"/>
              </w:rPr>
            </w:pPr>
          </w:p>
          <w:p w14:paraId="7AD7E258" w14:textId="77777777" w:rsidR="00A07469" w:rsidRDefault="00A07469" w:rsidP="00DD4EAA">
            <w:pPr>
              <w:rPr>
                <w:lang w:val="kk-KZ"/>
              </w:rPr>
            </w:pPr>
          </w:p>
          <w:p w14:paraId="4D0D78A4" w14:textId="77777777" w:rsidR="00E96EFC" w:rsidRDefault="00E96EFC" w:rsidP="00C606A9">
            <w:pPr>
              <w:rPr>
                <w:lang w:val="kk-KZ"/>
              </w:rPr>
            </w:pPr>
          </w:p>
          <w:p w14:paraId="6BAE99B4" w14:textId="77777777" w:rsidR="00A36AAF" w:rsidRDefault="00A36AAF" w:rsidP="004960F0">
            <w:pPr>
              <w:jc w:val="center"/>
              <w:rPr>
                <w:lang w:val="kk-KZ"/>
              </w:rPr>
            </w:pPr>
          </w:p>
          <w:p w14:paraId="1615A227" w14:textId="77777777" w:rsidR="00D162EB" w:rsidRDefault="00D162EB" w:rsidP="004960F0">
            <w:pPr>
              <w:jc w:val="center"/>
              <w:rPr>
                <w:lang w:val="kk-KZ"/>
              </w:rPr>
            </w:pPr>
          </w:p>
          <w:p w14:paraId="5778AC50" w14:textId="22BB6A97" w:rsidR="00B057C1" w:rsidRDefault="00AE33E3" w:rsidP="004960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Сабақтың ортасы</w:t>
            </w:r>
          </w:p>
          <w:p w14:paraId="3DF8DF77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4AE29B12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7C6823F5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0A2DB5E7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467DB964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49C60532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4EA08910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2B1AADC4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55C33880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789F57D7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6F9CECEE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43900FF4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69A18D7E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15D0A084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5260F6DE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24AB6FB3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067952AC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032C4333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1C90A3DF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2774BFFD" w14:textId="77777777" w:rsidR="00B057C1" w:rsidRDefault="00B057C1" w:rsidP="004960F0">
            <w:pPr>
              <w:jc w:val="center"/>
              <w:rPr>
                <w:lang w:val="kk-KZ"/>
              </w:rPr>
            </w:pPr>
          </w:p>
          <w:p w14:paraId="5D8F9F6D" w14:textId="77777777" w:rsidR="00023D29" w:rsidRDefault="00023D29" w:rsidP="004960F0">
            <w:pPr>
              <w:jc w:val="center"/>
              <w:rPr>
                <w:lang w:val="kk-KZ"/>
              </w:rPr>
            </w:pPr>
          </w:p>
          <w:p w14:paraId="69C9F97E" w14:textId="77777777" w:rsidR="00023D29" w:rsidRDefault="00023D29" w:rsidP="004960F0">
            <w:pPr>
              <w:jc w:val="center"/>
              <w:rPr>
                <w:lang w:val="kk-KZ"/>
              </w:rPr>
            </w:pPr>
          </w:p>
          <w:p w14:paraId="2462C8D2" w14:textId="77777777" w:rsidR="00023D29" w:rsidRDefault="00023D29" w:rsidP="004960F0">
            <w:pPr>
              <w:jc w:val="center"/>
              <w:rPr>
                <w:lang w:val="kk-KZ"/>
              </w:rPr>
            </w:pPr>
          </w:p>
          <w:p w14:paraId="47133D82" w14:textId="3E9BADD1" w:rsidR="00A07469" w:rsidRPr="005F4345" w:rsidRDefault="00A07469" w:rsidP="004960F0">
            <w:pPr>
              <w:jc w:val="center"/>
              <w:rPr>
                <w:lang w:val="kk-KZ"/>
              </w:rPr>
            </w:pPr>
          </w:p>
        </w:tc>
        <w:tc>
          <w:tcPr>
            <w:tcW w:w="2788" w:type="pct"/>
            <w:gridSpan w:val="5"/>
          </w:tcPr>
          <w:p w14:paraId="5122BD41" w14:textId="29391791" w:rsidR="005B0D3D" w:rsidRDefault="005B0D3D" w:rsidP="00E4617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Ұйымдастыру кезеңі. </w:t>
            </w:r>
          </w:p>
          <w:p w14:paraId="0E49CD20" w14:textId="7D5D545E" w:rsidR="005B0D3D" w:rsidRPr="005B0D3D" w:rsidRDefault="005B0D3D" w:rsidP="00E46177">
            <w:pPr>
              <w:jc w:val="both"/>
              <w:rPr>
                <w:lang w:val="kk-KZ"/>
              </w:rPr>
            </w:pPr>
            <w:r w:rsidRPr="005B0D3D">
              <w:rPr>
                <w:lang w:val="kk-KZ"/>
              </w:rPr>
              <w:t>-Оқушылармен сәлемдесу, түгелдеу;</w:t>
            </w:r>
          </w:p>
          <w:p w14:paraId="404F07FC" w14:textId="10B63C1D" w:rsidR="005B0D3D" w:rsidRPr="005B0D3D" w:rsidRDefault="005B0D3D" w:rsidP="00E46177">
            <w:pPr>
              <w:jc w:val="both"/>
              <w:rPr>
                <w:lang w:val="kk-KZ"/>
              </w:rPr>
            </w:pPr>
            <w:r w:rsidRPr="005B0D3D">
              <w:rPr>
                <w:lang w:val="kk-KZ"/>
              </w:rPr>
              <w:t>-Зейіндерін сабаққа аудару.</w:t>
            </w:r>
          </w:p>
          <w:p w14:paraId="3CC33E48" w14:textId="1CD6D75F" w:rsidR="005B0D3D" w:rsidRDefault="005B0D3D" w:rsidP="00E4617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Жағымды көңіл-күйге келу.</w:t>
            </w:r>
          </w:p>
          <w:p w14:paraId="791111CE" w14:textId="77777777" w:rsidR="005B0D3D" w:rsidRDefault="005B0D3D" w:rsidP="00E4617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Үй тапсырмасын сұрау.</w:t>
            </w:r>
          </w:p>
          <w:p w14:paraId="50D0E490" w14:textId="542DF498" w:rsidR="00B05924" w:rsidRDefault="005B0D3D" w:rsidP="004960F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1.-Ө</w:t>
            </w:r>
            <w:r w:rsidR="0055213B" w:rsidRPr="00326E41">
              <w:rPr>
                <w:lang w:val="kk-KZ"/>
              </w:rPr>
              <w:t>лі табиғатта болатын үдерістерді атау (табиғатта заттардың айналымы, тау түзілу, үгілу, климаттық үдерістер)</w:t>
            </w:r>
            <w:r w:rsidR="00950C6E">
              <w:rPr>
                <w:lang w:val="kk-KZ"/>
              </w:rPr>
              <w:t>»</w:t>
            </w:r>
            <w:r w:rsidR="00A07469">
              <w:rPr>
                <w:lang w:val="kk-KZ"/>
              </w:rPr>
              <w:t xml:space="preserve"> </w:t>
            </w:r>
          </w:p>
          <w:p w14:paraId="0CA53C1A" w14:textId="2C2A0E67" w:rsidR="00C55FFB" w:rsidRDefault="005B0D3D" w:rsidP="004960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-Тірі табиғат, өлі табиғат деген не?</w:t>
            </w:r>
          </w:p>
          <w:p w14:paraId="2C4E185C" w14:textId="407D90D5" w:rsidR="005B0D3D" w:rsidRDefault="005B0D3D" w:rsidP="004960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-Табиғаттағы су айналымы қалай жүреді?</w:t>
            </w:r>
          </w:p>
          <w:p w14:paraId="49C7CCA2" w14:textId="5EC8D207" w:rsidR="003352D4" w:rsidRDefault="00023D29" w:rsidP="004960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Содан кейін м</w:t>
            </w:r>
            <w:r w:rsidR="003352D4">
              <w:rPr>
                <w:lang w:val="kk-KZ"/>
              </w:rPr>
              <w:t xml:space="preserve">ұғалім оқушыларға </w:t>
            </w:r>
            <w:r w:rsidR="00F22EB3">
              <w:rPr>
                <w:lang w:val="kk-KZ"/>
              </w:rPr>
              <w:t>келесі сұрақтарды қояды</w:t>
            </w:r>
            <w:r w:rsidR="003C344B">
              <w:rPr>
                <w:lang w:val="kk-KZ"/>
              </w:rPr>
              <w:t xml:space="preserve"> (оқушылар қандай үдеріс екенін анықтаулары қажет)</w:t>
            </w:r>
            <w:r w:rsidR="00F22EB3">
              <w:rPr>
                <w:lang w:val="kk-KZ"/>
              </w:rPr>
              <w:t>:</w:t>
            </w:r>
          </w:p>
          <w:p w14:paraId="6054A19D" w14:textId="0D564AB9" w:rsidR="00F22EB3" w:rsidRPr="00E7046B" w:rsidRDefault="00F22EB3" w:rsidP="004960F0">
            <w:pPr>
              <w:jc w:val="both"/>
              <w:rPr>
                <w:lang w:val="kk-KZ"/>
              </w:rPr>
            </w:pPr>
            <w:r w:rsidRPr="00E7046B">
              <w:rPr>
                <w:lang w:val="kk-KZ"/>
              </w:rPr>
              <w:t>-</w:t>
            </w:r>
            <w:r w:rsidR="003C344B">
              <w:rPr>
                <w:lang w:val="kk-KZ"/>
              </w:rPr>
              <w:t>Жаз айларында қ</w:t>
            </w:r>
            <w:r w:rsidR="00E7046B">
              <w:rPr>
                <w:lang w:val="kk-KZ"/>
              </w:rPr>
              <w:t xml:space="preserve">атты нөсер жаңбырдан кейін Жер беті қатты ылғалданып, шалшық суларға толып кетеді. </w:t>
            </w:r>
            <w:r w:rsidR="003C344B">
              <w:rPr>
                <w:lang w:val="kk-KZ"/>
              </w:rPr>
              <w:t xml:space="preserve">Бірақ Күн шыққаннан кейін шалшық сулар бірінен кейін бірі ғайып болып кетеді. Оның себебі неде? </w:t>
            </w:r>
          </w:p>
          <w:p w14:paraId="24CB8CA9" w14:textId="77777777" w:rsidR="005B0D3D" w:rsidRDefault="00E7046B" w:rsidP="004960F0">
            <w:pPr>
              <w:jc w:val="both"/>
              <w:rPr>
                <w:lang w:val="kk-KZ"/>
              </w:rPr>
            </w:pPr>
            <w:r w:rsidRPr="00E7046B">
              <w:rPr>
                <w:lang w:val="kk-KZ"/>
              </w:rPr>
              <w:t>-</w:t>
            </w:r>
            <w:r w:rsidR="003C344B">
              <w:rPr>
                <w:lang w:val="kk-KZ"/>
              </w:rPr>
              <w:t xml:space="preserve">Адам тыныс алғанда қандай үдеріс жүзеге асады? </w:t>
            </w:r>
          </w:p>
          <w:p w14:paraId="45B2043D" w14:textId="2FDFFA8D" w:rsidR="00E7046B" w:rsidRPr="00E7046B" w:rsidRDefault="005B0D3D" w:rsidP="004960F0">
            <w:pPr>
              <w:jc w:val="both"/>
              <w:rPr>
                <w:lang w:val="kk-KZ"/>
              </w:rPr>
            </w:pPr>
            <w:r w:rsidRPr="005B0D3D">
              <w:rPr>
                <w:b/>
                <w:lang w:val="kk-KZ"/>
              </w:rPr>
              <w:t>Тәжірибе жасау.</w:t>
            </w:r>
            <w:r w:rsidR="003C344B" w:rsidRPr="005B0D3D">
              <w:rPr>
                <w:b/>
                <w:lang w:val="kk-KZ"/>
              </w:rPr>
              <w:t>(</w:t>
            </w:r>
            <w:r w:rsidR="003C344B">
              <w:rPr>
                <w:lang w:val="kk-KZ"/>
              </w:rPr>
              <w:t>Оқушыларға терең тыныс алуларын сұраңыз. Содан кейін сұраққа жауап беруін сұраңыз).</w:t>
            </w:r>
          </w:p>
          <w:p w14:paraId="5D064B60" w14:textId="27CFA945" w:rsidR="00E7046B" w:rsidRPr="003C344B" w:rsidRDefault="00E7046B" w:rsidP="004960F0">
            <w:pPr>
              <w:jc w:val="both"/>
              <w:rPr>
                <w:lang w:val="kk-KZ"/>
              </w:rPr>
            </w:pPr>
            <w:r w:rsidRPr="003C344B">
              <w:rPr>
                <w:lang w:val="kk-KZ"/>
              </w:rPr>
              <w:t>-</w:t>
            </w:r>
            <w:r w:rsidR="003C344B">
              <w:rPr>
                <w:lang w:val="kk-KZ"/>
              </w:rPr>
              <w:t>Өсімдіктер қандай газбен тыныс алады? Ал қандай газды бөліп шығарады? Бұл үдеріс қалай аталады?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881"/>
            </w:tblGrid>
            <w:tr w:rsidR="00C606A9" w:rsidRPr="00F22EB3" w14:paraId="7A4B8064" w14:textId="77777777" w:rsidTr="00C606A9">
              <w:tc>
                <w:tcPr>
                  <w:tcW w:w="4881" w:type="dxa"/>
                </w:tcPr>
                <w:p w14:paraId="591639D4" w14:textId="44B56AC8" w:rsidR="00C606A9" w:rsidRPr="00C606A9" w:rsidRDefault="00C606A9" w:rsidP="00C606A9">
                  <w:pPr>
                    <w:jc w:val="center"/>
                    <w:rPr>
                      <w:b/>
                      <w:lang w:val="kk-KZ"/>
                    </w:rPr>
                  </w:pPr>
                  <w:r w:rsidRPr="00C606A9">
                    <w:rPr>
                      <w:b/>
                      <w:lang w:val="kk-KZ"/>
                    </w:rPr>
                    <w:t>Дескрипторлар</w:t>
                  </w:r>
                </w:p>
                <w:p w14:paraId="79D1A247" w14:textId="4EABA55E" w:rsidR="00C606A9" w:rsidRDefault="00C606A9" w:rsidP="00C606A9">
                  <w:pPr>
                    <w:jc w:val="center"/>
                    <w:rPr>
                      <w:lang w:val="kk-KZ"/>
                    </w:rPr>
                  </w:pPr>
                  <w:r w:rsidRPr="00C606A9">
                    <w:rPr>
                      <w:b/>
                      <w:lang w:val="kk-KZ"/>
                    </w:rPr>
                    <w:t>Оқушы</w:t>
                  </w:r>
                </w:p>
              </w:tc>
            </w:tr>
            <w:tr w:rsidR="00C606A9" w:rsidRPr="004E0181" w14:paraId="5C30D989" w14:textId="77777777" w:rsidTr="00C606A9">
              <w:tc>
                <w:tcPr>
                  <w:tcW w:w="4881" w:type="dxa"/>
                </w:tcPr>
                <w:p w14:paraId="7C087B10" w14:textId="0EEC6261" w:rsidR="00F778DE" w:rsidRDefault="00590799" w:rsidP="004960F0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-</w:t>
                  </w:r>
                  <w:r w:rsidR="0037462F">
                    <w:rPr>
                      <w:lang w:val="kk-KZ"/>
                    </w:rPr>
                    <w:t>Күн шыққаннан кейін шалшық сулардың ғайып болып кетуінің себептерін және үдерістің өзін дұрыс анықтайды</w:t>
                  </w:r>
                  <w:r w:rsidR="00FC0C42">
                    <w:rPr>
                      <w:lang w:val="kk-KZ"/>
                    </w:rPr>
                    <w:t>;</w:t>
                  </w:r>
                </w:p>
                <w:p w14:paraId="6BD7476C" w14:textId="77777777" w:rsidR="0099234D" w:rsidRDefault="0099234D" w:rsidP="004960F0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-</w:t>
                  </w:r>
                  <w:r w:rsidR="008B1B87">
                    <w:rPr>
                      <w:lang w:val="kk-KZ"/>
                    </w:rPr>
                    <w:t>Адам тыныс алғанда қандай үдерістің жүретінін дұрыс түсіндіреді;</w:t>
                  </w:r>
                </w:p>
                <w:p w14:paraId="16B383AD" w14:textId="77777777" w:rsidR="008B1B87" w:rsidRDefault="00D22484" w:rsidP="004960F0">
                  <w:pPr>
                    <w:jc w:val="both"/>
                    <w:rPr>
                      <w:lang w:val="kk-KZ"/>
                    </w:rPr>
                  </w:pPr>
                  <w:r w:rsidRPr="00D22484">
                    <w:rPr>
                      <w:lang w:val="kk-KZ"/>
                    </w:rPr>
                    <w:t>-</w:t>
                  </w:r>
                  <w:r>
                    <w:rPr>
                      <w:lang w:val="kk-KZ"/>
                    </w:rPr>
                    <w:t>Адамның қандай газбен тыныс алатынын және қандай газды бөліп шығаратынын дұрыс анықтайды;</w:t>
                  </w:r>
                </w:p>
                <w:p w14:paraId="3D896D3F" w14:textId="76D1A229" w:rsidR="00D22484" w:rsidRPr="00D22484" w:rsidRDefault="00D22484" w:rsidP="004960F0">
                  <w:pPr>
                    <w:jc w:val="both"/>
                    <w:rPr>
                      <w:lang w:val="kk-KZ"/>
                    </w:rPr>
                  </w:pPr>
                  <w:r w:rsidRPr="00F43671">
                    <w:rPr>
                      <w:lang w:val="kk-KZ"/>
                    </w:rPr>
                    <w:t>-</w:t>
                  </w:r>
                  <w:r>
                    <w:rPr>
                      <w:lang w:val="kk-KZ"/>
                    </w:rPr>
                    <w:t xml:space="preserve">Өсімдіктердің қандай газбен </w:t>
                  </w:r>
                  <w:r w:rsidR="00F43671">
                    <w:rPr>
                      <w:lang w:val="kk-KZ"/>
                    </w:rPr>
                    <w:t>тыныс алатынын және қандай газды бөліп шығаратынын және үдерісті дұрыс анықтайды;</w:t>
                  </w:r>
                </w:p>
              </w:tc>
            </w:tr>
          </w:tbl>
          <w:p w14:paraId="78177B69" w14:textId="19E04D38" w:rsidR="00A07469" w:rsidRDefault="00A07469" w:rsidP="004960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Мұғалім оқушылардың жауаптарына толықтырулар енгізеді. О</w:t>
            </w:r>
            <w:r w:rsidR="00590799">
              <w:rPr>
                <w:lang w:val="kk-KZ"/>
              </w:rPr>
              <w:t>қушыларға кері байланыс ұсынады</w:t>
            </w:r>
            <w:r w:rsidRPr="00E017CD">
              <w:rPr>
                <w:lang w:val="kk-KZ"/>
              </w:rPr>
              <w:t>.</w:t>
            </w:r>
          </w:p>
          <w:p w14:paraId="3E9F4D79" w14:textId="006BFC98" w:rsidR="005B4A42" w:rsidRDefault="005B4A42" w:rsidP="004960F0">
            <w:pPr>
              <w:jc w:val="both"/>
              <w:rPr>
                <w:b/>
                <w:lang w:val="kk-KZ"/>
              </w:rPr>
            </w:pPr>
            <w:r w:rsidRPr="005B4A42">
              <w:rPr>
                <w:b/>
                <w:lang w:val="kk-KZ"/>
              </w:rPr>
              <w:t>2. Ой қозғау.</w:t>
            </w:r>
          </w:p>
          <w:p w14:paraId="49C5FA55" w14:textId="77777777" w:rsidR="005B4A42" w:rsidRPr="005B4A42" w:rsidRDefault="005B4A42" w:rsidP="004960F0">
            <w:pPr>
              <w:jc w:val="both"/>
              <w:rPr>
                <w:lang w:val="kk-KZ"/>
              </w:rPr>
            </w:pPr>
            <w:r w:rsidRPr="005B4A42">
              <w:rPr>
                <w:lang w:val="kk-KZ"/>
              </w:rPr>
              <w:t>Оқушыларға сұрақ қойылады:</w:t>
            </w:r>
          </w:p>
          <w:p w14:paraId="4B2161AD" w14:textId="348B9907" w:rsidR="005B4A42" w:rsidRDefault="005B4A42" w:rsidP="004960F0">
            <w:pPr>
              <w:jc w:val="both"/>
              <w:rPr>
                <w:lang w:val="kk-KZ"/>
              </w:rPr>
            </w:pPr>
            <w:r w:rsidRPr="005B4A42">
              <w:rPr>
                <w:lang w:val="kk-KZ"/>
              </w:rPr>
              <w:t>-</w:t>
            </w:r>
            <w:r w:rsidR="00E20269">
              <w:rPr>
                <w:lang w:val="kk-KZ"/>
              </w:rPr>
              <w:t>Табиғаттағы заттардың химиялық айналымдарының маңызы қандай</w:t>
            </w:r>
            <w:r w:rsidRPr="005B4A42">
              <w:rPr>
                <w:lang w:val="kk-KZ"/>
              </w:rPr>
              <w:t>?</w:t>
            </w:r>
          </w:p>
          <w:p w14:paraId="04957F6A" w14:textId="6C7765F9" w:rsidR="00C07C0E" w:rsidRPr="00C07C0E" w:rsidRDefault="00C07C0E" w:rsidP="004960F0">
            <w:pPr>
              <w:jc w:val="both"/>
              <w:rPr>
                <w:lang w:val="kk-KZ"/>
              </w:rPr>
            </w:pPr>
            <w:r w:rsidRPr="00C07C0E">
              <w:rPr>
                <w:lang w:val="kk-KZ"/>
              </w:rPr>
              <w:t>-</w:t>
            </w:r>
            <w:r>
              <w:rPr>
                <w:lang w:val="kk-KZ"/>
              </w:rPr>
              <w:t>Фосфор, азот, су, оттегінің адам ағзасы үшін маңызы қандай?</w:t>
            </w:r>
          </w:p>
          <w:p w14:paraId="79D6B824" w14:textId="77777777" w:rsidR="00B3329A" w:rsidRDefault="00B3329A" w:rsidP="004960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-Су айналымының табиғат үшін маңызы қандай?</w:t>
            </w:r>
          </w:p>
          <w:p w14:paraId="3D632DC5" w14:textId="42C6330A" w:rsidR="00B3329A" w:rsidRDefault="00B3329A" w:rsidP="004960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-Егер су айналымы болмаса Жер ғаламшарында қандай өзгерістер болар еді?</w:t>
            </w:r>
          </w:p>
          <w:p w14:paraId="75680669" w14:textId="32CAE208" w:rsidR="005B0D3D" w:rsidRPr="00C1211E" w:rsidRDefault="005B0D3D" w:rsidP="004960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Оқулықтағы найзағай мәтінін оқыту.</w:t>
            </w:r>
          </w:p>
          <w:p w14:paraId="289C40CD" w14:textId="4E49E9CB" w:rsidR="00461776" w:rsidRPr="005B0D3D" w:rsidRDefault="005B0D3D" w:rsidP="005B0D3D">
            <w:pPr>
              <w:spacing w:before="60"/>
              <w:rPr>
                <w:i/>
                <w:lang w:val="kk-KZ"/>
              </w:rPr>
            </w:pPr>
            <w:r w:rsidRPr="005B0D3D">
              <w:rPr>
                <w:i/>
                <w:lang w:val="kk-KZ"/>
              </w:rPr>
              <w:t>Қорытынды ретінде 1-кестені дәптерге орындау.</w:t>
            </w:r>
          </w:p>
        </w:tc>
        <w:tc>
          <w:tcPr>
            <w:tcW w:w="1030" w:type="pct"/>
            <w:gridSpan w:val="2"/>
          </w:tcPr>
          <w:p w14:paraId="297358E7" w14:textId="77777777" w:rsidR="009D39DB" w:rsidRPr="005B0D3D" w:rsidRDefault="009D39DB" w:rsidP="004960F0">
            <w:pPr>
              <w:spacing w:before="60"/>
              <w:rPr>
                <w:lang w:val="kk-KZ"/>
              </w:rPr>
            </w:pPr>
          </w:p>
          <w:p w14:paraId="65564245" w14:textId="77777777" w:rsidR="00A07469" w:rsidRDefault="00A07469" w:rsidP="004960F0">
            <w:pPr>
              <w:spacing w:before="60"/>
              <w:rPr>
                <w:lang w:val="kk-KZ"/>
              </w:rPr>
            </w:pPr>
          </w:p>
          <w:p w14:paraId="39393DB7" w14:textId="77777777" w:rsidR="00A07469" w:rsidRDefault="00A07469" w:rsidP="004960F0">
            <w:pPr>
              <w:spacing w:before="60"/>
              <w:rPr>
                <w:lang w:val="kk-KZ"/>
              </w:rPr>
            </w:pPr>
          </w:p>
          <w:p w14:paraId="6401577E" w14:textId="77777777" w:rsidR="00A07469" w:rsidRDefault="00A07469" w:rsidP="004960F0">
            <w:pPr>
              <w:spacing w:before="60"/>
              <w:rPr>
                <w:lang w:val="kk-KZ"/>
              </w:rPr>
            </w:pPr>
          </w:p>
          <w:p w14:paraId="22865797" w14:textId="77777777" w:rsidR="00A07469" w:rsidRDefault="00A07469" w:rsidP="004960F0">
            <w:pPr>
              <w:spacing w:before="60"/>
              <w:rPr>
                <w:lang w:val="kk-KZ"/>
              </w:rPr>
            </w:pPr>
          </w:p>
          <w:p w14:paraId="16DAF507" w14:textId="0AF4DE21" w:rsidR="00A07469" w:rsidRDefault="00AE33E3" w:rsidP="004960F0">
            <w:pPr>
              <w:spacing w:before="60"/>
              <w:rPr>
                <w:lang w:val="kk-KZ"/>
              </w:rPr>
            </w:pPr>
            <w:r>
              <w:rPr>
                <w:lang w:val="kk-KZ"/>
              </w:rPr>
              <w:t>Оқулық, атлас, дәптер, секундөлшер</w:t>
            </w:r>
          </w:p>
          <w:p w14:paraId="68F6D7B8" w14:textId="77777777" w:rsidR="00A07469" w:rsidRDefault="00A07469" w:rsidP="004960F0">
            <w:pPr>
              <w:spacing w:before="60"/>
              <w:rPr>
                <w:lang w:val="kk-KZ"/>
              </w:rPr>
            </w:pPr>
          </w:p>
          <w:p w14:paraId="60BEA74D" w14:textId="77777777" w:rsidR="00A07469" w:rsidRDefault="00A07469" w:rsidP="004960F0">
            <w:pPr>
              <w:spacing w:before="60"/>
              <w:rPr>
                <w:lang w:val="kk-KZ"/>
              </w:rPr>
            </w:pPr>
          </w:p>
          <w:p w14:paraId="0D251FAD" w14:textId="77777777" w:rsidR="00A07469" w:rsidRDefault="00A07469" w:rsidP="004960F0">
            <w:pPr>
              <w:spacing w:before="60"/>
              <w:rPr>
                <w:lang w:val="kk-KZ"/>
              </w:rPr>
            </w:pPr>
          </w:p>
          <w:p w14:paraId="643CD622" w14:textId="1E248E5E" w:rsidR="00A07469" w:rsidRPr="005D29F3" w:rsidRDefault="00A07469" w:rsidP="004960F0">
            <w:pPr>
              <w:spacing w:before="60"/>
              <w:rPr>
                <w:lang w:val="kk-KZ"/>
              </w:rPr>
            </w:pPr>
          </w:p>
          <w:p w14:paraId="7B766910" w14:textId="08A97E81" w:rsidR="00135363" w:rsidRPr="005D29F3" w:rsidRDefault="00135363" w:rsidP="004960F0">
            <w:pPr>
              <w:spacing w:before="60"/>
              <w:rPr>
                <w:lang w:val="kk-KZ"/>
              </w:rPr>
            </w:pPr>
          </w:p>
          <w:p w14:paraId="6966DFB8" w14:textId="2AA19346" w:rsidR="00135363" w:rsidRPr="005D29F3" w:rsidRDefault="00135363" w:rsidP="004960F0">
            <w:pPr>
              <w:spacing w:before="60"/>
              <w:rPr>
                <w:lang w:val="kk-KZ"/>
              </w:rPr>
            </w:pPr>
          </w:p>
          <w:p w14:paraId="139BC0D2" w14:textId="5940EA57" w:rsidR="00135363" w:rsidRPr="005D29F3" w:rsidRDefault="00135363" w:rsidP="004960F0">
            <w:pPr>
              <w:spacing w:before="60"/>
              <w:rPr>
                <w:lang w:val="kk-KZ"/>
              </w:rPr>
            </w:pPr>
          </w:p>
          <w:p w14:paraId="2A6AF255" w14:textId="63DF81D7" w:rsidR="00135363" w:rsidRPr="005D29F3" w:rsidRDefault="00135363" w:rsidP="004960F0">
            <w:pPr>
              <w:spacing w:before="60"/>
              <w:rPr>
                <w:lang w:val="kk-KZ"/>
              </w:rPr>
            </w:pPr>
          </w:p>
          <w:p w14:paraId="10850294" w14:textId="59C0A9B4" w:rsidR="00135363" w:rsidRPr="005D29F3" w:rsidRDefault="00135363" w:rsidP="004960F0">
            <w:pPr>
              <w:spacing w:before="60"/>
              <w:rPr>
                <w:lang w:val="kk-KZ"/>
              </w:rPr>
            </w:pPr>
          </w:p>
          <w:p w14:paraId="4F3B323C" w14:textId="2D030B74" w:rsidR="00135363" w:rsidRPr="005D29F3" w:rsidRDefault="00135363" w:rsidP="004960F0">
            <w:pPr>
              <w:spacing w:before="60"/>
              <w:rPr>
                <w:lang w:val="kk-KZ"/>
              </w:rPr>
            </w:pPr>
          </w:p>
          <w:p w14:paraId="68DB2AF1" w14:textId="77777777" w:rsidR="00135363" w:rsidRPr="005D29F3" w:rsidRDefault="00135363" w:rsidP="004960F0">
            <w:pPr>
              <w:spacing w:before="60"/>
              <w:rPr>
                <w:lang w:val="kk-KZ"/>
              </w:rPr>
            </w:pPr>
          </w:p>
          <w:p w14:paraId="0CEFCF97" w14:textId="5B537EE5" w:rsidR="00A07469" w:rsidRPr="00A94682" w:rsidRDefault="00A07469" w:rsidP="004960F0">
            <w:pPr>
              <w:spacing w:before="60"/>
              <w:jc w:val="center"/>
              <w:rPr>
                <w:lang w:val="kk-KZ"/>
              </w:rPr>
            </w:pPr>
          </w:p>
        </w:tc>
      </w:tr>
      <w:tr w:rsidR="00A07469" w:rsidRPr="005B0D3D" w14:paraId="2EE65D12" w14:textId="77777777" w:rsidTr="009D39DB">
        <w:trPr>
          <w:trHeight w:val="40"/>
        </w:trPr>
        <w:tc>
          <w:tcPr>
            <w:tcW w:w="1182" w:type="pct"/>
          </w:tcPr>
          <w:p w14:paraId="5A4358A0" w14:textId="77777777" w:rsidR="00CF755F" w:rsidRDefault="00CF755F" w:rsidP="004960F0">
            <w:pPr>
              <w:jc w:val="center"/>
              <w:rPr>
                <w:lang w:val="kk-KZ"/>
              </w:rPr>
            </w:pPr>
          </w:p>
          <w:p w14:paraId="64ABDD92" w14:textId="77777777" w:rsidR="00CF755F" w:rsidRDefault="00CF755F" w:rsidP="004960F0">
            <w:pPr>
              <w:jc w:val="center"/>
              <w:rPr>
                <w:lang w:val="kk-KZ"/>
              </w:rPr>
            </w:pPr>
          </w:p>
          <w:p w14:paraId="6F845F17" w14:textId="23C6E3CB" w:rsidR="00A07469" w:rsidRPr="00AE33E3" w:rsidRDefault="00A07469" w:rsidP="007C385E">
            <w:pPr>
              <w:rPr>
                <w:lang w:val="kk-KZ"/>
              </w:rPr>
            </w:pPr>
          </w:p>
        </w:tc>
        <w:tc>
          <w:tcPr>
            <w:tcW w:w="2788" w:type="pct"/>
            <w:gridSpan w:val="5"/>
          </w:tcPr>
          <w:p w14:paraId="38028A2E" w14:textId="3FD6EA30" w:rsidR="00AE33E3" w:rsidRDefault="00135158" w:rsidP="00AE33E3">
            <w:pPr>
              <w:spacing w:before="6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E33E3">
              <w:rPr>
                <w:lang w:val="kk-KZ"/>
              </w:rPr>
              <w:t xml:space="preserve">Сабақты бекіту. Мұғалім оқушыларға сұрақ қояды. Оқушылардың жауабын тыңдап, толықтырады. </w:t>
            </w:r>
          </w:p>
          <w:p w14:paraId="49AF836A" w14:textId="7B268307" w:rsidR="00AE33E3" w:rsidRDefault="00AE33E3" w:rsidP="00AE33E3">
            <w:pPr>
              <w:spacing w:before="60"/>
              <w:jc w:val="both"/>
              <w:rPr>
                <w:lang w:val="kk-KZ"/>
              </w:rPr>
            </w:pPr>
            <w:r>
              <w:rPr>
                <w:lang w:val="kk-KZ"/>
              </w:rPr>
              <w:t>Рефлексия. «Басбармақ» әдісі.</w:t>
            </w:r>
          </w:p>
          <w:p w14:paraId="14073D11" w14:textId="58B6B1A5" w:rsidR="00A07469" w:rsidRPr="00A36303" w:rsidRDefault="00A07469" w:rsidP="004502D6">
            <w:pPr>
              <w:spacing w:before="60"/>
              <w:jc w:val="both"/>
              <w:rPr>
                <w:bCs/>
                <w:lang w:val="kk-KZ"/>
              </w:rPr>
            </w:pPr>
          </w:p>
        </w:tc>
        <w:tc>
          <w:tcPr>
            <w:tcW w:w="1030" w:type="pct"/>
            <w:gridSpan w:val="2"/>
          </w:tcPr>
          <w:p w14:paraId="4E3A4A00" w14:textId="77777777" w:rsidR="00A07469" w:rsidRPr="007C385E" w:rsidRDefault="00A07469" w:rsidP="004960F0">
            <w:pPr>
              <w:spacing w:before="60"/>
              <w:jc w:val="center"/>
              <w:rPr>
                <w:lang w:val="kk-KZ"/>
              </w:rPr>
            </w:pPr>
          </w:p>
          <w:p w14:paraId="2D35B985" w14:textId="77777777" w:rsidR="00A07469" w:rsidRDefault="00A07469" w:rsidP="004960F0">
            <w:pPr>
              <w:spacing w:before="60"/>
              <w:jc w:val="center"/>
              <w:rPr>
                <w:lang w:val="kk-KZ"/>
              </w:rPr>
            </w:pPr>
          </w:p>
          <w:p w14:paraId="794A3529" w14:textId="77777777" w:rsidR="00A07469" w:rsidRPr="00E017CD" w:rsidRDefault="00A07469" w:rsidP="00AE33E3">
            <w:pPr>
              <w:spacing w:before="60"/>
              <w:rPr>
                <w:lang w:val="kk-KZ"/>
              </w:rPr>
            </w:pPr>
          </w:p>
        </w:tc>
      </w:tr>
      <w:tr w:rsidR="00A07469" w:rsidRPr="00B32E35" w14:paraId="06837531" w14:textId="77777777" w:rsidTr="009D39DB">
        <w:trPr>
          <w:trHeight w:val="2239"/>
        </w:trPr>
        <w:tc>
          <w:tcPr>
            <w:tcW w:w="1182" w:type="pct"/>
            <w:tcBorders>
              <w:bottom w:val="single" w:sz="8" w:space="0" w:color="2976A4"/>
            </w:tcBorders>
          </w:tcPr>
          <w:p w14:paraId="568D3E73" w14:textId="663C6FAE" w:rsidR="00A07469" w:rsidRPr="00461ECE" w:rsidRDefault="00A07469" w:rsidP="004960F0">
            <w:pPr>
              <w:widowControl w:val="0"/>
              <w:spacing w:after="120" w:line="260" w:lineRule="exact"/>
              <w:jc w:val="center"/>
              <w:rPr>
                <w:lang w:val="kk-KZ"/>
              </w:rPr>
            </w:pPr>
            <w:r w:rsidRPr="00461ECE">
              <w:rPr>
                <w:lang w:val="kk-KZ"/>
              </w:rPr>
              <w:t>Сабақтың соңы:</w:t>
            </w:r>
          </w:p>
          <w:p w14:paraId="03A1A37D" w14:textId="73C9E0A1" w:rsidR="00A07469" w:rsidRPr="00737AFC" w:rsidRDefault="00A07469" w:rsidP="004960F0">
            <w:pPr>
              <w:jc w:val="center"/>
              <w:rPr>
                <w:lang w:val="kk-KZ"/>
              </w:rPr>
            </w:pPr>
          </w:p>
        </w:tc>
        <w:tc>
          <w:tcPr>
            <w:tcW w:w="2788" w:type="pct"/>
            <w:gridSpan w:val="5"/>
            <w:tcBorders>
              <w:bottom w:val="single" w:sz="8" w:space="0" w:color="2976A4"/>
            </w:tcBorders>
          </w:tcPr>
          <w:p w14:paraId="6B09A07D" w14:textId="561204BD" w:rsidR="00A07469" w:rsidRPr="003D44D5" w:rsidRDefault="00C1211E" w:rsidP="004960F0">
            <w:pPr>
              <w:spacing w:before="60"/>
              <w:rPr>
                <w:b/>
                <w:lang w:val="kk-KZ"/>
              </w:rPr>
            </w:pPr>
            <w:r w:rsidRPr="0092389D">
              <w:rPr>
                <w:b/>
                <w:lang w:val="kk-KZ"/>
              </w:rPr>
              <w:t>7</w:t>
            </w:r>
            <w:r w:rsidR="00B32E35">
              <w:rPr>
                <w:b/>
                <w:lang w:val="kk-KZ"/>
              </w:rPr>
              <w:t>. Кері байланыс</w:t>
            </w:r>
            <w:r w:rsidR="0066463F">
              <w:rPr>
                <w:b/>
                <w:lang w:val="kk-KZ"/>
              </w:rPr>
              <w:t xml:space="preserve"> «Жетістік баспалдығы»</w:t>
            </w:r>
          </w:p>
          <w:p w14:paraId="6B5ED072" w14:textId="77777777" w:rsidR="00A07469" w:rsidRDefault="00A07469" w:rsidP="004960F0">
            <w:pPr>
              <w:spacing w:before="60"/>
              <w:jc w:val="both"/>
              <w:rPr>
                <w:lang w:val="kk-KZ"/>
              </w:rPr>
            </w:pPr>
            <w:r>
              <w:rPr>
                <w:lang w:val="kk-KZ"/>
              </w:rPr>
              <w:t>Мұғалім сабақ мақсатарына қайта оралып, сабақ мақсаттарына  жету деңгейін талқылайды.</w:t>
            </w:r>
          </w:p>
          <w:p w14:paraId="679F0240" w14:textId="54907DDD" w:rsidR="00EB476B" w:rsidRPr="00EB476B" w:rsidRDefault="00EB476B" w:rsidP="006A4319">
            <w:pPr>
              <w:spacing w:before="60"/>
              <w:jc w:val="both"/>
              <w:rPr>
                <w:lang w:val="kk-KZ"/>
              </w:rPr>
            </w:pPr>
          </w:p>
        </w:tc>
        <w:tc>
          <w:tcPr>
            <w:tcW w:w="1030" w:type="pct"/>
            <w:gridSpan w:val="2"/>
            <w:tcBorders>
              <w:bottom w:val="single" w:sz="8" w:space="0" w:color="2976A4"/>
            </w:tcBorders>
          </w:tcPr>
          <w:p w14:paraId="5A26331B" w14:textId="0F77CE77" w:rsidR="00A07469" w:rsidRPr="00752D47" w:rsidRDefault="00EC4F5E" w:rsidP="004960F0">
            <w:pPr>
              <w:spacing w:before="60"/>
              <w:jc w:val="center"/>
              <w:rPr>
                <w:lang w:val="kk-KZ"/>
              </w:rPr>
            </w:pPr>
            <w:r>
              <w:rPr>
                <w:lang w:val="kk-KZ"/>
              </w:rPr>
              <w:t>Стикерлер</w:t>
            </w:r>
          </w:p>
        </w:tc>
      </w:tr>
      <w:tr w:rsidR="0066463F" w:rsidRPr="00874DCE" w14:paraId="3DB99428" w14:textId="77777777" w:rsidTr="009D39DB">
        <w:tc>
          <w:tcPr>
            <w:tcW w:w="1865" w:type="pct"/>
            <w:gridSpan w:val="3"/>
            <w:tcBorders>
              <w:top w:val="single" w:sz="8" w:space="0" w:color="2976A4"/>
            </w:tcBorders>
          </w:tcPr>
          <w:p w14:paraId="7C339F3B" w14:textId="4211CE7B" w:rsidR="00A07469" w:rsidRPr="00461ECE" w:rsidRDefault="00A07469" w:rsidP="004960F0">
            <w:pPr>
              <w:widowControl w:val="0"/>
              <w:spacing w:before="120" w:after="120" w:line="260" w:lineRule="exact"/>
              <w:jc w:val="center"/>
              <w:rPr>
                <w:b/>
              </w:rPr>
            </w:pPr>
            <w:r w:rsidRPr="00461ECE">
              <w:rPr>
                <w:b/>
                <w:lang w:val="kk-KZ"/>
              </w:rPr>
              <w:t xml:space="preserve">Саралау – оқушыларға қалай  көбірек қолдау көрсетуді  жоспарлайсыз? </w:t>
            </w:r>
            <w:r w:rsidRPr="00B32E35">
              <w:rPr>
                <w:b/>
                <w:lang w:val="kk-KZ"/>
              </w:rPr>
              <w:t xml:space="preserve">Қабілеті жоғары оқушыларға қандай міндет қоюды </w:t>
            </w:r>
            <w:proofErr w:type="spellStart"/>
            <w:r w:rsidRPr="00461ECE">
              <w:rPr>
                <w:b/>
              </w:rPr>
              <w:t>жоспарлап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отырсыз</w:t>
            </w:r>
            <w:proofErr w:type="spellEnd"/>
            <w:r w:rsidRPr="00461ECE">
              <w:rPr>
                <w:b/>
              </w:rPr>
              <w:t xml:space="preserve">? </w:t>
            </w:r>
          </w:p>
        </w:tc>
        <w:tc>
          <w:tcPr>
            <w:tcW w:w="1602" w:type="pct"/>
            <w:gridSpan w:val="2"/>
            <w:tcBorders>
              <w:top w:val="single" w:sz="8" w:space="0" w:color="2976A4"/>
            </w:tcBorders>
          </w:tcPr>
          <w:p w14:paraId="637090BE" w14:textId="77777777" w:rsidR="00A07469" w:rsidRPr="00461ECE" w:rsidRDefault="00A07469" w:rsidP="004960F0">
            <w:pPr>
              <w:widowControl w:val="0"/>
              <w:spacing w:before="120" w:after="120" w:line="260" w:lineRule="exact"/>
              <w:jc w:val="center"/>
              <w:rPr>
                <w:b/>
              </w:rPr>
            </w:pPr>
            <w:proofErr w:type="spellStart"/>
            <w:r w:rsidRPr="00461ECE">
              <w:rPr>
                <w:b/>
              </w:rPr>
              <w:t>Бағалау</w:t>
            </w:r>
            <w:proofErr w:type="spellEnd"/>
            <w:r w:rsidRPr="00461ECE">
              <w:rPr>
                <w:b/>
              </w:rPr>
              <w:t xml:space="preserve"> – </w:t>
            </w:r>
            <w:proofErr w:type="spellStart"/>
            <w:r w:rsidRPr="00461ECE">
              <w:rPr>
                <w:b/>
              </w:rPr>
              <w:t>оқушылардың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материалды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proofErr w:type="gramStart"/>
            <w:r w:rsidRPr="00461ECE">
              <w:rPr>
                <w:b/>
              </w:rPr>
              <w:t>меңгеру</w:t>
            </w:r>
            <w:proofErr w:type="spellEnd"/>
            <w:proofErr w:type="gram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деңгейін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қалай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тексеруді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жоспарлайсыз</w:t>
            </w:r>
            <w:proofErr w:type="spellEnd"/>
            <w:r w:rsidRPr="00461ECE">
              <w:rPr>
                <w:b/>
              </w:rPr>
              <w:t xml:space="preserve">? </w:t>
            </w:r>
          </w:p>
        </w:tc>
        <w:tc>
          <w:tcPr>
            <w:tcW w:w="1533" w:type="pct"/>
            <w:gridSpan w:val="3"/>
            <w:tcBorders>
              <w:top w:val="single" w:sz="8" w:space="0" w:color="2976A4"/>
            </w:tcBorders>
          </w:tcPr>
          <w:p w14:paraId="706DC208" w14:textId="77777777" w:rsidR="00A07469" w:rsidRPr="00461ECE" w:rsidRDefault="00A07469" w:rsidP="004960F0">
            <w:pPr>
              <w:widowControl w:val="0"/>
              <w:spacing w:before="120" w:after="120" w:line="260" w:lineRule="exact"/>
              <w:jc w:val="center"/>
              <w:rPr>
                <w:b/>
                <w:highlight w:val="yellow"/>
              </w:rPr>
            </w:pPr>
            <w:proofErr w:type="spellStart"/>
            <w:r w:rsidRPr="00461ECE">
              <w:rPr>
                <w:b/>
              </w:rPr>
              <w:t>Денсаулық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және</w:t>
            </w:r>
            <w:proofErr w:type="spellEnd"/>
            <w:r w:rsidRPr="00461ECE">
              <w:rPr>
                <w:b/>
              </w:rPr>
              <w:t xml:space="preserve"> </w:t>
            </w:r>
            <w:r w:rsidRPr="00461ECE">
              <w:rPr>
                <w:b/>
                <w:lang w:val="kk-KZ"/>
              </w:rPr>
              <w:t>қ</w:t>
            </w:r>
            <w:proofErr w:type="spellStart"/>
            <w:proofErr w:type="gramStart"/>
            <w:r w:rsidRPr="00461ECE">
              <w:rPr>
                <w:b/>
              </w:rPr>
              <w:t>ау</w:t>
            </w:r>
            <w:proofErr w:type="gramEnd"/>
            <w:r w:rsidRPr="00461ECE">
              <w:rPr>
                <w:b/>
              </w:rPr>
              <w:t>іпсіздік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техникасының</w:t>
            </w:r>
            <w:proofErr w:type="spellEnd"/>
            <w:r w:rsidRPr="00461ECE">
              <w:rPr>
                <w:b/>
              </w:rPr>
              <w:t xml:space="preserve"> </w:t>
            </w:r>
            <w:proofErr w:type="spellStart"/>
            <w:r w:rsidRPr="00461ECE">
              <w:rPr>
                <w:b/>
              </w:rPr>
              <w:t>сақталуы</w:t>
            </w:r>
            <w:proofErr w:type="spellEnd"/>
            <w:r w:rsidRPr="00461ECE">
              <w:rPr>
                <w:b/>
              </w:rPr>
              <w:t xml:space="preserve"> </w:t>
            </w:r>
            <w:r w:rsidRPr="00461ECE">
              <w:rPr>
                <w:b/>
              </w:rPr>
              <w:br/>
            </w:r>
            <w:r w:rsidRPr="00461ECE">
              <w:rPr>
                <w:b/>
              </w:rPr>
              <w:br/>
            </w:r>
          </w:p>
        </w:tc>
      </w:tr>
      <w:tr w:rsidR="0066463F" w:rsidRPr="005B0D3D" w14:paraId="72716116" w14:textId="77777777" w:rsidTr="009D39DB">
        <w:trPr>
          <w:trHeight w:val="896"/>
        </w:trPr>
        <w:tc>
          <w:tcPr>
            <w:tcW w:w="1865" w:type="pct"/>
            <w:gridSpan w:val="3"/>
          </w:tcPr>
          <w:p w14:paraId="6A0465DB" w14:textId="77777777" w:rsidR="00A07469" w:rsidRDefault="00A07469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45C466D0" w14:textId="77777777" w:rsidR="00AE33E3" w:rsidRDefault="00AE33E3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1AA914C1" w14:textId="77777777" w:rsidR="00AE33E3" w:rsidRDefault="00AE33E3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638DE5C3" w14:textId="77777777" w:rsidR="00AE33E3" w:rsidRDefault="00AE33E3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55B445C7" w14:textId="77777777" w:rsidR="00AE33E3" w:rsidRDefault="00AE33E3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7FE5B842" w14:textId="77777777" w:rsidR="00AE33E3" w:rsidRDefault="00AE33E3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2ADABB6E" w14:textId="77777777" w:rsidR="00AE33E3" w:rsidRDefault="00AE33E3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245543C1" w14:textId="77777777" w:rsidR="00AE33E3" w:rsidRDefault="00AE33E3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7614FFF4" w14:textId="77777777" w:rsidR="00AE33E3" w:rsidRDefault="00AE33E3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1EAC205D" w14:textId="77777777" w:rsidR="00AE33E3" w:rsidRDefault="00AE33E3" w:rsidP="00FF18FD">
            <w:pPr>
              <w:spacing w:before="60"/>
              <w:jc w:val="both"/>
              <w:rPr>
                <w:bCs/>
                <w:lang w:val="kk-KZ"/>
              </w:rPr>
            </w:pPr>
          </w:p>
          <w:p w14:paraId="1375A810" w14:textId="32EDDB57" w:rsidR="00AE33E3" w:rsidRPr="0064672C" w:rsidRDefault="00AE33E3" w:rsidP="00FF18FD">
            <w:pPr>
              <w:spacing w:before="60"/>
              <w:jc w:val="both"/>
              <w:rPr>
                <w:bCs/>
                <w:i/>
                <w:lang w:val="kk-KZ"/>
              </w:rPr>
            </w:pPr>
          </w:p>
        </w:tc>
        <w:tc>
          <w:tcPr>
            <w:tcW w:w="1602" w:type="pct"/>
            <w:gridSpan w:val="2"/>
          </w:tcPr>
          <w:p w14:paraId="23BD2603" w14:textId="4F77686C" w:rsidR="00A07469" w:rsidRPr="00B13660" w:rsidRDefault="00A07469" w:rsidP="00B37180">
            <w:pPr>
              <w:jc w:val="both"/>
              <w:rPr>
                <w:lang w:val="kk-KZ"/>
              </w:rPr>
            </w:pPr>
          </w:p>
        </w:tc>
        <w:tc>
          <w:tcPr>
            <w:tcW w:w="1533" w:type="pct"/>
            <w:gridSpan w:val="3"/>
          </w:tcPr>
          <w:p w14:paraId="2A67FD69" w14:textId="6EFA3F19" w:rsidR="00A07469" w:rsidRPr="00C35273" w:rsidRDefault="00A07469" w:rsidP="004960F0">
            <w:pPr>
              <w:spacing w:before="60"/>
              <w:jc w:val="both"/>
              <w:rPr>
                <w:bCs/>
                <w:i/>
                <w:lang w:val="kk-KZ"/>
              </w:rPr>
            </w:pPr>
          </w:p>
        </w:tc>
      </w:tr>
    </w:tbl>
    <w:p w14:paraId="02A66ED3" w14:textId="77777777" w:rsidR="00A07469" w:rsidRDefault="00A07469" w:rsidP="00A07469">
      <w:pPr>
        <w:rPr>
          <w:lang w:val="kk-KZ"/>
        </w:rPr>
      </w:pPr>
      <w:r w:rsidRPr="00BB6204">
        <w:rPr>
          <w:lang w:val="kk-KZ"/>
        </w:rPr>
        <w:tab/>
      </w:r>
    </w:p>
    <w:p w14:paraId="45F6426F" w14:textId="77777777" w:rsidR="00A07469" w:rsidRDefault="00A07469" w:rsidP="00A07469">
      <w:pPr>
        <w:rPr>
          <w:lang w:val="kk-KZ"/>
        </w:rPr>
      </w:pPr>
    </w:p>
    <w:p w14:paraId="135F757F" w14:textId="77777777" w:rsidR="00A07469" w:rsidRDefault="00A07469" w:rsidP="00A07469">
      <w:pPr>
        <w:rPr>
          <w:lang w:val="kk-KZ"/>
        </w:rPr>
      </w:pPr>
    </w:p>
    <w:p w14:paraId="502B3319" w14:textId="77777777" w:rsidR="00A07469" w:rsidRDefault="00A07469" w:rsidP="00A07469">
      <w:pPr>
        <w:rPr>
          <w:lang w:val="kk-KZ"/>
        </w:rPr>
      </w:pPr>
    </w:p>
    <w:p w14:paraId="24541522" w14:textId="77777777" w:rsidR="00A07469" w:rsidRDefault="00A07469" w:rsidP="00A07469">
      <w:pPr>
        <w:rPr>
          <w:lang w:val="kk-KZ"/>
        </w:rPr>
      </w:pPr>
    </w:p>
    <w:p w14:paraId="48BB8507" w14:textId="77777777" w:rsidR="00A07469" w:rsidRDefault="00A07469" w:rsidP="00A07469">
      <w:pPr>
        <w:rPr>
          <w:lang w:val="kk-KZ"/>
        </w:rPr>
      </w:pPr>
    </w:p>
    <w:p w14:paraId="43FD1703" w14:textId="77777777" w:rsidR="00DD143E" w:rsidRDefault="00DD143E">
      <w:pPr>
        <w:rPr>
          <w:lang w:val="kk-KZ"/>
        </w:rPr>
      </w:pPr>
    </w:p>
    <w:p w14:paraId="156F94DF" w14:textId="77777777" w:rsidR="00922562" w:rsidRDefault="00922562">
      <w:pPr>
        <w:rPr>
          <w:lang w:val="kk-KZ"/>
        </w:rPr>
      </w:pPr>
    </w:p>
    <w:p w14:paraId="556C4E26" w14:textId="77777777" w:rsidR="001B233E" w:rsidRDefault="001B233E">
      <w:pPr>
        <w:rPr>
          <w:lang w:val="kk-KZ"/>
        </w:rPr>
      </w:pPr>
    </w:p>
    <w:p w14:paraId="063C9596" w14:textId="77777777" w:rsidR="001B233E" w:rsidRDefault="001B233E">
      <w:pPr>
        <w:rPr>
          <w:lang w:val="kk-KZ"/>
        </w:rPr>
      </w:pPr>
    </w:p>
    <w:p w14:paraId="172A6E4A" w14:textId="77777777" w:rsidR="00DF272A" w:rsidRDefault="00DF272A">
      <w:pPr>
        <w:rPr>
          <w:lang w:val="kk-KZ"/>
        </w:rPr>
      </w:pPr>
    </w:p>
    <w:p w14:paraId="273F5C26" w14:textId="77777777" w:rsidR="00F30760" w:rsidRDefault="00F30760">
      <w:pPr>
        <w:rPr>
          <w:lang w:val="kk-KZ"/>
        </w:rPr>
      </w:pPr>
    </w:p>
    <w:p w14:paraId="5A54CCCF" w14:textId="77777777" w:rsidR="00C606A9" w:rsidRDefault="00C606A9">
      <w:pPr>
        <w:rPr>
          <w:lang w:val="kk-KZ"/>
        </w:rPr>
      </w:pPr>
    </w:p>
    <w:p w14:paraId="01BFBDF5" w14:textId="65D34ABF" w:rsidR="00635DC8" w:rsidRPr="00635DC8" w:rsidRDefault="00635DC8" w:rsidP="00635DC8">
      <w:pPr>
        <w:jc w:val="right"/>
        <w:rPr>
          <w:lang w:val="kk-KZ"/>
        </w:rPr>
      </w:pPr>
    </w:p>
    <w:sectPr w:rsidR="00635DC8" w:rsidRPr="0063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ED1F5" w14:textId="77777777" w:rsidR="00541E02" w:rsidRDefault="00541E02" w:rsidP="00A07469">
      <w:r>
        <w:separator/>
      </w:r>
    </w:p>
  </w:endnote>
  <w:endnote w:type="continuationSeparator" w:id="0">
    <w:p w14:paraId="3D21F44D" w14:textId="77777777" w:rsidR="00541E02" w:rsidRDefault="00541E02" w:rsidP="00A0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0CAB4" w14:textId="77777777" w:rsidR="00541E02" w:rsidRDefault="00541E02" w:rsidP="00A07469">
      <w:r>
        <w:separator/>
      </w:r>
    </w:p>
  </w:footnote>
  <w:footnote w:type="continuationSeparator" w:id="0">
    <w:p w14:paraId="33F89E86" w14:textId="77777777" w:rsidR="00541E02" w:rsidRDefault="00541E02" w:rsidP="00A0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1457"/>
    <w:multiLevelType w:val="hybridMultilevel"/>
    <w:tmpl w:val="9264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63434"/>
    <w:multiLevelType w:val="hybridMultilevel"/>
    <w:tmpl w:val="8DE61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65A44"/>
    <w:multiLevelType w:val="hybridMultilevel"/>
    <w:tmpl w:val="4BB866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303ED"/>
    <w:multiLevelType w:val="hybridMultilevel"/>
    <w:tmpl w:val="421EE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5D"/>
    <w:rsid w:val="000029C8"/>
    <w:rsid w:val="000158AF"/>
    <w:rsid w:val="00015E96"/>
    <w:rsid w:val="00017F3E"/>
    <w:rsid w:val="00022E2D"/>
    <w:rsid w:val="00023D29"/>
    <w:rsid w:val="00037768"/>
    <w:rsid w:val="00037AB1"/>
    <w:rsid w:val="00046486"/>
    <w:rsid w:val="0005085E"/>
    <w:rsid w:val="00051AAF"/>
    <w:rsid w:val="00052F5B"/>
    <w:rsid w:val="0005538C"/>
    <w:rsid w:val="00063B99"/>
    <w:rsid w:val="00072EF7"/>
    <w:rsid w:val="00086E90"/>
    <w:rsid w:val="000B0872"/>
    <w:rsid w:val="000B0CBC"/>
    <w:rsid w:val="000B6AC2"/>
    <w:rsid w:val="000D3C2A"/>
    <w:rsid w:val="000E10C8"/>
    <w:rsid w:val="000E38CA"/>
    <w:rsid w:val="000E4BAF"/>
    <w:rsid w:val="0010066A"/>
    <w:rsid w:val="001007DC"/>
    <w:rsid w:val="001030FD"/>
    <w:rsid w:val="00111895"/>
    <w:rsid w:val="00113A53"/>
    <w:rsid w:val="00120DE4"/>
    <w:rsid w:val="00123813"/>
    <w:rsid w:val="00124DCA"/>
    <w:rsid w:val="00135158"/>
    <w:rsid w:val="00135363"/>
    <w:rsid w:val="0013777F"/>
    <w:rsid w:val="00140D50"/>
    <w:rsid w:val="00141117"/>
    <w:rsid w:val="001418A9"/>
    <w:rsid w:val="0014622B"/>
    <w:rsid w:val="00164267"/>
    <w:rsid w:val="0017759C"/>
    <w:rsid w:val="001827A1"/>
    <w:rsid w:val="00192B71"/>
    <w:rsid w:val="001934AF"/>
    <w:rsid w:val="001A442A"/>
    <w:rsid w:val="001B233E"/>
    <w:rsid w:val="001B5958"/>
    <w:rsid w:val="001B60CC"/>
    <w:rsid w:val="001B7D36"/>
    <w:rsid w:val="001C1ED0"/>
    <w:rsid w:val="001C493B"/>
    <w:rsid w:val="001C6D7A"/>
    <w:rsid w:val="001C6F6E"/>
    <w:rsid w:val="001E1930"/>
    <w:rsid w:val="001F4581"/>
    <w:rsid w:val="00200379"/>
    <w:rsid w:val="0020229F"/>
    <w:rsid w:val="00203392"/>
    <w:rsid w:val="00206BAF"/>
    <w:rsid w:val="00215084"/>
    <w:rsid w:val="00217328"/>
    <w:rsid w:val="00217992"/>
    <w:rsid w:val="0022005D"/>
    <w:rsid w:val="00226B12"/>
    <w:rsid w:val="00232DD2"/>
    <w:rsid w:val="00241C50"/>
    <w:rsid w:val="0025348E"/>
    <w:rsid w:val="00275E8E"/>
    <w:rsid w:val="002831CD"/>
    <w:rsid w:val="0028448F"/>
    <w:rsid w:val="00286E62"/>
    <w:rsid w:val="002A0C51"/>
    <w:rsid w:val="002B24E3"/>
    <w:rsid w:val="002B54A0"/>
    <w:rsid w:val="002C2CB3"/>
    <w:rsid w:val="002C68A7"/>
    <w:rsid w:val="002C78F2"/>
    <w:rsid w:val="002F47D2"/>
    <w:rsid w:val="002F52B9"/>
    <w:rsid w:val="002F69F9"/>
    <w:rsid w:val="0031003C"/>
    <w:rsid w:val="003119D9"/>
    <w:rsid w:val="00311DAD"/>
    <w:rsid w:val="0031254B"/>
    <w:rsid w:val="00321E31"/>
    <w:rsid w:val="0032370A"/>
    <w:rsid w:val="00332A02"/>
    <w:rsid w:val="003352D4"/>
    <w:rsid w:val="003418BB"/>
    <w:rsid w:val="00353881"/>
    <w:rsid w:val="0037462F"/>
    <w:rsid w:val="00380166"/>
    <w:rsid w:val="0039580E"/>
    <w:rsid w:val="00396036"/>
    <w:rsid w:val="003B352A"/>
    <w:rsid w:val="003C344B"/>
    <w:rsid w:val="003D37E5"/>
    <w:rsid w:val="003E6F61"/>
    <w:rsid w:val="003F79AB"/>
    <w:rsid w:val="0040746B"/>
    <w:rsid w:val="00413B97"/>
    <w:rsid w:val="00420427"/>
    <w:rsid w:val="004305E1"/>
    <w:rsid w:val="00433B8D"/>
    <w:rsid w:val="0043451D"/>
    <w:rsid w:val="004364FA"/>
    <w:rsid w:val="004415B4"/>
    <w:rsid w:val="004502D6"/>
    <w:rsid w:val="004539AB"/>
    <w:rsid w:val="00461776"/>
    <w:rsid w:val="00466357"/>
    <w:rsid w:val="004668CB"/>
    <w:rsid w:val="00474C6B"/>
    <w:rsid w:val="00475D0D"/>
    <w:rsid w:val="004767A1"/>
    <w:rsid w:val="00482EC1"/>
    <w:rsid w:val="004A1270"/>
    <w:rsid w:val="004B0B9D"/>
    <w:rsid w:val="004C3699"/>
    <w:rsid w:val="004D1AF1"/>
    <w:rsid w:val="004D507C"/>
    <w:rsid w:val="004D787D"/>
    <w:rsid w:val="004E0181"/>
    <w:rsid w:val="004E1F83"/>
    <w:rsid w:val="004F2B03"/>
    <w:rsid w:val="004F32F9"/>
    <w:rsid w:val="0050709B"/>
    <w:rsid w:val="005122B1"/>
    <w:rsid w:val="005123DE"/>
    <w:rsid w:val="00535135"/>
    <w:rsid w:val="00541E02"/>
    <w:rsid w:val="0055057F"/>
    <w:rsid w:val="0055073B"/>
    <w:rsid w:val="0055213B"/>
    <w:rsid w:val="0056384B"/>
    <w:rsid w:val="0057418B"/>
    <w:rsid w:val="0058543A"/>
    <w:rsid w:val="00590799"/>
    <w:rsid w:val="0059642C"/>
    <w:rsid w:val="005A068F"/>
    <w:rsid w:val="005A1B9E"/>
    <w:rsid w:val="005B0D3D"/>
    <w:rsid w:val="005B3A6B"/>
    <w:rsid w:val="005B4A42"/>
    <w:rsid w:val="005B7942"/>
    <w:rsid w:val="005C4584"/>
    <w:rsid w:val="005C4636"/>
    <w:rsid w:val="005D29F3"/>
    <w:rsid w:val="005F2514"/>
    <w:rsid w:val="005F265F"/>
    <w:rsid w:val="005F4D04"/>
    <w:rsid w:val="005F5FA1"/>
    <w:rsid w:val="00601F99"/>
    <w:rsid w:val="006028FE"/>
    <w:rsid w:val="006158CB"/>
    <w:rsid w:val="0062045B"/>
    <w:rsid w:val="00620A5A"/>
    <w:rsid w:val="00635DC8"/>
    <w:rsid w:val="00641014"/>
    <w:rsid w:val="0064696C"/>
    <w:rsid w:val="00657E4C"/>
    <w:rsid w:val="00660701"/>
    <w:rsid w:val="0066463F"/>
    <w:rsid w:val="00674D5D"/>
    <w:rsid w:val="0068557D"/>
    <w:rsid w:val="0068668B"/>
    <w:rsid w:val="00692E26"/>
    <w:rsid w:val="006A4319"/>
    <w:rsid w:val="006B073F"/>
    <w:rsid w:val="006B0E2E"/>
    <w:rsid w:val="006B1C29"/>
    <w:rsid w:val="006B255D"/>
    <w:rsid w:val="006C7E46"/>
    <w:rsid w:val="006D20D0"/>
    <w:rsid w:val="006D734E"/>
    <w:rsid w:val="006F73EF"/>
    <w:rsid w:val="00701994"/>
    <w:rsid w:val="007107CA"/>
    <w:rsid w:val="0071537A"/>
    <w:rsid w:val="00716993"/>
    <w:rsid w:val="00717010"/>
    <w:rsid w:val="007232B6"/>
    <w:rsid w:val="00743484"/>
    <w:rsid w:val="00750467"/>
    <w:rsid w:val="00752D47"/>
    <w:rsid w:val="0075360B"/>
    <w:rsid w:val="00761CB0"/>
    <w:rsid w:val="00791678"/>
    <w:rsid w:val="007924E7"/>
    <w:rsid w:val="00793BDB"/>
    <w:rsid w:val="00794749"/>
    <w:rsid w:val="00794C6A"/>
    <w:rsid w:val="007A0F1C"/>
    <w:rsid w:val="007A3133"/>
    <w:rsid w:val="007A4762"/>
    <w:rsid w:val="007C2A3B"/>
    <w:rsid w:val="007C385E"/>
    <w:rsid w:val="007D2F5F"/>
    <w:rsid w:val="007E2A1A"/>
    <w:rsid w:val="007E4044"/>
    <w:rsid w:val="007E5806"/>
    <w:rsid w:val="008050EA"/>
    <w:rsid w:val="00817910"/>
    <w:rsid w:val="008222C1"/>
    <w:rsid w:val="008420E9"/>
    <w:rsid w:val="008720E9"/>
    <w:rsid w:val="008723B8"/>
    <w:rsid w:val="008755D7"/>
    <w:rsid w:val="0088649C"/>
    <w:rsid w:val="00886656"/>
    <w:rsid w:val="00887071"/>
    <w:rsid w:val="00893BAB"/>
    <w:rsid w:val="00896D0D"/>
    <w:rsid w:val="008B0A40"/>
    <w:rsid w:val="008B1B87"/>
    <w:rsid w:val="008B2C0D"/>
    <w:rsid w:val="008B39D9"/>
    <w:rsid w:val="008B6818"/>
    <w:rsid w:val="008D6BF6"/>
    <w:rsid w:val="008E102C"/>
    <w:rsid w:val="008F0448"/>
    <w:rsid w:val="008F0C56"/>
    <w:rsid w:val="00902A2C"/>
    <w:rsid w:val="00910055"/>
    <w:rsid w:val="00911EDE"/>
    <w:rsid w:val="00920259"/>
    <w:rsid w:val="00922562"/>
    <w:rsid w:val="009230FD"/>
    <w:rsid w:val="0092389D"/>
    <w:rsid w:val="0093093B"/>
    <w:rsid w:val="00933E43"/>
    <w:rsid w:val="0093533A"/>
    <w:rsid w:val="009435E3"/>
    <w:rsid w:val="009444AC"/>
    <w:rsid w:val="00945D22"/>
    <w:rsid w:val="00947D8D"/>
    <w:rsid w:val="00950C6E"/>
    <w:rsid w:val="0095611C"/>
    <w:rsid w:val="00976FA6"/>
    <w:rsid w:val="0099234D"/>
    <w:rsid w:val="00993797"/>
    <w:rsid w:val="00995445"/>
    <w:rsid w:val="009A266C"/>
    <w:rsid w:val="009C0D8A"/>
    <w:rsid w:val="009C76F3"/>
    <w:rsid w:val="009D1F0D"/>
    <w:rsid w:val="009D39DB"/>
    <w:rsid w:val="009D4904"/>
    <w:rsid w:val="009E3DFF"/>
    <w:rsid w:val="009E53CC"/>
    <w:rsid w:val="00A02129"/>
    <w:rsid w:val="00A05DCA"/>
    <w:rsid w:val="00A07469"/>
    <w:rsid w:val="00A1092D"/>
    <w:rsid w:val="00A27AC4"/>
    <w:rsid w:val="00A316B7"/>
    <w:rsid w:val="00A36AAF"/>
    <w:rsid w:val="00A45C87"/>
    <w:rsid w:val="00A53F62"/>
    <w:rsid w:val="00A7138B"/>
    <w:rsid w:val="00A86FEA"/>
    <w:rsid w:val="00A940AB"/>
    <w:rsid w:val="00AA00C4"/>
    <w:rsid w:val="00AA5E3A"/>
    <w:rsid w:val="00AA74C0"/>
    <w:rsid w:val="00AB1036"/>
    <w:rsid w:val="00AB1EF8"/>
    <w:rsid w:val="00AC56DE"/>
    <w:rsid w:val="00AC6FD5"/>
    <w:rsid w:val="00AD636F"/>
    <w:rsid w:val="00AE33E3"/>
    <w:rsid w:val="00AF50EB"/>
    <w:rsid w:val="00AF66DE"/>
    <w:rsid w:val="00AF71AE"/>
    <w:rsid w:val="00AF7DF4"/>
    <w:rsid w:val="00B057C1"/>
    <w:rsid w:val="00B05924"/>
    <w:rsid w:val="00B10087"/>
    <w:rsid w:val="00B127AA"/>
    <w:rsid w:val="00B12D44"/>
    <w:rsid w:val="00B13660"/>
    <w:rsid w:val="00B1407A"/>
    <w:rsid w:val="00B2720A"/>
    <w:rsid w:val="00B32E35"/>
    <w:rsid w:val="00B3329A"/>
    <w:rsid w:val="00B37180"/>
    <w:rsid w:val="00B41877"/>
    <w:rsid w:val="00B518AB"/>
    <w:rsid w:val="00B52CE1"/>
    <w:rsid w:val="00B63452"/>
    <w:rsid w:val="00B67AE1"/>
    <w:rsid w:val="00B709CD"/>
    <w:rsid w:val="00B758FF"/>
    <w:rsid w:val="00B82F49"/>
    <w:rsid w:val="00B871E9"/>
    <w:rsid w:val="00B90747"/>
    <w:rsid w:val="00B97A66"/>
    <w:rsid w:val="00BA3D47"/>
    <w:rsid w:val="00BA44E1"/>
    <w:rsid w:val="00BC0155"/>
    <w:rsid w:val="00BC133E"/>
    <w:rsid w:val="00BC1A0A"/>
    <w:rsid w:val="00BE32F0"/>
    <w:rsid w:val="00BF07AD"/>
    <w:rsid w:val="00BF26BB"/>
    <w:rsid w:val="00BF2874"/>
    <w:rsid w:val="00C02C42"/>
    <w:rsid w:val="00C03334"/>
    <w:rsid w:val="00C07C0E"/>
    <w:rsid w:val="00C1211E"/>
    <w:rsid w:val="00C172D4"/>
    <w:rsid w:val="00C306C4"/>
    <w:rsid w:val="00C40EFA"/>
    <w:rsid w:val="00C4650D"/>
    <w:rsid w:val="00C54188"/>
    <w:rsid w:val="00C55FFB"/>
    <w:rsid w:val="00C606A9"/>
    <w:rsid w:val="00C616DB"/>
    <w:rsid w:val="00C80EDF"/>
    <w:rsid w:val="00C90EEB"/>
    <w:rsid w:val="00CA5748"/>
    <w:rsid w:val="00CA765B"/>
    <w:rsid w:val="00CB2DA1"/>
    <w:rsid w:val="00CB4982"/>
    <w:rsid w:val="00CB6583"/>
    <w:rsid w:val="00CC4171"/>
    <w:rsid w:val="00CF755F"/>
    <w:rsid w:val="00D033B8"/>
    <w:rsid w:val="00D162EB"/>
    <w:rsid w:val="00D22484"/>
    <w:rsid w:val="00D22893"/>
    <w:rsid w:val="00D241C8"/>
    <w:rsid w:val="00D54D37"/>
    <w:rsid w:val="00D73F85"/>
    <w:rsid w:val="00D97C9D"/>
    <w:rsid w:val="00DA0766"/>
    <w:rsid w:val="00DA096B"/>
    <w:rsid w:val="00DA2706"/>
    <w:rsid w:val="00DB06AB"/>
    <w:rsid w:val="00DC7BB0"/>
    <w:rsid w:val="00DD0B3D"/>
    <w:rsid w:val="00DD143E"/>
    <w:rsid w:val="00DD4EAA"/>
    <w:rsid w:val="00DE256A"/>
    <w:rsid w:val="00DE2AD4"/>
    <w:rsid w:val="00DE6079"/>
    <w:rsid w:val="00DE6937"/>
    <w:rsid w:val="00DE7EE1"/>
    <w:rsid w:val="00DF0F13"/>
    <w:rsid w:val="00DF1B89"/>
    <w:rsid w:val="00DF272A"/>
    <w:rsid w:val="00DF6D1E"/>
    <w:rsid w:val="00E044EB"/>
    <w:rsid w:val="00E20269"/>
    <w:rsid w:val="00E21255"/>
    <w:rsid w:val="00E213B1"/>
    <w:rsid w:val="00E31357"/>
    <w:rsid w:val="00E31F2B"/>
    <w:rsid w:val="00E430A9"/>
    <w:rsid w:val="00E45046"/>
    <w:rsid w:val="00E46177"/>
    <w:rsid w:val="00E51CAA"/>
    <w:rsid w:val="00E65444"/>
    <w:rsid w:val="00E678F3"/>
    <w:rsid w:val="00E7046B"/>
    <w:rsid w:val="00E70B95"/>
    <w:rsid w:val="00E762DD"/>
    <w:rsid w:val="00E80BE0"/>
    <w:rsid w:val="00E86C18"/>
    <w:rsid w:val="00E917C5"/>
    <w:rsid w:val="00E918E0"/>
    <w:rsid w:val="00E96EFC"/>
    <w:rsid w:val="00EA6289"/>
    <w:rsid w:val="00EB10E1"/>
    <w:rsid w:val="00EB476B"/>
    <w:rsid w:val="00EB7421"/>
    <w:rsid w:val="00EC4A35"/>
    <w:rsid w:val="00EC4F5E"/>
    <w:rsid w:val="00ED65C1"/>
    <w:rsid w:val="00EE5AED"/>
    <w:rsid w:val="00EE68E3"/>
    <w:rsid w:val="00EF2CD7"/>
    <w:rsid w:val="00F03F79"/>
    <w:rsid w:val="00F118C6"/>
    <w:rsid w:val="00F15A84"/>
    <w:rsid w:val="00F22EB3"/>
    <w:rsid w:val="00F26E98"/>
    <w:rsid w:val="00F270EC"/>
    <w:rsid w:val="00F30760"/>
    <w:rsid w:val="00F32112"/>
    <w:rsid w:val="00F43671"/>
    <w:rsid w:val="00F44F58"/>
    <w:rsid w:val="00F44FEE"/>
    <w:rsid w:val="00F515BB"/>
    <w:rsid w:val="00F519F7"/>
    <w:rsid w:val="00F569F6"/>
    <w:rsid w:val="00F62F0D"/>
    <w:rsid w:val="00F63679"/>
    <w:rsid w:val="00F63B60"/>
    <w:rsid w:val="00F650C4"/>
    <w:rsid w:val="00F72A97"/>
    <w:rsid w:val="00F72D36"/>
    <w:rsid w:val="00F73E2D"/>
    <w:rsid w:val="00F74320"/>
    <w:rsid w:val="00F778DE"/>
    <w:rsid w:val="00F877E7"/>
    <w:rsid w:val="00F92B38"/>
    <w:rsid w:val="00F96ADF"/>
    <w:rsid w:val="00FC0C42"/>
    <w:rsid w:val="00FC2DA3"/>
    <w:rsid w:val="00FD2CA7"/>
    <w:rsid w:val="00FE0060"/>
    <w:rsid w:val="00FE2041"/>
    <w:rsid w:val="00FE646A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98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4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7469"/>
  </w:style>
  <w:style w:type="paragraph" w:styleId="a5">
    <w:name w:val="footer"/>
    <w:basedOn w:val="a"/>
    <w:link w:val="a6"/>
    <w:uiPriority w:val="99"/>
    <w:unhideWhenUsed/>
    <w:rsid w:val="00A074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7469"/>
  </w:style>
  <w:style w:type="paragraph" w:styleId="a7">
    <w:name w:val="List Paragraph"/>
    <w:basedOn w:val="a"/>
    <w:uiPriority w:val="34"/>
    <w:qFormat/>
    <w:rsid w:val="00A074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A0746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94C6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270EC"/>
    <w:rPr>
      <w:color w:val="954F72" w:themeColor="followedHyperlink"/>
      <w:u w:val="single"/>
    </w:rPr>
  </w:style>
  <w:style w:type="character" w:customStyle="1" w:styleId="w">
    <w:name w:val="w"/>
    <w:basedOn w:val="a0"/>
    <w:rsid w:val="004F2B03"/>
  </w:style>
  <w:style w:type="table" w:customStyle="1" w:styleId="2">
    <w:name w:val="Сетка таблицы2"/>
    <w:basedOn w:val="a1"/>
    <w:uiPriority w:val="59"/>
    <w:rsid w:val="00226B1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GridTable6ColorfulAccent6">
    <w:name w:val="Grid Table 6 Colorful Accent 6"/>
    <w:basedOn w:val="a1"/>
    <w:uiPriority w:val="51"/>
    <w:rsid w:val="00226B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C4650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B0D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D3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4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7469"/>
  </w:style>
  <w:style w:type="paragraph" w:styleId="a5">
    <w:name w:val="footer"/>
    <w:basedOn w:val="a"/>
    <w:link w:val="a6"/>
    <w:uiPriority w:val="99"/>
    <w:unhideWhenUsed/>
    <w:rsid w:val="00A074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7469"/>
  </w:style>
  <w:style w:type="paragraph" w:styleId="a7">
    <w:name w:val="List Paragraph"/>
    <w:basedOn w:val="a"/>
    <w:uiPriority w:val="34"/>
    <w:qFormat/>
    <w:rsid w:val="00A074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A0746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94C6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270EC"/>
    <w:rPr>
      <w:color w:val="954F72" w:themeColor="followedHyperlink"/>
      <w:u w:val="single"/>
    </w:rPr>
  </w:style>
  <w:style w:type="character" w:customStyle="1" w:styleId="w">
    <w:name w:val="w"/>
    <w:basedOn w:val="a0"/>
    <w:rsid w:val="004F2B03"/>
  </w:style>
  <w:style w:type="table" w:customStyle="1" w:styleId="2">
    <w:name w:val="Сетка таблицы2"/>
    <w:basedOn w:val="a1"/>
    <w:uiPriority w:val="59"/>
    <w:rsid w:val="00226B1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GridTable6ColorfulAccent6">
    <w:name w:val="Grid Table 6 Colorful Accent 6"/>
    <w:basedOn w:val="a1"/>
    <w:uiPriority w:val="51"/>
    <w:rsid w:val="00226B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C4650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B0D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D3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Гульзият Ахмет</dc:creator>
  <cp:lastModifiedBy>Айжан</cp:lastModifiedBy>
  <cp:revision>4</cp:revision>
  <cp:lastPrinted>2019-01-16T07:49:00Z</cp:lastPrinted>
  <dcterms:created xsi:type="dcterms:W3CDTF">2019-01-16T07:50:00Z</dcterms:created>
  <dcterms:modified xsi:type="dcterms:W3CDTF">2020-07-23T12:25:00Z</dcterms:modified>
</cp:coreProperties>
</file>