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70" w:rsidRDefault="00B72270" w:rsidP="00B72270">
      <w:pPr>
        <w:rPr>
          <w:b/>
        </w:rPr>
      </w:pPr>
      <w:proofErr w:type="spellStart"/>
      <w:r>
        <w:rPr>
          <w:b/>
        </w:rPr>
        <w:t>Нуржанова</w:t>
      </w:r>
      <w:proofErr w:type="spellEnd"/>
      <w:r>
        <w:rPr>
          <w:b/>
        </w:rPr>
        <w:t xml:space="preserve"> Г.</w:t>
      </w:r>
      <w:proofErr w:type="gramStart"/>
      <w:r>
        <w:rPr>
          <w:b/>
        </w:rPr>
        <w:t>Б.</w:t>
      </w:r>
      <w:proofErr w:type="gramEnd"/>
      <w:r>
        <w:rPr>
          <w:b/>
        </w:rPr>
        <w:t xml:space="preserve">           В  какой мере оценки и / или отзывы из нижеперечисленных, полученные в этой школе непосредственно привели к изменениям или участию в любых из них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horzAnchor="margin" w:tblpXSpec="center" w:tblpY="825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9"/>
        <w:gridCol w:w="6"/>
        <w:gridCol w:w="1749"/>
        <w:gridCol w:w="6"/>
        <w:gridCol w:w="1629"/>
        <w:gridCol w:w="6"/>
        <w:gridCol w:w="1704"/>
        <w:gridCol w:w="6"/>
        <w:gridCol w:w="1644"/>
        <w:gridCol w:w="6"/>
      </w:tblGrid>
      <w:tr w:rsidR="00B72270" w:rsidTr="009D4C9B">
        <w:trPr>
          <w:trHeight w:val="660"/>
        </w:trPr>
        <w:tc>
          <w:tcPr>
            <w:tcW w:w="3225" w:type="dxa"/>
            <w:gridSpan w:val="2"/>
          </w:tcPr>
          <w:p w:rsidR="00B72270" w:rsidRDefault="00B72270" w:rsidP="009D4C9B"/>
        </w:tc>
        <w:tc>
          <w:tcPr>
            <w:tcW w:w="1755" w:type="dxa"/>
            <w:gridSpan w:val="2"/>
          </w:tcPr>
          <w:p w:rsidR="00B72270" w:rsidRPr="009F5247" w:rsidRDefault="00B72270" w:rsidP="009D4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изменения </w:t>
            </w:r>
          </w:p>
        </w:tc>
        <w:tc>
          <w:tcPr>
            <w:tcW w:w="1635" w:type="dxa"/>
            <w:gridSpan w:val="2"/>
          </w:tcPr>
          <w:p w:rsidR="00B72270" w:rsidRDefault="00B72270" w:rsidP="009D4C9B">
            <w:r>
              <w:t xml:space="preserve">Небольшие изменения </w:t>
            </w:r>
          </w:p>
        </w:tc>
        <w:tc>
          <w:tcPr>
            <w:tcW w:w="1710" w:type="dxa"/>
            <w:gridSpan w:val="2"/>
          </w:tcPr>
          <w:p w:rsidR="00B72270" w:rsidRDefault="00B72270" w:rsidP="009D4C9B">
            <w:r>
              <w:t xml:space="preserve">Средние изменения </w:t>
            </w:r>
          </w:p>
        </w:tc>
        <w:tc>
          <w:tcPr>
            <w:tcW w:w="1650" w:type="dxa"/>
            <w:gridSpan w:val="2"/>
          </w:tcPr>
          <w:p w:rsidR="00B72270" w:rsidRDefault="00B72270" w:rsidP="009D4C9B">
            <w:r>
              <w:t>Большие изменения</w:t>
            </w:r>
          </w:p>
        </w:tc>
      </w:tr>
      <w:tr w:rsidR="00B72270" w:rsidTr="009D4C9B">
        <w:trPr>
          <w:trHeight w:val="735"/>
        </w:trPr>
        <w:tc>
          <w:tcPr>
            <w:tcW w:w="3225" w:type="dxa"/>
            <w:gridSpan w:val="2"/>
          </w:tcPr>
          <w:p w:rsidR="00B72270" w:rsidRDefault="00B72270" w:rsidP="009D4C9B">
            <w:r>
              <w:t xml:space="preserve">Практика классного руководителя </w:t>
            </w:r>
          </w:p>
        </w:tc>
        <w:tc>
          <w:tcPr>
            <w:tcW w:w="1755" w:type="dxa"/>
            <w:gridSpan w:val="2"/>
          </w:tcPr>
          <w:p w:rsidR="00B72270" w:rsidRDefault="00B72270" w:rsidP="009D4C9B"/>
        </w:tc>
        <w:tc>
          <w:tcPr>
            <w:tcW w:w="1635" w:type="dxa"/>
            <w:gridSpan w:val="2"/>
          </w:tcPr>
          <w:p w:rsidR="00B72270" w:rsidRDefault="00B72270" w:rsidP="009D4C9B"/>
        </w:tc>
        <w:tc>
          <w:tcPr>
            <w:tcW w:w="1710" w:type="dxa"/>
            <w:gridSpan w:val="2"/>
          </w:tcPr>
          <w:p w:rsidR="00B72270" w:rsidRDefault="00B72270" w:rsidP="009D4C9B">
            <w:r>
              <w:t>+</w:t>
            </w:r>
          </w:p>
        </w:tc>
        <w:tc>
          <w:tcPr>
            <w:tcW w:w="1650" w:type="dxa"/>
            <w:gridSpan w:val="2"/>
          </w:tcPr>
          <w:p w:rsidR="00B72270" w:rsidRDefault="00B72270" w:rsidP="009D4C9B"/>
        </w:tc>
      </w:tr>
      <w:tr w:rsidR="00B72270" w:rsidTr="009D4C9B">
        <w:trPr>
          <w:trHeight w:val="870"/>
        </w:trPr>
        <w:tc>
          <w:tcPr>
            <w:tcW w:w="3225" w:type="dxa"/>
            <w:gridSpan w:val="2"/>
          </w:tcPr>
          <w:p w:rsidR="00B72270" w:rsidRDefault="00B72270" w:rsidP="009D4C9B">
            <w:r>
              <w:t xml:space="preserve">Ваши знания и понимание вашего профилирующего предмета </w:t>
            </w:r>
          </w:p>
        </w:tc>
        <w:tc>
          <w:tcPr>
            <w:tcW w:w="1755" w:type="dxa"/>
            <w:gridSpan w:val="2"/>
          </w:tcPr>
          <w:p w:rsidR="00B72270" w:rsidRDefault="00B72270" w:rsidP="009D4C9B"/>
        </w:tc>
        <w:tc>
          <w:tcPr>
            <w:tcW w:w="1635" w:type="dxa"/>
            <w:gridSpan w:val="2"/>
          </w:tcPr>
          <w:p w:rsidR="00B72270" w:rsidRDefault="00B72270" w:rsidP="009D4C9B"/>
        </w:tc>
        <w:tc>
          <w:tcPr>
            <w:tcW w:w="1710" w:type="dxa"/>
            <w:gridSpan w:val="2"/>
          </w:tcPr>
          <w:p w:rsidR="00B72270" w:rsidRDefault="00B72270" w:rsidP="009D4C9B"/>
        </w:tc>
        <w:tc>
          <w:tcPr>
            <w:tcW w:w="1650" w:type="dxa"/>
            <w:gridSpan w:val="2"/>
          </w:tcPr>
          <w:p w:rsidR="00B72270" w:rsidRDefault="00B72270" w:rsidP="009D4C9B">
            <w:r>
              <w:t>+</w:t>
            </w:r>
          </w:p>
        </w:tc>
      </w:tr>
      <w:tr w:rsidR="00B72270" w:rsidTr="009D4C9B">
        <w:trPr>
          <w:trHeight w:val="840"/>
        </w:trPr>
        <w:tc>
          <w:tcPr>
            <w:tcW w:w="3225" w:type="dxa"/>
            <w:gridSpan w:val="2"/>
          </w:tcPr>
          <w:p w:rsidR="00B72270" w:rsidRDefault="00B72270" w:rsidP="009D4C9B">
            <w:r>
              <w:t xml:space="preserve">Ваши знания и понимание обучающего предмета </w:t>
            </w:r>
          </w:p>
        </w:tc>
        <w:tc>
          <w:tcPr>
            <w:tcW w:w="1755" w:type="dxa"/>
            <w:gridSpan w:val="2"/>
          </w:tcPr>
          <w:p w:rsidR="00B72270" w:rsidRDefault="00B72270" w:rsidP="009D4C9B"/>
        </w:tc>
        <w:tc>
          <w:tcPr>
            <w:tcW w:w="1635" w:type="dxa"/>
            <w:gridSpan w:val="2"/>
          </w:tcPr>
          <w:p w:rsidR="00B72270" w:rsidRDefault="00B72270" w:rsidP="009D4C9B"/>
        </w:tc>
        <w:tc>
          <w:tcPr>
            <w:tcW w:w="1710" w:type="dxa"/>
            <w:gridSpan w:val="2"/>
          </w:tcPr>
          <w:p w:rsidR="00B72270" w:rsidRDefault="00B72270" w:rsidP="009D4C9B"/>
        </w:tc>
        <w:tc>
          <w:tcPr>
            <w:tcW w:w="1650" w:type="dxa"/>
            <w:gridSpan w:val="2"/>
          </w:tcPr>
          <w:p w:rsidR="00B72270" w:rsidRDefault="00B72270" w:rsidP="009D4C9B">
            <w:r>
              <w:t>+</w:t>
            </w:r>
          </w:p>
        </w:tc>
      </w:tr>
      <w:tr w:rsidR="00B72270" w:rsidTr="009D4C9B">
        <w:trPr>
          <w:trHeight w:val="810"/>
        </w:trPr>
        <w:tc>
          <w:tcPr>
            <w:tcW w:w="3225" w:type="dxa"/>
            <w:gridSpan w:val="2"/>
          </w:tcPr>
          <w:p w:rsidR="00B72270" w:rsidRDefault="00B72270" w:rsidP="009D4C9B">
            <w:r>
              <w:t xml:space="preserve">Разработка или подготовка плана для улучшения преподавания </w:t>
            </w:r>
          </w:p>
        </w:tc>
        <w:tc>
          <w:tcPr>
            <w:tcW w:w="1755" w:type="dxa"/>
            <w:gridSpan w:val="2"/>
          </w:tcPr>
          <w:p w:rsidR="00B72270" w:rsidRDefault="00B72270" w:rsidP="009D4C9B"/>
        </w:tc>
        <w:tc>
          <w:tcPr>
            <w:tcW w:w="1635" w:type="dxa"/>
            <w:gridSpan w:val="2"/>
          </w:tcPr>
          <w:p w:rsidR="00B72270" w:rsidRDefault="00B72270" w:rsidP="009D4C9B"/>
        </w:tc>
        <w:tc>
          <w:tcPr>
            <w:tcW w:w="1710" w:type="dxa"/>
            <w:gridSpan w:val="2"/>
          </w:tcPr>
          <w:p w:rsidR="00B72270" w:rsidRDefault="00B72270" w:rsidP="009D4C9B"/>
        </w:tc>
        <w:tc>
          <w:tcPr>
            <w:tcW w:w="1650" w:type="dxa"/>
            <w:gridSpan w:val="2"/>
          </w:tcPr>
          <w:p w:rsidR="00B72270" w:rsidRDefault="00B72270" w:rsidP="009D4C9B">
            <w:r>
              <w:t>+</w:t>
            </w:r>
          </w:p>
        </w:tc>
      </w:tr>
      <w:tr w:rsidR="00B72270" w:rsidTr="009D4C9B">
        <w:trPr>
          <w:trHeight w:val="735"/>
        </w:trPr>
        <w:tc>
          <w:tcPr>
            <w:tcW w:w="3225" w:type="dxa"/>
            <w:gridSpan w:val="2"/>
          </w:tcPr>
          <w:p w:rsidR="00B72270" w:rsidRDefault="00B72270" w:rsidP="009D4C9B">
            <w:r>
              <w:t>Ваше обучение учащихся со специальными потребностями в обучении</w:t>
            </w:r>
          </w:p>
        </w:tc>
        <w:tc>
          <w:tcPr>
            <w:tcW w:w="1755" w:type="dxa"/>
            <w:gridSpan w:val="2"/>
          </w:tcPr>
          <w:p w:rsidR="00B72270" w:rsidRDefault="00B72270" w:rsidP="009D4C9B"/>
        </w:tc>
        <w:tc>
          <w:tcPr>
            <w:tcW w:w="1635" w:type="dxa"/>
            <w:gridSpan w:val="2"/>
          </w:tcPr>
          <w:p w:rsidR="00B72270" w:rsidRDefault="00B72270" w:rsidP="009D4C9B"/>
        </w:tc>
        <w:tc>
          <w:tcPr>
            <w:tcW w:w="1710" w:type="dxa"/>
            <w:gridSpan w:val="2"/>
          </w:tcPr>
          <w:p w:rsidR="00B72270" w:rsidRDefault="00B72270" w:rsidP="009D4C9B">
            <w:r>
              <w:t>+</w:t>
            </w:r>
          </w:p>
        </w:tc>
        <w:tc>
          <w:tcPr>
            <w:tcW w:w="1650" w:type="dxa"/>
            <w:gridSpan w:val="2"/>
          </w:tcPr>
          <w:p w:rsidR="00B72270" w:rsidRDefault="00B72270" w:rsidP="009D4C9B"/>
        </w:tc>
      </w:tr>
      <w:tr w:rsidR="00B72270" w:rsidTr="009D4C9B">
        <w:trPr>
          <w:trHeight w:val="795"/>
        </w:trPr>
        <w:tc>
          <w:tcPr>
            <w:tcW w:w="3225" w:type="dxa"/>
            <w:gridSpan w:val="2"/>
          </w:tcPr>
          <w:p w:rsidR="00B72270" w:rsidRDefault="00B72270" w:rsidP="009D4C9B">
            <w:r>
              <w:t xml:space="preserve">Ваш подход к решению ученической дисциплины и поведения </w:t>
            </w:r>
          </w:p>
        </w:tc>
        <w:tc>
          <w:tcPr>
            <w:tcW w:w="1755" w:type="dxa"/>
            <w:gridSpan w:val="2"/>
          </w:tcPr>
          <w:p w:rsidR="00B72270" w:rsidRDefault="00B72270" w:rsidP="009D4C9B"/>
        </w:tc>
        <w:tc>
          <w:tcPr>
            <w:tcW w:w="1635" w:type="dxa"/>
            <w:gridSpan w:val="2"/>
          </w:tcPr>
          <w:p w:rsidR="00B72270" w:rsidRDefault="00B72270" w:rsidP="009D4C9B">
            <w:r>
              <w:t>+</w:t>
            </w:r>
          </w:p>
        </w:tc>
        <w:tc>
          <w:tcPr>
            <w:tcW w:w="1710" w:type="dxa"/>
            <w:gridSpan w:val="2"/>
          </w:tcPr>
          <w:p w:rsidR="00B72270" w:rsidRDefault="00B72270" w:rsidP="009D4C9B"/>
        </w:tc>
        <w:tc>
          <w:tcPr>
            <w:tcW w:w="1650" w:type="dxa"/>
            <w:gridSpan w:val="2"/>
          </w:tcPr>
          <w:p w:rsidR="00B72270" w:rsidRDefault="00B72270" w:rsidP="009D4C9B"/>
        </w:tc>
      </w:tr>
      <w:tr w:rsidR="00B72270" w:rsidTr="009D4C9B">
        <w:trPr>
          <w:trHeight w:val="720"/>
        </w:trPr>
        <w:tc>
          <w:tcPr>
            <w:tcW w:w="3225" w:type="dxa"/>
            <w:gridSpan w:val="2"/>
          </w:tcPr>
          <w:p w:rsidR="00B72270" w:rsidRDefault="00B72270" w:rsidP="009D4C9B">
            <w:proofErr w:type="gramStart"/>
            <w:r>
              <w:t>Ваше</w:t>
            </w:r>
            <w:proofErr w:type="gramEnd"/>
            <w:r>
              <w:t xml:space="preserve"> преподавания учащимся  в межкультурной среде  </w:t>
            </w:r>
          </w:p>
        </w:tc>
        <w:tc>
          <w:tcPr>
            <w:tcW w:w="1755" w:type="dxa"/>
            <w:gridSpan w:val="2"/>
          </w:tcPr>
          <w:p w:rsidR="00B72270" w:rsidRDefault="00B72270" w:rsidP="009D4C9B"/>
        </w:tc>
        <w:tc>
          <w:tcPr>
            <w:tcW w:w="1635" w:type="dxa"/>
            <w:gridSpan w:val="2"/>
          </w:tcPr>
          <w:p w:rsidR="00B72270" w:rsidRDefault="00B72270" w:rsidP="009D4C9B">
            <w:r>
              <w:t>+</w:t>
            </w:r>
          </w:p>
        </w:tc>
        <w:tc>
          <w:tcPr>
            <w:tcW w:w="1710" w:type="dxa"/>
            <w:gridSpan w:val="2"/>
          </w:tcPr>
          <w:p w:rsidR="00B72270" w:rsidRDefault="00B72270" w:rsidP="009D4C9B"/>
        </w:tc>
        <w:tc>
          <w:tcPr>
            <w:tcW w:w="1650" w:type="dxa"/>
            <w:gridSpan w:val="2"/>
          </w:tcPr>
          <w:p w:rsidR="00B72270" w:rsidRDefault="00B72270" w:rsidP="009D4C9B"/>
        </w:tc>
      </w:tr>
      <w:tr w:rsidR="00B72270" w:rsidTr="009D4C9B">
        <w:trPr>
          <w:gridAfter w:val="1"/>
          <w:wAfter w:w="6" w:type="dxa"/>
          <w:trHeight w:val="720"/>
        </w:trPr>
        <w:tc>
          <w:tcPr>
            <w:tcW w:w="3219" w:type="dxa"/>
          </w:tcPr>
          <w:p w:rsidR="00B72270" w:rsidRDefault="00B72270" w:rsidP="009D4C9B">
            <w:r>
              <w:t>Внимание, которое вы уделяете улучшению тестовых оценок учеников  в вашем преподавании</w:t>
            </w:r>
          </w:p>
        </w:tc>
        <w:tc>
          <w:tcPr>
            <w:tcW w:w="1755" w:type="dxa"/>
            <w:gridSpan w:val="2"/>
            <w:shd w:val="clear" w:color="auto" w:fill="auto"/>
          </w:tcPr>
          <w:p w:rsidR="00B72270" w:rsidRDefault="00B72270" w:rsidP="009D4C9B"/>
        </w:tc>
        <w:tc>
          <w:tcPr>
            <w:tcW w:w="1635" w:type="dxa"/>
            <w:gridSpan w:val="2"/>
            <w:shd w:val="clear" w:color="auto" w:fill="auto"/>
          </w:tcPr>
          <w:p w:rsidR="00B72270" w:rsidRDefault="00B72270" w:rsidP="009D4C9B"/>
        </w:tc>
        <w:tc>
          <w:tcPr>
            <w:tcW w:w="1710" w:type="dxa"/>
            <w:gridSpan w:val="2"/>
            <w:shd w:val="clear" w:color="auto" w:fill="auto"/>
          </w:tcPr>
          <w:p w:rsidR="00B72270" w:rsidRDefault="00B72270" w:rsidP="009D4C9B"/>
        </w:tc>
        <w:tc>
          <w:tcPr>
            <w:tcW w:w="1650" w:type="dxa"/>
            <w:gridSpan w:val="2"/>
            <w:shd w:val="clear" w:color="auto" w:fill="auto"/>
          </w:tcPr>
          <w:p w:rsidR="00B72270" w:rsidRDefault="00B72270" w:rsidP="009D4C9B">
            <w:r>
              <w:t>+</w:t>
            </w:r>
          </w:p>
        </w:tc>
      </w:tr>
    </w:tbl>
    <w:p w:rsidR="00B72270" w:rsidRDefault="00B72270" w:rsidP="00B722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</w:p>
    <w:p w:rsidR="00B72270" w:rsidRDefault="00B72270" w:rsidP="00B72270">
      <w:pPr>
        <w:rPr>
          <w:b/>
        </w:rPr>
      </w:pPr>
    </w:p>
    <w:p w:rsidR="00B72270" w:rsidRDefault="00B72270" w:rsidP="00B72270">
      <w:pPr>
        <w:rPr>
          <w:b/>
        </w:rPr>
      </w:pPr>
    </w:p>
    <w:p w:rsidR="00B72270" w:rsidRDefault="00B72270" w:rsidP="00B72270">
      <w:pPr>
        <w:rPr>
          <w:b/>
        </w:rPr>
      </w:pPr>
    </w:p>
    <w:p w:rsidR="00B72270" w:rsidRDefault="00B72270" w:rsidP="00B72270">
      <w:pPr>
        <w:rPr>
          <w:b/>
        </w:rPr>
      </w:pPr>
    </w:p>
    <w:p w:rsidR="00B72270" w:rsidRDefault="00B72270" w:rsidP="00B72270">
      <w:pPr>
        <w:rPr>
          <w:b/>
        </w:rPr>
      </w:pPr>
    </w:p>
    <w:p w:rsidR="00B72270" w:rsidRPr="00D23AD2" w:rsidRDefault="00B72270" w:rsidP="00B72270">
      <w:pPr>
        <w:rPr>
          <w:b/>
        </w:rPr>
      </w:pPr>
    </w:p>
    <w:p w:rsidR="00B72270" w:rsidRDefault="00B72270" w:rsidP="00B72270"/>
    <w:p w:rsidR="00B72270" w:rsidRDefault="00B72270" w:rsidP="00B72270"/>
    <w:p w:rsidR="00B72270" w:rsidRPr="00E23A57" w:rsidRDefault="00B72270" w:rsidP="00B72270">
      <w:pPr>
        <w:rPr>
          <w:rFonts w:ascii="Times New Roman" w:hAnsi="Times New Roman" w:cs="Times New Roman"/>
          <w:b/>
          <w:sz w:val="24"/>
          <w:szCs w:val="28"/>
        </w:rPr>
      </w:pPr>
      <w:r w:rsidRPr="00E23A57">
        <w:rPr>
          <w:rFonts w:ascii="Times New Roman" w:hAnsi="Times New Roman" w:cs="Times New Roman"/>
          <w:b/>
          <w:sz w:val="24"/>
          <w:szCs w:val="28"/>
        </w:rPr>
        <w:lastRenderedPageBreak/>
        <w:t>Принимали ли вы участие в одном из нижеследующих видов профессионального развития в течение последних 18 месяцев</w:t>
      </w:r>
      <w:proofErr w:type="gramStart"/>
      <w:r w:rsidRPr="00E23A57">
        <w:rPr>
          <w:rFonts w:ascii="Times New Roman" w:hAnsi="Times New Roman" w:cs="Times New Roman"/>
          <w:b/>
          <w:sz w:val="24"/>
          <w:szCs w:val="28"/>
        </w:rPr>
        <w:t xml:space="preserve"> ,</w:t>
      </w:r>
      <w:proofErr w:type="gramEnd"/>
      <w:r w:rsidRPr="00E23A57">
        <w:rPr>
          <w:rFonts w:ascii="Times New Roman" w:hAnsi="Times New Roman" w:cs="Times New Roman"/>
          <w:b/>
          <w:sz w:val="24"/>
          <w:szCs w:val="28"/>
        </w:rPr>
        <w:t xml:space="preserve"> а так же как полученные навыки повлияли на ваш  педагогический опыт ?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2"/>
        <w:gridCol w:w="690"/>
        <w:gridCol w:w="730"/>
        <w:gridCol w:w="1201"/>
        <w:gridCol w:w="1754"/>
        <w:gridCol w:w="1277"/>
        <w:gridCol w:w="1215"/>
      </w:tblGrid>
      <w:tr w:rsidR="00B72270" w:rsidTr="009D4C9B">
        <w:trPr>
          <w:trHeight w:val="636"/>
        </w:trPr>
        <w:tc>
          <w:tcPr>
            <w:tcW w:w="2745" w:type="dxa"/>
            <w:vMerge w:val="restart"/>
          </w:tcPr>
          <w:p w:rsidR="00B72270" w:rsidRDefault="00B72270" w:rsidP="009D4C9B"/>
        </w:tc>
        <w:tc>
          <w:tcPr>
            <w:tcW w:w="1500" w:type="dxa"/>
            <w:gridSpan w:val="2"/>
          </w:tcPr>
          <w:p w:rsidR="00B72270" w:rsidRPr="00C36F9C" w:rsidRDefault="00B72270" w:rsidP="009D4C9B">
            <w:pPr>
              <w:rPr>
                <w:b/>
              </w:rPr>
            </w:pPr>
            <w:r w:rsidRPr="00C36F9C">
              <w:rPr>
                <w:b/>
              </w:rPr>
              <w:t xml:space="preserve">(А) Участие </w:t>
            </w:r>
          </w:p>
        </w:tc>
        <w:tc>
          <w:tcPr>
            <w:tcW w:w="5025" w:type="dxa"/>
            <w:gridSpan w:val="4"/>
          </w:tcPr>
          <w:p w:rsidR="00B72270" w:rsidRDefault="00B72270" w:rsidP="009D4C9B">
            <w:pPr>
              <w:jc w:val="center"/>
            </w:pPr>
            <w:r>
              <w:t>(Б) Влияние</w:t>
            </w:r>
          </w:p>
        </w:tc>
      </w:tr>
      <w:tr w:rsidR="00B72270" w:rsidTr="009D4C9B">
        <w:trPr>
          <w:trHeight w:val="645"/>
        </w:trPr>
        <w:tc>
          <w:tcPr>
            <w:tcW w:w="2745" w:type="dxa"/>
            <w:vMerge/>
          </w:tcPr>
          <w:p w:rsidR="00B72270" w:rsidRDefault="00B72270" w:rsidP="009D4C9B"/>
        </w:tc>
        <w:tc>
          <w:tcPr>
            <w:tcW w:w="735" w:type="dxa"/>
          </w:tcPr>
          <w:p w:rsidR="00B72270" w:rsidRDefault="00B72270" w:rsidP="009D4C9B">
            <w:r>
              <w:t>ДА</w:t>
            </w:r>
          </w:p>
        </w:tc>
        <w:tc>
          <w:tcPr>
            <w:tcW w:w="765" w:type="dxa"/>
          </w:tcPr>
          <w:p w:rsidR="00B72270" w:rsidRDefault="00B72270" w:rsidP="009D4C9B">
            <w:r>
              <w:t>НЕТ</w:t>
            </w:r>
          </w:p>
        </w:tc>
        <w:tc>
          <w:tcPr>
            <w:tcW w:w="1245" w:type="dxa"/>
          </w:tcPr>
          <w:p w:rsidR="00B72270" w:rsidRDefault="00B72270" w:rsidP="009D4C9B">
            <w:r>
              <w:t>Нет влияния</w:t>
            </w:r>
          </w:p>
        </w:tc>
        <w:tc>
          <w:tcPr>
            <w:tcW w:w="1275" w:type="dxa"/>
          </w:tcPr>
          <w:p w:rsidR="00B72270" w:rsidRDefault="00B72270" w:rsidP="009D4C9B">
            <w:r>
              <w:t>Незначительное влияние</w:t>
            </w:r>
          </w:p>
        </w:tc>
        <w:tc>
          <w:tcPr>
            <w:tcW w:w="1245" w:type="dxa"/>
          </w:tcPr>
          <w:p w:rsidR="00B72270" w:rsidRDefault="00B72270" w:rsidP="009D4C9B">
            <w:r>
              <w:t xml:space="preserve">Умеренное влияние </w:t>
            </w:r>
          </w:p>
        </w:tc>
        <w:tc>
          <w:tcPr>
            <w:tcW w:w="1260" w:type="dxa"/>
          </w:tcPr>
          <w:p w:rsidR="00B72270" w:rsidRDefault="00B72270" w:rsidP="009D4C9B">
            <w:r>
              <w:t>Сильное влияние</w:t>
            </w:r>
          </w:p>
        </w:tc>
      </w:tr>
      <w:tr w:rsidR="00B72270" w:rsidTr="009D4C9B">
        <w:trPr>
          <w:trHeight w:val="1485"/>
        </w:trPr>
        <w:tc>
          <w:tcPr>
            <w:tcW w:w="2745" w:type="dxa"/>
          </w:tcPr>
          <w:p w:rsidR="00B72270" w:rsidRDefault="00B72270" w:rsidP="009D4C9B">
            <w:r>
              <w:t xml:space="preserve">А) Курсы/семинары </w:t>
            </w:r>
          </w:p>
          <w:p w:rsidR="00B72270" w:rsidRDefault="00B72270" w:rsidP="009D4C9B">
            <w:proofErr w:type="gramStart"/>
            <w:r>
              <w:t xml:space="preserve">(Например, по предметам и методам обучения и/или на другие темы относительно обучения </w:t>
            </w:r>
            <w:proofErr w:type="gramEnd"/>
          </w:p>
        </w:tc>
        <w:tc>
          <w:tcPr>
            <w:tcW w:w="735" w:type="dxa"/>
          </w:tcPr>
          <w:p w:rsidR="00B72270" w:rsidRDefault="00B72270" w:rsidP="009D4C9B">
            <w:r>
              <w:t>+</w:t>
            </w:r>
          </w:p>
        </w:tc>
        <w:tc>
          <w:tcPr>
            <w:tcW w:w="76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/>
        </w:tc>
        <w:tc>
          <w:tcPr>
            <w:tcW w:w="127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/>
        </w:tc>
        <w:tc>
          <w:tcPr>
            <w:tcW w:w="1260" w:type="dxa"/>
          </w:tcPr>
          <w:p w:rsidR="00B72270" w:rsidRDefault="00B72270" w:rsidP="009D4C9B">
            <w:r>
              <w:t>+</w:t>
            </w:r>
          </w:p>
        </w:tc>
      </w:tr>
      <w:tr w:rsidR="00B72270" w:rsidTr="009D4C9B">
        <w:trPr>
          <w:trHeight w:val="1920"/>
        </w:trPr>
        <w:tc>
          <w:tcPr>
            <w:tcW w:w="2745" w:type="dxa"/>
          </w:tcPr>
          <w:p w:rsidR="00B72270" w:rsidRDefault="00B72270" w:rsidP="009D4C9B">
            <w:r>
              <w:t xml:space="preserve">Б) Образовательные конференции и семинары </w:t>
            </w:r>
          </w:p>
        </w:tc>
        <w:tc>
          <w:tcPr>
            <w:tcW w:w="735" w:type="dxa"/>
          </w:tcPr>
          <w:p w:rsidR="00B72270" w:rsidRDefault="00B72270" w:rsidP="009D4C9B">
            <w:r>
              <w:t>+</w:t>
            </w:r>
          </w:p>
        </w:tc>
        <w:tc>
          <w:tcPr>
            <w:tcW w:w="76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/>
        </w:tc>
        <w:tc>
          <w:tcPr>
            <w:tcW w:w="127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>
            <w:r>
              <w:t>+</w:t>
            </w:r>
          </w:p>
        </w:tc>
        <w:tc>
          <w:tcPr>
            <w:tcW w:w="1260" w:type="dxa"/>
          </w:tcPr>
          <w:p w:rsidR="00B72270" w:rsidRDefault="00B72270" w:rsidP="009D4C9B"/>
        </w:tc>
      </w:tr>
      <w:tr w:rsidR="00B72270" w:rsidTr="009D4C9B">
        <w:trPr>
          <w:trHeight w:val="1005"/>
        </w:trPr>
        <w:tc>
          <w:tcPr>
            <w:tcW w:w="2745" w:type="dxa"/>
          </w:tcPr>
          <w:p w:rsidR="00B72270" w:rsidRDefault="00B72270" w:rsidP="009D4C9B">
            <w:r>
              <w:t>В) Программа квалификации</w:t>
            </w:r>
          </w:p>
        </w:tc>
        <w:tc>
          <w:tcPr>
            <w:tcW w:w="735" w:type="dxa"/>
          </w:tcPr>
          <w:p w:rsidR="00B72270" w:rsidRDefault="00B72270" w:rsidP="009D4C9B">
            <w:r>
              <w:t>+</w:t>
            </w:r>
          </w:p>
        </w:tc>
        <w:tc>
          <w:tcPr>
            <w:tcW w:w="76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/>
        </w:tc>
        <w:tc>
          <w:tcPr>
            <w:tcW w:w="127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/>
        </w:tc>
        <w:tc>
          <w:tcPr>
            <w:tcW w:w="1260" w:type="dxa"/>
          </w:tcPr>
          <w:p w:rsidR="00B72270" w:rsidRDefault="00B72270" w:rsidP="009D4C9B">
            <w:r>
              <w:t>+</w:t>
            </w:r>
          </w:p>
        </w:tc>
      </w:tr>
      <w:tr w:rsidR="00B72270" w:rsidTr="009D4C9B">
        <w:trPr>
          <w:trHeight w:val="690"/>
        </w:trPr>
        <w:tc>
          <w:tcPr>
            <w:tcW w:w="2745" w:type="dxa"/>
          </w:tcPr>
          <w:p w:rsidR="00B72270" w:rsidRDefault="00B72270" w:rsidP="009D4C9B">
            <w:r>
              <w:t xml:space="preserve">Г) Ознакомительные визиты в другие школы </w:t>
            </w:r>
          </w:p>
        </w:tc>
        <w:tc>
          <w:tcPr>
            <w:tcW w:w="735" w:type="dxa"/>
          </w:tcPr>
          <w:p w:rsidR="00B72270" w:rsidRPr="00BA5B6E" w:rsidRDefault="00BA5B6E" w:rsidP="009D4C9B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65" w:type="dxa"/>
          </w:tcPr>
          <w:p w:rsidR="00B72270" w:rsidRPr="00BA5B6E" w:rsidRDefault="00B72270" w:rsidP="009D4C9B">
            <w:pPr>
              <w:rPr>
                <w:lang w:val="en-US"/>
              </w:rPr>
            </w:pPr>
          </w:p>
        </w:tc>
        <w:tc>
          <w:tcPr>
            <w:tcW w:w="1245" w:type="dxa"/>
          </w:tcPr>
          <w:p w:rsidR="00B72270" w:rsidRDefault="00B72270" w:rsidP="009D4C9B"/>
        </w:tc>
        <w:tc>
          <w:tcPr>
            <w:tcW w:w="127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/>
        </w:tc>
        <w:tc>
          <w:tcPr>
            <w:tcW w:w="1260" w:type="dxa"/>
          </w:tcPr>
          <w:p w:rsidR="00B72270" w:rsidRDefault="00B72270" w:rsidP="009D4C9B"/>
        </w:tc>
      </w:tr>
      <w:tr w:rsidR="00B72270" w:rsidTr="009D4C9B">
        <w:trPr>
          <w:trHeight w:val="2175"/>
        </w:trPr>
        <w:tc>
          <w:tcPr>
            <w:tcW w:w="2745" w:type="dxa"/>
          </w:tcPr>
          <w:p w:rsidR="00B72270" w:rsidRDefault="00B72270" w:rsidP="009D4C9B">
            <w:proofErr w:type="gramStart"/>
            <w:r>
              <w:t xml:space="preserve">Д) Участие в сетевом сообществе учителей, созданным специально для повышения квалификации  учителей </w:t>
            </w:r>
            <w:proofErr w:type="gramEnd"/>
          </w:p>
        </w:tc>
        <w:tc>
          <w:tcPr>
            <w:tcW w:w="735" w:type="dxa"/>
          </w:tcPr>
          <w:p w:rsidR="00B72270" w:rsidRPr="00BA5B6E" w:rsidRDefault="00BA5B6E" w:rsidP="009D4C9B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65" w:type="dxa"/>
          </w:tcPr>
          <w:p w:rsidR="00B72270" w:rsidRPr="00BA5B6E" w:rsidRDefault="00B72270" w:rsidP="009D4C9B">
            <w:pPr>
              <w:rPr>
                <w:lang w:val="en-US"/>
              </w:rPr>
            </w:pPr>
          </w:p>
        </w:tc>
        <w:tc>
          <w:tcPr>
            <w:tcW w:w="1245" w:type="dxa"/>
          </w:tcPr>
          <w:p w:rsidR="00B72270" w:rsidRDefault="00B72270" w:rsidP="009D4C9B"/>
        </w:tc>
        <w:tc>
          <w:tcPr>
            <w:tcW w:w="127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/>
        </w:tc>
        <w:tc>
          <w:tcPr>
            <w:tcW w:w="1260" w:type="dxa"/>
          </w:tcPr>
          <w:p w:rsidR="00B72270" w:rsidRPr="00BA5B6E" w:rsidRDefault="00BA5B6E" w:rsidP="009D4C9B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B72270" w:rsidTr="009D4C9B">
        <w:trPr>
          <w:trHeight w:val="2055"/>
        </w:trPr>
        <w:tc>
          <w:tcPr>
            <w:tcW w:w="2745" w:type="dxa"/>
          </w:tcPr>
          <w:p w:rsidR="00B72270" w:rsidRDefault="00B72270" w:rsidP="009D4C9B">
            <w:r>
              <w:t>Е) Индивидуальные или совместные исследования по интересующим вас темам</w:t>
            </w:r>
          </w:p>
          <w:p w:rsidR="00B72270" w:rsidRDefault="00B72270" w:rsidP="009D4C9B"/>
        </w:tc>
        <w:tc>
          <w:tcPr>
            <w:tcW w:w="735" w:type="dxa"/>
          </w:tcPr>
          <w:p w:rsidR="00B72270" w:rsidRDefault="00B72270" w:rsidP="009D4C9B">
            <w:r>
              <w:t>+</w:t>
            </w:r>
          </w:p>
        </w:tc>
        <w:tc>
          <w:tcPr>
            <w:tcW w:w="76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/>
        </w:tc>
        <w:tc>
          <w:tcPr>
            <w:tcW w:w="127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>
            <w:r>
              <w:t>+</w:t>
            </w:r>
          </w:p>
        </w:tc>
        <w:tc>
          <w:tcPr>
            <w:tcW w:w="1260" w:type="dxa"/>
          </w:tcPr>
          <w:p w:rsidR="00B72270" w:rsidRPr="00BA5B6E" w:rsidRDefault="00BA5B6E" w:rsidP="009D4C9B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B72270" w:rsidTr="009D4C9B">
        <w:trPr>
          <w:trHeight w:val="2490"/>
        </w:trPr>
        <w:tc>
          <w:tcPr>
            <w:tcW w:w="2745" w:type="dxa"/>
          </w:tcPr>
          <w:p w:rsidR="00B72270" w:rsidRDefault="00B72270" w:rsidP="009D4C9B">
            <w:r>
              <w:lastRenderedPageBreak/>
              <w:t xml:space="preserve">Ж) Мониторинг  и/или наблюдение коллег и </w:t>
            </w:r>
            <w:proofErr w:type="spellStart"/>
            <w:r>
              <w:t>коучинг</w:t>
            </w:r>
            <w:proofErr w:type="spellEnd"/>
            <w:r>
              <w:t xml:space="preserve"> как официальная часть школьных мероприятий </w:t>
            </w:r>
          </w:p>
        </w:tc>
        <w:tc>
          <w:tcPr>
            <w:tcW w:w="735" w:type="dxa"/>
          </w:tcPr>
          <w:p w:rsidR="00B72270" w:rsidRDefault="00B72270" w:rsidP="009D4C9B">
            <w:r>
              <w:t>+</w:t>
            </w:r>
          </w:p>
        </w:tc>
        <w:tc>
          <w:tcPr>
            <w:tcW w:w="76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/>
        </w:tc>
        <w:tc>
          <w:tcPr>
            <w:tcW w:w="1275" w:type="dxa"/>
          </w:tcPr>
          <w:p w:rsidR="00B72270" w:rsidRDefault="00B72270" w:rsidP="009D4C9B"/>
        </w:tc>
        <w:tc>
          <w:tcPr>
            <w:tcW w:w="1245" w:type="dxa"/>
          </w:tcPr>
          <w:p w:rsidR="00B72270" w:rsidRDefault="00B72270" w:rsidP="009D4C9B"/>
        </w:tc>
        <w:tc>
          <w:tcPr>
            <w:tcW w:w="1260" w:type="dxa"/>
          </w:tcPr>
          <w:p w:rsidR="00B72270" w:rsidRDefault="00B72270" w:rsidP="009D4C9B">
            <w:r>
              <w:t>+</w:t>
            </w:r>
          </w:p>
        </w:tc>
      </w:tr>
    </w:tbl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Default="00B72270" w:rsidP="00B72270"/>
    <w:p w:rsidR="00B72270" w:rsidRPr="008F1B03" w:rsidRDefault="00B72270" w:rsidP="00B72270">
      <w:pPr>
        <w:rPr>
          <w:b/>
          <w:sz w:val="32"/>
        </w:rPr>
      </w:pPr>
    </w:p>
    <w:p w:rsidR="00B72270" w:rsidRDefault="00B72270" w:rsidP="00B72270">
      <w:pPr>
        <w:rPr>
          <w:b/>
          <w:sz w:val="28"/>
          <w:szCs w:val="28"/>
        </w:rPr>
      </w:pPr>
    </w:p>
    <w:p w:rsidR="00B72270" w:rsidRDefault="00B72270" w:rsidP="00B72270">
      <w:pPr>
        <w:rPr>
          <w:b/>
          <w:sz w:val="28"/>
          <w:szCs w:val="28"/>
        </w:rPr>
      </w:pPr>
    </w:p>
    <w:p w:rsidR="00B72270" w:rsidRPr="000055B7" w:rsidRDefault="00B72270" w:rsidP="00B72270">
      <w:pPr>
        <w:rPr>
          <w:b/>
          <w:sz w:val="24"/>
          <w:szCs w:val="28"/>
        </w:rPr>
      </w:pPr>
      <w:r w:rsidRPr="000055B7">
        <w:rPr>
          <w:b/>
          <w:sz w:val="24"/>
          <w:szCs w:val="28"/>
        </w:rPr>
        <w:lastRenderedPageBreak/>
        <w:t xml:space="preserve">Думая о собственных потребностях в профессиональном  развитии, пожалуйста, </w:t>
      </w:r>
      <w:proofErr w:type="gramStart"/>
      <w:r w:rsidRPr="000055B7">
        <w:rPr>
          <w:b/>
          <w:sz w:val="24"/>
          <w:szCs w:val="28"/>
        </w:rPr>
        <w:t>укажите в какой степени у вас есть</w:t>
      </w:r>
      <w:proofErr w:type="gramEnd"/>
      <w:r w:rsidRPr="000055B7">
        <w:rPr>
          <w:b/>
          <w:sz w:val="24"/>
          <w:szCs w:val="28"/>
        </w:rPr>
        <w:t xml:space="preserve"> такие потребности в каждом из перечисленных областей? 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971"/>
        <w:gridCol w:w="1904"/>
        <w:gridCol w:w="1887"/>
        <w:gridCol w:w="1904"/>
        <w:gridCol w:w="1905"/>
      </w:tblGrid>
      <w:tr w:rsidR="00B72270" w:rsidTr="009D4C9B"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>
            <w:r w:rsidRPr="00FF2FDE">
              <w:t>( нет необходимости)</w:t>
            </w:r>
          </w:p>
        </w:tc>
        <w:tc>
          <w:tcPr>
            <w:tcW w:w="1914" w:type="dxa"/>
          </w:tcPr>
          <w:p w:rsidR="00B72270" w:rsidRDefault="00B72270" w:rsidP="009D4C9B">
            <w:r w:rsidRPr="008F1B03">
              <w:t>( Низкий уровень потребнос</w:t>
            </w:r>
            <w:r>
              <w:t>т</w:t>
            </w:r>
            <w:r w:rsidRPr="008F1B03">
              <w:t>и)</w:t>
            </w:r>
          </w:p>
        </w:tc>
        <w:tc>
          <w:tcPr>
            <w:tcW w:w="1914" w:type="dxa"/>
          </w:tcPr>
          <w:p w:rsidR="00B72270" w:rsidRDefault="00B72270" w:rsidP="009D4C9B">
            <w:r w:rsidRPr="008F1B03">
              <w:t>( Умеренный уровень необходимости)</w:t>
            </w:r>
          </w:p>
        </w:tc>
        <w:tc>
          <w:tcPr>
            <w:tcW w:w="1915" w:type="dxa"/>
          </w:tcPr>
          <w:p w:rsidR="00B72270" w:rsidRDefault="00B72270" w:rsidP="009D4C9B">
            <w:r w:rsidRPr="008F1B03">
              <w:t>(Высокий уровень необходимости)</w:t>
            </w:r>
          </w:p>
        </w:tc>
      </w:tr>
      <w:tr w:rsidR="00B72270" w:rsidTr="009D4C9B">
        <w:tc>
          <w:tcPr>
            <w:tcW w:w="1914" w:type="dxa"/>
          </w:tcPr>
          <w:p w:rsidR="00B72270" w:rsidRDefault="00B72270" w:rsidP="009D4C9B">
            <w:r w:rsidRPr="00FF2FDE">
              <w:t>А</w:t>
            </w:r>
            <w:proofErr w:type="gramStart"/>
            <w:r w:rsidRPr="00FF2FDE">
              <w:t>)С</w:t>
            </w:r>
            <w:proofErr w:type="gramEnd"/>
            <w:r w:rsidRPr="00FF2FDE">
              <w:t>одержание и стандарты преподавания по своему основному  п</w:t>
            </w:r>
            <w:r>
              <w:t>редмету(</w:t>
            </w:r>
            <w:proofErr w:type="spellStart"/>
            <w:r>
              <w:t>ам</w:t>
            </w:r>
            <w:proofErr w:type="spellEnd"/>
            <w:r>
              <w:t xml:space="preserve">) 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>
            <w:r>
              <w:t>+</w:t>
            </w:r>
          </w:p>
        </w:tc>
        <w:tc>
          <w:tcPr>
            <w:tcW w:w="1915" w:type="dxa"/>
          </w:tcPr>
          <w:p w:rsidR="00B72270" w:rsidRDefault="00B72270" w:rsidP="009D4C9B"/>
        </w:tc>
      </w:tr>
      <w:tr w:rsidR="00B72270" w:rsidTr="009D4C9B">
        <w:tc>
          <w:tcPr>
            <w:tcW w:w="1914" w:type="dxa"/>
          </w:tcPr>
          <w:p w:rsidR="00B72270" w:rsidRDefault="00B72270" w:rsidP="009D4C9B">
            <w:r w:rsidRPr="00FF2FDE">
              <w:t>Б) Метод</w:t>
            </w:r>
            <w:r>
              <w:t xml:space="preserve">ика оценивания учебников </w:t>
            </w:r>
          </w:p>
        </w:tc>
        <w:tc>
          <w:tcPr>
            <w:tcW w:w="1914" w:type="dxa"/>
          </w:tcPr>
          <w:p w:rsidR="00B72270" w:rsidRDefault="00B72270" w:rsidP="009D4C9B">
            <w:r>
              <w:t>+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5" w:type="dxa"/>
          </w:tcPr>
          <w:p w:rsidR="00B72270" w:rsidRDefault="00B72270" w:rsidP="009D4C9B"/>
        </w:tc>
      </w:tr>
      <w:tr w:rsidR="00B72270" w:rsidTr="009D4C9B">
        <w:tc>
          <w:tcPr>
            <w:tcW w:w="1914" w:type="dxa"/>
          </w:tcPr>
          <w:p w:rsidR="00B72270" w:rsidRDefault="00B72270" w:rsidP="009D4C9B">
            <w:r>
              <w:t>В) Управление работой в классе</w:t>
            </w:r>
          </w:p>
        </w:tc>
        <w:tc>
          <w:tcPr>
            <w:tcW w:w="1914" w:type="dxa"/>
          </w:tcPr>
          <w:p w:rsidR="00B72270" w:rsidRPr="00BA5B6E" w:rsidRDefault="00BA5B6E" w:rsidP="009D4C9B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Pr="00BA5B6E" w:rsidRDefault="00B72270" w:rsidP="009D4C9B">
            <w:pPr>
              <w:rPr>
                <w:lang w:val="en-US"/>
              </w:rPr>
            </w:pPr>
          </w:p>
        </w:tc>
        <w:tc>
          <w:tcPr>
            <w:tcW w:w="1915" w:type="dxa"/>
          </w:tcPr>
          <w:p w:rsidR="00B72270" w:rsidRDefault="00B72270" w:rsidP="009D4C9B"/>
        </w:tc>
      </w:tr>
      <w:tr w:rsidR="00B72270" w:rsidTr="009D4C9B">
        <w:tc>
          <w:tcPr>
            <w:tcW w:w="1914" w:type="dxa"/>
          </w:tcPr>
          <w:p w:rsidR="00B72270" w:rsidRDefault="00B72270" w:rsidP="009D4C9B">
            <w:r w:rsidRPr="00FF2FDE">
              <w:t>Г) Знание и навыки в мое</w:t>
            </w:r>
            <w:r>
              <w:t xml:space="preserve">й основной предметной области? 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>
            <w:r>
              <w:t>+</w:t>
            </w:r>
          </w:p>
        </w:tc>
        <w:tc>
          <w:tcPr>
            <w:tcW w:w="1915" w:type="dxa"/>
          </w:tcPr>
          <w:p w:rsidR="00B72270" w:rsidRDefault="00B72270" w:rsidP="009D4C9B"/>
        </w:tc>
      </w:tr>
      <w:tr w:rsidR="00B72270" w:rsidTr="009D4C9B">
        <w:tc>
          <w:tcPr>
            <w:tcW w:w="1914" w:type="dxa"/>
          </w:tcPr>
          <w:p w:rsidR="00B72270" w:rsidRDefault="00B72270" w:rsidP="009D4C9B">
            <w:r w:rsidRPr="00FF2FDE">
              <w:t>Д) Знание и понимание обучающей практик</w:t>
            </w:r>
            <w:proofErr w:type="gramStart"/>
            <w:r w:rsidRPr="00FF2FDE">
              <w:t>и(</w:t>
            </w:r>
            <w:proofErr w:type="gramEnd"/>
            <w:r w:rsidRPr="00FF2FDE">
              <w:t xml:space="preserve"> обмен знаниями) в моей основной предметной области?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5" w:type="dxa"/>
          </w:tcPr>
          <w:p w:rsidR="00B72270" w:rsidRDefault="00B72270" w:rsidP="009D4C9B">
            <w:r>
              <w:t>+</w:t>
            </w:r>
          </w:p>
        </w:tc>
      </w:tr>
      <w:tr w:rsidR="00B72270" w:rsidTr="009D4C9B">
        <w:tc>
          <w:tcPr>
            <w:tcW w:w="1914" w:type="dxa"/>
          </w:tcPr>
          <w:p w:rsidR="00B72270" w:rsidRDefault="00B72270" w:rsidP="009D4C9B">
            <w:r>
              <w:t>Е</w:t>
            </w:r>
            <w:r w:rsidRPr="00FF2FDE">
              <w:t>) Навыки в</w:t>
            </w:r>
            <w:r>
              <w:t xml:space="preserve"> области ИКТ для преподавания 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>
            <w:r>
              <w:t>+</w:t>
            </w:r>
          </w:p>
        </w:tc>
        <w:tc>
          <w:tcPr>
            <w:tcW w:w="1915" w:type="dxa"/>
          </w:tcPr>
          <w:p w:rsidR="00B72270" w:rsidRDefault="00B72270" w:rsidP="009D4C9B"/>
        </w:tc>
      </w:tr>
      <w:tr w:rsidR="00B72270" w:rsidTr="009D4C9B">
        <w:trPr>
          <w:trHeight w:val="1829"/>
        </w:trPr>
        <w:tc>
          <w:tcPr>
            <w:tcW w:w="1914" w:type="dxa"/>
          </w:tcPr>
          <w:p w:rsidR="00B72270" w:rsidRDefault="00B72270" w:rsidP="009D4C9B">
            <w:r w:rsidRPr="00FF2FDE">
              <w:t xml:space="preserve">Ж) Обучение учащихся со </w:t>
            </w:r>
            <w:proofErr w:type="gramStart"/>
            <w:r w:rsidRPr="00FF2FDE">
              <w:t>специальными</w:t>
            </w:r>
            <w:proofErr w:type="gramEnd"/>
            <w:r w:rsidRPr="00FF2FDE">
              <w:t xml:space="preserve"> учебными потребн</w:t>
            </w:r>
            <w:r>
              <w:t xml:space="preserve">ости 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>
            <w:r>
              <w:t>+</w:t>
            </w:r>
          </w:p>
        </w:tc>
        <w:tc>
          <w:tcPr>
            <w:tcW w:w="1915" w:type="dxa"/>
          </w:tcPr>
          <w:p w:rsidR="00B72270" w:rsidRDefault="00B72270" w:rsidP="009D4C9B"/>
        </w:tc>
      </w:tr>
      <w:tr w:rsidR="00B72270" w:rsidTr="009D4C9B">
        <w:tc>
          <w:tcPr>
            <w:tcW w:w="1914" w:type="dxa"/>
          </w:tcPr>
          <w:p w:rsidR="00B72270" w:rsidRPr="00FF2FDE" w:rsidRDefault="00B72270" w:rsidP="009D4C9B">
            <w:r w:rsidRPr="00FF2FDE">
              <w:t>З) Ученическая дисциплина и проблемы повед</w:t>
            </w:r>
            <w:r>
              <w:t>ения</w:t>
            </w:r>
          </w:p>
        </w:tc>
        <w:tc>
          <w:tcPr>
            <w:tcW w:w="1914" w:type="dxa"/>
          </w:tcPr>
          <w:p w:rsidR="00B72270" w:rsidRDefault="00B72270" w:rsidP="009D4C9B">
            <w:r>
              <w:t>+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5" w:type="dxa"/>
          </w:tcPr>
          <w:p w:rsidR="00B72270" w:rsidRDefault="00B72270" w:rsidP="009D4C9B"/>
        </w:tc>
      </w:tr>
      <w:tr w:rsidR="00B72270" w:rsidTr="009D4C9B">
        <w:tc>
          <w:tcPr>
            <w:tcW w:w="1914" w:type="dxa"/>
          </w:tcPr>
          <w:p w:rsidR="00B72270" w:rsidRPr="00FF2FDE" w:rsidRDefault="00B72270" w:rsidP="009D4C9B">
            <w:r w:rsidRPr="00FF2FDE">
              <w:t>И) Школьн</w:t>
            </w:r>
            <w:r>
              <w:t xml:space="preserve">ое управление и администрация 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>
            <w:r>
              <w:t>+</w:t>
            </w:r>
          </w:p>
        </w:tc>
        <w:tc>
          <w:tcPr>
            <w:tcW w:w="1915" w:type="dxa"/>
          </w:tcPr>
          <w:p w:rsidR="00B72270" w:rsidRDefault="00B72270" w:rsidP="009D4C9B"/>
        </w:tc>
      </w:tr>
      <w:tr w:rsidR="00B72270" w:rsidTr="009D4C9B">
        <w:tc>
          <w:tcPr>
            <w:tcW w:w="1914" w:type="dxa"/>
          </w:tcPr>
          <w:p w:rsidR="00B72270" w:rsidRPr="00FF2FDE" w:rsidRDefault="00B72270" w:rsidP="009D4C9B">
            <w:r w:rsidRPr="00FF2FDE">
              <w:t>К) Препод</w:t>
            </w:r>
            <w:r>
              <w:t xml:space="preserve">авания в межкультурной среде 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>
            <w:r>
              <w:t>+</w:t>
            </w:r>
          </w:p>
        </w:tc>
        <w:tc>
          <w:tcPr>
            <w:tcW w:w="1915" w:type="dxa"/>
          </w:tcPr>
          <w:p w:rsidR="00B72270" w:rsidRDefault="00B72270" w:rsidP="009D4C9B"/>
        </w:tc>
      </w:tr>
      <w:tr w:rsidR="00B72270" w:rsidTr="009D4C9B">
        <w:tc>
          <w:tcPr>
            <w:tcW w:w="1914" w:type="dxa"/>
          </w:tcPr>
          <w:p w:rsidR="00B72270" w:rsidRPr="00FF2FDE" w:rsidRDefault="00B72270" w:rsidP="009D4C9B">
            <w:r>
              <w:t xml:space="preserve">Л) Консультирование учащихся </w:t>
            </w:r>
          </w:p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/>
        </w:tc>
        <w:tc>
          <w:tcPr>
            <w:tcW w:w="1914" w:type="dxa"/>
          </w:tcPr>
          <w:p w:rsidR="00B72270" w:rsidRDefault="00B72270" w:rsidP="009D4C9B">
            <w:r>
              <w:t>+</w:t>
            </w:r>
          </w:p>
        </w:tc>
        <w:tc>
          <w:tcPr>
            <w:tcW w:w="1915" w:type="dxa"/>
          </w:tcPr>
          <w:p w:rsidR="00B72270" w:rsidRDefault="00B72270" w:rsidP="009D4C9B"/>
        </w:tc>
      </w:tr>
    </w:tbl>
    <w:p w:rsidR="00B72270" w:rsidRPr="00C36F9C" w:rsidRDefault="00B72270" w:rsidP="00B72270"/>
    <w:p w:rsidR="00CB4CED" w:rsidRDefault="00CB4CED"/>
    <w:sectPr w:rsidR="00CB4CED" w:rsidSect="00CB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270"/>
    <w:rsid w:val="008C72D7"/>
    <w:rsid w:val="008E3509"/>
    <w:rsid w:val="00A9582F"/>
    <w:rsid w:val="00B72270"/>
    <w:rsid w:val="00BA5B6E"/>
    <w:rsid w:val="00CB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423</Words>
  <Characters>2415</Characters>
  <Application>Microsoft Office Word</Application>
  <DocSecurity>0</DocSecurity>
  <Lines>20</Lines>
  <Paragraphs>5</Paragraphs>
  <ScaleCrop>false</ScaleCrop>
  <Company>Noname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2020-07-27T06:49:00Z</dcterms:created>
  <dcterms:modified xsi:type="dcterms:W3CDTF">2020-07-27T07:06:00Z</dcterms:modified>
</cp:coreProperties>
</file>