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EC8" w:rsidRPr="005E2E09" w:rsidRDefault="00750EC8" w:rsidP="00750EC8">
      <w:pPr>
        <w:pStyle w:val="a4"/>
        <w:tabs>
          <w:tab w:val="left" w:pos="5664"/>
        </w:tabs>
        <w:rPr>
          <w:shd w:val="clear" w:color="auto" w:fill="FFFFFF"/>
          <w:lang w:val="kk-KZ"/>
        </w:rPr>
      </w:pPr>
      <w:bookmarkStart w:id="0" w:name="_GoBack"/>
      <w:bookmarkEnd w:id="0"/>
      <w:r w:rsidRPr="005E2E09">
        <w:rPr>
          <w:lang w:val="kk-KZ"/>
        </w:rPr>
        <w:t xml:space="preserve">                                                               </w:t>
      </w:r>
    </w:p>
    <w:tbl>
      <w:tblPr>
        <w:tblpPr w:leftFromText="180" w:rightFromText="180" w:vertAnchor="text" w:horzAnchor="margin" w:tblpX="-34" w:tblpY="94"/>
        <w:tblW w:w="9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60"/>
        <w:gridCol w:w="1733"/>
        <w:gridCol w:w="3511"/>
        <w:gridCol w:w="993"/>
        <w:gridCol w:w="236"/>
      </w:tblGrid>
      <w:tr w:rsidR="00750EC8" w:rsidRPr="008A3EB8" w:rsidTr="00750EC8">
        <w:trPr>
          <w:gridAfter w:val="1"/>
          <w:wAfter w:w="236" w:type="dxa"/>
          <w:trHeight w:val="782"/>
        </w:trPr>
        <w:tc>
          <w:tcPr>
            <w:tcW w:w="5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0EC8" w:rsidRPr="005E2E09" w:rsidRDefault="00750EC8" w:rsidP="00750EC8">
            <w:pPr>
              <w:pStyle w:val="a4"/>
              <w:rPr>
                <w:lang w:val="kk-KZ"/>
              </w:rPr>
            </w:pPr>
            <w:r w:rsidRPr="005E2E09">
              <w:rPr>
                <w:b/>
                <w:lang w:val="kk-KZ"/>
              </w:rPr>
              <w:t>Ұзақ мерзімді жоспар</w:t>
            </w:r>
            <w:r w:rsidR="0004540C">
              <w:rPr>
                <w:b/>
                <w:lang w:val="kk-KZ"/>
              </w:rPr>
              <w:t>дың тарауы</w:t>
            </w:r>
            <w:r w:rsidRPr="005E2E09">
              <w:rPr>
                <w:lang w:val="kk-KZ"/>
              </w:rPr>
              <w:t xml:space="preserve">: </w:t>
            </w:r>
            <w:r>
              <w:rPr>
                <w:lang w:val="kk-KZ"/>
              </w:rPr>
              <w:t>6.2В Алгебралық өрнектер</w:t>
            </w:r>
            <w:r w:rsidRPr="005E2E09">
              <w:rPr>
                <w:lang w:val="kk-KZ"/>
              </w:rPr>
              <w:t xml:space="preserve"> </w:t>
            </w:r>
          </w:p>
          <w:p w:rsidR="00750EC8" w:rsidRPr="005E2E09" w:rsidRDefault="00750EC8" w:rsidP="00750EC8">
            <w:pPr>
              <w:pStyle w:val="a4"/>
              <w:spacing w:line="276" w:lineRule="auto"/>
              <w:rPr>
                <w:lang w:val="kk-KZ"/>
              </w:rPr>
            </w:pPr>
            <w:r w:rsidRPr="005E2E09">
              <w:rPr>
                <w:b/>
                <w:lang w:val="kk-KZ"/>
              </w:rPr>
              <w:t>Күні:</w:t>
            </w:r>
            <w:r w:rsidR="008A3EB8">
              <w:rPr>
                <w:b/>
                <w:lang w:val="kk-KZ"/>
              </w:rPr>
              <w:t xml:space="preserve"> 11.12.2020</w:t>
            </w:r>
            <w:r w:rsidRPr="005E2E09">
              <w:rPr>
                <w:lang w:val="kk-KZ"/>
              </w:rPr>
              <w:tab/>
            </w:r>
          </w:p>
          <w:p w:rsidR="00750EC8" w:rsidRPr="00750EC8" w:rsidRDefault="00750EC8" w:rsidP="00750EC8">
            <w:pPr>
              <w:pStyle w:val="a4"/>
              <w:spacing w:line="360" w:lineRule="auto"/>
              <w:rPr>
                <w:shd w:val="clear" w:color="auto" w:fill="FFFFFF"/>
                <w:lang w:val="kk-KZ"/>
              </w:rPr>
            </w:pPr>
            <w:r w:rsidRPr="005E2E09">
              <w:rPr>
                <w:b/>
                <w:lang w:val="kk-KZ"/>
              </w:rPr>
              <w:t>Сынып:</w:t>
            </w:r>
            <w:r w:rsidRPr="005E2E09">
              <w:rPr>
                <w:lang w:val="kk-KZ"/>
              </w:rPr>
              <w:t xml:space="preserve">   </w:t>
            </w:r>
            <w:r>
              <w:rPr>
                <w:lang w:val="kk-KZ"/>
              </w:rPr>
              <w:t>6</w:t>
            </w:r>
            <w:r w:rsidRPr="005E2E09">
              <w:rPr>
                <w:lang w:val="kk-KZ"/>
              </w:rPr>
              <w:tab/>
            </w:r>
          </w:p>
        </w:tc>
        <w:tc>
          <w:tcPr>
            <w:tcW w:w="450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750EC8" w:rsidRPr="005E2E09" w:rsidRDefault="00750EC8" w:rsidP="0004540C">
            <w:pPr>
              <w:pStyle w:val="a4"/>
              <w:tabs>
                <w:tab w:val="right" w:pos="4288"/>
              </w:tabs>
              <w:spacing w:line="360" w:lineRule="auto"/>
              <w:rPr>
                <w:lang w:val="kk-KZ"/>
              </w:rPr>
            </w:pPr>
            <w:r w:rsidRPr="005E2E09">
              <w:rPr>
                <w:b/>
                <w:lang w:val="kk-KZ"/>
              </w:rPr>
              <w:t>Мектеп</w:t>
            </w:r>
            <w:r w:rsidRPr="005E2E09">
              <w:rPr>
                <w:lang w:val="kk-KZ"/>
              </w:rPr>
              <w:t xml:space="preserve">: </w:t>
            </w:r>
            <w:r w:rsidR="008A3EB8">
              <w:rPr>
                <w:lang w:val="kk-KZ"/>
              </w:rPr>
              <w:t>«Шақаман ЖОББМ» КММ</w:t>
            </w:r>
          </w:p>
          <w:p w:rsidR="00750EC8" w:rsidRPr="005E2E09" w:rsidRDefault="00750EC8" w:rsidP="0004540C">
            <w:pPr>
              <w:pStyle w:val="a4"/>
              <w:spacing w:line="360" w:lineRule="auto"/>
              <w:rPr>
                <w:lang w:val="kk-KZ"/>
              </w:rPr>
            </w:pPr>
            <w:r w:rsidRPr="005E2E09">
              <w:rPr>
                <w:b/>
                <w:lang w:val="kk-KZ"/>
              </w:rPr>
              <w:t>Мұғалімнің аты-жөні</w:t>
            </w:r>
            <w:r w:rsidRPr="005E2E09">
              <w:rPr>
                <w:lang w:val="kk-KZ"/>
              </w:rPr>
              <w:t xml:space="preserve">: </w:t>
            </w:r>
            <w:r w:rsidR="008A3EB8">
              <w:rPr>
                <w:lang w:val="kk-KZ"/>
              </w:rPr>
              <w:t>Айтишева Е.Р</w:t>
            </w:r>
          </w:p>
          <w:p w:rsidR="00750EC8" w:rsidRPr="0004540C" w:rsidRDefault="00750EC8" w:rsidP="0004540C">
            <w:pPr>
              <w:pStyle w:val="a4"/>
              <w:spacing w:line="360" w:lineRule="auto"/>
              <w:rPr>
                <w:b/>
                <w:lang w:val="kk-KZ"/>
              </w:rPr>
            </w:pPr>
            <w:r w:rsidRPr="005E2E09">
              <w:rPr>
                <w:b/>
                <w:lang w:val="kk-KZ"/>
              </w:rPr>
              <w:t xml:space="preserve">Қатысқандар: </w:t>
            </w:r>
            <w:r w:rsidRPr="005E2E09">
              <w:rPr>
                <w:b/>
                <w:lang w:val="kk-KZ"/>
              </w:rPr>
              <w:tab/>
              <w:t xml:space="preserve"> Қатыспағандар</w:t>
            </w:r>
            <w:r w:rsidRPr="005E2E09">
              <w:rPr>
                <w:lang w:val="kk-KZ"/>
              </w:rPr>
              <w:t>:</w:t>
            </w:r>
            <w:r w:rsidRPr="005E2E09">
              <w:rPr>
                <w:b/>
                <w:lang w:val="kk-KZ"/>
              </w:rPr>
              <w:tab/>
            </w:r>
            <w:r w:rsidRPr="005E2E09">
              <w:rPr>
                <w:lang w:val="kk-KZ"/>
              </w:rPr>
              <w:t xml:space="preserve">                                                                                      </w:t>
            </w:r>
          </w:p>
        </w:tc>
      </w:tr>
      <w:tr w:rsidR="00750EC8" w:rsidRPr="008A3EB8" w:rsidTr="00AA4CA4">
        <w:trPr>
          <w:gridAfter w:val="1"/>
          <w:wAfter w:w="236" w:type="dxa"/>
          <w:trHeight w:val="396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C8" w:rsidRPr="00EF0D5D" w:rsidRDefault="00750EC8" w:rsidP="00EF0D5D">
            <w:pPr>
              <w:spacing w:line="360" w:lineRule="auto"/>
              <w:rPr>
                <w:b/>
                <w:lang w:val="kk-KZ"/>
              </w:rPr>
            </w:pPr>
            <w:r w:rsidRPr="00EF0D5D">
              <w:rPr>
                <w:b/>
                <w:lang w:val="kk-KZ"/>
              </w:rPr>
              <w:t>Сабақ</w:t>
            </w:r>
            <w:r w:rsidR="0004540C" w:rsidRPr="00EF0D5D">
              <w:rPr>
                <w:b/>
                <w:lang w:val="kk-KZ"/>
              </w:rPr>
              <w:t>тың</w:t>
            </w:r>
            <w:r w:rsidRPr="00EF0D5D">
              <w:rPr>
                <w:b/>
                <w:lang w:val="kk-KZ"/>
              </w:rPr>
              <w:t xml:space="preserve">  тақырыбы:  </w:t>
            </w:r>
            <w:r w:rsidR="00EF0D5D" w:rsidRPr="00EF0D5D">
              <w:rPr>
                <w:b/>
                <w:lang w:val="kk-KZ"/>
              </w:rPr>
              <w:tab/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C8" w:rsidRPr="005E2E09" w:rsidRDefault="0004540C" w:rsidP="00EF0D5D">
            <w:pPr>
              <w:spacing w:line="360" w:lineRule="auto"/>
              <w:rPr>
                <w:lang w:val="kk-KZ"/>
              </w:rPr>
            </w:pPr>
            <w:r>
              <w:rPr>
                <w:lang w:val="kk-KZ"/>
              </w:rPr>
              <w:t>Өрнектерді тепе-тең түрлендіру. Тепе-теңдік.</w:t>
            </w:r>
          </w:p>
        </w:tc>
      </w:tr>
      <w:tr w:rsidR="00750EC8" w:rsidRPr="008A3EB8" w:rsidTr="00750EC8">
        <w:trPr>
          <w:gridAfter w:val="1"/>
          <w:wAfter w:w="236" w:type="dxa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C8" w:rsidRPr="005E2E09" w:rsidRDefault="00750EC8" w:rsidP="00750EC8">
            <w:pPr>
              <w:pStyle w:val="a4"/>
              <w:rPr>
                <w:b/>
                <w:lang w:val="kk-KZ"/>
              </w:rPr>
            </w:pPr>
            <w:r w:rsidRPr="005E2E09">
              <w:rPr>
                <w:b/>
                <w:lang w:val="kk-KZ"/>
              </w:rPr>
              <w:t>Осы сабақта қол жеткізілетін о</w:t>
            </w:r>
            <w:r w:rsidR="0004540C">
              <w:rPr>
                <w:b/>
                <w:lang w:val="kk-KZ"/>
              </w:rPr>
              <w:t>қу мақсат тары  (оқу бағдарлама</w:t>
            </w:r>
            <w:r w:rsidRPr="005E2E09">
              <w:rPr>
                <w:b/>
                <w:lang w:val="kk-KZ"/>
              </w:rPr>
              <w:t>сына сілтеме)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40C" w:rsidRPr="00FC205A" w:rsidRDefault="0004540C" w:rsidP="0004540C">
            <w:pPr>
              <w:tabs>
                <w:tab w:val="left" w:pos="2268"/>
              </w:tabs>
              <w:jc w:val="both"/>
              <w:rPr>
                <w:color w:val="000000"/>
                <w:lang w:val="kk-KZ"/>
              </w:rPr>
            </w:pPr>
            <w:r w:rsidRPr="00FC205A">
              <w:rPr>
                <w:color w:val="000000"/>
                <w:lang w:val="kk-KZ"/>
              </w:rPr>
              <w:t>6.2.1.8</w:t>
            </w:r>
          </w:p>
          <w:p w:rsidR="00750EC8" w:rsidRPr="005E2E09" w:rsidRDefault="0004540C" w:rsidP="009A51FA">
            <w:pPr>
              <w:shd w:val="clear" w:color="auto" w:fill="FFFFFF"/>
              <w:tabs>
                <w:tab w:val="left" w:pos="2268"/>
              </w:tabs>
              <w:spacing w:line="276" w:lineRule="auto"/>
              <w:jc w:val="both"/>
              <w:rPr>
                <w:lang w:val="kk-KZ"/>
              </w:rPr>
            </w:pPr>
            <w:r w:rsidRPr="00FC205A">
              <w:rPr>
                <w:lang w:val="kk-KZ"/>
              </w:rPr>
              <w:t>тепе-теңдік және тепе-тең түрлендіру анықтамаларын білу;</w:t>
            </w:r>
          </w:p>
        </w:tc>
      </w:tr>
      <w:tr w:rsidR="00750EC8" w:rsidRPr="008A3EB8" w:rsidTr="00750EC8">
        <w:trPr>
          <w:gridAfter w:val="1"/>
          <w:wAfter w:w="236" w:type="dxa"/>
          <w:trHeight w:val="367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C8" w:rsidRPr="005E2E09" w:rsidRDefault="0004540C" w:rsidP="00750EC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Сабақтың мақсаты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43D0" w:rsidRPr="00F21783" w:rsidRDefault="0004540C" w:rsidP="00F21783">
            <w:pPr>
              <w:spacing w:before="60" w:after="60"/>
              <w:jc w:val="both"/>
              <w:rPr>
                <w:i/>
                <w:lang w:val="kk-KZ"/>
              </w:rPr>
            </w:pPr>
            <w:r w:rsidRPr="00F21783">
              <w:rPr>
                <w:lang w:val="kk-KZ"/>
              </w:rPr>
              <w:t>т</w:t>
            </w:r>
            <w:r w:rsidR="005B17E4" w:rsidRPr="00F21783">
              <w:rPr>
                <w:lang w:val="kk-KZ"/>
              </w:rPr>
              <w:t>епе-тең өрнектер</w:t>
            </w:r>
            <w:r w:rsidRPr="00F21783">
              <w:rPr>
                <w:lang w:val="kk-KZ"/>
              </w:rPr>
              <w:t xml:space="preserve"> және </w:t>
            </w:r>
            <w:r w:rsidR="005B17E4" w:rsidRPr="00F21783">
              <w:rPr>
                <w:lang w:val="kk-KZ"/>
              </w:rPr>
              <w:t xml:space="preserve">өрнекті </w:t>
            </w:r>
            <w:r w:rsidRPr="00F21783">
              <w:rPr>
                <w:lang w:val="kk-KZ"/>
              </w:rPr>
              <w:t>тепе-тең түрлендіру анықтамаларын білу.</w:t>
            </w:r>
            <w:r w:rsidRPr="00F21783">
              <w:rPr>
                <w:i/>
                <w:lang w:val="kk-KZ"/>
              </w:rPr>
              <w:t xml:space="preserve"> </w:t>
            </w:r>
          </w:p>
          <w:p w:rsidR="00750EC8" w:rsidRDefault="0004540C" w:rsidP="009A51FA">
            <w:pPr>
              <w:pStyle w:val="Default"/>
              <w:jc w:val="both"/>
              <w:rPr>
                <w:lang w:val="kk-KZ"/>
              </w:rPr>
            </w:pPr>
            <w:r w:rsidRPr="001F6EF5">
              <w:rPr>
                <w:lang w:val="kk-KZ"/>
              </w:rPr>
              <w:t>ө</w:t>
            </w:r>
            <w:r w:rsidRPr="003828A6">
              <w:rPr>
                <w:lang w:val="kk-KZ"/>
              </w:rPr>
              <w:t xml:space="preserve">рнекті тепе-тең түрлендіруде </w:t>
            </w:r>
            <w:r w:rsidR="009A51FA">
              <w:rPr>
                <w:lang w:val="kk-KZ"/>
              </w:rPr>
              <w:t xml:space="preserve">қосу мен көбейту </w:t>
            </w:r>
            <w:r w:rsidRPr="003828A6">
              <w:rPr>
                <w:lang w:val="kk-KZ"/>
              </w:rPr>
              <w:t>амалдарының қасиеттерін қолдану.</w:t>
            </w:r>
          </w:p>
          <w:p w:rsidR="00E043D0" w:rsidRPr="005E2E09" w:rsidRDefault="00F21783" w:rsidP="009A51FA">
            <w:pPr>
              <w:pStyle w:val="Default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өрнектерді ықшамдап, </w:t>
            </w:r>
            <w:r w:rsidR="00E043D0">
              <w:rPr>
                <w:lang w:val="kk-KZ"/>
              </w:rPr>
              <w:t>тепе-</w:t>
            </w:r>
            <w:r>
              <w:rPr>
                <w:lang w:val="kk-KZ"/>
              </w:rPr>
              <w:t>теңдікті дәле</w:t>
            </w:r>
            <w:r w:rsidR="00E043D0">
              <w:rPr>
                <w:lang w:val="kk-KZ"/>
              </w:rPr>
              <w:t>лдеу</w:t>
            </w:r>
          </w:p>
        </w:tc>
      </w:tr>
      <w:tr w:rsidR="0004540C" w:rsidRPr="008A3EB8" w:rsidTr="00750EC8">
        <w:trPr>
          <w:gridAfter w:val="1"/>
          <w:wAfter w:w="236" w:type="dxa"/>
          <w:trHeight w:val="367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40C" w:rsidRDefault="0004540C" w:rsidP="00750EC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Бағалау критерий</w:t>
            </w:r>
            <w:r w:rsidRPr="005E2E09">
              <w:rPr>
                <w:b/>
                <w:lang w:val="kk-KZ"/>
              </w:rPr>
              <w:t>і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43D0" w:rsidRDefault="009A51FA" w:rsidP="009A51FA">
            <w:pPr>
              <w:spacing w:before="60" w:after="60"/>
              <w:jc w:val="both"/>
              <w:rPr>
                <w:i/>
                <w:lang w:val="kk-KZ"/>
              </w:rPr>
            </w:pPr>
            <w:r>
              <w:rPr>
                <w:lang w:val="kk-KZ"/>
              </w:rPr>
              <w:t>тепе-тең өрнектер</w:t>
            </w:r>
            <w:r w:rsidRPr="003828A6">
              <w:rPr>
                <w:lang w:val="kk-KZ"/>
              </w:rPr>
              <w:t xml:space="preserve"> және </w:t>
            </w:r>
            <w:r>
              <w:rPr>
                <w:lang w:val="kk-KZ"/>
              </w:rPr>
              <w:t xml:space="preserve">өрнекті </w:t>
            </w:r>
            <w:r w:rsidRPr="003828A6">
              <w:rPr>
                <w:lang w:val="kk-KZ"/>
              </w:rPr>
              <w:t>тепе-тең түрлендіру а</w:t>
            </w:r>
            <w:r>
              <w:rPr>
                <w:lang w:val="kk-KZ"/>
              </w:rPr>
              <w:t>нықтамаларын біледі</w:t>
            </w:r>
            <w:r w:rsidRPr="0004540C">
              <w:rPr>
                <w:i/>
                <w:lang w:val="kk-KZ"/>
              </w:rPr>
              <w:t xml:space="preserve"> </w:t>
            </w:r>
          </w:p>
          <w:p w:rsidR="0004540C" w:rsidRDefault="009A51FA" w:rsidP="009A51FA">
            <w:pPr>
              <w:spacing w:before="60" w:after="60"/>
              <w:jc w:val="both"/>
              <w:rPr>
                <w:lang w:val="kk-KZ"/>
              </w:rPr>
            </w:pPr>
            <w:r w:rsidRPr="001F6EF5">
              <w:rPr>
                <w:lang w:val="kk-KZ"/>
              </w:rPr>
              <w:t>ө</w:t>
            </w:r>
            <w:r w:rsidRPr="003828A6">
              <w:rPr>
                <w:lang w:val="kk-KZ"/>
              </w:rPr>
              <w:t xml:space="preserve">рнекті тепе-тең түрлендіруде </w:t>
            </w:r>
            <w:r>
              <w:rPr>
                <w:lang w:val="kk-KZ"/>
              </w:rPr>
              <w:t>қосу мен көбейту амалдарының қасиеттерін қолданады</w:t>
            </w:r>
            <w:r w:rsidRPr="003828A6">
              <w:rPr>
                <w:lang w:val="kk-KZ"/>
              </w:rPr>
              <w:t>.</w:t>
            </w:r>
          </w:p>
          <w:p w:rsidR="00F21783" w:rsidRDefault="00F21783" w:rsidP="00F21783">
            <w:pPr>
              <w:spacing w:before="60" w:after="60"/>
              <w:jc w:val="both"/>
              <w:rPr>
                <w:lang w:val="kk-KZ"/>
              </w:rPr>
            </w:pPr>
            <w:r>
              <w:rPr>
                <w:lang w:val="kk-KZ"/>
              </w:rPr>
              <w:t>өрнектерді ықшамдап, тепе-теңдікті дәлелдей алады.</w:t>
            </w:r>
          </w:p>
        </w:tc>
      </w:tr>
      <w:tr w:rsidR="00750EC8" w:rsidRPr="008A3EB8" w:rsidTr="00750EC8">
        <w:trPr>
          <w:gridAfter w:val="1"/>
          <w:wAfter w:w="236" w:type="dxa"/>
          <w:trHeight w:val="704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EC8" w:rsidRPr="005E2E09" w:rsidRDefault="00750EC8" w:rsidP="00750EC8">
            <w:pPr>
              <w:rPr>
                <w:b/>
                <w:lang w:val="kk-KZ"/>
              </w:rPr>
            </w:pPr>
            <w:r w:rsidRPr="005E2E09">
              <w:rPr>
                <w:b/>
                <w:lang w:val="kk-KZ"/>
              </w:rPr>
              <w:t>Тілдік мақсат</w:t>
            </w:r>
            <w:r w:rsidR="0004540C">
              <w:rPr>
                <w:b/>
                <w:lang w:val="kk-KZ"/>
              </w:rPr>
              <w:t>тар</w:t>
            </w:r>
          </w:p>
          <w:p w:rsidR="00750EC8" w:rsidRPr="005E2E09" w:rsidRDefault="00750EC8" w:rsidP="00750EC8">
            <w:pPr>
              <w:rPr>
                <w:b/>
                <w:lang w:val="kk-KZ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CA4" w:rsidRDefault="00AA4CA4" w:rsidP="00EF0D5D">
            <w:pPr>
              <w:spacing w:line="276" w:lineRule="auto"/>
              <w:jc w:val="both"/>
              <w:rPr>
                <w:lang w:val="kk-KZ"/>
              </w:rPr>
            </w:pPr>
            <w:r w:rsidRPr="00AA4CA4">
              <w:rPr>
                <w:lang w:val="kk-KZ"/>
              </w:rPr>
              <w:t>Пәнге қатысты сөздік қор мен терминдер:</w:t>
            </w:r>
            <w:r>
              <w:rPr>
                <w:lang w:val="kk-KZ"/>
              </w:rPr>
              <w:t xml:space="preserve"> </w:t>
            </w:r>
          </w:p>
          <w:p w:rsidR="00AA4CA4" w:rsidRPr="00AA4CA4" w:rsidRDefault="00AA4CA4" w:rsidP="00EF0D5D">
            <w:pPr>
              <w:spacing w:line="276" w:lineRule="auto"/>
              <w:jc w:val="both"/>
              <w:rPr>
                <w:lang w:val="kk-KZ"/>
              </w:rPr>
            </w:pPr>
            <w:r w:rsidRPr="00AA4CA4">
              <w:rPr>
                <w:i/>
                <w:lang w:val="kk-KZ"/>
              </w:rPr>
              <w:t xml:space="preserve">коэффициент; </w:t>
            </w:r>
            <w:r>
              <w:rPr>
                <w:i/>
                <w:lang w:val="kk-KZ"/>
              </w:rPr>
              <w:t xml:space="preserve">таңба; </w:t>
            </w:r>
            <w:r w:rsidRPr="00AA4CA4">
              <w:rPr>
                <w:i/>
                <w:lang w:val="kk-KZ"/>
              </w:rPr>
              <w:t xml:space="preserve">жақшаны ашу; ұқсас қосылғыштар; ортақ көбейткіш; </w:t>
            </w:r>
            <w:r>
              <w:rPr>
                <w:i/>
                <w:lang w:val="kk-KZ"/>
              </w:rPr>
              <w:t xml:space="preserve">біріктіру; </w:t>
            </w:r>
            <w:r w:rsidRPr="00AA4CA4">
              <w:rPr>
                <w:i/>
                <w:lang w:val="kk-KZ"/>
              </w:rPr>
              <w:t xml:space="preserve">өрнек, </w:t>
            </w:r>
            <w:r>
              <w:rPr>
                <w:i/>
                <w:lang w:val="kk-KZ"/>
              </w:rPr>
              <w:t xml:space="preserve">түрлендіру; </w:t>
            </w:r>
            <w:r w:rsidRPr="00AA4CA4">
              <w:rPr>
                <w:i/>
                <w:lang w:val="kk-KZ"/>
              </w:rPr>
              <w:t xml:space="preserve">тепе-теңдік; </w:t>
            </w:r>
          </w:p>
          <w:p w:rsidR="00AA4CA4" w:rsidRDefault="00AA4CA4" w:rsidP="00EF0D5D">
            <w:pPr>
              <w:spacing w:line="276" w:lineRule="auto"/>
              <w:rPr>
                <w:lang w:val="kk-KZ"/>
              </w:rPr>
            </w:pPr>
            <w:r w:rsidRPr="00AA4CA4">
              <w:rPr>
                <w:lang w:val="kk-KZ"/>
              </w:rPr>
              <w:t xml:space="preserve">Диалогтер мен жазу үшін қолданылатын тіркестер: </w:t>
            </w:r>
            <w:r>
              <w:rPr>
                <w:lang w:val="kk-KZ"/>
              </w:rPr>
              <w:t xml:space="preserve">   </w:t>
            </w:r>
          </w:p>
          <w:p w:rsidR="00AA4CA4" w:rsidRPr="006F4E6A" w:rsidRDefault="00AA4CA4" w:rsidP="00EF0D5D">
            <w:pPr>
              <w:spacing w:line="276" w:lineRule="auto"/>
              <w:rPr>
                <w:lang w:val="kk-KZ"/>
              </w:rPr>
            </w:pPr>
            <w:r w:rsidRPr="00AA4CA4">
              <w:rPr>
                <w:i/>
                <w:lang w:val="kk-KZ"/>
              </w:rPr>
              <w:t xml:space="preserve">өрнекті өзіне тепе-тең </w:t>
            </w:r>
            <w:r w:rsidR="00B07B35">
              <w:rPr>
                <w:i/>
                <w:lang w:val="kk-KZ"/>
              </w:rPr>
              <w:t>өрнекпен................</w:t>
            </w:r>
            <w:r w:rsidRPr="00AA4CA4">
              <w:rPr>
                <w:i/>
                <w:lang w:val="kk-KZ"/>
              </w:rPr>
              <w:t xml:space="preserve"> </w:t>
            </w:r>
            <w:r w:rsidR="006F4E6A">
              <w:rPr>
                <w:i/>
                <w:lang w:val="kk-KZ"/>
              </w:rPr>
              <w:t xml:space="preserve">  </w:t>
            </w:r>
            <w:r w:rsidRPr="00AA4CA4">
              <w:rPr>
                <w:i/>
                <w:lang w:val="kk-KZ"/>
              </w:rPr>
              <w:t>деп аталады;</w:t>
            </w:r>
            <w:r w:rsidR="00B07B35">
              <w:rPr>
                <w:i/>
                <w:lang w:val="kk-KZ"/>
              </w:rPr>
              <w:t xml:space="preserve"> </w:t>
            </w:r>
            <w:r w:rsidRPr="00AA4CA4">
              <w:rPr>
                <w:i/>
                <w:lang w:val="kk-KZ"/>
              </w:rPr>
              <w:t>айнымалылардың кез келген</w:t>
            </w:r>
            <w:r w:rsidR="00B07B35">
              <w:rPr>
                <w:i/>
                <w:lang w:val="kk-KZ"/>
              </w:rPr>
              <w:t xml:space="preserve"> мәнінде ............деп атайды;</w:t>
            </w:r>
          </w:p>
          <w:p w:rsidR="006F4E6A" w:rsidRDefault="00775759" w:rsidP="00775759">
            <w:pPr>
              <w:autoSpaceDE w:val="0"/>
              <w:autoSpaceDN w:val="0"/>
              <w:adjustRightInd w:val="0"/>
              <w:rPr>
                <w:i/>
                <w:lang w:val="kk-KZ"/>
              </w:rPr>
            </w:pPr>
            <w:r w:rsidRPr="00417687">
              <w:rPr>
                <w:i/>
                <w:lang w:val="kk-KZ"/>
              </w:rPr>
              <w:t>көбейтудің үлестірімділік қасиетін қолдану арқылы...</w:t>
            </w:r>
            <w:r>
              <w:rPr>
                <w:i/>
                <w:lang w:val="kk-KZ"/>
              </w:rPr>
              <w:t>...</w:t>
            </w:r>
            <w:r w:rsidRPr="00417687">
              <w:rPr>
                <w:i/>
                <w:lang w:val="kk-KZ"/>
              </w:rPr>
              <w:t>;</w:t>
            </w:r>
          </w:p>
          <w:p w:rsidR="00775759" w:rsidRDefault="00775759" w:rsidP="00775759">
            <w:pPr>
              <w:autoSpaceDE w:val="0"/>
              <w:autoSpaceDN w:val="0"/>
              <w:adjustRightInd w:val="0"/>
              <w:rPr>
                <w:i/>
                <w:lang w:val="kk-KZ"/>
              </w:rPr>
            </w:pPr>
            <w:r w:rsidRPr="00417687">
              <w:rPr>
                <w:i/>
                <w:lang w:val="kk-KZ"/>
              </w:rPr>
              <w:t>қосындыны(айырманы</w:t>
            </w:r>
            <w:r>
              <w:rPr>
                <w:i/>
                <w:lang w:val="kk-KZ"/>
              </w:rPr>
              <w:t xml:space="preserve"> </w:t>
            </w:r>
            <w:r w:rsidRPr="00417687">
              <w:rPr>
                <w:i/>
                <w:lang w:val="kk-KZ"/>
              </w:rPr>
              <w:t>)</w:t>
            </w:r>
            <w:r>
              <w:rPr>
                <w:i/>
                <w:lang w:val="kk-KZ"/>
              </w:rPr>
              <w:t>санға көбейтуді орындау үшін..</w:t>
            </w:r>
            <w:r w:rsidRPr="00417687">
              <w:rPr>
                <w:i/>
                <w:lang w:val="kk-KZ"/>
              </w:rPr>
              <w:t>;</w:t>
            </w:r>
          </w:p>
          <w:p w:rsidR="00AA4CA4" w:rsidRPr="00AA4CA4" w:rsidRDefault="00AA4CA4" w:rsidP="00EF0D5D">
            <w:pPr>
              <w:spacing w:line="276" w:lineRule="auto"/>
              <w:rPr>
                <w:i/>
                <w:lang w:val="kk-KZ"/>
              </w:rPr>
            </w:pPr>
            <w:r w:rsidRPr="00AA4CA4">
              <w:rPr>
                <w:i/>
                <w:lang w:val="kk-KZ"/>
              </w:rPr>
              <w:t xml:space="preserve">қандай </w:t>
            </w:r>
            <w:r w:rsidR="00B07B35">
              <w:rPr>
                <w:i/>
                <w:lang w:val="kk-KZ"/>
              </w:rPr>
              <w:t xml:space="preserve">өрнектер тепе-тең өрнектер </w:t>
            </w:r>
            <w:r w:rsidRPr="00AA4CA4">
              <w:rPr>
                <w:i/>
                <w:lang w:val="kk-KZ"/>
              </w:rPr>
              <w:t xml:space="preserve"> де</w:t>
            </w:r>
            <w:r w:rsidR="00B07B35">
              <w:rPr>
                <w:i/>
                <w:lang w:val="kk-KZ"/>
              </w:rPr>
              <w:t xml:space="preserve">п аталады?  </w:t>
            </w:r>
          </w:p>
          <w:p w:rsidR="00417687" w:rsidRPr="00B07B35" w:rsidRDefault="00EF0D5D" w:rsidP="00775759">
            <w:pPr>
              <w:spacing w:line="276" w:lineRule="auto"/>
              <w:rPr>
                <w:i/>
                <w:lang w:val="kk-KZ"/>
              </w:rPr>
            </w:pPr>
            <w:r>
              <w:rPr>
                <w:i/>
                <w:lang w:val="kk-KZ"/>
              </w:rPr>
              <w:t>қосу мен көбейтудің қасиеттерін пайдаланып, өрнектер қалай түрлендіріледі?</w:t>
            </w:r>
            <w:r w:rsidR="00AA4CA4" w:rsidRPr="00AA4CA4">
              <w:rPr>
                <w:i/>
                <w:lang w:val="kk-KZ"/>
              </w:rPr>
              <w:tab/>
            </w:r>
            <w:r w:rsidR="00750EC8" w:rsidRPr="005E2E09">
              <w:rPr>
                <w:lang w:val="kk-KZ"/>
              </w:rPr>
              <w:t xml:space="preserve"> </w:t>
            </w:r>
            <w:r w:rsidRPr="00AA4CA4">
              <w:rPr>
                <w:i/>
                <w:lang w:val="kk-KZ"/>
              </w:rPr>
              <w:t xml:space="preserve">  </w:t>
            </w:r>
          </w:p>
        </w:tc>
      </w:tr>
      <w:tr w:rsidR="00750EC8" w:rsidRPr="008A3EB8" w:rsidTr="00EF0D5D">
        <w:trPr>
          <w:gridAfter w:val="1"/>
          <w:wAfter w:w="236" w:type="dxa"/>
          <w:trHeight w:val="891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EC8" w:rsidRPr="005E2E09" w:rsidRDefault="00750EC8" w:rsidP="00750EC8">
            <w:pPr>
              <w:pStyle w:val="a4"/>
              <w:rPr>
                <w:b/>
                <w:lang w:val="kk-KZ"/>
              </w:rPr>
            </w:pPr>
            <w:r w:rsidRPr="005E2E09">
              <w:rPr>
                <w:b/>
                <w:lang w:val="kk-KZ"/>
              </w:rPr>
              <w:t>Құндылықтар</w:t>
            </w:r>
            <w:r w:rsidR="00EF0D5D">
              <w:rPr>
                <w:b/>
                <w:lang w:val="kk-KZ"/>
              </w:rPr>
              <w:t>ға баулу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28" w:rsidRPr="00EF0D5D" w:rsidRDefault="00B07B35" w:rsidP="00096BFC">
            <w:pPr>
              <w:spacing w:line="276" w:lineRule="auto"/>
              <w:jc w:val="both"/>
              <w:rPr>
                <w:lang w:val="kk-KZ"/>
              </w:rPr>
            </w:pPr>
            <w:r w:rsidRPr="00EB5F93">
              <w:rPr>
                <w:lang w:val="kk-KZ"/>
              </w:rPr>
              <w:t xml:space="preserve">Оқушыларды ұйымшылдыққа, </w:t>
            </w:r>
            <w:r>
              <w:rPr>
                <w:lang w:val="kk-KZ"/>
              </w:rPr>
              <w:t>еңбекқорлыққа</w:t>
            </w:r>
            <w:r w:rsidR="00096BFC">
              <w:rPr>
                <w:lang w:val="kk-KZ"/>
              </w:rPr>
              <w:t xml:space="preserve"> </w:t>
            </w:r>
            <w:r w:rsidRPr="00EB5F93">
              <w:rPr>
                <w:lang w:val="kk-KZ"/>
              </w:rPr>
              <w:t>тәрбиелеу.</w:t>
            </w:r>
            <w:r>
              <w:rPr>
                <w:lang w:val="kk-KZ"/>
              </w:rPr>
              <w:t xml:space="preserve"> </w:t>
            </w:r>
            <w:r w:rsidRPr="00EB5F93">
              <w:rPr>
                <w:lang w:val="kk-KZ"/>
              </w:rPr>
              <w:t>Бір-біріне құрметпен қарауға баулу, а</w:t>
            </w:r>
            <w:r w:rsidRPr="00EF0D5D">
              <w:rPr>
                <w:lang w:val="kk-KZ"/>
              </w:rPr>
              <w:t>дамгершілік қасиеттерін ны</w:t>
            </w:r>
            <w:r>
              <w:rPr>
                <w:lang w:val="kk-KZ"/>
              </w:rPr>
              <w:t>ғ</w:t>
            </w:r>
            <w:r w:rsidRPr="00EF0D5D">
              <w:rPr>
                <w:lang w:val="kk-KZ"/>
              </w:rPr>
              <w:t>айту</w:t>
            </w:r>
            <w:r w:rsidR="008B4B28">
              <w:rPr>
                <w:lang w:val="kk-KZ"/>
              </w:rPr>
              <w:t>.</w:t>
            </w:r>
            <w:r w:rsidR="00096BFC">
              <w:rPr>
                <w:lang w:val="kk-KZ"/>
              </w:rPr>
              <w:t xml:space="preserve"> </w:t>
            </w:r>
          </w:p>
        </w:tc>
      </w:tr>
      <w:tr w:rsidR="00750EC8" w:rsidRPr="008A3EB8" w:rsidTr="00750EC8">
        <w:trPr>
          <w:gridAfter w:val="1"/>
          <w:wAfter w:w="236" w:type="dxa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EC8" w:rsidRPr="005E2E09" w:rsidRDefault="00750EC8" w:rsidP="00750EC8">
            <w:pPr>
              <w:rPr>
                <w:b/>
                <w:lang w:val="kk-KZ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C8" w:rsidRPr="005E2E09" w:rsidRDefault="00750EC8" w:rsidP="00750EC8">
            <w:pPr>
              <w:rPr>
                <w:i/>
                <w:lang w:val="kk-KZ"/>
              </w:rPr>
            </w:pPr>
          </w:p>
        </w:tc>
      </w:tr>
      <w:tr w:rsidR="00750EC8" w:rsidRPr="008A3EB8" w:rsidTr="00750EC8">
        <w:trPr>
          <w:gridAfter w:val="1"/>
          <w:wAfter w:w="236" w:type="dxa"/>
          <w:trHeight w:val="401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C8" w:rsidRPr="005E2E09" w:rsidRDefault="00D66745" w:rsidP="00750EC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Пәнаралық байланыс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C8" w:rsidRPr="00A069E5" w:rsidRDefault="00A02ABA" w:rsidP="00A069E5">
            <w:pPr>
              <w:pStyle w:val="a4"/>
              <w:spacing w:line="276" w:lineRule="auto"/>
              <w:rPr>
                <w:rFonts w:ascii="TimesNewRomanPS-BoldItalicMT" w:eastAsiaTheme="minorHAnsi" w:hAnsi="TimesNewRomanPS-BoldItalicMT" w:cs="TimesNewRomanPS-BoldItalicMT"/>
                <w:iCs/>
                <w:sz w:val="22"/>
                <w:szCs w:val="22"/>
                <w:lang w:val="kk-KZ" w:eastAsia="en-US"/>
              </w:rPr>
            </w:pPr>
            <w:r>
              <w:rPr>
                <w:lang w:val="kk-KZ"/>
              </w:rPr>
              <w:t>Г</w:t>
            </w:r>
            <w:r w:rsidR="000A5F64">
              <w:rPr>
                <w:lang w:val="kk-KZ"/>
              </w:rPr>
              <w:t>еография</w:t>
            </w:r>
            <w:r w:rsidR="00A069E5">
              <w:rPr>
                <w:lang w:val="kk-KZ"/>
              </w:rPr>
              <w:t xml:space="preserve"> пәні -</w:t>
            </w:r>
            <w:r w:rsidR="00A069E5">
              <w:rPr>
                <w:rFonts w:ascii="TimesNewRomanPS-BoldItalicMT" w:eastAsiaTheme="minorHAnsi" w:hAnsi="TimesNewRomanPS-BoldItalicMT" w:cs="TimesNewRomanPS-BoldItalicMT"/>
                <w:iCs/>
                <w:sz w:val="22"/>
                <w:szCs w:val="22"/>
                <w:lang w:val="kk-KZ" w:eastAsia="en-US"/>
              </w:rPr>
              <w:t xml:space="preserve"> картадағы кескін ұзындығын табады.</w:t>
            </w:r>
            <w:r w:rsidR="00750EC8" w:rsidRPr="005E2E09">
              <w:rPr>
                <w:lang w:val="kk-KZ"/>
              </w:rPr>
              <w:tab/>
            </w:r>
          </w:p>
        </w:tc>
      </w:tr>
      <w:tr w:rsidR="00750EC8" w:rsidRPr="008A3EB8" w:rsidTr="00750EC8">
        <w:trPr>
          <w:gridAfter w:val="1"/>
          <w:wAfter w:w="236" w:type="dxa"/>
          <w:trHeight w:val="401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C8" w:rsidRPr="005E2E09" w:rsidRDefault="00D66745" w:rsidP="00D66745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Алдыңғы білім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C8" w:rsidRPr="005E2E09" w:rsidRDefault="00D66745" w:rsidP="00F64506">
            <w:pPr>
              <w:pStyle w:val="Default"/>
              <w:spacing w:line="27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Қосу мен көбейту </w:t>
            </w:r>
            <w:r w:rsidRPr="003828A6">
              <w:rPr>
                <w:lang w:val="kk-KZ"/>
              </w:rPr>
              <w:t xml:space="preserve">амалдарының қасиеттерін </w:t>
            </w:r>
            <w:r>
              <w:rPr>
                <w:lang w:val="kk-KZ"/>
              </w:rPr>
              <w:t>біледі.</w:t>
            </w:r>
            <w:r w:rsidRPr="00D66745">
              <w:rPr>
                <w:lang w:val="kk-KZ"/>
              </w:rPr>
              <w:t xml:space="preserve"> </w:t>
            </w:r>
            <w:r>
              <w:rPr>
                <w:lang w:val="kk-KZ"/>
              </w:rPr>
              <w:t>Таңбалар ережесін, жақшаларды ашуды, ұқсас қосылғыш</w:t>
            </w:r>
            <w:r w:rsidRPr="00D66745">
              <w:rPr>
                <w:lang w:val="kk-KZ"/>
              </w:rPr>
              <w:t xml:space="preserve">тарды біріктіруді </w:t>
            </w:r>
            <w:r w:rsidR="00F64506">
              <w:rPr>
                <w:lang w:val="kk-KZ"/>
              </w:rPr>
              <w:t xml:space="preserve">және ортақ көбейткішті жақша сыртына шығаруды </w:t>
            </w:r>
            <w:r w:rsidRPr="00D66745">
              <w:rPr>
                <w:lang w:val="kk-KZ"/>
              </w:rPr>
              <w:t xml:space="preserve">орындай алады.  </w:t>
            </w:r>
          </w:p>
        </w:tc>
      </w:tr>
      <w:tr w:rsidR="00750EC8" w:rsidRPr="00D66745" w:rsidTr="00750EC8">
        <w:trPr>
          <w:gridAfter w:val="1"/>
          <w:wAfter w:w="236" w:type="dxa"/>
          <w:trHeight w:val="345"/>
        </w:trPr>
        <w:tc>
          <w:tcPr>
            <w:tcW w:w="9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506" w:rsidRPr="005E2E09" w:rsidRDefault="00750EC8" w:rsidP="008B4B28">
            <w:pPr>
              <w:pStyle w:val="Default"/>
              <w:rPr>
                <w:b/>
                <w:lang w:val="kk-KZ"/>
              </w:rPr>
            </w:pPr>
            <w:r w:rsidRPr="005E2E09">
              <w:rPr>
                <w:b/>
                <w:lang w:val="kk-KZ"/>
              </w:rPr>
              <w:t>Сабақ барысы</w:t>
            </w:r>
          </w:p>
        </w:tc>
      </w:tr>
      <w:tr w:rsidR="00750EC8" w:rsidRPr="005E2E09" w:rsidTr="00F64506">
        <w:trPr>
          <w:gridAfter w:val="1"/>
          <w:wAfter w:w="236" w:type="dxa"/>
          <w:trHeight w:val="40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C8" w:rsidRPr="005E2E09" w:rsidRDefault="00F64506" w:rsidP="00750EC8">
            <w:pPr>
              <w:pStyle w:val="Default"/>
              <w:spacing w:line="276" w:lineRule="auto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Сабақ</w:t>
            </w:r>
            <w:r w:rsidR="00750EC8" w:rsidRPr="005E2E09">
              <w:rPr>
                <w:b/>
                <w:lang w:val="kk-KZ"/>
              </w:rPr>
              <w:t>тың жоспар</w:t>
            </w:r>
            <w:r>
              <w:rPr>
                <w:b/>
                <w:lang w:val="kk-KZ"/>
              </w:rPr>
              <w:t>ланған</w:t>
            </w:r>
          </w:p>
          <w:p w:rsidR="00750EC8" w:rsidRPr="005E2E09" w:rsidRDefault="00750EC8" w:rsidP="00750EC8">
            <w:pPr>
              <w:pStyle w:val="Default"/>
              <w:spacing w:line="276" w:lineRule="auto"/>
              <w:rPr>
                <w:b/>
                <w:lang w:val="kk-KZ"/>
              </w:rPr>
            </w:pPr>
            <w:r w:rsidRPr="005E2E09">
              <w:rPr>
                <w:b/>
                <w:lang w:val="kk-KZ"/>
              </w:rPr>
              <w:t>кезеңдері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C8" w:rsidRPr="005E2E09" w:rsidRDefault="00750EC8" w:rsidP="00750EC8">
            <w:pPr>
              <w:pStyle w:val="Default"/>
              <w:tabs>
                <w:tab w:val="center" w:pos="3764"/>
              </w:tabs>
              <w:spacing w:line="276" w:lineRule="auto"/>
              <w:rPr>
                <w:b/>
                <w:lang w:val="kk-KZ"/>
              </w:rPr>
            </w:pPr>
            <w:r w:rsidRPr="005E2E09">
              <w:rPr>
                <w:b/>
                <w:lang w:val="kk-KZ"/>
              </w:rPr>
              <w:t xml:space="preserve">                         </w:t>
            </w:r>
            <w:r w:rsidRPr="005E2E09">
              <w:rPr>
                <w:b/>
                <w:lang w:val="kk-KZ"/>
              </w:rPr>
              <w:tab/>
            </w:r>
          </w:p>
          <w:p w:rsidR="00750EC8" w:rsidRPr="005E2E09" w:rsidRDefault="00F64506" w:rsidP="00F64506">
            <w:pPr>
              <w:pStyle w:val="Default"/>
              <w:spacing w:line="276" w:lineRule="auto"/>
              <w:rPr>
                <w:lang w:val="kk-KZ"/>
              </w:rPr>
            </w:pPr>
            <w:r>
              <w:rPr>
                <w:b/>
                <w:lang w:val="kk-KZ"/>
              </w:rPr>
              <w:t xml:space="preserve">    </w:t>
            </w:r>
            <w:r w:rsidR="00750EC8" w:rsidRPr="005E2E09">
              <w:rPr>
                <w:b/>
                <w:lang w:val="kk-KZ"/>
              </w:rPr>
              <w:t xml:space="preserve">   Сабақтағы жоспарланған </w:t>
            </w:r>
            <w:r>
              <w:rPr>
                <w:b/>
                <w:lang w:val="kk-KZ"/>
              </w:rPr>
              <w:t>жаттығу түрлері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C8" w:rsidRPr="005E2E09" w:rsidRDefault="00750EC8" w:rsidP="00750EC8">
            <w:pPr>
              <w:pStyle w:val="Default"/>
              <w:spacing w:line="276" w:lineRule="auto"/>
              <w:rPr>
                <w:b/>
                <w:lang w:val="kk-KZ"/>
              </w:rPr>
            </w:pPr>
          </w:p>
          <w:p w:rsidR="00750EC8" w:rsidRPr="005E2E09" w:rsidRDefault="00750EC8" w:rsidP="00750EC8">
            <w:pPr>
              <w:pStyle w:val="Default"/>
              <w:spacing w:line="276" w:lineRule="auto"/>
              <w:rPr>
                <w:b/>
                <w:lang w:val="kk-KZ"/>
              </w:rPr>
            </w:pPr>
            <w:r w:rsidRPr="005E2E09">
              <w:rPr>
                <w:b/>
                <w:lang w:val="kk-KZ"/>
              </w:rPr>
              <w:t>Ресурс</w:t>
            </w:r>
          </w:p>
          <w:p w:rsidR="00750EC8" w:rsidRPr="005E2E09" w:rsidRDefault="00750EC8" w:rsidP="00750EC8">
            <w:pPr>
              <w:pStyle w:val="Default"/>
              <w:spacing w:line="276" w:lineRule="auto"/>
              <w:rPr>
                <w:b/>
                <w:lang w:val="kk-KZ"/>
              </w:rPr>
            </w:pPr>
            <w:r w:rsidRPr="005E2E09">
              <w:rPr>
                <w:b/>
                <w:lang w:val="kk-KZ"/>
              </w:rPr>
              <w:t>тар</w:t>
            </w:r>
          </w:p>
        </w:tc>
      </w:tr>
      <w:tr w:rsidR="00750EC8" w:rsidRPr="003F3D60" w:rsidTr="00A02ABA">
        <w:trPr>
          <w:gridAfter w:val="1"/>
          <w:wAfter w:w="236" w:type="dxa"/>
          <w:trHeight w:val="93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FF" w:rsidRDefault="00750EC8" w:rsidP="00F64506">
            <w:pPr>
              <w:pStyle w:val="Default"/>
              <w:spacing w:line="276" w:lineRule="auto"/>
              <w:rPr>
                <w:lang w:val="kk-KZ"/>
              </w:rPr>
            </w:pPr>
            <w:r w:rsidRPr="00F64506">
              <w:rPr>
                <w:lang w:val="kk-KZ"/>
              </w:rPr>
              <w:lastRenderedPageBreak/>
              <w:t>Сабақтың</w:t>
            </w:r>
            <w:r w:rsidRPr="005E2E09">
              <w:rPr>
                <w:b/>
                <w:lang w:val="kk-KZ"/>
              </w:rPr>
              <w:t xml:space="preserve"> </w:t>
            </w:r>
            <w:r w:rsidR="00F64506">
              <w:rPr>
                <w:b/>
                <w:lang w:val="kk-KZ"/>
              </w:rPr>
              <w:t xml:space="preserve"> </w:t>
            </w:r>
            <w:r w:rsidR="00F64506" w:rsidRPr="00F64506">
              <w:rPr>
                <w:lang w:val="kk-KZ"/>
              </w:rPr>
              <w:t>басы</w:t>
            </w:r>
          </w:p>
          <w:p w:rsidR="00C972A4" w:rsidRDefault="004019FF" w:rsidP="00F64506">
            <w:pPr>
              <w:pStyle w:val="Default"/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 xml:space="preserve">       2 мин</w:t>
            </w:r>
            <w:r w:rsidR="00F64506" w:rsidRPr="00F64506">
              <w:rPr>
                <w:lang w:val="kk-KZ"/>
              </w:rPr>
              <w:t xml:space="preserve"> </w:t>
            </w:r>
          </w:p>
          <w:p w:rsidR="00A02ABA" w:rsidRDefault="00A02ABA" w:rsidP="00F64506">
            <w:pPr>
              <w:pStyle w:val="Default"/>
              <w:spacing w:line="276" w:lineRule="auto"/>
              <w:rPr>
                <w:lang w:val="kk-KZ"/>
              </w:rPr>
            </w:pPr>
          </w:p>
          <w:p w:rsidR="00C972A4" w:rsidRDefault="00C972A4" w:rsidP="00F64506">
            <w:pPr>
              <w:pStyle w:val="Default"/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 xml:space="preserve">      </w:t>
            </w:r>
            <w:r w:rsidR="00F96A62">
              <w:rPr>
                <w:lang w:val="kk-KZ"/>
              </w:rPr>
              <w:t xml:space="preserve"> </w:t>
            </w:r>
            <w:r>
              <w:rPr>
                <w:lang w:val="kk-KZ"/>
              </w:rPr>
              <w:t>2 мин</w:t>
            </w:r>
          </w:p>
          <w:p w:rsidR="00974B63" w:rsidRDefault="00B1502C" w:rsidP="00F64506">
            <w:pPr>
              <w:pStyle w:val="Default"/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 xml:space="preserve">       </w:t>
            </w:r>
            <w:r w:rsidR="004D0804">
              <w:rPr>
                <w:lang w:val="kk-KZ"/>
              </w:rPr>
              <w:t xml:space="preserve">  </w:t>
            </w:r>
          </w:p>
          <w:p w:rsidR="00A02ABA" w:rsidRDefault="00A02ABA" w:rsidP="00F64506">
            <w:pPr>
              <w:pStyle w:val="Default"/>
              <w:spacing w:line="276" w:lineRule="auto"/>
              <w:rPr>
                <w:lang w:val="kk-KZ"/>
              </w:rPr>
            </w:pPr>
          </w:p>
          <w:p w:rsidR="00BD5E86" w:rsidRPr="00F64506" w:rsidRDefault="00A02ABA" w:rsidP="00F64506">
            <w:pPr>
              <w:pStyle w:val="Default"/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 xml:space="preserve">    </w:t>
            </w:r>
            <w:r w:rsidR="00974B63">
              <w:rPr>
                <w:lang w:val="kk-KZ"/>
              </w:rPr>
              <w:t xml:space="preserve">  </w:t>
            </w:r>
            <w:r w:rsidR="00F96A62">
              <w:rPr>
                <w:lang w:val="kk-KZ"/>
              </w:rPr>
              <w:t>4</w:t>
            </w:r>
            <w:r w:rsidR="00BD5E86">
              <w:rPr>
                <w:lang w:val="kk-KZ"/>
              </w:rPr>
              <w:t xml:space="preserve"> мин</w:t>
            </w:r>
          </w:p>
          <w:p w:rsidR="00750EC8" w:rsidRDefault="00750EC8" w:rsidP="00F64506">
            <w:pPr>
              <w:pStyle w:val="Default"/>
              <w:spacing w:line="276" w:lineRule="auto"/>
              <w:rPr>
                <w:lang w:val="kk-KZ"/>
              </w:rPr>
            </w:pPr>
          </w:p>
          <w:p w:rsidR="00C972A4" w:rsidRDefault="00C972A4" w:rsidP="00F64506">
            <w:pPr>
              <w:pStyle w:val="Default"/>
              <w:spacing w:line="276" w:lineRule="auto"/>
              <w:rPr>
                <w:lang w:val="kk-KZ"/>
              </w:rPr>
            </w:pPr>
          </w:p>
          <w:p w:rsidR="00C972A4" w:rsidRDefault="00C972A4" w:rsidP="00F64506">
            <w:pPr>
              <w:pStyle w:val="Default"/>
              <w:spacing w:line="276" w:lineRule="auto"/>
              <w:rPr>
                <w:lang w:val="kk-KZ"/>
              </w:rPr>
            </w:pPr>
          </w:p>
          <w:p w:rsidR="00C972A4" w:rsidRDefault="00C972A4" w:rsidP="00F64506">
            <w:pPr>
              <w:pStyle w:val="Default"/>
              <w:spacing w:line="276" w:lineRule="auto"/>
              <w:rPr>
                <w:lang w:val="kk-KZ"/>
              </w:rPr>
            </w:pPr>
          </w:p>
          <w:p w:rsidR="00C972A4" w:rsidRDefault="00C972A4" w:rsidP="00F64506">
            <w:pPr>
              <w:pStyle w:val="Default"/>
              <w:spacing w:line="276" w:lineRule="auto"/>
              <w:rPr>
                <w:lang w:val="kk-KZ"/>
              </w:rPr>
            </w:pPr>
          </w:p>
          <w:p w:rsidR="00C972A4" w:rsidRDefault="00C972A4" w:rsidP="00F64506">
            <w:pPr>
              <w:pStyle w:val="Default"/>
              <w:spacing w:line="276" w:lineRule="auto"/>
              <w:rPr>
                <w:lang w:val="kk-KZ"/>
              </w:rPr>
            </w:pPr>
          </w:p>
          <w:p w:rsidR="00C972A4" w:rsidRDefault="00C972A4" w:rsidP="00F64506">
            <w:pPr>
              <w:pStyle w:val="Default"/>
              <w:spacing w:line="276" w:lineRule="auto"/>
              <w:rPr>
                <w:lang w:val="kk-KZ"/>
              </w:rPr>
            </w:pPr>
          </w:p>
          <w:p w:rsidR="00C972A4" w:rsidRDefault="00C972A4" w:rsidP="00F64506">
            <w:pPr>
              <w:pStyle w:val="Default"/>
              <w:spacing w:line="276" w:lineRule="auto"/>
              <w:rPr>
                <w:lang w:val="kk-KZ"/>
              </w:rPr>
            </w:pPr>
          </w:p>
          <w:p w:rsidR="00C972A4" w:rsidRDefault="00C972A4" w:rsidP="00F64506">
            <w:pPr>
              <w:pStyle w:val="Default"/>
              <w:spacing w:line="276" w:lineRule="auto"/>
              <w:rPr>
                <w:lang w:val="kk-KZ"/>
              </w:rPr>
            </w:pPr>
          </w:p>
          <w:p w:rsidR="00C972A4" w:rsidRDefault="00C972A4" w:rsidP="00F64506">
            <w:pPr>
              <w:pStyle w:val="Default"/>
              <w:spacing w:line="276" w:lineRule="auto"/>
              <w:rPr>
                <w:lang w:val="kk-KZ"/>
              </w:rPr>
            </w:pPr>
          </w:p>
          <w:p w:rsidR="000A5F64" w:rsidRDefault="000A5F64" w:rsidP="00F64506">
            <w:pPr>
              <w:pStyle w:val="Default"/>
              <w:spacing w:line="276" w:lineRule="auto"/>
              <w:rPr>
                <w:lang w:val="kk-KZ"/>
              </w:rPr>
            </w:pPr>
          </w:p>
          <w:p w:rsidR="00C972A4" w:rsidRDefault="00F96A62" w:rsidP="00F64506">
            <w:pPr>
              <w:pStyle w:val="Default"/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 xml:space="preserve">       4 </w:t>
            </w:r>
            <w:r w:rsidR="00C972A4">
              <w:rPr>
                <w:lang w:val="kk-KZ"/>
              </w:rPr>
              <w:t>мин</w:t>
            </w:r>
          </w:p>
          <w:p w:rsidR="008C45AF" w:rsidRDefault="008C45AF" w:rsidP="00F64506">
            <w:pPr>
              <w:pStyle w:val="Default"/>
              <w:spacing w:line="276" w:lineRule="auto"/>
              <w:rPr>
                <w:lang w:val="kk-KZ"/>
              </w:rPr>
            </w:pPr>
          </w:p>
          <w:p w:rsidR="008C45AF" w:rsidRDefault="008C45AF" w:rsidP="00F64506">
            <w:pPr>
              <w:pStyle w:val="Default"/>
              <w:spacing w:line="276" w:lineRule="auto"/>
              <w:rPr>
                <w:lang w:val="kk-KZ"/>
              </w:rPr>
            </w:pPr>
          </w:p>
          <w:p w:rsidR="008C45AF" w:rsidRDefault="008C45AF" w:rsidP="00F64506">
            <w:pPr>
              <w:pStyle w:val="Default"/>
              <w:spacing w:line="276" w:lineRule="auto"/>
              <w:rPr>
                <w:lang w:val="kk-KZ"/>
              </w:rPr>
            </w:pPr>
          </w:p>
          <w:p w:rsidR="008C45AF" w:rsidRDefault="008C45AF" w:rsidP="00F64506">
            <w:pPr>
              <w:pStyle w:val="Default"/>
              <w:spacing w:line="276" w:lineRule="auto"/>
              <w:rPr>
                <w:lang w:val="kk-KZ"/>
              </w:rPr>
            </w:pPr>
          </w:p>
          <w:p w:rsidR="008C45AF" w:rsidRDefault="008C45AF" w:rsidP="00F64506">
            <w:pPr>
              <w:pStyle w:val="Default"/>
              <w:spacing w:line="276" w:lineRule="auto"/>
              <w:rPr>
                <w:lang w:val="kk-KZ"/>
              </w:rPr>
            </w:pPr>
          </w:p>
          <w:p w:rsidR="008C45AF" w:rsidRDefault="008C45AF" w:rsidP="00F64506">
            <w:pPr>
              <w:pStyle w:val="Default"/>
              <w:spacing w:line="276" w:lineRule="auto"/>
              <w:rPr>
                <w:lang w:val="kk-KZ"/>
              </w:rPr>
            </w:pPr>
          </w:p>
          <w:p w:rsidR="008C45AF" w:rsidRDefault="008C45AF" w:rsidP="00F64506">
            <w:pPr>
              <w:pStyle w:val="Default"/>
              <w:spacing w:line="276" w:lineRule="auto"/>
              <w:rPr>
                <w:lang w:val="kk-KZ"/>
              </w:rPr>
            </w:pPr>
          </w:p>
          <w:p w:rsidR="00F96A62" w:rsidRPr="00F64506" w:rsidRDefault="00F96A62" w:rsidP="00F64506">
            <w:pPr>
              <w:pStyle w:val="Default"/>
              <w:spacing w:line="276" w:lineRule="auto"/>
              <w:rPr>
                <w:lang w:val="kk-KZ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AC" w:rsidRDefault="00C9550C" w:rsidP="00A02ABA">
            <w:pPr>
              <w:pStyle w:val="a4"/>
              <w:spacing w:line="360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Оқушылармен сәлем</w:t>
            </w:r>
            <w:r w:rsidR="004019FF">
              <w:rPr>
                <w:lang w:val="kk-KZ" w:eastAsia="en-US"/>
              </w:rPr>
              <w:t xml:space="preserve">десу, </w:t>
            </w:r>
            <w:r>
              <w:rPr>
                <w:lang w:val="kk-KZ" w:eastAsia="en-US"/>
              </w:rPr>
              <w:t>түгелде</w:t>
            </w:r>
            <w:r w:rsidR="004019FF">
              <w:rPr>
                <w:lang w:val="kk-KZ" w:eastAsia="en-US"/>
              </w:rPr>
              <w:t>у</w:t>
            </w:r>
            <w:r>
              <w:rPr>
                <w:lang w:val="kk-KZ" w:eastAsia="en-US"/>
              </w:rPr>
              <w:t xml:space="preserve">. </w:t>
            </w:r>
          </w:p>
          <w:p w:rsidR="00F96A62" w:rsidRDefault="00C9550C" w:rsidP="00A02ABA">
            <w:pPr>
              <w:spacing w:line="360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Сыныпта жағымды көңіл-күй қалыптастыру мақсатында</w:t>
            </w:r>
            <w:r w:rsidR="004019FF">
              <w:rPr>
                <w:lang w:val="kk-KZ" w:eastAsia="en-US"/>
              </w:rPr>
              <w:t xml:space="preserve"> оқушылар бір-біріне жақсы тілектер</w:t>
            </w:r>
            <w:r w:rsidR="00A02ABA">
              <w:rPr>
                <w:lang w:val="kk-KZ" w:eastAsia="en-US"/>
              </w:rPr>
              <w:t xml:space="preserve"> тілейді</w:t>
            </w:r>
            <w:r w:rsidR="004019FF">
              <w:rPr>
                <w:lang w:val="kk-KZ" w:eastAsia="en-US"/>
              </w:rPr>
              <w:t xml:space="preserve">. </w:t>
            </w:r>
          </w:p>
          <w:p w:rsidR="00A02ABA" w:rsidRPr="00A02ABA" w:rsidRDefault="00A02ABA" w:rsidP="00A02ABA">
            <w:pPr>
              <w:pStyle w:val="a4"/>
              <w:spacing w:line="360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Топқа біріктіру. 1, 2,</w:t>
            </w:r>
            <w:r w:rsidR="004D0804">
              <w:rPr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>3, 4 сандары арқылы сыныпты</w:t>
            </w:r>
            <w:r w:rsidR="00A147E1">
              <w:rPr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>4 топқа біріктіремін</w:t>
            </w:r>
            <w:r w:rsidR="00A147E1">
              <w:rPr>
                <w:lang w:val="kk-KZ" w:eastAsia="en-US"/>
              </w:rPr>
              <w:t xml:space="preserve">. </w:t>
            </w:r>
          </w:p>
          <w:p w:rsidR="00A02ABA" w:rsidRDefault="00A02ABA" w:rsidP="00A02ABA">
            <w:pPr>
              <w:spacing w:line="360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Үй </w:t>
            </w:r>
            <w:r w:rsidRPr="00850B01">
              <w:rPr>
                <w:lang w:val="kk-KZ"/>
              </w:rPr>
              <w:t xml:space="preserve">тапсырмасын </w:t>
            </w:r>
            <w:r>
              <w:rPr>
                <w:lang w:val="kk-KZ"/>
              </w:rPr>
              <w:t>«</w:t>
            </w:r>
            <w:r w:rsidRPr="00415EF1">
              <w:rPr>
                <w:b/>
                <w:i/>
                <w:lang w:val="kk-KZ"/>
              </w:rPr>
              <w:t>Сәйкестендіру»</w:t>
            </w:r>
            <w:r>
              <w:rPr>
                <w:lang w:val="kk-KZ"/>
              </w:rPr>
              <w:t xml:space="preserve"> әдісі арқылы </w:t>
            </w:r>
            <w:r w:rsidR="00B1502C">
              <w:rPr>
                <w:lang w:val="kk-KZ"/>
              </w:rPr>
              <w:t>тексеру</w:t>
            </w:r>
            <w:r w:rsidR="00F21783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="00B1502C">
              <w:rPr>
                <w:lang w:val="kk-KZ"/>
              </w:rPr>
              <w:t xml:space="preserve">Оқушылар </w:t>
            </w:r>
            <w:r>
              <w:rPr>
                <w:lang w:val="kk-KZ"/>
              </w:rPr>
              <w:t xml:space="preserve">жұбымен дәптерлерін алмастырып тексереді. \жұптық жұмыс\ </w:t>
            </w:r>
          </w:p>
          <w:p w:rsidR="00930DE8" w:rsidRDefault="00930DE8" w:rsidP="00A02ABA">
            <w:pPr>
              <w:spacing w:line="360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№762</w:t>
            </w:r>
            <w:r w:rsidR="006C0AD5">
              <w:rPr>
                <w:lang w:val="kk-KZ"/>
              </w:rPr>
              <w:t xml:space="preserve">  Жақшаларды ашып жазыңдар</w:t>
            </w:r>
          </w:p>
          <w:p w:rsidR="00C435B6" w:rsidRDefault="008A3EB8" w:rsidP="00C435B6">
            <w:pPr>
              <w:pStyle w:val="a4"/>
              <w:numPr>
                <w:ilvl w:val="0"/>
                <w:numId w:val="10"/>
              </w:numPr>
              <w:tabs>
                <w:tab w:val="left" w:pos="708"/>
                <w:tab w:val="left" w:pos="1416"/>
                <w:tab w:val="left" w:pos="2124"/>
                <w:tab w:val="left" w:pos="4875"/>
              </w:tabs>
              <w:spacing w:line="276" w:lineRule="auto"/>
              <w:rPr>
                <w:lang w:val="kk-K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2241550</wp:posOffset>
                      </wp:positionH>
                      <wp:positionV relativeFrom="paragraph">
                        <wp:posOffset>124460</wp:posOffset>
                      </wp:positionV>
                      <wp:extent cx="1247775" cy="180975"/>
                      <wp:effectExtent l="9525" t="54610" r="28575" b="12065"/>
                      <wp:wrapNone/>
                      <wp:docPr id="14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47775" cy="18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FB132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0" o:spid="_x0000_s1026" type="#_x0000_t32" style="position:absolute;margin-left:176.5pt;margin-top:9.8pt;width:98.25pt;height:14.2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xR/PwIAAG4EAAAOAAAAZHJzL2Uyb0RvYy54bWysVMGO2jAQvVfqP1i+QxIaFogIq1UCvWxb&#10;pN32bmyHWHVsyzYEVPXfO3aAlvZSVc3BGcczb97MPGf5eOokOnLrhFYlzsYpRlxRzYTal/jz62Y0&#10;x8h5ohiRWvESn7nDj6u3b5a9KfhEt1oybhGAKFf0psSt96ZIEkdb3hE31oYrOGy07YiHrd0nzJIe&#10;0DuZTNL0Iem1ZcZqyp2Dr/VwiFcRv2k49Z+axnGPZImBm4+rjesurMlqSYq9JaYV9EKD/AOLjggF&#10;SW9QNfEEHaz4A6oT1GqnGz+mukt00wjKYw1QTZb+Vs1LSwyPtUBznLm1yf0/WPrxuLVIMJhdjpEi&#10;Hczo6eB1TI2y2KDeuAL8KrW1oUR6Ui/mWdOvDildtUTtefR+PRsIzkJLk7uQsHEG0uz6D5qBD4EE&#10;sVunxnaokcJ8CYEBHDqCTnE859t4+MkjCh+zST6bzaYYUTjL5ukC7JCMFAEnRBvr/HuuOxSMEjtv&#10;idi3vtJKgRK0HXKQ47PzQ+A1IAQrvRFSRkFIhfoSL6aTaSTltBQsHAY3Z/e7Slp0JEFS8bmwuHOz&#10;+qBYBGs5YeuL7YmQYCMfe+WtgO5JjkO2jjOMJIdbFKyBnlQhI9QPhC/WoKpvi3Sxnq/n+SifPKxH&#10;eVrXo6dNlY8eNtlsWr+rq6rOvgfyWV60gjGuAv+rwrP87xR0uWuDNm8avzUquUePowCy13ckHaUQ&#10;ph+upCt2mp23NlQXdiDq6Hy5gOHW/LqPXj9/E6sfAAAA//8DAFBLAwQUAAYACAAAACEAHLzxfuAA&#10;AAAJAQAADwAAAGRycy9kb3ducmV2LnhtbEyPzU7DMBCE70i8g7VIXBB1+pMqDXEqBLScUEUodzde&#10;kqjxOordNnl7llM5jmY08022Hmwrztj7xpGC6SQCgVQ601ClYP+1eUxA+KDJ6NYRKhjRwzq/vcl0&#10;atyFPvFchEpwCflUK6hD6FIpfVmj1X7iOiT2flxvdWDZV9L0+sLltpWzKFpKqxvihVp3+FJjeSxO&#10;VsFrsYs33w/7YTaW7x/FNjnuaHxT6v5ueH4CEXAI1zD84TM65Mx0cCcyXrQK5vGcvwQ2VksQHIgX&#10;qxjEQcEimYLMM/n/Qf4LAAD//wMAUEsBAi0AFAAGAAgAAAAhALaDOJL+AAAA4QEAABMAAAAAAAAA&#10;AAAAAAAAAAAAAFtDb250ZW50X1R5cGVzXS54bWxQSwECLQAUAAYACAAAACEAOP0h/9YAAACUAQAA&#10;CwAAAAAAAAAAAAAAAAAvAQAAX3JlbHMvLnJlbHNQSwECLQAUAAYACAAAACEAljMUfz8CAABuBAAA&#10;DgAAAAAAAAAAAAAAAAAuAgAAZHJzL2Uyb0RvYy54bWxQSwECLQAUAAYACAAAACEAHLzxfuAAAAAJ&#10;AQAADwAAAAAAAAAAAAAAAACZBAAAZHJzL2Rvd25yZXYueG1sUEsFBgAAAAAEAAQA8wAAAKYFAAAA&#10;AA=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2241550</wp:posOffset>
                      </wp:positionH>
                      <wp:positionV relativeFrom="paragraph">
                        <wp:posOffset>57785</wp:posOffset>
                      </wp:positionV>
                      <wp:extent cx="1295400" cy="428625"/>
                      <wp:effectExtent l="9525" t="6985" r="38100" b="59690"/>
                      <wp:wrapNone/>
                      <wp:docPr id="1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5400" cy="4286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7F1675" id="AutoShape 9" o:spid="_x0000_s1026" type="#_x0000_t32" style="position:absolute;margin-left:176.5pt;margin-top:4.55pt;width:102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GAEOAIAAGMEAAAOAAAAZHJzL2Uyb0RvYy54bWysVE2P2yAQvVfqf0DcE9tZJ02sOKuVnfSy&#10;7Uba7Q8ggG1UDAhInKjqf+9APtq0l6qqD3gwM2/ezDy8fDz2Eh24dUKrEmfjFCOuqGZCtSX+8rYZ&#10;zTFynihGpFa8xCfu8OPq/bvlYAo+0Z2WjFsEIMoVgylx570pksTRjvfEjbXhCg4bbXviYWvbhFky&#10;AHovk0mazpJBW2asptw5+FqfD/Eq4jcNp/6laRz3SJYYuPm42rjuwpqslqRoLTGdoBca5B9Y9EQo&#10;SHqDqoknaG/FH1C9oFY73fgx1X2im0ZQHmuAarL0t2peO2J4rAWa48ytTe7/wdLPh61FgsHsHjBS&#10;pIcZPe29jqnRIvRnMK4At0ptbaiQHtWredb0q0NKVx1RLY/ObycDsVmISO5CwsYZyLIbPmkGPgTw&#10;Y7OOje0DJLQBHeNMTreZ8KNHFD5mk8U0T2F0FM7yyXw2mcYUpLhGG+v8R657FIwSO2+JaDtfaaVg&#10;/NpmMRc5PDsfuJHiGhBSK70RUkYVSIWGEi+mkCCcOC0FC4dxY9tdJS06kKCj+FxY3LlZvVcsgnWc&#10;sPXF9kRIsJGPHfJWQM8kxyFbzxlGksPVCdaZnlQhI9QPhC/WWUrfFuliPV/P81E+ma1HeVrXo6dN&#10;lY9mm+zDtH6oq6rOvgfyWV50gjGuAv+rrLP872RzuWBnQd6EfWtUco8eOwpkr+9IOgogzPysnp1m&#10;p60N1QUtgJKj8+XWhavy6z56/fw3rH4AAAD//wMAUEsDBBQABgAIAAAAIQBxozK64AAAAAgBAAAP&#10;AAAAZHJzL2Rvd25yZXYueG1sTI/BTsMwEETvlfgHa5G4tU6p4tIQpwIqRC4g0SLE0Y2X2CK2o9ht&#10;U76e5QTH0Yxm3pTr0XXsiEO0wUuYzzJg6JugrW8lvO0epzfAYlJeqy54lHDGCOvqYlKqQoeTf8Xj&#10;NrWMSnwslASTUl9wHhuDTsVZ6NGT9xkGpxLJoeV6UCcqdx2/zjLBnbKeFozq8cFg87U9OAlp83E2&#10;4r25X9mX3dOzsN91XW+kvLoc726BJRzTXxh+8QkdKmLah4PXkXUSFvmCviQJqzkw8vN8SXovYSkE&#10;8Krk/w9UPwAAAP//AwBQSwECLQAUAAYACAAAACEAtoM4kv4AAADhAQAAEwAAAAAAAAAAAAAAAAAA&#10;AAAAW0NvbnRlbnRfVHlwZXNdLnhtbFBLAQItABQABgAIAAAAIQA4/SH/1gAAAJQBAAALAAAAAAAA&#10;AAAAAAAAAC8BAABfcmVscy8ucmVsc1BLAQItABQABgAIAAAAIQAlIGAEOAIAAGMEAAAOAAAAAAAA&#10;AAAAAAAAAC4CAABkcnMvZTJvRG9jLnhtbFBLAQItABQABgAIAAAAIQBxozK64AAAAAgBAAAPAAAA&#10;AAAAAAAAAAAAAJIEAABkcnMvZG93bnJldi54bWxQSwUGAAAAAAQABADzAAAAnwUAAAAA&#10;">
                      <v:stroke endarrow="block"/>
                    </v:shape>
                  </w:pict>
                </mc:Fallback>
              </mc:AlternateContent>
            </w:r>
            <w:r w:rsidR="00C435B6">
              <w:rPr>
                <w:lang w:val="kk-KZ"/>
              </w:rPr>
              <w:t>-1,6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/>
                      <w:lang w:val="kk-KZ"/>
                    </w:rPr>
                    <m:t>2a-7</m:t>
                  </m:r>
                </m:e>
              </m:d>
            </m:oMath>
            <w:r w:rsidR="00C435B6">
              <w:rPr>
                <w:lang w:val="kk-KZ"/>
              </w:rPr>
              <w:t xml:space="preserve">, мұндағы a=6                                  </w:t>
            </w:r>
            <w:r w:rsidR="00CF289B">
              <w:rPr>
                <w:lang w:val="kk-KZ"/>
              </w:rPr>
              <w:t xml:space="preserve">   - 11,2</w:t>
            </w:r>
          </w:p>
          <w:p w:rsidR="00C435B6" w:rsidRDefault="008A3EB8" w:rsidP="00C435B6">
            <w:pPr>
              <w:pStyle w:val="a4"/>
              <w:numPr>
                <w:ilvl w:val="0"/>
                <w:numId w:val="10"/>
              </w:numPr>
              <w:tabs>
                <w:tab w:val="left" w:pos="708"/>
                <w:tab w:val="left" w:pos="1416"/>
                <w:tab w:val="left" w:pos="2124"/>
                <w:tab w:val="left" w:pos="4875"/>
              </w:tabs>
              <w:spacing w:line="276" w:lineRule="auto"/>
              <w:rPr>
                <w:lang w:val="kk-K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2241550</wp:posOffset>
                      </wp:positionH>
                      <wp:positionV relativeFrom="paragraph">
                        <wp:posOffset>99695</wp:posOffset>
                      </wp:positionV>
                      <wp:extent cx="1247775" cy="390525"/>
                      <wp:effectExtent l="9525" t="53975" r="28575" b="12700"/>
                      <wp:wrapNone/>
                      <wp:docPr id="12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47775" cy="390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C5A2D6" id="AutoShape 11" o:spid="_x0000_s1026" type="#_x0000_t32" style="position:absolute;margin-left:176.5pt;margin-top:7.85pt;width:98.25pt;height:30.7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8UrPgIAAG4EAAAOAAAAZHJzL2Uyb0RvYy54bWysVE2P2yAQvVfqf0Dcs/5Y58taZ7Wyk162&#10;3Ui77Z0AjlExICBxoqr/vQPOpt32UlX1AQ9m5s2bmYfv7k+9REdundCqwtlNihFXVDOh9hX+/LKZ&#10;LDBynihGpFa8wmfu8P3q/bu7wZQ8152WjFsEIMqVg6lw570pk8TRjvfE3WjDFRy22vbEw9buE2bJ&#10;AOi9TPI0nSWDtsxYTblz8LUZD/Eq4rctp/6pbR33SFYYuPm42rjuwpqs7ki5t8R0gl5okH9g0ROh&#10;IOkVqiGeoIMVf0D1glrtdOtvqO4T3baC8lgDVJOlv1Xz3BHDYy3QHGeubXL/D5Z+Om4tEgxml2Ok&#10;SA8zejh4HVOjLAsNGowrwa9WWxtKpCf1bB41/eqQ0nVH1J5H75ezgeAYkbwJCRtnIM1u+KgZ+BBI&#10;ELt1am2PWinMlxAYwKEj6BTHc76Oh588ovAxy4v5fD7FiMLZ7TKd5tNALyFlwAnRxjr/geseBaPC&#10;zlsi9p2vtVKgBG3HHOT46PwY+BoQgpXeCCmjIKRCQ4WXIUE4cVoKFg7jxu53tbToSIKk4nNh8cbN&#10;6oNiEazjhK0vtidCgo187JW3AronOQ7Zes4wkhxuUbBGelKFjFA/EL5Yo6q+LdPlerFeFJMin60n&#10;Rdo0k4dNXUxmm2w+bW6bum6y74F8VpSdYIyrwP9V4Vnxdwq63LVRm1eNXxuVvEWPowCyr+9IOkoh&#10;TH/U0U6z89aG6oIqQNTR+XIBw635dR+9fv4mVj8AAAD//wMAUEsDBBQABgAIAAAAIQAj56P94AAA&#10;AAkBAAAPAAAAZHJzL2Rvd25yZXYueG1sTI9BT4NAFITvJv6HzTPxYuwiFanI0hi1ejJNab1v2SeQ&#10;sm8Ju23h3/s86XEyk5lv8uVoO3HCwbeOFNzNIhBIlTMt1Qp229XtAoQPmozuHKGCCT0si8uLXGfG&#10;nWmDpzLUgkvIZ1pBE0KfSemrBq32M9cjsfftBqsDy6GWZtBnLredjKPoQVrdEi80useXBqtDebQK&#10;Xst1svq62Y3xVH18lu+Lw5qmN6Wur8bnJxABx/AXhl98RoeCmfbuSMaLTsE8mfOXwEaSguBAcv+Y&#10;gNgrSNMYZJHL/w+KHwAAAP//AwBQSwECLQAUAAYACAAAACEAtoM4kv4AAADhAQAAEwAAAAAAAAAA&#10;AAAAAAAAAAAAW0NvbnRlbnRfVHlwZXNdLnhtbFBLAQItABQABgAIAAAAIQA4/SH/1gAAAJQBAAAL&#10;AAAAAAAAAAAAAAAAAC8BAABfcmVscy8ucmVsc1BLAQItABQABgAIAAAAIQAfQ8UrPgIAAG4EAAAO&#10;AAAAAAAAAAAAAAAAAC4CAABkcnMvZTJvRG9jLnhtbFBLAQItABQABgAIAAAAIQAj56P94AAAAAkB&#10;AAAPAAAAAAAAAAAAAAAAAJgEAABkcnMvZG93bnJldi54bWxQSwUGAAAAAAQABADzAAAApQUAAAAA&#10;">
                      <v:stroke endarrow="block"/>
                    </v:shape>
                  </w:pict>
                </mc:Fallback>
              </mc:AlternateContent>
            </w:r>
            <w:r w:rsidR="00C435B6">
              <w:rPr>
                <w:lang w:val="kk-KZ"/>
              </w:rPr>
              <w:t>-0,4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/>
                      <w:lang w:val="kk-KZ"/>
                    </w:rPr>
                    <m:t>3b+7</m:t>
                  </m:r>
                </m:e>
              </m:d>
            </m:oMath>
            <w:r w:rsidR="00C435B6">
              <w:rPr>
                <w:lang w:val="kk-KZ"/>
              </w:rPr>
              <w:t>, мұндағы b=7</w:t>
            </w:r>
            <w:r w:rsidR="00CF289B">
              <w:rPr>
                <w:lang w:val="kk-KZ"/>
              </w:rPr>
              <w:t xml:space="preserve">                                      -16,2                   </w:t>
            </w:r>
          </w:p>
          <w:p w:rsidR="00C435B6" w:rsidRDefault="008A3EB8" w:rsidP="00C435B6">
            <w:pPr>
              <w:pStyle w:val="a4"/>
              <w:numPr>
                <w:ilvl w:val="0"/>
                <w:numId w:val="10"/>
              </w:numPr>
              <w:tabs>
                <w:tab w:val="left" w:pos="708"/>
                <w:tab w:val="left" w:pos="1416"/>
                <w:tab w:val="left" w:pos="2124"/>
                <w:tab w:val="left" w:pos="4875"/>
              </w:tabs>
              <w:spacing w:line="276" w:lineRule="auto"/>
              <w:rPr>
                <w:lang w:val="kk-K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2241550</wp:posOffset>
                      </wp:positionH>
                      <wp:positionV relativeFrom="paragraph">
                        <wp:posOffset>75565</wp:posOffset>
                      </wp:positionV>
                      <wp:extent cx="1295400" cy="209550"/>
                      <wp:effectExtent l="9525" t="6985" r="28575" b="59690"/>
                      <wp:wrapNone/>
                      <wp:docPr id="11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5400" cy="20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B9BBAF" id="AutoShape 12" o:spid="_x0000_s1026" type="#_x0000_t32" style="position:absolute;margin-left:176.5pt;margin-top:5.95pt;width:102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hFOOgIAAGQEAAAOAAAAZHJzL2Uyb0RvYy54bWysVNuO2yAQfa/Uf0C8J77U2SZWnNXKTvqy&#10;7Uba7QcQwDYqBgQkTlT13zuQS3fbl6qqH/DguZ2ZOePl/XGQ6MCtE1pVOJumGHFFNROqq/DXl81k&#10;jpHzRDEiteIVPnGH71fv3y1HU/Jc91oybhEEUa4cTYV7702ZJI72fCBuqg1XoGy1HYiHq+0SZskI&#10;0QeZ5Gl6l4zaMmM15c7B1+asxKsYv2059U9t67hHssKAzcfTxnMXzmS1JGVniekFvcAg/4BiIEJB&#10;0luohniC9lb8EWoQ1GqnWz+lekh02wrKYw1QTZb+Vs1zTwyPtUBznLm1yf2/sPTLYWuRYDC7DCNF&#10;BpjRw97rmBpleWjQaFwJdrXa2lAiPapn86jpN4eUrnuiOh6tX04GnLPgkbxxCRdnIM1u/KwZ2BBI&#10;ELt1bO0QQkIf0DEO5XQbCj96ROFjli9mRQqzo6DL08VsFqeWkPLqbazzn7geUBAq7Lwlout9rZWC&#10;+WubxVzk8Oh8wEbKq0NIrfRGSBlpIBUaK7yY5bPo4LQULCiDmbPdrpYWHUggUnxioaB5bWb1XrEY&#10;rOeErS+yJ0KCjHzskLcCeiY5DtkGzjCSHHYnSGd4UoWMUD8AvkhnLn1fpIv1fD0vJkV+t54UadNM&#10;HjZ1MbnbZB9nzYemrpvsRwCfFWUvGOMq4L/yOiv+jjeXDTsz8sbsW6OSt9FjRwHs9R1BRwKEmZ/Z&#10;s9PstLWhusAFoHI0vqxd2JXX92j16+ew+gkAAP//AwBQSwMEFAAGAAgAAAAhAGmny97hAAAACQEA&#10;AA8AAABkcnMvZG93bnJldi54bWxMj8FOwzAQRO9I/IO1SNyoU9qkTYhTARUiF5BoEeLoxia2iNdR&#10;7LYpX9/lBMedGc2+KVej69hBD8F6FDCdJMA0Nl5ZbAW8b59ulsBClKhk51ELOOkAq+ryopSF8kd8&#10;04dNbBmVYCikABNjX3AeGqOdDBPfayTvyw9ORjqHlqtBHqncdfw2STLupEX6YGSvH41uvjd7JyCu&#10;P08m+2gecvu6fX7J7E9d12shrq/G+ztgUY/xLwy/+IQOFTHt/B5VYJ2AWTqjLZGMaQ6MAmm6IGEn&#10;YD7PgVcl/7+gOgMAAP//AwBQSwECLQAUAAYACAAAACEAtoM4kv4AAADhAQAAEwAAAAAAAAAAAAAA&#10;AAAAAAAAW0NvbnRlbnRfVHlwZXNdLnhtbFBLAQItABQABgAIAAAAIQA4/SH/1gAAAJQBAAALAAAA&#10;AAAAAAAAAAAAAC8BAABfcmVscy8ucmVsc1BLAQItABQABgAIAAAAIQA/UhFOOgIAAGQEAAAOAAAA&#10;AAAAAAAAAAAAAC4CAABkcnMvZTJvRG9jLnhtbFBLAQItABQABgAIAAAAIQBpp8ve4QAAAAkBAAAP&#10;AAAAAAAAAAAAAAAAAJQEAABkcnMvZG93bnJldi54bWxQSwUGAAAAAAQABADzAAAAogUAAAAA&#10;">
                      <v:stroke endarrow="block"/>
                    </v:shape>
                  </w:pict>
                </mc:Fallback>
              </mc:AlternateContent>
            </w:r>
            <w:r w:rsidR="00C435B6">
              <w:rPr>
                <w:lang w:val="kk-KZ"/>
              </w:rPr>
              <w:t>0,9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/>
                      <w:lang w:val="kk-KZ"/>
                    </w:rPr>
                    <m:t>-8-3x</m:t>
                  </m:r>
                </m:e>
              </m:d>
            </m:oMath>
            <w:r w:rsidR="00C435B6">
              <w:rPr>
                <w:lang w:val="kk-KZ"/>
              </w:rPr>
              <w:t>, мұндағы a=6</w:t>
            </w:r>
            <w:r w:rsidR="00CF289B">
              <w:rPr>
                <w:lang w:val="kk-KZ"/>
              </w:rPr>
              <w:t xml:space="preserve">                                      -8</w:t>
            </w:r>
          </w:p>
          <w:p w:rsidR="00C435B6" w:rsidRDefault="00C435B6" w:rsidP="00C435B6">
            <w:pPr>
              <w:pStyle w:val="a4"/>
              <w:numPr>
                <w:ilvl w:val="0"/>
                <w:numId w:val="10"/>
              </w:numPr>
              <w:tabs>
                <w:tab w:val="left" w:pos="708"/>
                <w:tab w:val="left" w:pos="1416"/>
                <w:tab w:val="left" w:pos="2124"/>
                <w:tab w:val="left" w:pos="4875"/>
              </w:tabs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-0,6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/>
                      <w:lang w:val="kk-KZ"/>
                    </w:rPr>
                    <m:t>8d-5</m:t>
                  </m:r>
                </m:e>
              </m:d>
            </m:oMath>
            <w:r>
              <w:rPr>
                <w:lang w:val="kk-KZ"/>
              </w:rPr>
              <w:t>, мұндағы a=4</w:t>
            </w:r>
            <w:r w:rsidR="00CF289B">
              <w:rPr>
                <w:lang w:val="kk-KZ"/>
              </w:rPr>
              <w:t xml:space="preserve">                                       -23,4</w:t>
            </w:r>
          </w:p>
          <w:p w:rsidR="00CF289B" w:rsidRDefault="00CF289B" w:rsidP="00CF289B">
            <w:pPr>
              <w:pStyle w:val="a4"/>
              <w:tabs>
                <w:tab w:val="left" w:pos="708"/>
                <w:tab w:val="left" w:pos="1416"/>
                <w:tab w:val="left" w:pos="2124"/>
                <w:tab w:val="left" w:pos="4875"/>
              </w:tabs>
              <w:spacing w:line="276" w:lineRule="auto"/>
              <w:ind w:left="643"/>
              <w:rPr>
                <w:lang w:val="kk-KZ"/>
              </w:rPr>
            </w:pPr>
          </w:p>
          <w:p w:rsidR="00327A70" w:rsidRDefault="00415EF1" w:rsidP="00A02ABA">
            <w:pPr>
              <w:spacing w:line="276" w:lineRule="auto"/>
              <w:rPr>
                <w:rFonts w:eastAsia="CambriaMath"/>
                <w:lang w:val="kk-KZ" w:eastAsia="en-US"/>
              </w:rPr>
            </w:pPr>
            <w:r>
              <w:rPr>
                <w:b/>
                <w:lang w:val="kk-KZ"/>
              </w:rPr>
              <w:t>Бағалау</w:t>
            </w:r>
            <w:r w:rsidRPr="00A02ABA">
              <w:rPr>
                <w:b/>
                <w:i/>
                <w:lang w:val="kk-KZ"/>
              </w:rPr>
              <w:t>:</w:t>
            </w:r>
            <w:r w:rsidR="003E27EF" w:rsidRPr="00A02ABA">
              <w:rPr>
                <w:b/>
                <w:i/>
                <w:lang w:val="kk-KZ"/>
              </w:rPr>
              <w:t xml:space="preserve"> </w:t>
            </w:r>
            <w:r w:rsidR="00930DE8" w:rsidRPr="00A02ABA">
              <w:rPr>
                <w:b/>
                <w:i/>
                <w:lang w:val="kk-KZ"/>
              </w:rPr>
              <w:t xml:space="preserve"> </w:t>
            </w:r>
            <w:r w:rsidR="000E63F8" w:rsidRPr="00A02ABA">
              <w:rPr>
                <w:i/>
                <w:sz w:val="22"/>
                <w:szCs w:val="22"/>
                <w:lang w:val="kk-KZ"/>
              </w:rPr>
              <w:t xml:space="preserve"> б</w:t>
            </w:r>
            <w:r w:rsidR="00D953FA" w:rsidRPr="00A02ABA">
              <w:rPr>
                <w:i/>
                <w:sz w:val="22"/>
                <w:szCs w:val="22"/>
                <w:lang w:val="kk-KZ"/>
              </w:rPr>
              <w:t xml:space="preserve">ірін-бірі </w:t>
            </w:r>
            <w:r w:rsidR="000E63F8" w:rsidRPr="00A02ABA">
              <w:rPr>
                <w:i/>
                <w:sz w:val="22"/>
                <w:szCs w:val="22"/>
                <w:lang w:val="kk-KZ"/>
              </w:rPr>
              <w:t xml:space="preserve">смайликпен </w:t>
            </w:r>
            <w:r w:rsidR="00D953FA" w:rsidRPr="00A02ABA">
              <w:rPr>
                <w:i/>
                <w:sz w:val="22"/>
                <w:szCs w:val="22"/>
                <w:lang w:val="kk-KZ"/>
              </w:rPr>
              <w:t>бағалайды.</w:t>
            </w:r>
            <w:r w:rsidR="00A147E1" w:rsidRPr="00A02ABA">
              <w:rPr>
                <w:i/>
                <w:sz w:val="22"/>
                <w:szCs w:val="22"/>
                <w:lang w:val="kk-KZ"/>
              </w:rPr>
              <w:t xml:space="preserve"> \</w:t>
            </w:r>
            <w:r w:rsidR="00791126" w:rsidRPr="00A02ABA">
              <w:rPr>
                <w:i/>
                <w:lang w:val="kk-KZ"/>
              </w:rPr>
              <w:t>өзара бағала</w:t>
            </w:r>
            <w:r w:rsidR="00A147E1" w:rsidRPr="00A02ABA">
              <w:rPr>
                <w:i/>
                <w:lang w:val="kk-KZ"/>
              </w:rPr>
              <w:t>у</w:t>
            </w:r>
            <w:r w:rsidR="000E63F8" w:rsidRPr="00A02ABA">
              <w:rPr>
                <w:i/>
                <w:lang w:val="kk-KZ"/>
              </w:rPr>
              <w:t>\</w:t>
            </w:r>
            <w:r w:rsidR="00791126">
              <w:rPr>
                <w:rFonts w:eastAsia="CambriaMath"/>
                <w:lang w:val="kk-KZ" w:eastAsia="en-US"/>
              </w:rPr>
              <w:tab/>
            </w:r>
          </w:p>
          <w:p w:rsidR="00A02ABA" w:rsidRPr="00A02ABA" w:rsidRDefault="00A02ABA" w:rsidP="00A02ABA">
            <w:pPr>
              <w:spacing w:line="276" w:lineRule="auto"/>
              <w:rPr>
                <w:lang w:val="kk-KZ"/>
              </w:rPr>
            </w:pPr>
          </w:p>
          <w:p w:rsidR="00327A70" w:rsidRDefault="00A02ABA" w:rsidP="00A02ABA">
            <w:pPr>
              <w:spacing w:before="60" w:after="60" w:line="27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«</w:t>
            </w:r>
            <w:r w:rsidRPr="00B95643">
              <w:rPr>
                <w:b/>
                <w:lang w:val="kk-KZ"/>
              </w:rPr>
              <w:t>Ой қозғау</w:t>
            </w:r>
            <w:r>
              <w:rPr>
                <w:lang w:val="kk-KZ"/>
              </w:rPr>
              <w:t>»  тәсілі арқылы о</w:t>
            </w:r>
            <w:r w:rsidR="00327A70" w:rsidRPr="00850B01">
              <w:rPr>
                <w:lang w:val="kk-KZ"/>
              </w:rPr>
              <w:t>қушыларме</w:t>
            </w:r>
            <w:r w:rsidR="00761B97">
              <w:rPr>
                <w:lang w:val="kk-KZ"/>
              </w:rPr>
              <w:t>н бірге сабақ мақсаттарын аш</w:t>
            </w:r>
            <w:r w:rsidR="00327A70" w:rsidRPr="00850B01">
              <w:rPr>
                <w:lang w:val="kk-KZ"/>
              </w:rPr>
              <w:t>у</w:t>
            </w:r>
            <w:r>
              <w:rPr>
                <w:lang w:val="kk-KZ"/>
              </w:rPr>
              <w:t>.</w:t>
            </w:r>
            <w:r w:rsidR="00B95643">
              <w:rPr>
                <w:lang w:val="kk-KZ"/>
              </w:rPr>
              <w:t xml:space="preserve"> </w:t>
            </w:r>
            <w:r>
              <w:rPr>
                <w:lang w:val="kk-KZ"/>
              </w:rPr>
              <w:t>Мысалды қарастыру</w:t>
            </w:r>
            <w:r w:rsidR="00B95643">
              <w:rPr>
                <w:lang w:val="kk-KZ"/>
              </w:rPr>
              <w:t xml:space="preserve">: </w:t>
            </w:r>
          </w:p>
          <w:p w:rsidR="00B95643" w:rsidRPr="00B94121" w:rsidRDefault="00B95643" w:rsidP="00B95643">
            <w:pPr>
              <w:pStyle w:val="a4"/>
              <w:rPr>
                <w:lang w:val="kk-KZ"/>
              </w:rPr>
            </w:pPr>
            <w:r w:rsidRPr="00B94121">
              <w:rPr>
                <w:lang w:val="kk-KZ"/>
              </w:rPr>
              <w:t xml:space="preserve">Екі </w:t>
            </w:r>
            <w:r w:rsidRPr="00B94121">
              <w:rPr>
                <w:noProof/>
                <w:position w:val="-6"/>
              </w:rPr>
              <w:drawing>
                <wp:inline distT="0" distB="0" distL="0" distR="0">
                  <wp:extent cx="295275" cy="152400"/>
                  <wp:effectExtent l="19050" t="0" r="9525" b="0"/>
                  <wp:docPr id="2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4121">
              <w:rPr>
                <w:lang w:val="kk-KZ"/>
              </w:rPr>
              <w:t xml:space="preserve"> және </w:t>
            </w:r>
            <w:r w:rsidRPr="00B94121">
              <w:rPr>
                <w:noProof/>
                <w:position w:val="-6"/>
              </w:rPr>
              <w:drawing>
                <wp:inline distT="0" distB="0" distL="0" distR="0">
                  <wp:extent cx="295275" cy="152400"/>
                  <wp:effectExtent l="19050" t="0" r="9525" b="0"/>
                  <wp:docPr id="2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4121">
              <w:rPr>
                <w:lang w:val="kk-KZ"/>
              </w:rPr>
              <w:t xml:space="preserve"> өрнектерін қарастырайық. Осы өрнектер</w:t>
            </w:r>
            <w:r>
              <w:rPr>
                <w:lang w:val="kk-KZ"/>
              </w:rPr>
              <w:t xml:space="preserve"> </w:t>
            </w:r>
            <w:r w:rsidRPr="00B94121">
              <w:rPr>
                <w:lang w:val="kk-KZ"/>
              </w:rPr>
              <w:t xml:space="preserve">дің </w:t>
            </w:r>
            <w:r w:rsidRPr="00B94121">
              <w:rPr>
                <w:noProof/>
                <w:position w:val="-10"/>
              </w:rPr>
              <w:drawing>
                <wp:inline distT="0" distB="0" distL="0" distR="0">
                  <wp:extent cx="1438275" cy="180975"/>
                  <wp:effectExtent l="19050" t="0" r="9525" b="0"/>
                  <wp:docPr id="28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4121">
              <w:rPr>
                <w:lang w:val="kk-KZ"/>
              </w:rPr>
              <w:t xml:space="preserve">  болғандағы мәнін есептейік.</w:t>
            </w:r>
            <w:r w:rsidRPr="00B94121">
              <w:rPr>
                <w:lang w:val="kk-KZ"/>
              </w:rPr>
              <w:tab/>
            </w:r>
          </w:p>
          <w:tbl>
            <w:tblPr>
              <w:tblStyle w:val="a3"/>
              <w:tblpPr w:leftFromText="180" w:rightFromText="180" w:vertAnchor="text" w:tblpX="704" w:tblpY="1"/>
              <w:tblOverlap w:val="never"/>
              <w:tblW w:w="4957" w:type="dxa"/>
              <w:tblLayout w:type="fixed"/>
              <w:tblLook w:val="04A0" w:firstRow="1" w:lastRow="0" w:firstColumn="1" w:lastColumn="0" w:noHBand="0" w:noVBand="1"/>
            </w:tblPr>
            <w:tblGrid>
              <w:gridCol w:w="1814"/>
              <w:gridCol w:w="1583"/>
              <w:gridCol w:w="1560"/>
            </w:tblGrid>
            <w:tr w:rsidR="00B95643" w:rsidRPr="002106E2" w:rsidTr="001A611D">
              <w:trPr>
                <w:trHeight w:val="64"/>
              </w:trPr>
              <w:tc>
                <w:tcPr>
                  <w:tcW w:w="1814" w:type="dxa"/>
                </w:tcPr>
                <w:p w:rsidR="00B95643" w:rsidRDefault="00B95643" w:rsidP="001A611D">
                  <w:pPr>
                    <w:tabs>
                      <w:tab w:val="left" w:pos="142"/>
                      <w:tab w:val="left" w:pos="569"/>
                      <w:tab w:val="left" w:pos="708"/>
                      <w:tab w:val="left" w:pos="2124"/>
                      <w:tab w:val="left" w:pos="7788"/>
                      <w:tab w:val="left" w:pos="7938"/>
                    </w:tabs>
                    <w:jc w:val="center"/>
                    <w:rPr>
                      <w:lang w:val="kk-KZ"/>
                    </w:rPr>
                  </w:pPr>
                  <w:r w:rsidRPr="00B94121">
                    <w:rPr>
                      <w:lang w:val="kk-KZ"/>
                    </w:rPr>
                    <w:t>х айнымалысы</w:t>
                  </w:r>
                </w:p>
                <w:p w:rsidR="00B95643" w:rsidRPr="00B94121" w:rsidRDefault="00B95643" w:rsidP="001A611D">
                  <w:pPr>
                    <w:tabs>
                      <w:tab w:val="left" w:pos="142"/>
                      <w:tab w:val="left" w:pos="569"/>
                      <w:tab w:val="left" w:pos="708"/>
                      <w:tab w:val="left" w:pos="2124"/>
                      <w:tab w:val="left" w:pos="7788"/>
                      <w:tab w:val="left" w:pos="7938"/>
                    </w:tabs>
                    <w:jc w:val="center"/>
                    <w:rPr>
                      <w:lang w:val="kk-KZ"/>
                    </w:rPr>
                  </w:pPr>
                  <w:r w:rsidRPr="00B94121">
                    <w:rPr>
                      <w:lang w:val="kk-KZ"/>
                    </w:rPr>
                    <w:t>ның мәні</w:t>
                  </w:r>
                </w:p>
              </w:tc>
              <w:tc>
                <w:tcPr>
                  <w:tcW w:w="1583" w:type="dxa"/>
                </w:tcPr>
                <w:p w:rsidR="00B95643" w:rsidRPr="00B94121" w:rsidRDefault="00B95643" w:rsidP="001A611D">
                  <w:pPr>
                    <w:tabs>
                      <w:tab w:val="left" w:pos="142"/>
                      <w:tab w:val="left" w:pos="569"/>
                      <w:tab w:val="left" w:pos="708"/>
                      <w:tab w:val="left" w:pos="2124"/>
                      <w:tab w:val="left" w:pos="7788"/>
                      <w:tab w:val="left" w:pos="7938"/>
                    </w:tabs>
                    <w:jc w:val="center"/>
                    <w:rPr>
                      <w:lang w:val="kk-KZ"/>
                    </w:rPr>
                  </w:pPr>
                  <w:r w:rsidRPr="00B94121">
                    <w:rPr>
                      <w:noProof/>
                      <w:position w:val="-6"/>
                    </w:rPr>
                    <w:drawing>
                      <wp:inline distT="0" distB="0" distL="0" distR="0">
                        <wp:extent cx="295275" cy="152400"/>
                        <wp:effectExtent l="19050" t="0" r="9525" b="0"/>
                        <wp:docPr id="29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527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94121">
                    <w:rPr>
                      <w:lang w:val="kk-KZ"/>
                    </w:rPr>
                    <w:t xml:space="preserve"> өрнегінің  мәні</w:t>
                  </w:r>
                </w:p>
              </w:tc>
              <w:tc>
                <w:tcPr>
                  <w:tcW w:w="1560" w:type="dxa"/>
                </w:tcPr>
                <w:p w:rsidR="00B95643" w:rsidRPr="00B94121" w:rsidRDefault="00B95643" w:rsidP="001A611D">
                  <w:pPr>
                    <w:tabs>
                      <w:tab w:val="left" w:pos="142"/>
                      <w:tab w:val="left" w:pos="569"/>
                      <w:tab w:val="left" w:pos="708"/>
                      <w:tab w:val="left" w:pos="2124"/>
                      <w:tab w:val="left" w:pos="7788"/>
                      <w:tab w:val="left" w:pos="7938"/>
                    </w:tabs>
                    <w:jc w:val="center"/>
                    <w:rPr>
                      <w:lang w:val="kk-KZ"/>
                    </w:rPr>
                  </w:pPr>
                  <w:r w:rsidRPr="00B94121">
                    <w:rPr>
                      <w:noProof/>
                      <w:position w:val="-6"/>
                    </w:rPr>
                    <w:drawing>
                      <wp:inline distT="0" distB="0" distL="0" distR="0">
                        <wp:extent cx="295275" cy="152400"/>
                        <wp:effectExtent l="19050" t="0" r="9525" b="0"/>
                        <wp:docPr id="30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527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94121">
                    <w:rPr>
                      <w:lang w:val="kk-KZ"/>
                    </w:rPr>
                    <w:t xml:space="preserve"> өрнегінің мәні</w:t>
                  </w:r>
                </w:p>
              </w:tc>
            </w:tr>
            <w:tr w:rsidR="00B95643" w:rsidRPr="002106E2" w:rsidTr="001A611D">
              <w:trPr>
                <w:trHeight w:val="111"/>
              </w:trPr>
              <w:tc>
                <w:tcPr>
                  <w:tcW w:w="1814" w:type="dxa"/>
                </w:tcPr>
                <w:p w:rsidR="00B95643" w:rsidRPr="00B94121" w:rsidRDefault="00B95643" w:rsidP="001A611D">
                  <w:pPr>
                    <w:tabs>
                      <w:tab w:val="left" w:pos="142"/>
                      <w:tab w:val="left" w:pos="569"/>
                      <w:tab w:val="left" w:pos="708"/>
                      <w:tab w:val="left" w:pos="2124"/>
                      <w:tab w:val="left" w:pos="7788"/>
                      <w:tab w:val="left" w:pos="7938"/>
                    </w:tabs>
                    <w:jc w:val="both"/>
                    <w:rPr>
                      <w:lang w:val="kk-KZ"/>
                    </w:rPr>
                  </w:pPr>
                  <w:r w:rsidRPr="00B94121">
                    <w:rPr>
                      <w:lang w:val="kk-KZ"/>
                    </w:rPr>
                    <w:t>0</w:t>
                  </w:r>
                </w:p>
              </w:tc>
              <w:tc>
                <w:tcPr>
                  <w:tcW w:w="1583" w:type="dxa"/>
                </w:tcPr>
                <w:p w:rsidR="00B95643" w:rsidRPr="00B94121" w:rsidRDefault="00B95643" w:rsidP="001A611D">
                  <w:pPr>
                    <w:tabs>
                      <w:tab w:val="left" w:pos="142"/>
                      <w:tab w:val="left" w:pos="569"/>
                      <w:tab w:val="left" w:pos="708"/>
                      <w:tab w:val="left" w:pos="2124"/>
                      <w:tab w:val="left" w:pos="7788"/>
                      <w:tab w:val="left" w:pos="7938"/>
                    </w:tabs>
                    <w:jc w:val="both"/>
                    <w:rPr>
                      <w:lang w:val="kk-KZ"/>
                    </w:rPr>
                  </w:pPr>
                  <w:r w:rsidRPr="00B94121">
                    <w:rPr>
                      <w:lang w:val="kk-KZ"/>
                    </w:rPr>
                    <w:t>8</w:t>
                  </w:r>
                </w:p>
              </w:tc>
              <w:tc>
                <w:tcPr>
                  <w:tcW w:w="1560" w:type="dxa"/>
                </w:tcPr>
                <w:p w:rsidR="00B95643" w:rsidRPr="00B94121" w:rsidRDefault="00B95643" w:rsidP="001A611D">
                  <w:pPr>
                    <w:tabs>
                      <w:tab w:val="left" w:pos="142"/>
                      <w:tab w:val="left" w:pos="569"/>
                      <w:tab w:val="left" w:pos="708"/>
                      <w:tab w:val="left" w:pos="2124"/>
                      <w:tab w:val="left" w:pos="7788"/>
                      <w:tab w:val="left" w:pos="7938"/>
                    </w:tabs>
                    <w:jc w:val="both"/>
                    <w:rPr>
                      <w:lang w:val="kk-KZ"/>
                    </w:rPr>
                  </w:pPr>
                  <w:r w:rsidRPr="00B94121">
                    <w:rPr>
                      <w:lang w:val="kk-KZ"/>
                    </w:rPr>
                    <w:t>8</w:t>
                  </w:r>
                </w:p>
              </w:tc>
            </w:tr>
            <w:tr w:rsidR="00B95643" w:rsidRPr="002106E2" w:rsidTr="001A611D">
              <w:trPr>
                <w:trHeight w:val="111"/>
              </w:trPr>
              <w:tc>
                <w:tcPr>
                  <w:tcW w:w="1814" w:type="dxa"/>
                </w:tcPr>
                <w:p w:rsidR="00B95643" w:rsidRPr="00B94121" w:rsidRDefault="00B95643" w:rsidP="001A611D">
                  <w:pPr>
                    <w:tabs>
                      <w:tab w:val="left" w:pos="142"/>
                      <w:tab w:val="left" w:pos="569"/>
                      <w:tab w:val="left" w:pos="708"/>
                      <w:tab w:val="left" w:pos="2124"/>
                      <w:tab w:val="left" w:pos="7788"/>
                      <w:tab w:val="left" w:pos="7938"/>
                    </w:tabs>
                    <w:jc w:val="both"/>
                    <w:rPr>
                      <w:lang w:val="kk-KZ"/>
                    </w:rPr>
                  </w:pPr>
                  <w:r w:rsidRPr="00B94121">
                    <w:rPr>
                      <w:lang w:val="kk-KZ"/>
                    </w:rPr>
                    <w:t>-2</w:t>
                  </w:r>
                </w:p>
              </w:tc>
              <w:tc>
                <w:tcPr>
                  <w:tcW w:w="1583" w:type="dxa"/>
                </w:tcPr>
                <w:p w:rsidR="00B95643" w:rsidRPr="00B94121" w:rsidRDefault="00B95643" w:rsidP="001A611D">
                  <w:pPr>
                    <w:tabs>
                      <w:tab w:val="left" w:pos="142"/>
                      <w:tab w:val="left" w:pos="569"/>
                      <w:tab w:val="left" w:pos="708"/>
                      <w:tab w:val="left" w:pos="2124"/>
                      <w:tab w:val="left" w:pos="7788"/>
                      <w:tab w:val="left" w:pos="7938"/>
                    </w:tabs>
                    <w:jc w:val="both"/>
                    <w:rPr>
                      <w:lang w:val="kk-KZ"/>
                    </w:rPr>
                  </w:pPr>
                  <w:r w:rsidRPr="00B94121">
                    <w:rPr>
                      <w:lang w:val="kk-KZ"/>
                    </w:rPr>
                    <w:t>6</w:t>
                  </w:r>
                </w:p>
              </w:tc>
              <w:tc>
                <w:tcPr>
                  <w:tcW w:w="1560" w:type="dxa"/>
                </w:tcPr>
                <w:p w:rsidR="00B95643" w:rsidRPr="00B94121" w:rsidRDefault="00B95643" w:rsidP="001A611D">
                  <w:pPr>
                    <w:tabs>
                      <w:tab w:val="left" w:pos="142"/>
                      <w:tab w:val="left" w:pos="569"/>
                      <w:tab w:val="left" w:pos="708"/>
                      <w:tab w:val="left" w:pos="2124"/>
                      <w:tab w:val="left" w:pos="7788"/>
                      <w:tab w:val="left" w:pos="7938"/>
                    </w:tabs>
                    <w:jc w:val="both"/>
                    <w:rPr>
                      <w:lang w:val="kk-KZ"/>
                    </w:rPr>
                  </w:pPr>
                  <w:r w:rsidRPr="00B94121">
                    <w:rPr>
                      <w:lang w:val="kk-KZ"/>
                    </w:rPr>
                    <w:t>6</w:t>
                  </w:r>
                </w:p>
              </w:tc>
            </w:tr>
            <w:tr w:rsidR="00B95643" w:rsidRPr="002106E2" w:rsidTr="001A611D">
              <w:trPr>
                <w:trHeight w:val="111"/>
              </w:trPr>
              <w:tc>
                <w:tcPr>
                  <w:tcW w:w="1814" w:type="dxa"/>
                </w:tcPr>
                <w:p w:rsidR="00B95643" w:rsidRPr="00B94121" w:rsidRDefault="00B95643" w:rsidP="001A611D">
                  <w:pPr>
                    <w:tabs>
                      <w:tab w:val="left" w:pos="142"/>
                      <w:tab w:val="left" w:pos="569"/>
                      <w:tab w:val="left" w:pos="708"/>
                      <w:tab w:val="left" w:pos="2124"/>
                      <w:tab w:val="left" w:pos="7788"/>
                      <w:tab w:val="left" w:pos="7938"/>
                    </w:tabs>
                    <w:jc w:val="both"/>
                    <w:rPr>
                      <w:lang w:val="kk-KZ"/>
                    </w:rPr>
                  </w:pPr>
                  <w:r w:rsidRPr="00B94121">
                    <w:rPr>
                      <w:lang w:val="kk-KZ"/>
                    </w:rPr>
                    <w:t>10</w:t>
                  </w:r>
                </w:p>
              </w:tc>
              <w:tc>
                <w:tcPr>
                  <w:tcW w:w="1583" w:type="dxa"/>
                </w:tcPr>
                <w:p w:rsidR="00B95643" w:rsidRPr="00B94121" w:rsidRDefault="00B95643" w:rsidP="001A611D">
                  <w:pPr>
                    <w:tabs>
                      <w:tab w:val="left" w:pos="142"/>
                      <w:tab w:val="left" w:pos="569"/>
                      <w:tab w:val="left" w:pos="708"/>
                      <w:tab w:val="left" w:pos="2124"/>
                      <w:tab w:val="left" w:pos="7788"/>
                      <w:tab w:val="left" w:pos="7938"/>
                    </w:tabs>
                    <w:jc w:val="both"/>
                    <w:rPr>
                      <w:lang w:val="kk-KZ"/>
                    </w:rPr>
                  </w:pPr>
                  <w:r w:rsidRPr="00B94121">
                    <w:rPr>
                      <w:lang w:val="kk-KZ"/>
                    </w:rPr>
                    <w:t>18</w:t>
                  </w:r>
                </w:p>
              </w:tc>
              <w:tc>
                <w:tcPr>
                  <w:tcW w:w="1560" w:type="dxa"/>
                </w:tcPr>
                <w:p w:rsidR="00B95643" w:rsidRPr="00B94121" w:rsidRDefault="00B95643" w:rsidP="001A611D">
                  <w:pPr>
                    <w:tabs>
                      <w:tab w:val="left" w:pos="142"/>
                      <w:tab w:val="left" w:pos="569"/>
                      <w:tab w:val="left" w:pos="708"/>
                      <w:tab w:val="left" w:pos="2124"/>
                      <w:tab w:val="left" w:pos="7788"/>
                      <w:tab w:val="left" w:pos="7938"/>
                    </w:tabs>
                    <w:jc w:val="both"/>
                    <w:rPr>
                      <w:lang w:val="kk-KZ"/>
                    </w:rPr>
                  </w:pPr>
                  <w:r w:rsidRPr="00B94121">
                    <w:rPr>
                      <w:lang w:val="kk-KZ"/>
                    </w:rPr>
                    <w:t>18</w:t>
                  </w:r>
                </w:p>
              </w:tc>
            </w:tr>
            <w:tr w:rsidR="00B95643" w:rsidRPr="002106E2" w:rsidTr="001A611D">
              <w:trPr>
                <w:trHeight w:val="117"/>
              </w:trPr>
              <w:tc>
                <w:tcPr>
                  <w:tcW w:w="1814" w:type="dxa"/>
                </w:tcPr>
                <w:p w:rsidR="00B95643" w:rsidRPr="00B94121" w:rsidRDefault="00B95643" w:rsidP="001A611D">
                  <w:pPr>
                    <w:tabs>
                      <w:tab w:val="left" w:pos="142"/>
                      <w:tab w:val="left" w:pos="569"/>
                      <w:tab w:val="left" w:pos="708"/>
                      <w:tab w:val="left" w:pos="2124"/>
                      <w:tab w:val="left" w:pos="7788"/>
                      <w:tab w:val="left" w:pos="7938"/>
                    </w:tabs>
                    <w:jc w:val="both"/>
                    <w:rPr>
                      <w:lang w:val="kk-KZ"/>
                    </w:rPr>
                  </w:pPr>
                  <w:r w:rsidRPr="00B94121">
                    <w:rPr>
                      <w:lang w:val="kk-KZ"/>
                    </w:rPr>
                    <w:t>-5</w:t>
                  </w:r>
                </w:p>
              </w:tc>
              <w:tc>
                <w:tcPr>
                  <w:tcW w:w="1583" w:type="dxa"/>
                </w:tcPr>
                <w:p w:rsidR="00B95643" w:rsidRPr="00B94121" w:rsidRDefault="00B95643" w:rsidP="001A611D">
                  <w:pPr>
                    <w:tabs>
                      <w:tab w:val="left" w:pos="142"/>
                      <w:tab w:val="left" w:pos="569"/>
                      <w:tab w:val="left" w:pos="708"/>
                      <w:tab w:val="left" w:pos="2124"/>
                      <w:tab w:val="left" w:pos="7788"/>
                      <w:tab w:val="left" w:pos="7938"/>
                    </w:tabs>
                    <w:jc w:val="both"/>
                    <w:rPr>
                      <w:lang w:val="kk-KZ"/>
                    </w:rPr>
                  </w:pPr>
                  <w:r w:rsidRPr="00B94121">
                    <w:rPr>
                      <w:lang w:val="kk-KZ"/>
                    </w:rPr>
                    <w:t>3</w:t>
                  </w:r>
                </w:p>
              </w:tc>
              <w:tc>
                <w:tcPr>
                  <w:tcW w:w="1560" w:type="dxa"/>
                </w:tcPr>
                <w:p w:rsidR="00B95643" w:rsidRPr="00B94121" w:rsidRDefault="00B95643" w:rsidP="001A611D">
                  <w:pPr>
                    <w:tabs>
                      <w:tab w:val="left" w:pos="142"/>
                      <w:tab w:val="left" w:pos="569"/>
                      <w:tab w:val="left" w:pos="708"/>
                      <w:tab w:val="left" w:pos="2124"/>
                      <w:tab w:val="left" w:pos="7788"/>
                      <w:tab w:val="left" w:pos="7938"/>
                    </w:tabs>
                    <w:jc w:val="both"/>
                    <w:rPr>
                      <w:lang w:val="kk-KZ"/>
                    </w:rPr>
                  </w:pPr>
                  <w:r w:rsidRPr="00B94121">
                    <w:rPr>
                      <w:lang w:val="kk-KZ"/>
                    </w:rPr>
                    <w:t>3</w:t>
                  </w:r>
                </w:p>
              </w:tc>
            </w:tr>
          </w:tbl>
          <w:p w:rsidR="006F4E6A" w:rsidRPr="00A02ABA" w:rsidRDefault="00B95643" w:rsidP="00A02AB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br w:type="textWrapping" w:clear="all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C8" w:rsidRPr="005E2E09" w:rsidRDefault="00750EC8" w:rsidP="00750EC8">
            <w:pPr>
              <w:pStyle w:val="Default"/>
              <w:spacing w:line="276" w:lineRule="auto"/>
              <w:rPr>
                <w:lang w:val="kk-KZ"/>
              </w:rPr>
            </w:pPr>
          </w:p>
          <w:p w:rsidR="00750EC8" w:rsidRPr="005E2E09" w:rsidRDefault="00750EC8" w:rsidP="00750EC8">
            <w:pPr>
              <w:pStyle w:val="Default"/>
              <w:spacing w:line="276" w:lineRule="auto"/>
              <w:rPr>
                <w:lang w:val="kk-KZ"/>
              </w:rPr>
            </w:pPr>
          </w:p>
          <w:p w:rsidR="00750EC8" w:rsidRPr="005E2E09" w:rsidRDefault="00750EC8" w:rsidP="00750EC8">
            <w:pPr>
              <w:pStyle w:val="Default"/>
              <w:spacing w:line="276" w:lineRule="auto"/>
              <w:rPr>
                <w:lang w:val="kk-KZ"/>
              </w:rPr>
            </w:pPr>
          </w:p>
          <w:p w:rsidR="000A5F64" w:rsidRDefault="000A5F64" w:rsidP="00750EC8">
            <w:pPr>
              <w:pStyle w:val="Default"/>
              <w:spacing w:line="276" w:lineRule="auto"/>
              <w:rPr>
                <w:lang w:val="kk-KZ"/>
              </w:rPr>
            </w:pPr>
          </w:p>
          <w:p w:rsidR="000A5F64" w:rsidRDefault="000A5F64" w:rsidP="00750EC8">
            <w:pPr>
              <w:pStyle w:val="Default"/>
              <w:spacing w:line="276" w:lineRule="auto"/>
              <w:rPr>
                <w:lang w:val="kk-KZ"/>
              </w:rPr>
            </w:pPr>
          </w:p>
          <w:p w:rsidR="00F96A62" w:rsidRDefault="00F96A62" w:rsidP="00750EC8">
            <w:pPr>
              <w:pStyle w:val="Default"/>
              <w:spacing w:line="276" w:lineRule="auto"/>
              <w:rPr>
                <w:lang w:val="kk-KZ"/>
              </w:rPr>
            </w:pPr>
          </w:p>
          <w:p w:rsidR="00750EC8" w:rsidRPr="005E2E09" w:rsidRDefault="003E27EF" w:rsidP="00750EC8">
            <w:pPr>
              <w:pStyle w:val="Default"/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слайд</w:t>
            </w:r>
            <w:r w:rsidR="00B01757">
              <w:rPr>
                <w:lang w:val="kk-KZ"/>
              </w:rPr>
              <w:t xml:space="preserve"> 1</w:t>
            </w:r>
          </w:p>
          <w:p w:rsidR="004D0804" w:rsidRDefault="000E63F8" w:rsidP="00750EC8">
            <w:pPr>
              <w:pStyle w:val="Default"/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с</w:t>
            </w:r>
            <w:r w:rsidR="004D0804">
              <w:rPr>
                <w:lang w:val="kk-KZ"/>
              </w:rPr>
              <w:t>майликтер</w:t>
            </w:r>
          </w:p>
          <w:p w:rsidR="00F96A62" w:rsidRDefault="00F96A62" w:rsidP="00750EC8">
            <w:pPr>
              <w:pStyle w:val="Default"/>
              <w:spacing w:line="276" w:lineRule="auto"/>
              <w:rPr>
                <w:lang w:val="kk-KZ"/>
              </w:rPr>
            </w:pPr>
          </w:p>
          <w:p w:rsidR="00F96A62" w:rsidRDefault="00F96A62" w:rsidP="00750EC8">
            <w:pPr>
              <w:pStyle w:val="Default"/>
              <w:spacing w:line="276" w:lineRule="auto"/>
              <w:rPr>
                <w:lang w:val="kk-KZ"/>
              </w:rPr>
            </w:pPr>
          </w:p>
          <w:p w:rsidR="00F96A62" w:rsidRDefault="00F96A62" w:rsidP="00750EC8">
            <w:pPr>
              <w:pStyle w:val="Default"/>
              <w:spacing w:line="276" w:lineRule="auto"/>
              <w:rPr>
                <w:lang w:val="kk-KZ"/>
              </w:rPr>
            </w:pPr>
          </w:p>
          <w:p w:rsidR="00F96A62" w:rsidRDefault="00F96A62" w:rsidP="00750EC8">
            <w:pPr>
              <w:pStyle w:val="Default"/>
              <w:spacing w:line="276" w:lineRule="auto"/>
              <w:rPr>
                <w:lang w:val="kk-KZ"/>
              </w:rPr>
            </w:pPr>
          </w:p>
          <w:p w:rsidR="00F96A62" w:rsidRDefault="00F96A62" w:rsidP="00750EC8">
            <w:pPr>
              <w:pStyle w:val="Default"/>
              <w:spacing w:line="276" w:lineRule="auto"/>
              <w:rPr>
                <w:lang w:val="kk-KZ"/>
              </w:rPr>
            </w:pPr>
          </w:p>
          <w:p w:rsidR="00F96A62" w:rsidRDefault="00F96A62" w:rsidP="00750EC8">
            <w:pPr>
              <w:pStyle w:val="Default"/>
              <w:spacing w:line="276" w:lineRule="auto"/>
              <w:rPr>
                <w:lang w:val="kk-KZ"/>
              </w:rPr>
            </w:pPr>
          </w:p>
          <w:p w:rsidR="00F96A62" w:rsidRDefault="00F96A62" w:rsidP="00750EC8">
            <w:pPr>
              <w:pStyle w:val="Default"/>
              <w:spacing w:line="276" w:lineRule="auto"/>
              <w:rPr>
                <w:lang w:val="kk-KZ"/>
              </w:rPr>
            </w:pPr>
          </w:p>
          <w:p w:rsidR="00F67E37" w:rsidRDefault="00F67E37" w:rsidP="00750EC8">
            <w:pPr>
              <w:pStyle w:val="Default"/>
              <w:spacing w:line="276" w:lineRule="auto"/>
              <w:rPr>
                <w:lang w:val="kk-KZ"/>
              </w:rPr>
            </w:pPr>
          </w:p>
          <w:p w:rsidR="00696954" w:rsidRDefault="00696954" w:rsidP="00750EC8">
            <w:pPr>
              <w:pStyle w:val="Default"/>
              <w:spacing w:line="276" w:lineRule="auto"/>
              <w:rPr>
                <w:lang w:val="kk-KZ"/>
              </w:rPr>
            </w:pPr>
          </w:p>
          <w:p w:rsidR="00F67E37" w:rsidRDefault="00F67E37" w:rsidP="00750EC8">
            <w:pPr>
              <w:pStyle w:val="Default"/>
              <w:spacing w:line="276" w:lineRule="auto"/>
              <w:rPr>
                <w:lang w:val="kk-KZ"/>
              </w:rPr>
            </w:pPr>
          </w:p>
          <w:p w:rsidR="00F67E37" w:rsidRDefault="00F67E37" w:rsidP="00B01757">
            <w:pPr>
              <w:pStyle w:val="Default"/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слайд</w:t>
            </w:r>
            <w:r w:rsidR="00B01757">
              <w:rPr>
                <w:lang w:val="kk-KZ"/>
              </w:rPr>
              <w:t xml:space="preserve"> 2</w:t>
            </w:r>
          </w:p>
          <w:p w:rsidR="000A5F64" w:rsidRDefault="000A5F64" w:rsidP="00B01757">
            <w:pPr>
              <w:pStyle w:val="Default"/>
              <w:spacing w:line="276" w:lineRule="auto"/>
              <w:rPr>
                <w:lang w:val="kk-KZ"/>
              </w:rPr>
            </w:pPr>
          </w:p>
          <w:p w:rsidR="000A5F64" w:rsidRDefault="000A5F64" w:rsidP="00B01757">
            <w:pPr>
              <w:pStyle w:val="Default"/>
              <w:spacing w:line="276" w:lineRule="auto"/>
              <w:rPr>
                <w:lang w:val="kk-KZ"/>
              </w:rPr>
            </w:pPr>
          </w:p>
          <w:p w:rsidR="000A5F64" w:rsidRDefault="000A5F64" w:rsidP="00B01757">
            <w:pPr>
              <w:pStyle w:val="Default"/>
              <w:spacing w:line="276" w:lineRule="auto"/>
              <w:rPr>
                <w:lang w:val="kk-KZ"/>
              </w:rPr>
            </w:pPr>
          </w:p>
          <w:p w:rsidR="000A5F64" w:rsidRDefault="000A5F64" w:rsidP="00B01757">
            <w:pPr>
              <w:pStyle w:val="Default"/>
              <w:spacing w:line="276" w:lineRule="auto"/>
              <w:rPr>
                <w:lang w:val="kk-KZ"/>
              </w:rPr>
            </w:pPr>
          </w:p>
          <w:p w:rsidR="000A5F64" w:rsidRDefault="000A5F64" w:rsidP="00B01757">
            <w:pPr>
              <w:pStyle w:val="Default"/>
              <w:spacing w:line="276" w:lineRule="auto"/>
              <w:rPr>
                <w:lang w:val="kk-KZ"/>
              </w:rPr>
            </w:pPr>
          </w:p>
          <w:p w:rsidR="000A5F64" w:rsidRDefault="000A5F64" w:rsidP="00B01757">
            <w:pPr>
              <w:pStyle w:val="Default"/>
              <w:spacing w:line="276" w:lineRule="auto"/>
              <w:rPr>
                <w:lang w:val="kk-KZ"/>
              </w:rPr>
            </w:pPr>
          </w:p>
          <w:p w:rsidR="000A5F64" w:rsidRPr="005E2E09" w:rsidRDefault="000A5F64" w:rsidP="00B01757">
            <w:pPr>
              <w:pStyle w:val="Default"/>
              <w:spacing w:line="276" w:lineRule="auto"/>
              <w:rPr>
                <w:lang w:val="kk-KZ"/>
              </w:rPr>
            </w:pPr>
          </w:p>
        </w:tc>
      </w:tr>
      <w:tr w:rsidR="00750EC8" w:rsidRPr="005E2E09" w:rsidTr="00A02ABA">
        <w:trPr>
          <w:gridAfter w:val="1"/>
          <w:wAfter w:w="236" w:type="dxa"/>
          <w:trHeight w:val="56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C8" w:rsidRDefault="00750EC8" w:rsidP="00974833">
            <w:pPr>
              <w:pStyle w:val="Default"/>
              <w:spacing w:line="276" w:lineRule="auto"/>
              <w:rPr>
                <w:lang w:val="kk-KZ"/>
              </w:rPr>
            </w:pPr>
            <w:r w:rsidRPr="00974833">
              <w:rPr>
                <w:lang w:val="kk-KZ"/>
              </w:rPr>
              <w:t>Сабақтың ортасы</w:t>
            </w:r>
          </w:p>
          <w:p w:rsidR="00A02ABA" w:rsidRDefault="00A02ABA" w:rsidP="00974833">
            <w:pPr>
              <w:pStyle w:val="Default"/>
              <w:spacing w:line="276" w:lineRule="auto"/>
              <w:rPr>
                <w:lang w:val="kk-KZ"/>
              </w:rPr>
            </w:pPr>
          </w:p>
          <w:p w:rsidR="00AD0576" w:rsidRDefault="00AD0576" w:rsidP="00974833">
            <w:pPr>
              <w:pStyle w:val="Default"/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 xml:space="preserve">     </w:t>
            </w:r>
            <w:r w:rsidR="00A02ABA">
              <w:rPr>
                <w:lang w:val="kk-KZ"/>
              </w:rPr>
              <w:t>5</w:t>
            </w:r>
            <w:r>
              <w:rPr>
                <w:lang w:val="kk-KZ"/>
              </w:rPr>
              <w:t xml:space="preserve"> мин</w:t>
            </w:r>
          </w:p>
          <w:p w:rsidR="00AD0576" w:rsidRDefault="00AD0576" w:rsidP="00974833">
            <w:pPr>
              <w:pStyle w:val="Default"/>
              <w:spacing w:line="276" w:lineRule="auto"/>
              <w:rPr>
                <w:lang w:val="kk-KZ"/>
              </w:rPr>
            </w:pPr>
          </w:p>
          <w:p w:rsidR="00AD0576" w:rsidRDefault="00AD0576" w:rsidP="00974833">
            <w:pPr>
              <w:pStyle w:val="Default"/>
              <w:spacing w:line="276" w:lineRule="auto"/>
              <w:rPr>
                <w:lang w:val="kk-KZ"/>
              </w:rPr>
            </w:pPr>
          </w:p>
          <w:p w:rsidR="00AD0576" w:rsidRDefault="00AD0576" w:rsidP="00974833">
            <w:pPr>
              <w:pStyle w:val="Default"/>
              <w:spacing w:line="276" w:lineRule="auto"/>
              <w:rPr>
                <w:lang w:val="kk-KZ"/>
              </w:rPr>
            </w:pPr>
          </w:p>
          <w:p w:rsidR="00AD0576" w:rsidRDefault="00AD0576" w:rsidP="00974833">
            <w:pPr>
              <w:pStyle w:val="Default"/>
              <w:spacing w:line="276" w:lineRule="auto"/>
              <w:rPr>
                <w:lang w:val="kk-KZ"/>
              </w:rPr>
            </w:pPr>
          </w:p>
          <w:p w:rsidR="00AD0576" w:rsidRDefault="00AD0576" w:rsidP="00974833">
            <w:pPr>
              <w:pStyle w:val="Default"/>
              <w:spacing w:line="276" w:lineRule="auto"/>
              <w:rPr>
                <w:lang w:val="kk-KZ"/>
              </w:rPr>
            </w:pPr>
          </w:p>
          <w:p w:rsidR="00AD0576" w:rsidRDefault="00AD0576" w:rsidP="00974833">
            <w:pPr>
              <w:pStyle w:val="Default"/>
              <w:spacing w:line="276" w:lineRule="auto"/>
              <w:rPr>
                <w:lang w:val="kk-KZ"/>
              </w:rPr>
            </w:pPr>
          </w:p>
          <w:p w:rsidR="00AD0576" w:rsidRDefault="00AD0576" w:rsidP="00974833">
            <w:pPr>
              <w:pStyle w:val="Default"/>
              <w:spacing w:line="276" w:lineRule="auto"/>
              <w:rPr>
                <w:lang w:val="kk-KZ"/>
              </w:rPr>
            </w:pPr>
          </w:p>
          <w:p w:rsidR="00AD0576" w:rsidRDefault="00AD0576" w:rsidP="00974833">
            <w:pPr>
              <w:pStyle w:val="Default"/>
              <w:spacing w:line="276" w:lineRule="auto"/>
              <w:rPr>
                <w:lang w:val="kk-KZ"/>
              </w:rPr>
            </w:pPr>
          </w:p>
          <w:p w:rsidR="00AD0576" w:rsidRDefault="00AD0576" w:rsidP="00974833">
            <w:pPr>
              <w:pStyle w:val="Default"/>
              <w:spacing w:line="276" w:lineRule="auto"/>
              <w:rPr>
                <w:lang w:val="kk-KZ"/>
              </w:rPr>
            </w:pPr>
          </w:p>
          <w:p w:rsidR="00AD0576" w:rsidRDefault="00AD0576" w:rsidP="00974833">
            <w:pPr>
              <w:pStyle w:val="Default"/>
              <w:spacing w:line="276" w:lineRule="auto"/>
              <w:rPr>
                <w:lang w:val="kk-KZ"/>
              </w:rPr>
            </w:pPr>
          </w:p>
          <w:p w:rsidR="00AD0576" w:rsidRDefault="00AD0576" w:rsidP="00974833">
            <w:pPr>
              <w:pStyle w:val="Default"/>
              <w:spacing w:line="276" w:lineRule="auto"/>
              <w:rPr>
                <w:lang w:val="kk-KZ"/>
              </w:rPr>
            </w:pPr>
          </w:p>
          <w:p w:rsidR="00AD0576" w:rsidRDefault="00AD0576" w:rsidP="00974833">
            <w:pPr>
              <w:pStyle w:val="Default"/>
              <w:spacing w:line="276" w:lineRule="auto"/>
              <w:rPr>
                <w:lang w:val="kk-KZ"/>
              </w:rPr>
            </w:pPr>
          </w:p>
          <w:p w:rsidR="00AD0576" w:rsidRDefault="00AD0576" w:rsidP="00974833">
            <w:pPr>
              <w:pStyle w:val="Default"/>
              <w:spacing w:line="276" w:lineRule="auto"/>
              <w:rPr>
                <w:lang w:val="kk-KZ"/>
              </w:rPr>
            </w:pPr>
          </w:p>
          <w:p w:rsidR="00AD0576" w:rsidRDefault="00AD0576" w:rsidP="00974833">
            <w:pPr>
              <w:pStyle w:val="Default"/>
              <w:spacing w:line="276" w:lineRule="auto"/>
              <w:rPr>
                <w:lang w:val="kk-KZ"/>
              </w:rPr>
            </w:pPr>
          </w:p>
          <w:p w:rsidR="00AD0576" w:rsidRDefault="00AD0576" w:rsidP="00974833">
            <w:pPr>
              <w:pStyle w:val="Default"/>
              <w:spacing w:line="276" w:lineRule="auto"/>
              <w:rPr>
                <w:lang w:val="kk-KZ"/>
              </w:rPr>
            </w:pPr>
          </w:p>
          <w:p w:rsidR="00AD0576" w:rsidRDefault="00AD0576" w:rsidP="00974833">
            <w:pPr>
              <w:pStyle w:val="Default"/>
              <w:spacing w:line="276" w:lineRule="auto"/>
              <w:rPr>
                <w:lang w:val="kk-KZ"/>
              </w:rPr>
            </w:pPr>
          </w:p>
          <w:p w:rsidR="00AD0576" w:rsidRDefault="00AD0576" w:rsidP="00974833">
            <w:pPr>
              <w:pStyle w:val="Default"/>
              <w:spacing w:line="276" w:lineRule="auto"/>
              <w:rPr>
                <w:lang w:val="kk-KZ"/>
              </w:rPr>
            </w:pPr>
          </w:p>
          <w:p w:rsidR="00AD0576" w:rsidRDefault="00AD0576" w:rsidP="00974833">
            <w:pPr>
              <w:pStyle w:val="Default"/>
              <w:spacing w:line="276" w:lineRule="auto"/>
              <w:rPr>
                <w:lang w:val="kk-KZ"/>
              </w:rPr>
            </w:pPr>
          </w:p>
          <w:p w:rsidR="00AD0576" w:rsidRDefault="00AD0576" w:rsidP="00974833">
            <w:pPr>
              <w:pStyle w:val="Default"/>
              <w:spacing w:line="276" w:lineRule="auto"/>
              <w:rPr>
                <w:lang w:val="kk-KZ"/>
              </w:rPr>
            </w:pPr>
          </w:p>
          <w:p w:rsidR="00AD0576" w:rsidRDefault="00AD0576" w:rsidP="00974833">
            <w:pPr>
              <w:pStyle w:val="Default"/>
              <w:spacing w:line="276" w:lineRule="auto"/>
              <w:rPr>
                <w:lang w:val="kk-KZ"/>
              </w:rPr>
            </w:pPr>
          </w:p>
          <w:p w:rsidR="00AD0576" w:rsidRDefault="00AD0576" w:rsidP="00974833">
            <w:pPr>
              <w:pStyle w:val="Default"/>
              <w:spacing w:line="276" w:lineRule="auto"/>
              <w:rPr>
                <w:lang w:val="kk-KZ"/>
              </w:rPr>
            </w:pPr>
          </w:p>
          <w:p w:rsidR="00AD0576" w:rsidRDefault="00AD0576" w:rsidP="00974833">
            <w:pPr>
              <w:pStyle w:val="Default"/>
              <w:spacing w:line="276" w:lineRule="auto"/>
              <w:rPr>
                <w:lang w:val="kk-KZ"/>
              </w:rPr>
            </w:pPr>
          </w:p>
          <w:p w:rsidR="00A02ABA" w:rsidRDefault="00A02ABA" w:rsidP="00974833">
            <w:pPr>
              <w:pStyle w:val="Default"/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 xml:space="preserve">        </w:t>
            </w:r>
          </w:p>
          <w:p w:rsidR="00AD0576" w:rsidRDefault="00A02ABA" w:rsidP="00974833">
            <w:pPr>
              <w:pStyle w:val="Default"/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 xml:space="preserve">        </w:t>
            </w:r>
            <w:r w:rsidR="00E22041">
              <w:rPr>
                <w:lang w:val="kk-KZ"/>
              </w:rPr>
              <w:t>6</w:t>
            </w:r>
            <w:r w:rsidR="00AD0576">
              <w:rPr>
                <w:lang w:val="kk-KZ"/>
              </w:rPr>
              <w:t xml:space="preserve"> мин</w:t>
            </w:r>
          </w:p>
          <w:p w:rsidR="00AD0576" w:rsidRDefault="00AD0576" w:rsidP="00974833">
            <w:pPr>
              <w:pStyle w:val="Default"/>
              <w:spacing w:line="276" w:lineRule="auto"/>
              <w:rPr>
                <w:lang w:val="kk-KZ"/>
              </w:rPr>
            </w:pPr>
          </w:p>
          <w:p w:rsidR="005C22CA" w:rsidRDefault="005C22CA" w:rsidP="00974833">
            <w:pPr>
              <w:pStyle w:val="Default"/>
              <w:spacing w:line="276" w:lineRule="auto"/>
              <w:rPr>
                <w:lang w:val="kk-KZ"/>
              </w:rPr>
            </w:pPr>
          </w:p>
          <w:p w:rsidR="005C22CA" w:rsidRDefault="005C22CA" w:rsidP="00974833">
            <w:pPr>
              <w:pStyle w:val="Default"/>
              <w:spacing w:line="276" w:lineRule="auto"/>
              <w:rPr>
                <w:lang w:val="kk-KZ"/>
              </w:rPr>
            </w:pPr>
          </w:p>
          <w:p w:rsidR="005C22CA" w:rsidRDefault="005C22CA" w:rsidP="00974833">
            <w:pPr>
              <w:pStyle w:val="Default"/>
              <w:spacing w:line="276" w:lineRule="auto"/>
              <w:rPr>
                <w:lang w:val="kk-KZ"/>
              </w:rPr>
            </w:pPr>
          </w:p>
          <w:p w:rsidR="005C22CA" w:rsidRDefault="005C22CA" w:rsidP="00974833">
            <w:pPr>
              <w:pStyle w:val="Default"/>
              <w:spacing w:line="276" w:lineRule="auto"/>
              <w:rPr>
                <w:lang w:val="kk-KZ"/>
              </w:rPr>
            </w:pPr>
          </w:p>
          <w:p w:rsidR="005C22CA" w:rsidRDefault="005C22CA" w:rsidP="00974833">
            <w:pPr>
              <w:pStyle w:val="Default"/>
              <w:spacing w:line="276" w:lineRule="auto"/>
              <w:rPr>
                <w:lang w:val="kk-KZ"/>
              </w:rPr>
            </w:pPr>
          </w:p>
          <w:p w:rsidR="005C22CA" w:rsidRDefault="005C22CA" w:rsidP="00974833">
            <w:pPr>
              <w:pStyle w:val="Default"/>
              <w:spacing w:line="276" w:lineRule="auto"/>
              <w:rPr>
                <w:lang w:val="kk-KZ"/>
              </w:rPr>
            </w:pPr>
          </w:p>
          <w:p w:rsidR="005C22CA" w:rsidRDefault="005C22CA" w:rsidP="00974833">
            <w:pPr>
              <w:pStyle w:val="Default"/>
              <w:spacing w:line="276" w:lineRule="auto"/>
              <w:rPr>
                <w:lang w:val="kk-KZ"/>
              </w:rPr>
            </w:pPr>
          </w:p>
          <w:p w:rsidR="005C22CA" w:rsidRDefault="005C22CA" w:rsidP="00974833">
            <w:pPr>
              <w:pStyle w:val="Default"/>
              <w:spacing w:line="276" w:lineRule="auto"/>
              <w:rPr>
                <w:lang w:val="kk-KZ"/>
              </w:rPr>
            </w:pPr>
          </w:p>
          <w:p w:rsidR="005C22CA" w:rsidRDefault="005C22CA" w:rsidP="00974833">
            <w:pPr>
              <w:pStyle w:val="Default"/>
              <w:spacing w:line="276" w:lineRule="auto"/>
              <w:rPr>
                <w:lang w:val="kk-KZ"/>
              </w:rPr>
            </w:pPr>
          </w:p>
          <w:p w:rsidR="005C22CA" w:rsidRDefault="005C22CA" w:rsidP="00974833">
            <w:pPr>
              <w:pStyle w:val="Default"/>
              <w:spacing w:line="276" w:lineRule="auto"/>
              <w:rPr>
                <w:lang w:val="kk-KZ"/>
              </w:rPr>
            </w:pPr>
          </w:p>
          <w:p w:rsidR="005C22CA" w:rsidRDefault="005C22CA" w:rsidP="00974833">
            <w:pPr>
              <w:pStyle w:val="Default"/>
              <w:spacing w:line="276" w:lineRule="auto"/>
              <w:rPr>
                <w:lang w:val="kk-KZ"/>
              </w:rPr>
            </w:pPr>
          </w:p>
          <w:p w:rsidR="00673AE8" w:rsidRDefault="005C22CA" w:rsidP="00974833">
            <w:pPr>
              <w:pStyle w:val="Default"/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 xml:space="preserve">     </w:t>
            </w:r>
          </w:p>
          <w:p w:rsidR="00761880" w:rsidRDefault="00761880" w:rsidP="00974833">
            <w:pPr>
              <w:pStyle w:val="Default"/>
              <w:spacing w:line="276" w:lineRule="auto"/>
              <w:rPr>
                <w:lang w:val="kk-KZ"/>
              </w:rPr>
            </w:pPr>
          </w:p>
          <w:p w:rsidR="00A02ABA" w:rsidRDefault="00A02ABA" w:rsidP="00974833">
            <w:pPr>
              <w:pStyle w:val="Default"/>
              <w:spacing w:line="276" w:lineRule="auto"/>
              <w:rPr>
                <w:lang w:val="kk-KZ"/>
              </w:rPr>
            </w:pPr>
          </w:p>
          <w:p w:rsidR="00A02ABA" w:rsidRDefault="00A02ABA" w:rsidP="00974833">
            <w:pPr>
              <w:pStyle w:val="Default"/>
              <w:spacing w:line="276" w:lineRule="auto"/>
              <w:rPr>
                <w:lang w:val="kk-KZ"/>
              </w:rPr>
            </w:pPr>
          </w:p>
          <w:p w:rsidR="00A02ABA" w:rsidRDefault="00A02ABA" w:rsidP="00974833">
            <w:pPr>
              <w:pStyle w:val="Default"/>
              <w:spacing w:line="276" w:lineRule="auto"/>
              <w:rPr>
                <w:lang w:val="kk-KZ"/>
              </w:rPr>
            </w:pPr>
          </w:p>
          <w:p w:rsidR="00A02ABA" w:rsidRDefault="00A02ABA" w:rsidP="00974833">
            <w:pPr>
              <w:pStyle w:val="Default"/>
              <w:spacing w:line="276" w:lineRule="auto"/>
              <w:rPr>
                <w:lang w:val="kk-KZ"/>
              </w:rPr>
            </w:pPr>
          </w:p>
          <w:p w:rsidR="00A02ABA" w:rsidRDefault="00A02ABA" w:rsidP="00974833">
            <w:pPr>
              <w:pStyle w:val="Default"/>
              <w:spacing w:line="276" w:lineRule="auto"/>
              <w:rPr>
                <w:lang w:val="kk-KZ"/>
              </w:rPr>
            </w:pPr>
          </w:p>
          <w:p w:rsidR="00A02ABA" w:rsidRDefault="00A02ABA" w:rsidP="00974833">
            <w:pPr>
              <w:pStyle w:val="Default"/>
              <w:spacing w:line="276" w:lineRule="auto"/>
              <w:rPr>
                <w:lang w:val="kk-KZ"/>
              </w:rPr>
            </w:pPr>
          </w:p>
          <w:p w:rsidR="005C22CA" w:rsidRDefault="00673AE8" w:rsidP="00974833">
            <w:pPr>
              <w:pStyle w:val="Default"/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 xml:space="preserve">     </w:t>
            </w:r>
            <w:r w:rsidR="005C22CA">
              <w:rPr>
                <w:lang w:val="kk-KZ"/>
              </w:rPr>
              <w:t xml:space="preserve"> 2 мин</w:t>
            </w:r>
          </w:p>
          <w:p w:rsidR="00673AE8" w:rsidRDefault="00673AE8" w:rsidP="00974833">
            <w:pPr>
              <w:pStyle w:val="Default"/>
              <w:spacing w:line="276" w:lineRule="auto"/>
              <w:rPr>
                <w:lang w:val="kk-KZ"/>
              </w:rPr>
            </w:pPr>
          </w:p>
          <w:p w:rsidR="003442A4" w:rsidRDefault="003442A4" w:rsidP="00974833">
            <w:pPr>
              <w:pStyle w:val="Default"/>
              <w:spacing w:line="276" w:lineRule="auto"/>
              <w:rPr>
                <w:lang w:val="kk-KZ"/>
              </w:rPr>
            </w:pPr>
          </w:p>
          <w:p w:rsidR="003442A4" w:rsidRDefault="003442A4" w:rsidP="00974833">
            <w:pPr>
              <w:pStyle w:val="Default"/>
              <w:spacing w:line="276" w:lineRule="auto"/>
              <w:rPr>
                <w:lang w:val="kk-KZ"/>
              </w:rPr>
            </w:pPr>
          </w:p>
          <w:p w:rsidR="003442A4" w:rsidRDefault="003442A4" w:rsidP="00974833">
            <w:pPr>
              <w:pStyle w:val="Default"/>
              <w:spacing w:line="276" w:lineRule="auto"/>
              <w:rPr>
                <w:lang w:val="kk-KZ"/>
              </w:rPr>
            </w:pPr>
          </w:p>
          <w:p w:rsidR="003442A4" w:rsidRDefault="003442A4" w:rsidP="00974833">
            <w:pPr>
              <w:pStyle w:val="Default"/>
              <w:spacing w:line="276" w:lineRule="auto"/>
              <w:rPr>
                <w:lang w:val="kk-KZ"/>
              </w:rPr>
            </w:pPr>
          </w:p>
          <w:p w:rsidR="00673AE8" w:rsidRDefault="00E22041" w:rsidP="00974833">
            <w:pPr>
              <w:pStyle w:val="Default"/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 xml:space="preserve">       3</w:t>
            </w:r>
            <w:r w:rsidR="00673AE8">
              <w:rPr>
                <w:lang w:val="kk-KZ"/>
              </w:rPr>
              <w:t xml:space="preserve"> мин</w:t>
            </w:r>
          </w:p>
          <w:p w:rsidR="00E22041" w:rsidRDefault="00E22041" w:rsidP="00974833">
            <w:pPr>
              <w:pStyle w:val="Default"/>
              <w:spacing w:line="276" w:lineRule="auto"/>
              <w:rPr>
                <w:lang w:val="kk-KZ"/>
              </w:rPr>
            </w:pPr>
          </w:p>
          <w:p w:rsidR="00E22041" w:rsidRDefault="00E22041" w:rsidP="00974833">
            <w:pPr>
              <w:pStyle w:val="Default"/>
              <w:spacing w:line="276" w:lineRule="auto"/>
              <w:rPr>
                <w:lang w:val="kk-KZ"/>
              </w:rPr>
            </w:pPr>
          </w:p>
          <w:p w:rsidR="00E22041" w:rsidRDefault="00E22041" w:rsidP="00974833">
            <w:pPr>
              <w:pStyle w:val="Default"/>
              <w:spacing w:line="276" w:lineRule="auto"/>
              <w:rPr>
                <w:lang w:val="kk-KZ"/>
              </w:rPr>
            </w:pPr>
          </w:p>
          <w:p w:rsidR="00E22041" w:rsidRDefault="00E22041" w:rsidP="00974833">
            <w:pPr>
              <w:pStyle w:val="Default"/>
              <w:spacing w:line="276" w:lineRule="auto"/>
              <w:rPr>
                <w:lang w:val="kk-KZ"/>
              </w:rPr>
            </w:pPr>
          </w:p>
          <w:p w:rsidR="00E22041" w:rsidRDefault="00E22041" w:rsidP="00974833">
            <w:pPr>
              <w:pStyle w:val="Default"/>
              <w:spacing w:line="276" w:lineRule="auto"/>
              <w:rPr>
                <w:lang w:val="kk-KZ"/>
              </w:rPr>
            </w:pPr>
          </w:p>
          <w:p w:rsidR="00E22041" w:rsidRDefault="00E22041" w:rsidP="00974833">
            <w:pPr>
              <w:pStyle w:val="Default"/>
              <w:spacing w:line="276" w:lineRule="auto"/>
              <w:rPr>
                <w:lang w:val="kk-KZ"/>
              </w:rPr>
            </w:pPr>
          </w:p>
          <w:p w:rsidR="00E22041" w:rsidRDefault="00E22041" w:rsidP="00974833">
            <w:pPr>
              <w:pStyle w:val="Default"/>
              <w:spacing w:line="276" w:lineRule="auto"/>
              <w:rPr>
                <w:lang w:val="kk-KZ"/>
              </w:rPr>
            </w:pPr>
          </w:p>
          <w:p w:rsidR="00E22041" w:rsidRDefault="00E22041" w:rsidP="00974833">
            <w:pPr>
              <w:pStyle w:val="Default"/>
              <w:spacing w:line="276" w:lineRule="auto"/>
              <w:rPr>
                <w:lang w:val="kk-KZ"/>
              </w:rPr>
            </w:pPr>
          </w:p>
          <w:p w:rsidR="00E22041" w:rsidRDefault="00E22041" w:rsidP="00974833">
            <w:pPr>
              <w:pStyle w:val="Default"/>
              <w:spacing w:line="276" w:lineRule="auto"/>
              <w:rPr>
                <w:lang w:val="kk-KZ"/>
              </w:rPr>
            </w:pPr>
          </w:p>
          <w:p w:rsidR="00E22041" w:rsidRDefault="00E22041" w:rsidP="00974833">
            <w:pPr>
              <w:pStyle w:val="Default"/>
              <w:spacing w:line="276" w:lineRule="auto"/>
              <w:rPr>
                <w:lang w:val="kk-KZ"/>
              </w:rPr>
            </w:pPr>
          </w:p>
          <w:p w:rsidR="00E22041" w:rsidRDefault="00E22041" w:rsidP="00974833">
            <w:pPr>
              <w:pStyle w:val="Default"/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 xml:space="preserve">      4 мин</w:t>
            </w:r>
          </w:p>
          <w:p w:rsidR="005C22CA" w:rsidRDefault="005C22CA" w:rsidP="00974833">
            <w:pPr>
              <w:pStyle w:val="Default"/>
              <w:spacing w:line="276" w:lineRule="auto"/>
              <w:rPr>
                <w:lang w:val="kk-KZ"/>
              </w:rPr>
            </w:pPr>
          </w:p>
          <w:p w:rsidR="005C22CA" w:rsidRDefault="005C22CA" w:rsidP="00974833">
            <w:pPr>
              <w:pStyle w:val="Default"/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 xml:space="preserve">      </w:t>
            </w:r>
          </w:p>
          <w:p w:rsidR="00AD0576" w:rsidRDefault="00AD0576" w:rsidP="00974833">
            <w:pPr>
              <w:pStyle w:val="Default"/>
              <w:spacing w:line="276" w:lineRule="auto"/>
              <w:rPr>
                <w:lang w:val="kk-KZ"/>
              </w:rPr>
            </w:pPr>
          </w:p>
          <w:p w:rsidR="00AD0576" w:rsidRDefault="00AD0576" w:rsidP="00974833">
            <w:pPr>
              <w:pStyle w:val="Default"/>
              <w:spacing w:line="276" w:lineRule="auto"/>
              <w:rPr>
                <w:lang w:val="kk-KZ"/>
              </w:rPr>
            </w:pPr>
          </w:p>
          <w:p w:rsidR="00AD0576" w:rsidRDefault="00AD0576" w:rsidP="00974833">
            <w:pPr>
              <w:pStyle w:val="Default"/>
              <w:spacing w:line="276" w:lineRule="auto"/>
              <w:rPr>
                <w:lang w:val="kk-KZ"/>
              </w:rPr>
            </w:pPr>
          </w:p>
          <w:p w:rsidR="00AD0576" w:rsidRPr="00974833" w:rsidRDefault="00AD0576" w:rsidP="00974833">
            <w:pPr>
              <w:pStyle w:val="Default"/>
              <w:spacing w:line="276" w:lineRule="auto"/>
              <w:rPr>
                <w:lang w:val="kk-KZ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24" w:rsidRPr="00C11E59" w:rsidRDefault="00A8147F" w:rsidP="00200D2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lastRenderedPageBreak/>
              <w:t xml:space="preserve">Жаңа тақырыпты </w:t>
            </w:r>
            <w:r w:rsidR="00C11E59" w:rsidRPr="00C11E59">
              <w:rPr>
                <w:color w:val="000000" w:themeColor="text1"/>
                <w:lang w:val="kk-KZ"/>
              </w:rPr>
              <w:t>меңгертуді bilimland.kz сайтының ресурстар</w:t>
            </w:r>
            <w:r w:rsidR="00C11E59">
              <w:rPr>
                <w:color w:val="000000" w:themeColor="text1"/>
                <w:lang w:val="kk-KZ"/>
              </w:rPr>
              <w:t xml:space="preserve"> </w:t>
            </w:r>
            <w:r w:rsidR="00C11E59" w:rsidRPr="00C11E59">
              <w:rPr>
                <w:color w:val="000000" w:themeColor="text1"/>
                <w:lang w:val="kk-KZ"/>
              </w:rPr>
              <w:t>ын қолдану</w:t>
            </w:r>
            <w:r w:rsidR="00C11E59">
              <w:rPr>
                <w:color w:val="000000" w:themeColor="text1"/>
                <w:lang w:val="kk-KZ"/>
              </w:rPr>
              <w:t xml:space="preserve"> арқылы </w:t>
            </w:r>
            <w:r w:rsidR="00C11E59" w:rsidRPr="00C11E59">
              <w:rPr>
                <w:color w:val="000000" w:themeColor="text1"/>
                <w:lang w:val="kk-KZ"/>
              </w:rPr>
              <w:t>бастау</w:t>
            </w:r>
            <w:r w:rsidR="00C11E59">
              <w:rPr>
                <w:color w:val="000000" w:themeColor="text1"/>
                <w:lang w:val="kk-KZ"/>
              </w:rPr>
              <w:t xml:space="preserve">. </w:t>
            </w:r>
            <w:r w:rsidR="00C11E59" w:rsidRPr="00C11E59">
              <w:rPr>
                <w:color w:val="000000" w:themeColor="text1"/>
                <w:lang w:val="kk-KZ"/>
              </w:rPr>
              <w:t xml:space="preserve">Бұл ресурстағы </w:t>
            </w:r>
            <w:r w:rsidR="00C11E59">
              <w:rPr>
                <w:color w:val="000000" w:themeColor="text1"/>
                <w:lang w:val="kk-KZ"/>
              </w:rPr>
              <w:t xml:space="preserve">видеоматериалды бүкіл сыныппен </w:t>
            </w:r>
            <w:r w:rsidR="00C11E59" w:rsidRPr="00C11E59">
              <w:rPr>
                <w:color w:val="000000" w:themeColor="text1"/>
                <w:lang w:val="kk-KZ"/>
              </w:rPr>
              <w:t>көру</w:t>
            </w:r>
            <w:r w:rsidR="00C11E59">
              <w:rPr>
                <w:color w:val="000000" w:themeColor="text1"/>
                <w:lang w:val="kk-KZ"/>
              </w:rPr>
              <w:t>.</w:t>
            </w:r>
          </w:p>
          <w:p w:rsidR="005E5B80" w:rsidRDefault="005E5B80" w:rsidP="00200D24">
            <w:pPr>
              <w:pStyle w:val="a4"/>
              <w:rPr>
                <w:lang w:val="kk-KZ"/>
              </w:rPr>
            </w:pPr>
            <w:r w:rsidRPr="00B00163">
              <w:rPr>
                <w:b/>
                <w:lang w:val="kk-KZ"/>
              </w:rPr>
              <w:t>Тепе-тең өрнектер. Өрнектерді түрлендіру</w:t>
            </w:r>
            <w:r>
              <w:rPr>
                <w:lang w:val="kk-KZ"/>
              </w:rPr>
              <w:t>.</w:t>
            </w:r>
          </w:p>
          <w:p w:rsidR="00791126" w:rsidRPr="00B94121" w:rsidRDefault="00791126" w:rsidP="005E5B80">
            <w:pPr>
              <w:pStyle w:val="a4"/>
              <w:numPr>
                <w:ilvl w:val="0"/>
                <w:numId w:val="16"/>
              </w:numPr>
              <w:rPr>
                <w:lang w:val="kk-KZ"/>
              </w:rPr>
            </w:pPr>
            <w:r w:rsidRPr="00B94121">
              <w:rPr>
                <w:lang w:val="kk-KZ"/>
              </w:rPr>
              <w:t xml:space="preserve">Айнымалысы бар бұндай өрнектерді </w:t>
            </w:r>
            <w:r w:rsidRPr="00B94121">
              <w:rPr>
                <w:i/>
                <w:lang w:val="kk-KZ"/>
              </w:rPr>
              <w:t>тепе-тең өрнектер</w:t>
            </w:r>
            <w:r w:rsidRPr="00B94121">
              <w:rPr>
                <w:lang w:val="kk-KZ"/>
              </w:rPr>
              <w:t xml:space="preserve"> деп атайды.</w:t>
            </w:r>
          </w:p>
          <w:p w:rsidR="00791126" w:rsidRPr="00B94121" w:rsidRDefault="00791126" w:rsidP="005E5B80">
            <w:pPr>
              <w:pStyle w:val="a4"/>
              <w:numPr>
                <w:ilvl w:val="0"/>
                <w:numId w:val="16"/>
              </w:numPr>
              <w:rPr>
                <w:lang w:val="kk-KZ"/>
              </w:rPr>
            </w:pPr>
            <w:r w:rsidRPr="00B94121">
              <w:rPr>
                <w:lang w:val="kk-KZ"/>
              </w:rPr>
              <w:t>Айнымалылардың кез келген мәніне сәйкес берілген өрнектердің мәндері тең    болса, онда олар тепе-тең өрнектер деп аталады.</w:t>
            </w:r>
          </w:p>
          <w:p w:rsidR="00B00163" w:rsidRDefault="00A8147F" w:rsidP="00A02ABA">
            <w:pPr>
              <w:pStyle w:val="a4"/>
              <w:jc w:val="both"/>
              <w:rPr>
                <w:lang w:val="kk-KZ"/>
              </w:rPr>
            </w:pPr>
            <w:r w:rsidRPr="00B94121">
              <w:rPr>
                <w:lang w:val="kk-KZ"/>
              </w:rPr>
              <w:t>Айнымалының орнына кез келген санды қойғанда тура теңдік шығатын  айнымалысы бар теңдік тепе-теңдік деп аталады. Оң және сол жақ бөліктері тепе-тең өрнектер болатын айнымалы</w:t>
            </w:r>
            <w:r w:rsidR="005E5B80">
              <w:rPr>
                <w:lang w:val="kk-KZ"/>
              </w:rPr>
              <w:t xml:space="preserve"> </w:t>
            </w:r>
            <w:r w:rsidRPr="00B94121">
              <w:rPr>
                <w:lang w:val="kk-KZ"/>
              </w:rPr>
              <w:t xml:space="preserve">сы бар теңдік тепе-теңдік деп аталады.    Мысалы:     </w:t>
            </w:r>
            <w:r w:rsidRPr="00B94121">
              <w:rPr>
                <w:noProof/>
                <w:position w:val="-10"/>
              </w:rPr>
              <w:drawing>
                <wp:inline distT="0" distB="0" distL="0" distR="0">
                  <wp:extent cx="4088765" cy="182880"/>
                  <wp:effectExtent l="19050" t="0" r="0" b="0"/>
                  <wp:docPr id="8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8765" cy="18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4121">
              <w:rPr>
                <w:lang w:val="kk-KZ"/>
              </w:rPr>
              <w:t xml:space="preserve">                                      тепе-теңдіктер. </w:t>
            </w:r>
          </w:p>
          <w:p w:rsidR="00A8147F" w:rsidRDefault="00A8147F" w:rsidP="00A02ABA">
            <w:pPr>
              <w:pStyle w:val="a4"/>
              <w:jc w:val="both"/>
              <w:rPr>
                <w:lang w:val="kk-KZ"/>
              </w:rPr>
            </w:pPr>
            <w:r w:rsidRPr="00B94121">
              <w:rPr>
                <w:lang w:val="kk-KZ"/>
              </w:rPr>
              <w:t>Өрнекті оған тепе-тең екінші өрнекпен алмастыру тепе-тең түрлендіру немесе түрлендіру деп аталады.</w:t>
            </w:r>
          </w:p>
          <w:p w:rsidR="00B00163" w:rsidRPr="00B94121" w:rsidRDefault="00B00163" w:rsidP="00A02ABA">
            <w:pPr>
              <w:pStyle w:val="a4"/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>Мысалы: 8x</w:t>
            </w:r>
            <m:oMath>
              <m:r>
                <w:rPr>
                  <w:rFonts w:ascii="Cambria Math" w:hAnsi="Cambria Math"/>
                  <w:lang w:val="kk-KZ"/>
                </w:rPr>
                <m:t>×</m:t>
              </m:r>
              <m:d>
                <m:d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/>
                      <w:lang w:val="kk-KZ"/>
                    </w:rPr>
                    <m:t>-0,7y</m:t>
                  </m:r>
                </m:e>
              </m:d>
              <m:r>
                <w:rPr>
                  <w:rFonts w:ascii="Cambria Math" w:hAnsi="Cambria Math"/>
                  <w:lang w:val="kk-KZ"/>
                </w:rPr>
                <m:t>×3z=-16,8xyz</m:t>
              </m:r>
            </m:oMath>
          </w:p>
          <w:p w:rsidR="00A8147F" w:rsidRPr="00B94121" w:rsidRDefault="00A8147F" w:rsidP="00A02ABA">
            <w:pPr>
              <w:pStyle w:val="a4"/>
              <w:jc w:val="both"/>
              <w:rPr>
                <w:lang w:val="kk-KZ"/>
              </w:rPr>
            </w:pPr>
            <w:r w:rsidRPr="00B94121">
              <w:rPr>
                <w:lang w:val="kk-KZ"/>
              </w:rPr>
              <w:t>Тепе-теңдікті дәлелдеу дегеніміз - айнымалысы бар өрнектің тепе-теңдік болатынын көрсету.Тепе-теңдікті дәлелдеу үшін мынадай тепе-тең түрлендірулер орындалады:</w:t>
            </w:r>
          </w:p>
          <w:p w:rsidR="00A8147F" w:rsidRPr="00B94121" w:rsidRDefault="00A8147F" w:rsidP="00A02ABA">
            <w:pPr>
              <w:pStyle w:val="a4"/>
              <w:jc w:val="both"/>
              <w:rPr>
                <w:lang w:val="kk-KZ"/>
              </w:rPr>
            </w:pPr>
            <w:r w:rsidRPr="00B94121">
              <w:rPr>
                <w:lang w:val="kk-KZ"/>
              </w:rPr>
              <w:t xml:space="preserve">Мысалы: </w:t>
            </w:r>
            <w:r w:rsidRPr="00B94121">
              <w:rPr>
                <w:noProof/>
                <w:position w:val="-10"/>
              </w:rPr>
              <w:drawing>
                <wp:inline distT="0" distB="0" distL="0" distR="0">
                  <wp:extent cx="2743200" cy="180975"/>
                  <wp:effectExtent l="19050" t="0" r="0" b="0"/>
                  <wp:docPr id="15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4121">
              <w:rPr>
                <w:lang w:val="kk-KZ"/>
              </w:rPr>
              <w:t xml:space="preserve"> өрнегін тепе-тең екенін дәлелдейік. Оны дәлелдеу үшін теңдіктің оң және сол жақ бөліктері тепе-тең өрнектер болатынын көрсету керек. Теңдіктің сол жақ және оң жақ бөлігін түрлендірейік.</w:t>
            </w:r>
          </w:p>
          <w:p w:rsidR="00A8147F" w:rsidRDefault="00A8147F" w:rsidP="00A02ABA">
            <w:pPr>
              <w:pStyle w:val="a4"/>
              <w:jc w:val="both"/>
              <w:rPr>
                <w:lang w:val="kk-KZ"/>
              </w:rPr>
            </w:pPr>
            <w:r w:rsidRPr="00B94121">
              <w:rPr>
                <w:lang w:val="kk-KZ"/>
              </w:rPr>
              <w:t xml:space="preserve">Теңдіктің оң және сол жақ бөлігін түрлендіру үшін жақшаны ашып, ұқсас қосылғыштарды біріктіреміз. Сонда </w:t>
            </w:r>
            <w:r w:rsidRPr="00B94121">
              <w:rPr>
                <w:noProof/>
                <w:position w:val="-6"/>
              </w:rPr>
              <w:drawing>
                <wp:inline distT="0" distB="0" distL="0" distR="0">
                  <wp:extent cx="428625" cy="152400"/>
                  <wp:effectExtent l="19050" t="0" r="9525" b="0"/>
                  <wp:docPr id="18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4121">
              <w:rPr>
                <w:lang w:val="kk-KZ"/>
              </w:rPr>
              <w:t xml:space="preserve"> өрнегі шығады.</w:t>
            </w:r>
            <w:r w:rsidR="00B00163">
              <w:rPr>
                <w:lang w:val="kk-KZ"/>
              </w:rPr>
              <w:t xml:space="preserve"> </w:t>
            </w:r>
            <w:r w:rsidRPr="00B94121">
              <w:rPr>
                <w:lang w:val="kk-KZ"/>
              </w:rPr>
              <w:t xml:space="preserve">Демек, өрнектің оң жақ және сол жақ бөліктері  </w:t>
            </w:r>
            <w:r w:rsidRPr="00B94121">
              <w:rPr>
                <w:noProof/>
                <w:position w:val="-6"/>
              </w:rPr>
              <w:drawing>
                <wp:inline distT="0" distB="0" distL="0" distR="0">
                  <wp:extent cx="428625" cy="152400"/>
                  <wp:effectExtent l="19050" t="0" r="9525" b="0"/>
                  <wp:docPr id="19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4121">
              <w:rPr>
                <w:lang w:val="kk-KZ"/>
              </w:rPr>
              <w:t xml:space="preserve"> өрнегіне тең, сондықтан олар өзара тең болады.</w:t>
            </w:r>
          </w:p>
          <w:p w:rsidR="00B00163" w:rsidRDefault="00B00163" w:rsidP="00A8147F">
            <w:pPr>
              <w:pStyle w:val="a4"/>
              <w:rPr>
                <w:lang w:val="kk-KZ"/>
              </w:rPr>
            </w:pPr>
          </w:p>
          <w:p w:rsidR="00F96A62" w:rsidRDefault="00F96A62" w:rsidP="008924A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1-тапсырма. </w:t>
            </w:r>
          </w:p>
          <w:p w:rsidR="00200D24" w:rsidRDefault="00974B63" w:rsidP="00A02ABA">
            <w:pPr>
              <w:autoSpaceDE w:val="0"/>
              <w:autoSpaceDN w:val="0"/>
              <w:adjustRightInd w:val="0"/>
              <w:spacing w:line="360" w:lineRule="auto"/>
              <w:rPr>
                <w:lang w:val="kk-KZ"/>
              </w:rPr>
            </w:pPr>
            <w:r w:rsidRPr="00974B63">
              <w:rPr>
                <w:b/>
                <w:lang w:val="kk-KZ"/>
              </w:rPr>
              <w:t>«Ойлан, жұптас, бөліс</w:t>
            </w:r>
            <w:r w:rsidR="007E7D6F">
              <w:rPr>
                <w:lang w:val="kk-KZ"/>
              </w:rPr>
              <w:t xml:space="preserve">» әдісі </w:t>
            </w:r>
            <w:r w:rsidR="00A02ABA">
              <w:rPr>
                <w:lang w:val="kk-KZ"/>
              </w:rPr>
              <w:t>арқылы</w:t>
            </w:r>
            <w:r>
              <w:rPr>
                <w:lang w:val="kk-KZ"/>
              </w:rPr>
              <w:t xml:space="preserve"> оқулықтан әр топқа </w:t>
            </w:r>
            <w:r w:rsidR="000A5F64">
              <w:rPr>
                <w:lang w:val="kk-KZ"/>
              </w:rPr>
              <w:t>тапсырмалар</w:t>
            </w:r>
            <w:r w:rsidR="00A02ABA">
              <w:rPr>
                <w:lang w:val="kk-KZ"/>
              </w:rPr>
              <w:t xml:space="preserve"> беріледі</w:t>
            </w:r>
            <w:r>
              <w:rPr>
                <w:lang w:val="kk-KZ"/>
              </w:rPr>
              <w:t>. \жұптық, топтық жұмыс\</w:t>
            </w:r>
          </w:p>
          <w:p w:rsidR="000F5AFE" w:rsidRDefault="00556E45" w:rsidP="00A02ABA">
            <w:pPr>
              <w:autoSpaceDE w:val="0"/>
              <w:autoSpaceDN w:val="0"/>
              <w:adjustRightInd w:val="0"/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 xml:space="preserve">№267, </w:t>
            </w:r>
            <w:r w:rsidR="000F5AFE">
              <w:rPr>
                <w:lang w:val="kk-KZ"/>
              </w:rPr>
              <w:t xml:space="preserve">№271. </w:t>
            </w:r>
            <w:r w:rsidR="007E7D6F">
              <w:rPr>
                <w:lang w:val="kk-KZ"/>
              </w:rPr>
              <w:t xml:space="preserve"> </w:t>
            </w:r>
            <w:r w:rsidR="000F5AFE">
              <w:rPr>
                <w:lang w:val="kk-KZ"/>
              </w:rPr>
              <w:t>Жақшаларды ашып, өрнекті ықшамдаңдар</w:t>
            </w:r>
          </w:p>
          <w:p w:rsidR="000F5AFE" w:rsidRDefault="000F5AFE" w:rsidP="00A02ABA">
            <w:pPr>
              <w:autoSpaceDE w:val="0"/>
              <w:autoSpaceDN w:val="0"/>
              <w:adjustRightInd w:val="0"/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 xml:space="preserve">   а)  -5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/>
                      <w:lang w:val="kk-KZ"/>
                    </w:rPr>
                    <m:t>1,8-y</m:t>
                  </m:r>
                </m:e>
              </m:d>
            </m:oMath>
            <w:r>
              <w:rPr>
                <w:lang w:val="kk-KZ"/>
              </w:rPr>
              <w:t xml:space="preserve">+7             </w:t>
            </w:r>
            <w:r w:rsidR="00E02520">
              <w:rPr>
                <w:lang w:val="kk-KZ"/>
              </w:rPr>
              <w:t xml:space="preserve">  </w:t>
            </w:r>
            <w:r>
              <w:rPr>
                <w:lang w:val="kk-KZ"/>
              </w:rPr>
              <w:t>б) 2,3(b</w:t>
            </w:r>
            <m:oMath>
              <m:r>
                <w:rPr>
                  <w:rFonts w:ascii="Cambria Math" w:hAnsi="Cambria Math"/>
                  <w:lang w:val="kk-KZ"/>
                </w:rPr>
                <m:t>-</m:t>
              </m:r>
            </m:oMath>
            <w:r>
              <w:rPr>
                <w:lang w:val="kk-KZ"/>
              </w:rPr>
              <w:t>8)</w:t>
            </w:r>
            <m:oMath>
              <m:r>
                <w:rPr>
                  <w:rFonts w:ascii="Cambria Math" w:hAnsi="Cambria Math"/>
                  <w:lang w:val="kk-KZ"/>
                </w:rPr>
                <m:t>-</m:t>
              </m:r>
            </m:oMath>
            <w:r>
              <w:rPr>
                <w:lang w:val="kk-KZ"/>
              </w:rPr>
              <w:t>(b</w:t>
            </w:r>
            <m:oMath>
              <m:r>
                <w:rPr>
                  <w:rFonts w:ascii="Cambria Math" w:hAnsi="Cambria Math"/>
                  <w:lang w:val="kk-KZ"/>
                </w:rPr>
                <m:t>-</m:t>
              </m:r>
            </m:oMath>
            <w:r>
              <w:rPr>
                <w:lang w:val="kk-KZ"/>
              </w:rPr>
              <w:t>3,4)</w:t>
            </w:r>
          </w:p>
          <w:p w:rsidR="000F5AFE" w:rsidRDefault="000F5AFE" w:rsidP="00A02ABA">
            <w:pPr>
              <w:autoSpaceDE w:val="0"/>
              <w:autoSpaceDN w:val="0"/>
              <w:adjustRightInd w:val="0"/>
              <w:spacing w:line="360" w:lineRule="auto"/>
              <w:rPr>
                <w:lang w:val="kk-KZ"/>
              </w:rPr>
            </w:pPr>
            <w:r>
              <w:rPr>
                <w:lang w:val="kk-KZ"/>
              </w:rPr>
              <w:t xml:space="preserve">   d) </w:t>
            </w:r>
            <w:r w:rsidR="00CB1A35">
              <w:rPr>
                <w:lang w:val="kk-KZ"/>
              </w:rPr>
              <w:t xml:space="preserve"> </w:t>
            </w:r>
            <w:r>
              <w:rPr>
                <w:lang w:val="kk-KZ"/>
              </w:rPr>
              <w:t>-6(x+y)</w:t>
            </w:r>
            <w:r w:rsidR="00E02520">
              <w:rPr>
                <w:lang w:val="kk-KZ"/>
              </w:rPr>
              <w:t xml:space="preserve"> </w:t>
            </w:r>
            <w:r w:rsidR="00CB1A35">
              <w:rPr>
                <w:lang w:val="kk-KZ"/>
              </w:rPr>
              <w:t>+</w:t>
            </w:r>
            <w:r w:rsidR="00E02520">
              <w:rPr>
                <w:lang w:val="kk-KZ"/>
              </w:rPr>
              <w:t xml:space="preserve"> 3(2x+y)         е) (x+6y)</w:t>
            </w:r>
            <m:oMath>
              <m:r>
                <w:rPr>
                  <w:rFonts w:ascii="Cambria Math" w:hAnsi="Cambria Math"/>
                  <w:lang w:val="kk-KZ"/>
                </w:rPr>
                <m:t>-</m:t>
              </m:r>
            </m:oMath>
            <w:r w:rsidR="00E02520">
              <w:rPr>
                <w:lang w:val="kk-KZ"/>
              </w:rPr>
              <w:t>(8x</w:t>
            </w:r>
            <m:oMath>
              <m:r>
                <w:rPr>
                  <w:rFonts w:ascii="Cambria Math" w:hAnsi="Cambria Math"/>
                  <w:lang w:val="kk-KZ"/>
                </w:rPr>
                <m:t>-</m:t>
              </m:r>
            </m:oMath>
            <w:r w:rsidR="00CB1A35">
              <w:rPr>
                <w:lang w:val="kk-KZ"/>
              </w:rPr>
              <w:t>7)</w:t>
            </w:r>
          </w:p>
          <w:p w:rsidR="00974B63" w:rsidRPr="00A02ABA" w:rsidRDefault="00750EC8" w:rsidP="00A02ABA">
            <w:pPr>
              <w:pStyle w:val="a4"/>
              <w:rPr>
                <w:rFonts w:eastAsiaTheme="minorHAnsi"/>
                <w:b/>
                <w:lang w:val="kk-KZ" w:eastAsia="en-US"/>
              </w:rPr>
            </w:pPr>
            <w:r w:rsidRPr="00A02ABA">
              <w:rPr>
                <w:rFonts w:eastAsiaTheme="minorHAnsi"/>
                <w:b/>
                <w:lang w:val="kk-KZ" w:eastAsia="en-US"/>
              </w:rPr>
              <w:t>Дескриптор:</w:t>
            </w:r>
            <w:r w:rsidR="00200D24" w:rsidRPr="00A02ABA">
              <w:rPr>
                <w:rFonts w:eastAsiaTheme="minorHAnsi"/>
                <w:b/>
                <w:lang w:val="kk-KZ" w:eastAsia="en-US"/>
              </w:rPr>
              <w:t xml:space="preserve"> </w:t>
            </w:r>
          </w:p>
          <w:p w:rsidR="00E02520" w:rsidRPr="00A02ABA" w:rsidRDefault="00A02ABA" w:rsidP="00A02ABA">
            <w:pPr>
              <w:pStyle w:val="a4"/>
              <w:numPr>
                <w:ilvl w:val="0"/>
                <w:numId w:val="11"/>
              </w:numPr>
              <w:rPr>
                <w:rFonts w:eastAsiaTheme="minorHAnsi"/>
                <w:i/>
                <w:lang w:val="kk-KZ" w:eastAsia="en-US"/>
              </w:rPr>
            </w:pPr>
            <w:r w:rsidRPr="00A02ABA">
              <w:rPr>
                <w:rFonts w:eastAsiaTheme="minorHAnsi"/>
                <w:i/>
                <w:lang w:val="kk-KZ" w:eastAsia="en-US"/>
              </w:rPr>
              <w:t>жақшаларды ашады</w:t>
            </w:r>
          </w:p>
          <w:p w:rsidR="00A02ABA" w:rsidRPr="00A02ABA" w:rsidRDefault="00A02ABA" w:rsidP="00A02ABA">
            <w:pPr>
              <w:pStyle w:val="Default"/>
              <w:numPr>
                <w:ilvl w:val="0"/>
                <w:numId w:val="11"/>
              </w:numPr>
              <w:jc w:val="both"/>
              <w:rPr>
                <w:i/>
                <w:lang w:val="kk-KZ"/>
              </w:rPr>
            </w:pPr>
            <w:r w:rsidRPr="00A02ABA">
              <w:rPr>
                <w:i/>
                <w:lang w:val="kk-KZ"/>
              </w:rPr>
              <w:t>қосу мен көбейту</w:t>
            </w:r>
            <w:r w:rsidR="00216EF5">
              <w:rPr>
                <w:i/>
                <w:lang w:val="kk-KZ"/>
              </w:rPr>
              <w:t>дің қасиеттерін қолдан</w:t>
            </w:r>
            <w:r>
              <w:rPr>
                <w:i/>
                <w:lang w:val="kk-KZ"/>
              </w:rPr>
              <w:t>ады</w:t>
            </w:r>
          </w:p>
          <w:p w:rsidR="00A02ABA" w:rsidRPr="00A02ABA" w:rsidRDefault="00A02ABA" w:rsidP="00E02520">
            <w:pPr>
              <w:pStyle w:val="a7"/>
              <w:numPr>
                <w:ilvl w:val="0"/>
                <w:numId w:val="11"/>
              </w:numPr>
              <w:tabs>
                <w:tab w:val="center" w:pos="3764"/>
              </w:tabs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bCs/>
                <w:i/>
                <w:lang w:val="kk-KZ" w:eastAsia="en-US"/>
              </w:rPr>
            </w:pPr>
            <w:r w:rsidRPr="00A02ABA">
              <w:rPr>
                <w:rFonts w:eastAsiaTheme="minorHAnsi"/>
                <w:bCs/>
                <w:i/>
                <w:lang w:val="kk-KZ" w:eastAsia="en-US"/>
              </w:rPr>
              <w:t>тепе-тең өрнектерді жазады</w:t>
            </w:r>
          </w:p>
          <w:p w:rsidR="00A02ABA" w:rsidRDefault="00791126" w:rsidP="00673AE8">
            <w:pPr>
              <w:widowControl w:val="0"/>
              <w:spacing w:line="276" w:lineRule="auto"/>
              <w:rPr>
                <w:rFonts w:eastAsiaTheme="minorHAnsi"/>
                <w:lang w:val="kk-KZ" w:eastAsia="en-US"/>
              </w:rPr>
            </w:pPr>
            <w:r w:rsidRPr="00200D24">
              <w:rPr>
                <w:rFonts w:eastAsiaTheme="minorHAnsi"/>
                <w:b/>
                <w:lang w:val="kk-KZ" w:eastAsia="en-US"/>
              </w:rPr>
              <w:t>Саралау</w:t>
            </w:r>
            <w:r>
              <w:rPr>
                <w:rFonts w:eastAsiaTheme="minorHAnsi"/>
                <w:lang w:val="kk-KZ" w:eastAsia="en-US"/>
              </w:rPr>
              <w:t>:</w:t>
            </w:r>
            <w:r w:rsidR="00200D24">
              <w:rPr>
                <w:rFonts w:eastAsiaTheme="minorHAnsi"/>
                <w:lang w:val="kk-KZ" w:eastAsia="en-US"/>
              </w:rPr>
              <w:t xml:space="preserve"> </w:t>
            </w:r>
          </w:p>
          <w:p w:rsidR="00A02ABA" w:rsidRDefault="00A02ABA" w:rsidP="00673AE8">
            <w:pPr>
              <w:widowControl w:val="0"/>
              <w:spacing w:line="276" w:lineRule="auto"/>
              <w:rPr>
                <w:lang w:val="kk-KZ" w:eastAsia="en-GB"/>
              </w:rPr>
            </w:pPr>
            <w:r>
              <w:rPr>
                <w:rFonts w:eastAsiaTheme="minorHAnsi"/>
                <w:lang w:val="kk-KZ" w:eastAsia="en-US"/>
              </w:rPr>
              <w:t xml:space="preserve">Тапсырманы </w:t>
            </w:r>
            <w:r>
              <w:rPr>
                <w:szCs w:val="22"/>
                <w:lang w:val="kk-KZ" w:eastAsia="en-GB"/>
              </w:rPr>
              <w:t xml:space="preserve"> жылдам орындап қойған</w:t>
            </w:r>
            <w:r w:rsidRPr="00AD0576">
              <w:rPr>
                <w:szCs w:val="22"/>
                <w:lang w:val="kk-KZ" w:eastAsia="en-GB"/>
              </w:rPr>
              <w:t xml:space="preserve"> оқушылар</w:t>
            </w:r>
            <w:r>
              <w:rPr>
                <w:szCs w:val="22"/>
                <w:lang w:val="kk-KZ" w:eastAsia="en-GB"/>
              </w:rPr>
              <w:t>ға қосымша тапсырма ұсынылады.</w:t>
            </w:r>
          </w:p>
          <w:p w:rsidR="00A02ABA" w:rsidRDefault="00A02ABA" w:rsidP="00673AE8">
            <w:pPr>
              <w:widowControl w:val="0"/>
              <w:spacing w:line="276" w:lineRule="auto"/>
              <w:rPr>
                <w:lang w:val="kk-KZ" w:eastAsia="en-GB"/>
              </w:rPr>
            </w:pPr>
            <w:r>
              <w:rPr>
                <w:szCs w:val="22"/>
                <w:lang w:val="kk-KZ" w:eastAsia="en-GB"/>
              </w:rPr>
              <w:t>Тепе-теңдікті дәлелдеңдер:</w:t>
            </w:r>
          </w:p>
          <w:p w:rsidR="00A02ABA" w:rsidRPr="00783E35" w:rsidRDefault="00A02ABA" w:rsidP="00A02ABA">
            <w:pPr>
              <w:tabs>
                <w:tab w:val="left" w:pos="142"/>
                <w:tab w:val="left" w:pos="708"/>
                <w:tab w:val="left" w:pos="1620"/>
                <w:tab w:val="left" w:pos="2124"/>
                <w:tab w:val="left" w:pos="4248"/>
              </w:tabs>
              <w:jc w:val="both"/>
              <w:rPr>
                <w:lang w:val="kk-KZ"/>
              </w:rPr>
            </w:pPr>
            <w:r w:rsidRPr="00783E35">
              <w:rPr>
                <w:lang w:val="kk-KZ"/>
              </w:rPr>
              <w:t xml:space="preserve">  </w:t>
            </w:r>
            <w:r>
              <w:rPr>
                <w:noProof/>
                <w:position w:val="-28"/>
              </w:rPr>
              <w:drawing>
                <wp:inline distT="0" distB="0" distL="0" distR="0">
                  <wp:extent cx="2400300" cy="390525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8"/>
                <w:lang w:val="kk-KZ"/>
              </w:rPr>
              <w:tab/>
            </w:r>
          </w:p>
          <w:p w:rsidR="00A02ABA" w:rsidRDefault="00A02ABA" w:rsidP="00673AE8">
            <w:pPr>
              <w:widowControl w:val="0"/>
              <w:spacing w:line="276" w:lineRule="auto"/>
              <w:rPr>
                <w:rFonts w:eastAsia="TimesNewRomanPSMT"/>
                <w:lang w:val="kk-KZ" w:eastAsia="en-US"/>
              </w:rPr>
            </w:pPr>
          </w:p>
          <w:p w:rsidR="00750EC8" w:rsidRPr="00AD0576" w:rsidRDefault="00A02ABA" w:rsidP="00673AE8">
            <w:pPr>
              <w:widowControl w:val="0"/>
              <w:spacing w:line="276" w:lineRule="auto"/>
              <w:rPr>
                <w:lang w:val="kk-KZ" w:eastAsia="en-GB"/>
              </w:rPr>
            </w:pPr>
            <w:r>
              <w:rPr>
                <w:szCs w:val="22"/>
                <w:lang w:val="kk-KZ" w:eastAsia="en-GB"/>
              </w:rPr>
              <w:t>Көмек қажет ететін оқушы</w:t>
            </w:r>
            <w:r w:rsidR="00AD0576" w:rsidRPr="00AD0576">
              <w:rPr>
                <w:szCs w:val="22"/>
                <w:lang w:val="kk-KZ" w:eastAsia="en-GB"/>
              </w:rPr>
              <w:t xml:space="preserve">ға </w:t>
            </w:r>
            <w:r w:rsidR="0081054F" w:rsidRPr="0081054F">
              <w:rPr>
                <w:szCs w:val="22"/>
                <w:lang w:val="kk-KZ" w:eastAsia="en-GB"/>
              </w:rPr>
              <w:t>бағыттал</w:t>
            </w:r>
            <w:r w:rsidR="0081054F">
              <w:rPr>
                <w:szCs w:val="22"/>
                <w:lang w:val="kk-KZ" w:eastAsia="en-GB"/>
              </w:rPr>
              <w:t>ған нұсқау бере</w:t>
            </w:r>
            <w:r w:rsidR="00AD0576">
              <w:rPr>
                <w:szCs w:val="22"/>
                <w:lang w:val="kk-KZ" w:eastAsia="en-GB"/>
              </w:rPr>
              <w:t xml:space="preserve"> отырып, </w:t>
            </w:r>
            <w:r>
              <w:rPr>
                <w:szCs w:val="22"/>
                <w:lang w:val="kk-KZ" w:eastAsia="en-GB"/>
              </w:rPr>
              <w:t>есептің шығару жолы түсіндіріледі</w:t>
            </w:r>
            <w:r w:rsidR="0081054F">
              <w:rPr>
                <w:szCs w:val="22"/>
                <w:lang w:val="kk-KZ" w:eastAsia="en-GB"/>
              </w:rPr>
              <w:t>.</w:t>
            </w:r>
            <w:r w:rsidR="00AD0576">
              <w:rPr>
                <w:szCs w:val="22"/>
                <w:lang w:val="kk-KZ" w:eastAsia="en-GB"/>
              </w:rPr>
              <w:t xml:space="preserve"> </w:t>
            </w:r>
          </w:p>
          <w:p w:rsidR="00791126" w:rsidRDefault="00791126" w:rsidP="0081054F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200D24">
              <w:rPr>
                <w:rFonts w:eastAsiaTheme="minorHAnsi"/>
                <w:b/>
                <w:lang w:val="kk-KZ" w:eastAsia="en-US"/>
              </w:rPr>
              <w:t>Бағалау:</w:t>
            </w:r>
            <w:r w:rsidR="00B00163" w:rsidRPr="008C45AF">
              <w:rPr>
                <w:lang w:val="kk-KZ"/>
              </w:rPr>
              <w:t xml:space="preserve"> </w:t>
            </w:r>
            <w:r w:rsidR="00B00163" w:rsidRPr="00673AE8">
              <w:rPr>
                <w:i/>
                <w:lang w:val="kk-KZ"/>
              </w:rPr>
              <w:t>бағдаршам</w:t>
            </w:r>
            <w:r w:rsidR="0081054F" w:rsidRPr="00673AE8">
              <w:rPr>
                <w:i/>
                <w:lang w:val="kk-KZ"/>
              </w:rPr>
              <w:t xml:space="preserve"> арқылы</w:t>
            </w:r>
            <w:r w:rsidR="00673AE8" w:rsidRPr="00673AE8">
              <w:rPr>
                <w:i/>
                <w:lang w:val="kk-KZ"/>
              </w:rPr>
              <w:t xml:space="preserve"> бағала</w:t>
            </w:r>
            <w:r w:rsidR="00673AE8">
              <w:rPr>
                <w:i/>
                <w:lang w:val="kk-KZ"/>
              </w:rPr>
              <w:t>йды</w:t>
            </w:r>
          </w:p>
          <w:p w:rsidR="00AD0576" w:rsidRPr="0081054F" w:rsidRDefault="00AD0576" w:rsidP="0081054F">
            <w:pPr>
              <w:autoSpaceDE w:val="0"/>
              <w:autoSpaceDN w:val="0"/>
              <w:adjustRightInd w:val="0"/>
              <w:rPr>
                <w:spacing w:val="-1"/>
                <w:lang w:val="kk-KZ"/>
              </w:rPr>
            </w:pPr>
          </w:p>
          <w:p w:rsidR="00931FCC" w:rsidRPr="00931FCC" w:rsidRDefault="00750EC8" w:rsidP="0004540C">
            <w:pPr>
              <w:pStyle w:val="a4"/>
              <w:rPr>
                <w:b/>
                <w:lang w:val="kk-KZ"/>
              </w:rPr>
            </w:pPr>
            <w:r w:rsidRPr="005E2E09">
              <w:rPr>
                <w:b/>
                <w:lang w:val="kk-KZ"/>
              </w:rPr>
              <w:t xml:space="preserve">Сергіту сәті: </w:t>
            </w:r>
            <w:r w:rsidR="00931FCC" w:rsidRPr="00931FCC">
              <w:rPr>
                <w:lang w:val="kk-KZ"/>
              </w:rPr>
              <w:t>оқушыларға</w:t>
            </w:r>
            <w:r w:rsidR="00931FCC">
              <w:rPr>
                <w:b/>
                <w:lang w:val="kk-KZ"/>
              </w:rPr>
              <w:t xml:space="preserve"> </w:t>
            </w:r>
            <w:r w:rsidR="00931FCC">
              <w:rPr>
                <w:color w:val="000000"/>
                <w:shd w:val="clear" w:color="auto" w:fill="FFFFFF"/>
                <w:lang w:val="kk-KZ"/>
              </w:rPr>
              <w:t>с</w:t>
            </w:r>
            <w:r w:rsidR="00931FCC" w:rsidRPr="00931FCC">
              <w:rPr>
                <w:color w:val="000000"/>
                <w:shd w:val="clear" w:color="auto" w:fill="FFFFFF"/>
                <w:lang w:val="kk-KZ"/>
              </w:rPr>
              <w:t xml:space="preserve">ергіту жаттығуын </w:t>
            </w:r>
            <w:r w:rsidR="00931FCC">
              <w:rPr>
                <w:color w:val="000000"/>
                <w:shd w:val="clear" w:color="auto" w:fill="FFFFFF"/>
                <w:lang w:val="kk-KZ"/>
              </w:rPr>
              <w:t>жасат</w:t>
            </w:r>
            <w:r w:rsidR="00A02ABA">
              <w:rPr>
                <w:color w:val="000000"/>
                <w:shd w:val="clear" w:color="auto" w:fill="FFFFFF"/>
                <w:lang w:val="kk-KZ"/>
              </w:rPr>
              <w:t>у</w:t>
            </w:r>
            <w:r w:rsidR="00931FCC" w:rsidRPr="00931FCC">
              <w:rPr>
                <w:color w:val="000000"/>
                <w:shd w:val="clear" w:color="auto" w:fill="FFFFFF"/>
                <w:lang w:val="kk-KZ"/>
              </w:rPr>
              <w:t>.</w:t>
            </w:r>
            <w:r w:rsidR="00931FCC">
              <w:rPr>
                <w:color w:val="000000"/>
                <w:shd w:val="clear" w:color="auto" w:fill="FFFFFF"/>
                <w:lang w:val="kk-KZ"/>
              </w:rPr>
              <w:t xml:space="preserve"> </w:t>
            </w:r>
          </w:p>
          <w:p w:rsidR="00931FCC" w:rsidRPr="00931FCC" w:rsidRDefault="00931FCC" w:rsidP="00931FCC">
            <w:pPr>
              <w:pStyle w:val="a4"/>
              <w:numPr>
                <w:ilvl w:val="0"/>
                <w:numId w:val="11"/>
              </w:numPr>
              <w:rPr>
                <w:rFonts w:ascii="TimesNewRomanPS-BoldItalicMT" w:eastAsiaTheme="minorHAnsi" w:hAnsi="TimesNewRomanPS-BoldItalicMT" w:cs="TimesNewRomanPS-BoldItalicMT"/>
                <w:b/>
                <w:bCs/>
                <w:iCs/>
                <w:sz w:val="22"/>
                <w:szCs w:val="22"/>
                <w:lang w:val="kk-KZ" w:eastAsia="en-US"/>
              </w:rPr>
            </w:pPr>
            <w:r>
              <w:rPr>
                <w:color w:val="000000"/>
                <w:shd w:val="clear" w:color="auto" w:fill="FFFFFF"/>
                <w:lang w:val="kk-KZ"/>
              </w:rPr>
              <w:t xml:space="preserve">егер өрнек тепе-тең </w:t>
            </w:r>
            <w:r w:rsidRPr="00931FCC">
              <w:rPr>
                <w:color w:val="000000"/>
                <w:shd w:val="clear" w:color="auto" w:fill="FFFFFF"/>
                <w:lang w:val="kk-KZ"/>
              </w:rPr>
              <w:t>болса, бәріміз бірге қолымызды шапалақтаймыз.</w:t>
            </w:r>
            <w:r>
              <w:rPr>
                <w:color w:val="000000"/>
                <w:shd w:val="clear" w:color="auto" w:fill="FFFFFF"/>
                <w:lang w:val="kk-KZ"/>
              </w:rPr>
              <w:t xml:space="preserve"> </w:t>
            </w:r>
            <w:r w:rsidRPr="00931FCC">
              <w:rPr>
                <w:color w:val="000000"/>
                <w:lang w:val="kk-KZ"/>
              </w:rPr>
              <w:br/>
            </w:r>
            <w:r>
              <w:rPr>
                <w:color w:val="000000"/>
                <w:shd w:val="clear" w:color="auto" w:fill="FFFFFF"/>
                <w:lang w:val="kk-KZ"/>
              </w:rPr>
              <w:t>- е</w:t>
            </w:r>
            <w:r w:rsidRPr="00931FCC">
              <w:rPr>
                <w:color w:val="000000"/>
                <w:shd w:val="clear" w:color="auto" w:fill="FFFFFF"/>
                <w:lang w:val="kk-KZ"/>
              </w:rPr>
              <w:t xml:space="preserve">гер өрнек </w:t>
            </w:r>
            <w:r>
              <w:rPr>
                <w:color w:val="000000"/>
                <w:shd w:val="clear" w:color="auto" w:fill="FFFFFF"/>
                <w:lang w:val="kk-KZ"/>
              </w:rPr>
              <w:t>тепе-тең</w:t>
            </w:r>
            <w:r w:rsidRPr="00931FCC">
              <w:rPr>
                <w:color w:val="000000"/>
                <w:shd w:val="clear" w:color="auto" w:fill="FFFFFF"/>
                <w:lang w:val="kk-KZ"/>
              </w:rPr>
              <w:t xml:space="preserve"> бол</w:t>
            </w:r>
            <w:r>
              <w:rPr>
                <w:color w:val="000000"/>
                <w:shd w:val="clear" w:color="auto" w:fill="FFFFFF"/>
                <w:lang w:val="kk-KZ"/>
              </w:rPr>
              <w:t>ма</w:t>
            </w:r>
            <w:r w:rsidRPr="00931FCC">
              <w:rPr>
                <w:color w:val="000000"/>
                <w:shd w:val="clear" w:color="auto" w:fill="FFFFFF"/>
                <w:lang w:val="kk-KZ"/>
              </w:rPr>
              <w:t>са, бәріміз бірге қолымызды көтереміз</w:t>
            </w:r>
            <w:r w:rsidRPr="00931FCC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kk-KZ"/>
              </w:rPr>
              <w:t>.</w:t>
            </w:r>
            <w:r w:rsidRPr="005E2E09">
              <w:rPr>
                <w:lang w:val="kk-KZ"/>
              </w:rPr>
              <w:t xml:space="preserve"> </w:t>
            </w:r>
          </w:p>
          <w:p w:rsidR="00A02ABA" w:rsidRDefault="00A02ABA" w:rsidP="00A02ABA">
            <w:pPr>
              <w:pStyle w:val="a4"/>
              <w:rPr>
                <w:lang w:val="kk-KZ"/>
              </w:rPr>
            </w:pPr>
          </w:p>
          <w:p w:rsidR="00A02ABA" w:rsidRDefault="00A02ABA" w:rsidP="00A02ABA">
            <w:pPr>
              <w:pStyle w:val="a4"/>
              <w:rPr>
                <w:b/>
                <w:lang w:val="kk-KZ"/>
              </w:rPr>
            </w:pPr>
            <w:r w:rsidRPr="00A02ABA">
              <w:rPr>
                <w:b/>
                <w:lang w:val="kk-KZ"/>
              </w:rPr>
              <w:t>2 тапсырма</w:t>
            </w:r>
          </w:p>
          <w:p w:rsidR="00A02ABA" w:rsidRPr="00A02ABA" w:rsidRDefault="00A02ABA" w:rsidP="00A02ABA">
            <w:pPr>
              <w:pStyle w:val="a4"/>
              <w:rPr>
                <w:lang w:val="kk-KZ"/>
              </w:rPr>
            </w:pPr>
            <w:r>
              <w:rPr>
                <w:b/>
                <w:lang w:val="kk-KZ"/>
              </w:rPr>
              <w:t>«Конверттегі есеп» \</w:t>
            </w:r>
            <w:r w:rsidRPr="00A02ABA">
              <w:rPr>
                <w:lang w:val="kk-KZ"/>
              </w:rPr>
              <w:t>топтық жұмыс\</w:t>
            </w:r>
          </w:p>
          <w:p w:rsidR="00A02ABA" w:rsidRPr="00A02ABA" w:rsidRDefault="00A02ABA" w:rsidP="00A02ABA">
            <w:pPr>
              <w:pStyle w:val="a4"/>
              <w:spacing w:line="276" w:lineRule="auto"/>
              <w:jc w:val="both"/>
              <w:rPr>
                <w:lang w:val="kk-KZ"/>
              </w:rPr>
            </w:pPr>
            <w:r w:rsidRPr="00A02ABA">
              <w:rPr>
                <w:lang w:val="kk-KZ"/>
              </w:rPr>
              <w:t>Семей мен Өскемен қалаларының арасы</w:t>
            </w:r>
            <w:r>
              <w:rPr>
                <w:lang w:val="kk-KZ"/>
              </w:rPr>
              <w:t xml:space="preserve">ның  масштабы 1/7500000, ал картада b см. Осы қалалардың арасының масштабы 1/1500000 болса, картада неше см болады? Мұндағы </w:t>
            </w:r>
          </w:p>
          <w:p w:rsidR="00A02ABA" w:rsidRPr="00A02ABA" w:rsidRDefault="00A02ABA" w:rsidP="00A02ABA">
            <w:pPr>
              <w:pStyle w:val="a4"/>
              <w:tabs>
                <w:tab w:val="left" w:pos="1215"/>
              </w:tabs>
              <w:rPr>
                <w:lang w:val="kk-KZ"/>
              </w:rPr>
            </w:pPr>
            <w:r w:rsidRPr="00A02ABA">
              <w:rPr>
                <w:lang w:val="kk-KZ"/>
              </w:rPr>
              <w:t>b=2,6</w:t>
            </w:r>
            <w:r w:rsidRPr="00A02ABA">
              <w:rPr>
                <w:lang w:val="kk-KZ"/>
              </w:rPr>
              <w:tab/>
            </w:r>
          </w:p>
          <w:p w:rsidR="00A02ABA" w:rsidRPr="00A02ABA" w:rsidRDefault="00A02ABA" w:rsidP="00A02ABA">
            <w:pPr>
              <w:pStyle w:val="a4"/>
              <w:rPr>
                <w:rFonts w:eastAsiaTheme="minorHAnsi"/>
                <w:b/>
                <w:lang w:val="kk-KZ" w:eastAsia="en-US"/>
              </w:rPr>
            </w:pPr>
            <w:r w:rsidRPr="00A02ABA">
              <w:rPr>
                <w:rFonts w:eastAsiaTheme="minorHAnsi"/>
                <w:b/>
                <w:lang w:val="kk-KZ" w:eastAsia="en-US"/>
              </w:rPr>
              <w:t xml:space="preserve">Дескриптор: </w:t>
            </w:r>
          </w:p>
          <w:p w:rsidR="00A02ABA" w:rsidRDefault="00A02ABA" w:rsidP="00A02ABA">
            <w:pPr>
              <w:pStyle w:val="a4"/>
              <w:numPr>
                <w:ilvl w:val="0"/>
                <w:numId w:val="11"/>
              </w:numPr>
              <w:spacing w:line="276" w:lineRule="auto"/>
              <w:rPr>
                <w:rFonts w:ascii="TimesNewRomanPS-BoldItalicMT" w:eastAsiaTheme="minorHAnsi" w:hAnsi="TimesNewRomanPS-BoldItalicMT" w:cs="TimesNewRomanPS-BoldItalicMT"/>
                <w:iCs/>
                <w:sz w:val="22"/>
                <w:szCs w:val="22"/>
                <w:lang w:val="kk-KZ" w:eastAsia="en-US"/>
              </w:rPr>
            </w:pPr>
            <w:r>
              <w:rPr>
                <w:rFonts w:ascii="TimesNewRomanPS-BoldItalicMT" w:eastAsiaTheme="minorHAnsi" w:hAnsi="TimesNewRomanPS-BoldItalicMT" w:cs="TimesNewRomanPS-BoldItalicMT"/>
                <w:iCs/>
                <w:sz w:val="22"/>
                <w:szCs w:val="22"/>
                <w:lang w:val="kk-KZ" w:eastAsia="en-US"/>
              </w:rPr>
              <w:t>өрнек құра алады</w:t>
            </w:r>
          </w:p>
          <w:p w:rsidR="00A02ABA" w:rsidRDefault="00A02ABA" w:rsidP="00A02ABA">
            <w:pPr>
              <w:pStyle w:val="a4"/>
              <w:numPr>
                <w:ilvl w:val="0"/>
                <w:numId w:val="11"/>
              </w:numPr>
              <w:spacing w:line="276" w:lineRule="auto"/>
              <w:rPr>
                <w:rFonts w:ascii="TimesNewRomanPS-BoldItalicMT" w:eastAsiaTheme="minorHAnsi" w:hAnsi="TimesNewRomanPS-BoldItalicMT" w:cs="TimesNewRomanPS-BoldItalicMT"/>
                <w:iCs/>
                <w:sz w:val="22"/>
                <w:szCs w:val="22"/>
                <w:lang w:val="kk-KZ" w:eastAsia="en-US"/>
              </w:rPr>
            </w:pPr>
            <w:r>
              <w:rPr>
                <w:rFonts w:ascii="TimesNewRomanPS-BoldItalicMT" w:eastAsiaTheme="minorHAnsi" w:hAnsi="TimesNewRomanPS-BoldItalicMT" w:cs="TimesNewRomanPS-BoldItalicMT"/>
                <w:iCs/>
                <w:sz w:val="22"/>
                <w:szCs w:val="22"/>
                <w:lang w:val="kk-KZ" w:eastAsia="en-US"/>
              </w:rPr>
              <w:t>картадағы кескін ұзындығын табады</w:t>
            </w:r>
          </w:p>
          <w:p w:rsidR="00A069E5" w:rsidRDefault="00A069E5" w:rsidP="00A02ABA">
            <w:pPr>
              <w:widowControl w:val="0"/>
              <w:spacing w:line="276" w:lineRule="auto"/>
              <w:rPr>
                <w:rFonts w:eastAsiaTheme="minorHAnsi"/>
                <w:b/>
                <w:lang w:val="kk-KZ" w:eastAsia="en-US"/>
              </w:rPr>
            </w:pPr>
          </w:p>
          <w:p w:rsidR="00A02ABA" w:rsidRDefault="00A02ABA" w:rsidP="00A02ABA">
            <w:pPr>
              <w:widowControl w:val="0"/>
              <w:spacing w:line="276" w:lineRule="auto"/>
              <w:rPr>
                <w:rFonts w:eastAsiaTheme="minorHAnsi"/>
                <w:lang w:val="kk-KZ" w:eastAsia="en-US"/>
              </w:rPr>
            </w:pPr>
            <w:r w:rsidRPr="00200D24">
              <w:rPr>
                <w:rFonts w:eastAsiaTheme="minorHAnsi"/>
                <w:b/>
                <w:lang w:val="kk-KZ" w:eastAsia="en-US"/>
              </w:rPr>
              <w:t>Саралау</w:t>
            </w:r>
            <w:r>
              <w:rPr>
                <w:rFonts w:eastAsiaTheme="minorHAnsi"/>
                <w:lang w:val="kk-KZ" w:eastAsia="en-US"/>
              </w:rPr>
              <w:t>: орындауға біршама уақыт беріледі.</w:t>
            </w:r>
            <w:r w:rsidR="00350517">
              <w:rPr>
                <w:rFonts w:eastAsiaTheme="minorHAnsi"/>
                <w:lang w:val="kk-KZ" w:eastAsia="en-US"/>
              </w:rPr>
              <w:t xml:space="preserve"> Оқушылар өз</w:t>
            </w:r>
            <w:r w:rsidR="00216EF5">
              <w:rPr>
                <w:rFonts w:eastAsiaTheme="minorHAnsi"/>
                <w:lang w:val="kk-KZ" w:eastAsia="en-US"/>
              </w:rPr>
              <w:t>ара көмек береді.</w:t>
            </w:r>
          </w:p>
          <w:p w:rsidR="00A02ABA" w:rsidRDefault="00A02ABA" w:rsidP="00A02ABA">
            <w:pPr>
              <w:pStyle w:val="a4"/>
              <w:spacing w:line="276" w:lineRule="auto"/>
              <w:rPr>
                <w:rFonts w:eastAsiaTheme="minorHAnsi"/>
                <w:lang w:val="kk-KZ" w:eastAsia="en-US"/>
              </w:rPr>
            </w:pPr>
            <w:r w:rsidRPr="00200D24">
              <w:rPr>
                <w:rFonts w:eastAsiaTheme="minorHAnsi"/>
                <w:b/>
                <w:lang w:val="kk-KZ" w:eastAsia="en-US"/>
              </w:rPr>
              <w:t>Бағалау:</w:t>
            </w:r>
            <w:r>
              <w:rPr>
                <w:rFonts w:eastAsiaTheme="minorHAnsi"/>
                <w:b/>
                <w:lang w:val="kk-KZ" w:eastAsia="en-US"/>
              </w:rPr>
              <w:t xml:space="preserve"> </w:t>
            </w:r>
            <w:r w:rsidRPr="00A02ABA">
              <w:rPr>
                <w:rFonts w:eastAsiaTheme="minorHAnsi"/>
                <w:lang w:val="kk-KZ" w:eastAsia="en-US"/>
              </w:rPr>
              <w:t xml:space="preserve">басбармақ </w:t>
            </w:r>
            <w:r>
              <w:rPr>
                <w:rFonts w:eastAsiaTheme="minorHAnsi"/>
                <w:b/>
                <w:lang w:val="kk-KZ" w:eastAsia="en-US"/>
              </w:rPr>
              <w:t xml:space="preserve"> </w:t>
            </w:r>
            <w:r w:rsidRPr="00A02ABA">
              <w:rPr>
                <w:rFonts w:eastAsiaTheme="minorHAnsi"/>
                <w:lang w:val="kk-KZ" w:eastAsia="en-US"/>
              </w:rPr>
              <w:t xml:space="preserve">әдісі </w:t>
            </w:r>
            <w:r>
              <w:rPr>
                <w:rFonts w:eastAsiaTheme="minorHAnsi"/>
                <w:lang w:val="kk-KZ" w:eastAsia="en-US"/>
              </w:rPr>
              <w:t>арқылы бағалау.</w:t>
            </w:r>
          </w:p>
          <w:p w:rsidR="00350517" w:rsidRDefault="00350517" w:rsidP="00A02ABA">
            <w:pPr>
              <w:pStyle w:val="a4"/>
              <w:spacing w:line="276" w:lineRule="auto"/>
              <w:rPr>
                <w:rFonts w:eastAsiaTheme="minorHAnsi"/>
                <w:lang w:val="kk-KZ" w:eastAsia="en-US"/>
              </w:rPr>
            </w:pPr>
          </w:p>
          <w:p w:rsidR="00216EF5" w:rsidRDefault="00216EF5" w:rsidP="00216EF5">
            <w:pPr>
              <w:pStyle w:val="a4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  <w:r w:rsidRPr="00A02ABA">
              <w:rPr>
                <w:b/>
                <w:lang w:val="kk-KZ"/>
              </w:rPr>
              <w:t xml:space="preserve"> тапсырма</w:t>
            </w:r>
          </w:p>
          <w:p w:rsidR="00216EF5" w:rsidRDefault="00216EF5" w:rsidP="00216EF5">
            <w:pPr>
              <w:pStyle w:val="a4"/>
              <w:rPr>
                <w:lang w:val="kk-KZ"/>
              </w:rPr>
            </w:pPr>
            <w:r w:rsidRPr="00216EF5">
              <w:rPr>
                <w:b/>
                <w:lang w:val="kk-KZ"/>
              </w:rPr>
              <w:t>«Математикалық жәрмеңке»</w:t>
            </w:r>
            <w:r w:rsidRPr="00216EF5">
              <w:rPr>
                <w:lang w:val="kk-KZ"/>
              </w:rPr>
              <w:t xml:space="preserve">  деңгейлік тапсырмалар орындау</w:t>
            </w:r>
            <w:r>
              <w:rPr>
                <w:lang w:val="kk-KZ"/>
              </w:rPr>
              <w:t xml:space="preserve">. </w:t>
            </w:r>
            <w:r>
              <w:rPr>
                <w:b/>
                <w:lang w:val="kk-KZ"/>
              </w:rPr>
              <w:t>\</w:t>
            </w:r>
            <w:r w:rsidRPr="00A02ABA">
              <w:rPr>
                <w:lang w:val="kk-KZ"/>
              </w:rPr>
              <w:t>топтық жұмыс\</w:t>
            </w:r>
          </w:p>
          <w:p w:rsidR="00350517" w:rsidRPr="00950A32" w:rsidRDefault="00350517" w:rsidP="00350517">
            <w:pPr>
              <w:tabs>
                <w:tab w:val="left" w:pos="1620"/>
              </w:tabs>
              <w:rPr>
                <w:i/>
                <w:iCs/>
                <w:lang w:val="kk-KZ"/>
              </w:rPr>
            </w:pPr>
            <w:r w:rsidRPr="00950A32">
              <w:rPr>
                <w:b/>
                <w:bCs/>
                <w:caps/>
                <w:lang w:val="kk-KZ"/>
              </w:rPr>
              <w:t xml:space="preserve">  </w:t>
            </w:r>
            <w:r w:rsidRPr="00950A32">
              <w:rPr>
                <w:b/>
                <w:bCs/>
                <w:i/>
                <w:iCs/>
                <w:lang w:val="kk-KZ"/>
              </w:rPr>
              <w:t>Деңгейлік тапсырмалар:</w:t>
            </w:r>
            <w:r w:rsidRPr="00950A32">
              <w:rPr>
                <w:i/>
                <w:iCs/>
                <w:lang w:val="kk-KZ"/>
              </w:rPr>
              <w:t xml:space="preserve"> </w:t>
            </w:r>
          </w:p>
          <w:p w:rsidR="00350517" w:rsidRPr="00350517" w:rsidRDefault="00350517" w:rsidP="00350517">
            <w:pPr>
              <w:tabs>
                <w:tab w:val="left" w:pos="709"/>
                <w:tab w:val="left" w:pos="1620"/>
              </w:tabs>
              <w:rPr>
                <w:b/>
                <w:i/>
                <w:iCs/>
                <w:lang w:val="kk-KZ"/>
              </w:rPr>
            </w:pPr>
            <w:r>
              <w:rPr>
                <w:b/>
                <w:i/>
                <w:iCs/>
                <w:lang w:val="kk-KZ"/>
              </w:rPr>
              <w:t xml:space="preserve">                                  </w:t>
            </w:r>
            <w:r w:rsidRPr="00950A32">
              <w:rPr>
                <w:b/>
                <w:i/>
                <w:iCs/>
                <w:lang w:val="kk-KZ"/>
              </w:rPr>
              <w:t xml:space="preserve">І </w:t>
            </w:r>
            <w:r>
              <w:rPr>
                <w:b/>
                <w:i/>
                <w:iCs/>
                <w:lang w:val="kk-KZ"/>
              </w:rPr>
              <w:t>деңгей тапсырмалары</w:t>
            </w:r>
          </w:p>
          <w:p w:rsidR="00350517" w:rsidRPr="00950A32" w:rsidRDefault="00350517" w:rsidP="00350517">
            <w:pPr>
              <w:pStyle w:val="a4"/>
              <w:rPr>
                <w:lang w:val="kk-KZ"/>
              </w:rPr>
            </w:pPr>
            <w:r w:rsidRPr="00950A32">
              <w:rPr>
                <w:lang w:val="kk-KZ"/>
              </w:rPr>
              <w:t>Жақшаны ашып, өрнектің мәнін табыңдар:</w:t>
            </w:r>
          </w:p>
          <w:p w:rsidR="00350517" w:rsidRPr="00950A32" w:rsidRDefault="00350517" w:rsidP="00350517">
            <w:pPr>
              <w:pStyle w:val="a4"/>
              <w:rPr>
                <w:lang w:val="kk-KZ"/>
              </w:rPr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666750" cy="180975"/>
                  <wp:effectExtent l="19050" t="0" r="0" b="0"/>
                  <wp:docPr id="1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0A32">
              <w:rPr>
                <w:lang w:val="kk-KZ"/>
              </w:rPr>
              <w:t xml:space="preserve"> мұндағы   </w: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285750" cy="152400"/>
                  <wp:effectExtent l="19050" t="0" r="0" b="0"/>
                  <wp:docPr id="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kk-KZ"/>
              </w:rPr>
              <w:t xml:space="preserve">            </w:t>
            </w:r>
            <w:r w:rsidRPr="00950A32">
              <w:rPr>
                <w:lang w:val="kk-KZ"/>
              </w:rPr>
              <w:t xml:space="preserve"> 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819150" cy="180975"/>
                  <wp:effectExtent l="19050" t="0" r="0" b="0"/>
                  <wp:docPr id="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0A32">
              <w:rPr>
                <w:lang w:val="kk-KZ"/>
              </w:rPr>
              <w:t xml:space="preserve"> мұндағы   </w: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342900" cy="152400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0A32">
              <w:rPr>
                <w:lang w:val="kk-KZ"/>
              </w:rPr>
              <w:t xml:space="preserve">   </w:t>
            </w:r>
          </w:p>
          <w:p w:rsidR="00350517" w:rsidRDefault="00350517" w:rsidP="00350517">
            <w:pPr>
              <w:pStyle w:val="a4"/>
              <w:rPr>
                <w:lang w:val="kk-KZ"/>
              </w:rPr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733425" cy="180975"/>
                  <wp:effectExtent l="1905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0A32">
              <w:rPr>
                <w:lang w:val="kk-KZ"/>
              </w:rPr>
              <w:t xml:space="preserve"> мұндағы  </w: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276225" cy="152400"/>
                  <wp:effectExtent l="1905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kk-KZ"/>
              </w:rPr>
              <w:t xml:space="preserve">         </w:t>
            </w:r>
            <w:r w:rsidRPr="00950A32">
              <w:rPr>
                <w:lang w:val="kk-KZ"/>
              </w:rPr>
              <w:t xml:space="preserve">   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809625" cy="180975"/>
                  <wp:effectExtent l="19050" t="0" r="952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0A32">
              <w:rPr>
                <w:lang w:val="kk-KZ"/>
              </w:rPr>
              <w:t xml:space="preserve"> мұндағы   </w: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285750" cy="152400"/>
                  <wp:effectExtent l="19050" t="0" r="0" b="0"/>
                  <wp:docPr id="1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0A32">
              <w:rPr>
                <w:lang w:val="kk-KZ"/>
              </w:rPr>
              <w:t xml:space="preserve">  </w:t>
            </w:r>
          </w:p>
          <w:p w:rsidR="00350517" w:rsidRPr="00950A32" w:rsidRDefault="00350517" w:rsidP="00350517">
            <w:pPr>
              <w:tabs>
                <w:tab w:val="left" w:pos="709"/>
                <w:tab w:val="left" w:pos="1620"/>
              </w:tabs>
              <w:jc w:val="center"/>
              <w:rPr>
                <w:b/>
                <w:i/>
                <w:iCs/>
                <w:lang w:val="kk-KZ"/>
              </w:rPr>
            </w:pPr>
            <w:r w:rsidRPr="00950A32">
              <w:rPr>
                <w:b/>
                <w:i/>
                <w:iCs/>
                <w:lang w:val="kk-KZ"/>
              </w:rPr>
              <w:t>ІІ деңгей тапсырмалары</w:t>
            </w:r>
          </w:p>
          <w:p w:rsidR="00350517" w:rsidRPr="00950A32" w:rsidRDefault="00350517" w:rsidP="00350517">
            <w:pPr>
              <w:jc w:val="both"/>
              <w:rPr>
                <w:lang w:val="kk-KZ"/>
              </w:rPr>
            </w:pPr>
            <w:r w:rsidRPr="00950A32">
              <w:rPr>
                <w:lang w:val="kk-KZ"/>
              </w:rPr>
              <w:t xml:space="preserve">Тура теңдік шығатындай етіп, бос орындарға 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200025" cy="180975"/>
                  <wp:effectExtent l="19050" t="0" r="9525" b="0"/>
                  <wp:docPr id="153" name="Рисунок 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0A32">
              <w:rPr>
                <w:lang w:val="kk-KZ"/>
              </w:rPr>
              <w:t xml:space="preserve"> тиісті санды қойыңдар:</w:t>
            </w:r>
          </w:p>
          <w:p w:rsidR="00350517" w:rsidRPr="00950A32" w:rsidRDefault="00350517" w:rsidP="00350517">
            <w:pPr>
              <w:pStyle w:val="a7"/>
              <w:numPr>
                <w:ilvl w:val="0"/>
                <w:numId w:val="21"/>
              </w:numPr>
              <w:jc w:val="both"/>
              <w:rPr>
                <w:lang w:val="kk-KZ"/>
              </w:rPr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1666875" cy="180975"/>
                  <wp:effectExtent l="0" t="0" r="9525" b="0"/>
                  <wp:docPr id="154" name="Рисунок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0A32">
              <w:rPr>
                <w:lang w:val="kk-KZ"/>
              </w:rPr>
              <w:t xml:space="preserve"> </w:t>
            </w:r>
            <w:r>
              <w:rPr>
                <w:lang w:val="en-US"/>
              </w:rPr>
              <w:t xml:space="preserve">     </w:t>
            </w:r>
          </w:p>
          <w:p w:rsidR="00350517" w:rsidRPr="00350517" w:rsidRDefault="00350517" w:rsidP="00350517">
            <w:pPr>
              <w:pStyle w:val="a7"/>
              <w:numPr>
                <w:ilvl w:val="0"/>
                <w:numId w:val="21"/>
              </w:numPr>
              <w:jc w:val="both"/>
              <w:rPr>
                <w:lang w:val="kk-KZ"/>
              </w:rPr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1590675" cy="180975"/>
                  <wp:effectExtent l="0" t="0" r="0" b="0"/>
                  <wp:docPr id="155" name="Рисунок 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0517" w:rsidRPr="00950A32" w:rsidRDefault="00350517" w:rsidP="00350517">
            <w:pPr>
              <w:tabs>
                <w:tab w:val="left" w:pos="709"/>
                <w:tab w:val="left" w:pos="1620"/>
              </w:tabs>
              <w:jc w:val="center"/>
              <w:rPr>
                <w:b/>
                <w:i/>
                <w:iCs/>
                <w:lang w:val="kk-KZ"/>
              </w:rPr>
            </w:pPr>
            <w:r w:rsidRPr="00950A32">
              <w:rPr>
                <w:b/>
                <w:i/>
                <w:iCs/>
                <w:lang w:val="kk-KZ"/>
              </w:rPr>
              <w:t>ІІІ деңгей тапсырмалары</w:t>
            </w:r>
          </w:p>
          <w:p w:rsidR="00350517" w:rsidRPr="00950A32" w:rsidRDefault="00350517" w:rsidP="00350517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950A32">
              <w:rPr>
                <w:lang w:val="kk-KZ"/>
              </w:rPr>
              <w:t>Өрнектің мәнін табыңдар.</w:t>
            </w:r>
          </w:p>
          <w:p w:rsidR="00350517" w:rsidRDefault="00350517" w:rsidP="00350517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752475" cy="180975"/>
                  <wp:effectExtent l="19050" t="0" r="9525" b="0"/>
                  <wp:docPr id="163" name="Рисунок 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0A32">
              <w:rPr>
                <w:lang w:val="kk-KZ"/>
              </w:rPr>
              <w:t xml:space="preserve"> егер 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1057275" cy="180975"/>
                  <wp:effectExtent l="19050" t="0" r="0" b="0"/>
                  <wp:docPr id="164" name="Рисунок 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06F9" w:rsidRPr="00950A32" w:rsidRDefault="002306F9" w:rsidP="00350517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  <w:p w:rsidR="00350517" w:rsidRDefault="00350517" w:rsidP="00350517">
            <w:pPr>
              <w:pStyle w:val="a4"/>
              <w:rPr>
                <w:rFonts w:eastAsiaTheme="minorHAnsi"/>
                <w:b/>
                <w:lang w:val="kk-KZ" w:eastAsia="en-US"/>
              </w:rPr>
            </w:pPr>
            <w:r w:rsidRPr="00A02ABA">
              <w:rPr>
                <w:rFonts w:eastAsiaTheme="minorHAnsi"/>
                <w:b/>
                <w:lang w:val="kk-KZ" w:eastAsia="en-US"/>
              </w:rPr>
              <w:t xml:space="preserve">Дескриптор: </w:t>
            </w:r>
          </w:p>
          <w:p w:rsidR="00350517" w:rsidRDefault="00350517" w:rsidP="00350517">
            <w:pPr>
              <w:pStyle w:val="a4"/>
              <w:numPr>
                <w:ilvl w:val="0"/>
                <w:numId w:val="11"/>
              </w:numPr>
              <w:rPr>
                <w:rFonts w:eastAsiaTheme="minorHAnsi"/>
                <w:lang w:val="kk-KZ" w:eastAsia="en-US"/>
              </w:rPr>
            </w:pPr>
            <w:r w:rsidRPr="00350517">
              <w:rPr>
                <w:rFonts w:eastAsiaTheme="minorHAnsi"/>
                <w:lang w:val="kk-KZ" w:eastAsia="en-US"/>
              </w:rPr>
              <w:t>жақшаларды ашып,</w:t>
            </w:r>
            <w:r>
              <w:rPr>
                <w:rFonts w:eastAsiaTheme="minorHAnsi"/>
                <w:lang w:val="kk-KZ" w:eastAsia="en-US"/>
              </w:rPr>
              <w:t xml:space="preserve"> ұқсас мүшелерді біріктіреді</w:t>
            </w:r>
          </w:p>
          <w:p w:rsidR="00350517" w:rsidRDefault="00350517" w:rsidP="00350517">
            <w:pPr>
              <w:pStyle w:val="a4"/>
              <w:numPr>
                <w:ilvl w:val="0"/>
                <w:numId w:val="11"/>
              </w:numPr>
              <w:rPr>
                <w:rFonts w:eastAsiaTheme="minorHAnsi"/>
                <w:lang w:val="kk-KZ" w:eastAsia="en-US"/>
              </w:rPr>
            </w:pPr>
            <w:r>
              <w:rPr>
                <w:rFonts w:eastAsiaTheme="minorHAnsi"/>
                <w:lang w:val="kk-KZ" w:eastAsia="en-US"/>
              </w:rPr>
              <w:t>өрнекті ықшамдап, түрлендіре алады</w:t>
            </w:r>
          </w:p>
          <w:p w:rsidR="002306F9" w:rsidRPr="002306F9" w:rsidRDefault="00350517" w:rsidP="002306F9">
            <w:pPr>
              <w:pStyle w:val="a4"/>
              <w:numPr>
                <w:ilvl w:val="0"/>
                <w:numId w:val="11"/>
              </w:numPr>
              <w:rPr>
                <w:rFonts w:eastAsiaTheme="minorHAnsi"/>
                <w:lang w:val="kk-KZ" w:eastAsia="en-US"/>
              </w:rPr>
            </w:pPr>
            <w:r>
              <w:rPr>
                <w:rFonts w:eastAsiaTheme="minorHAnsi"/>
                <w:lang w:val="kk-KZ" w:eastAsia="en-US"/>
              </w:rPr>
              <w:t>өрнектің мәнін таба алады</w:t>
            </w:r>
          </w:p>
          <w:p w:rsidR="00216EF5" w:rsidRDefault="00350517" w:rsidP="002306F9">
            <w:pPr>
              <w:pStyle w:val="a4"/>
              <w:tabs>
                <w:tab w:val="left" w:pos="2100"/>
              </w:tabs>
              <w:spacing w:line="276" w:lineRule="auto"/>
              <w:rPr>
                <w:rFonts w:eastAsiaTheme="minorHAnsi"/>
                <w:lang w:val="kk-KZ" w:eastAsia="en-US"/>
              </w:rPr>
            </w:pPr>
            <w:r w:rsidRPr="00200D24">
              <w:rPr>
                <w:rFonts w:eastAsiaTheme="minorHAnsi"/>
                <w:b/>
                <w:lang w:val="kk-KZ" w:eastAsia="en-US"/>
              </w:rPr>
              <w:t>Саралау</w:t>
            </w:r>
            <w:r>
              <w:rPr>
                <w:rFonts w:eastAsiaTheme="minorHAnsi"/>
                <w:lang w:val="kk-KZ" w:eastAsia="en-US"/>
              </w:rPr>
              <w:t xml:space="preserve">: </w:t>
            </w:r>
            <w:r w:rsidR="002306F9">
              <w:rPr>
                <w:rFonts w:eastAsiaTheme="minorHAnsi"/>
                <w:lang w:val="kk-KZ" w:eastAsia="en-US"/>
              </w:rPr>
              <w:t>көмек қажет ететін оқушыларға бағыт беріледі. Әр оқушы өзінің тақырыпты түсіну деңгейін анықтайды.</w:t>
            </w:r>
            <w:r>
              <w:rPr>
                <w:rFonts w:eastAsiaTheme="minorHAnsi"/>
                <w:lang w:val="kk-KZ" w:eastAsia="en-US"/>
              </w:rPr>
              <w:tab/>
            </w:r>
          </w:p>
          <w:p w:rsidR="002306F9" w:rsidRPr="00A02ABA" w:rsidRDefault="00350517" w:rsidP="002306F9">
            <w:pPr>
              <w:pStyle w:val="a4"/>
              <w:spacing w:line="276" w:lineRule="auto"/>
              <w:rPr>
                <w:rFonts w:eastAsiaTheme="minorHAnsi"/>
                <w:lang w:val="kk-KZ" w:eastAsia="en-US"/>
              </w:rPr>
            </w:pPr>
            <w:r w:rsidRPr="00200D24">
              <w:rPr>
                <w:rFonts w:eastAsiaTheme="minorHAnsi"/>
                <w:b/>
                <w:lang w:val="kk-KZ" w:eastAsia="en-US"/>
              </w:rPr>
              <w:t>Бағалау:</w:t>
            </w:r>
            <w:r>
              <w:rPr>
                <w:rFonts w:eastAsiaTheme="minorHAnsi"/>
                <w:b/>
                <w:lang w:val="kk-KZ" w:eastAsia="en-US"/>
              </w:rPr>
              <w:t xml:space="preserve"> </w:t>
            </w:r>
            <w:r w:rsidR="002306F9">
              <w:rPr>
                <w:rFonts w:eastAsiaTheme="minorHAnsi"/>
                <w:b/>
                <w:lang w:val="kk-KZ" w:eastAsia="en-US"/>
              </w:rPr>
              <w:t xml:space="preserve"> </w:t>
            </w:r>
            <w:r w:rsidR="002306F9" w:rsidRPr="002306F9">
              <w:rPr>
                <w:rFonts w:eastAsiaTheme="minorHAnsi"/>
                <w:lang w:val="kk-KZ" w:eastAsia="en-US"/>
              </w:rPr>
              <w:t>смайликтер</w:t>
            </w:r>
            <w:r w:rsidRPr="00A02ABA">
              <w:rPr>
                <w:rFonts w:eastAsiaTheme="minorHAnsi"/>
                <w:lang w:val="kk-KZ" w:eastAsia="en-US"/>
              </w:rPr>
              <w:t xml:space="preserve"> </w:t>
            </w:r>
            <w:r>
              <w:rPr>
                <w:rFonts w:eastAsiaTheme="minorHAnsi"/>
                <w:lang w:val="kk-KZ" w:eastAsia="en-US"/>
              </w:rPr>
              <w:t>арқылы бағалау.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C8" w:rsidRPr="005E2E09" w:rsidRDefault="00750EC8" w:rsidP="00750EC8">
            <w:pPr>
              <w:pStyle w:val="Default"/>
              <w:spacing w:line="276" w:lineRule="auto"/>
              <w:rPr>
                <w:lang w:val="kk-KZ"/>
              </w:rPr>
            </w:pPr>
          </w:p>
          <w:p w:rsidR="00750EC8" w:rsidRDefault="000A5F64" w:rsidP="00F67E37">
            <w:pPr>
              <w:pStyle w:val="Default"/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с</w:t>
            </w:r>
            <w:r w:rsidR="00F67E37">
              <w:rPr>
                <w:lang w:val="kk-KZ"/>
              </w:rPr>
              <w:t>лайд</w:t>
            </w:r>
            <w:r>
              <w:rPr>
                <w:lang w:val="kk-KZ"/>
              </w:rPr>
              <w:t xml:space="preserve"> </w:t>
            </w:r>
            <w:r w:rsidR="00F96A62">
              <w:rPr>
                <w:lang w:val="kk-KZ"/>
              </w:rPr>
              <w:t>3</w:t>
            </w:r>
          </w:p>
          <w:p w:rsidR="000A5F64" w:rsidRDefault="000A5F64" w:rsidP="00F67E37">
            <w:pPr>
              <w:pStyle w:val="Default"/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 xml:space="preserve">слайд </w:t>
            </w:r>
            <w:r w:rsidR="00F96A62">
              <w:rPr>
                <w:lang w:val="kk-KZ"/>
              </w:rPr>
              <w:t>4</w:t>
            </w:r>
          </w:p>
          <w:p w:rsidR="003442A4" w:rsidRDefault="003442A4" w:rsidP="00F67E37">
            <w:pPr>
              <w:pStyle w:val="Default"/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 xml:space="preserve">слайд </w:t>
            </w:r>
            <w:r w:rsidR="00F96A62">
              <w:rPr>
                <w:lang w:val="kk-KZ"/>
              </w:rPr>
              <w:t>5</w:t>
            </w:r>
          </w:p>
          <w:p w:rsidR="00F67E37" w:rsidRDefault="00F67E37" w:rsidP="00F67E37">
            <w:pPr>
              <w:pStyle w:val="Default"/>
              <w:spacing w:line="276" w:lineRule="auto"/>
              <w:rPr>
                <w:lang w:val="kk-KZ"/>
              </w:rPr>
            </w:pPr>
          </w:p>
          <w:p w:rsidR="00F67E37" w:rsidRDefault="00F67E37" w:rsidP="00F67E37">
            <w:pPr>
              <w:pStyle w:val="Default"/>
              <w:spacing w:line="276" w:lineRule="auto"/>
              <w:rPr>
                <w:lang w:val="kk-KZ"/>
              </w:rPr>
            </w:pPr>
          </w:p>
          <w:p w:rsidR="00F67E37" w:rsidRDefault="00F67E37" w:rsidP="00F67E37">
            <w:pPr>
              <w:pStyle w:val="Default"/>
              <w:spacing w:line="276" w:lineRule="auto"/>
              <w:rPr>
                <w:lang w:val="kk-KZ"/>
              </w:rPr>
            </w:pPr>
          </w:p>
          <w:p w:rsidR="00F67E37" w:rsidRDefault="00F67E37" w:rsidP="00F67E37">
            <w:pPr>
              <w:pStyle w:val="Default"/>
              <w:spacing w:line="276" w:lineRule="auto"/>
              <w:rPr>
                <w:lang w:val="kk-KZ"/>
              </w:rPr>
            </w:pPr>
          </w:p>
          <w:p w:rsidR="00F67E37" w:rsidRDefault="00F67E37" w:rsidP="00F67E37">
            <w:pPr>
              <w:pStyle w:val="Default"/>
              <w:spacing w:line="276" w:lineRule="auto"/>
              <w:rPr>
                <w:lang w:val="kk-KZ"/>
              </w:rPr>
            </w:pPr>
          </w:p>
          <w:p w:rsidR="00F67E37" w:rsidRDefault="00F67E37" w:rsidP="00F67E37">
            <w:pPr>
              <w:pStyle w:val="Default"/>
              <w:spacing w:line="276" w:lineRule="auto"/>
              <w:rPr>
                <w:lang w:val="kk-KZ"/>
              </w:rPr>
            </w:pPr>
          </w:p>
          <w:p w:rsidR="00F67E37" w:rsidRDefault="00F67E37" w:rsidP="00F67E37">
            <w:pPr>
              <w:pStyle w:val="Default"/>
              <w:spacing w:line="276" w:lineRule="auto"/>
              <w:rPr>
                <w:lang w:val="kk-KZ"/>
              </w:rPr>
            </w:pPr>
          </w:p>
          <w:p w:rsidR="00F67E37" w:rsidRDefault="00F67E37" w:rsidP="00F67E37">
            <w:pPr>
              <w:pStyle w:val="Default"/>
              <w:spacing w:line="276" w:lineRule="auto"/>
              <w:rPr>
                <w:lang w:val="kk-KZ"/>
              </w:rPr>
            </w:pPr>
          </w:p>
          <w:p w:rsidR="00F67E37" w:rsidRDefault="00F67E37" w:rsidP="00F67E37">
            <w:pPr>
              <w:pStyle w:val="Default"/>
              <w:spacing w:line="276" w:lineRule="auto"/>
              <w:rPr>
                <w:lang w:val="kk-KZ"/>
              </w:rPr>
            </w:pPr>
          </w:p>
          <w:p w:rsidR="00F67E37" w:rsidRDefault="00F67E37" w:rsidP="00F67E37">
            <w:pPr>
              <w:pStyle w:val="Default"/>
              <w:spacing w:line="276" w:lineRule="auto"/>
              <w:rPr>
                <w:lang w:val="kk-KZ"/>
              </w:rPr>
            </w:pPr>
          </w:p>
          <w:p w:rsidR="00F67E37" w:rsidRDefault="00F67E37" w:rsidP="00F67E37">
            <w:pPr>
              <w:pStyle w:val="Default"/>
              <w:spacing w:line="276" w:lineRule="auto"/>
              <w:rPr>
                <w:lang w:val="kk-KZ"/>
              </w:rPr>
            </w:pPr>
          </w:p>
          <w:p w:rsidR="00F67E37" w:rsidRDefault="00F67E37" w:rsidP="00F67E37">
            <w:pPr>
              <w:pStyle w:val="Default"/>
              <w:spacing w:line="276" w:lineRule="auto"/>
              <w:rPr>
                <w:lang w:val="kk-KZ"/>
              </w:rPr>
            </w:pPr>
          </w:p>
          <w:p w:rsidR="00F67E37" w:rsidRDefault="00F67E37" w:rsidP="00F67E37">
            <w:pPr>
              <w:pStyle w:val="Default"/>
              <w:spacing w:line="276" w:lineRule="auto"/>
              <w:rPr>
                <w:lang w:val="kk-KZ"/>
              </w:rPr>
            </w:pPr>
          </w:p>
          <w:p w:rsidR="00F67E37" w:rsidRDefault="00F67E37" w:rsidP="00F67E37">
            <w:pPr>
              <w:pStyle w:val="Default"/>
              <w:spacing w:line="276" w:lineRule="auto"/>
              <w:rPr>
                <w:lang w:val="kk-KZ"/>
              </w:rPr>
            </w:pPr>
          </w:p>
          <w:p w:rsidR="00F67E37" w:rsidRDefault="00F67E37" w:rsidP="00F67E37">
            <w:pPr>
              <w:pStyle w:val="Default"/>
              <w:spacing w:line="276" w:lineRule="auto"/>
              <w:rPr>
                <w:lang w:val="kk-KZ"/>
              </w:rPr>
            </w:pPr>
          </w:p>
          <w:p w:rsidR="00F67E37" w:rsidRDefault="00F67E37" w:rsidP="00F67E37">
            <w:pPr>
              <w:pStyle w:val="Default"/>
              <w:spacing w:line="276" w:lineRule="auto"/>
              <w:rPr>
                <w:lang w:val="kk-KZ"/>
              </w:rPr>
            </w:pPr>
          </w:p>
          <w:p w:rsidR="00F67E37" w:rsidRDefault="00F67E37" w:rsidP="00F67E37">
            <w:pPr>
              <w:pStyle w:val="Default"/>
              <w:spacing w:line="276" w:lineRule="auto"/>
              <w:rPr>
                <w:lang w:val="kk-KZ"/>
              </w:rPr>
            </w:pPr>
          </w:p>
          <w:p w:rsidR="00F67E37" w:rsidRDefault="00F67E37" w:rsidP="00F67E37">
            <w:pPr>
              <w:pStyle w:val="Default"/>
              <w:spacing w:line="276" w:lineRule="auto"/>
              <w:rPr>
                <w:lang w:val="kk-KZ"/>
              </w:rPr>
            </w:pPr>
          </w:p>
          <w:p w:rsidR="00F67E37" w:rsidRDefault="00F67E37" w:rsidP="00F67E37">
            <w:pPr>
              <w:pStyle w:val="Default"/>
              <w:spacing w:line="276" w:lineRule="auto"/>
              <w:rPr>
                <w:lang w:val="kk-KZ"/>
              </w:rPr>
            </w:pPr>
          </w:p>
          <w:p w:rsidR="00F67E37" w:rsidRDefault="00F67E37" w:rsidP="00F67E37">
            <w:pPr>
              <w:pStyle w:val="Default"/>
              <w:spacing w:line="276" w:lineRule="auto"/>
              <w:rPr>
                <w:lang w:val="kk-KZ"/>
              </w:rPr>
            </w:pPr>
          </w:p>
          <w:p w:rsidR="00F67E37" w:rsidRDefault="00F67E37" w:rsidP="00F67E37">
            <w:pPr>
              <w:pStyle w:val="Default"/>
              <w:spacing w:line="276" w:lineRule="auto"/>
              <w:rPr>
                <w:lang w:val="kk-KZ"/>
              </w:rPr>
            </w:pPr>
          </w:p>
          <w:p w:rsidR="00F67E37" w:rsidRDefault="00F67E37" w:rsidP="00F67E37">
            <w:pPr>
              <w:pStyle w:val="Default"/>
              <w:spacing w:line="276" w:lineRule="auto"/>
              <w:rPr>
                <w:lang w:val="kk-KZ"/>
              </w:rPr>
            </w:pPr>
          </w:p>
          <w:p w:rsidR="00F67E37" w:rsidRDefault="00F67E37" w:rsidP="00F67E37">
            <w:pPr>
              <w:pStyle w:val="Default"/>
              <w:spacing w:line="276" w:lineRule="auto"/>
              <w:rPr>
                <w:lang w:val="kk-KZ"/>
              </w:rPr>
            </w:pPr>
          </w:p>
          <w:p w:rsidR="00F67E37" w:rsidRDefault="00A02ABA" w:rsidP="00F67E37">
            <w:pPr>
              <w:pStyle w:val="Default"/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о</w:t>
            </w:r>
            <w:r w:rsidR="00F67E37">
              <w:rPr>
                <w:lang w:val="kk-KZ"/>
              </w:rPr>
              <w:t>қулы</w:t>
            </w:r>
            <w:r w:rsidR="003442A4">
              <w:rPr>
                <w:lang w:val="kk-KZ"/>
              </w:rPr>
              <w:t>қ</w:t>
            </w:r>
          </w:p>
          <w:p w:rsidR="00A02ABA" w:rsidRDefault="00A02ABA" w:rsidP="00F67E37">
            <w:pPr>
              <w:pStyle w:val="Default"/>
              <w:spacing w:line="276" w:lineRule="auto"/>
              <w:rPr>
                <w:lang w:val="kk-KZ"/>
              </w:rPr>
            </w:pPr>
          </w:p>
          <w:p w:rsidR="00A02ABA" w:rsidRDefault="00A02ABA" w:rsidP="00F67E37">
            <w:pPr>
              <w:pStyle w:val="Default"/>
              <w:spacing w:line="276" w:lineRule="auto"/>
              <w:rPr>
                <w:lang w:val="kk-KZ"/>
              </w:rPr>
            </w:pPr>
          </w:p>
          <w:p w:rsidR="00A02ABA" w:rsidRDefault="00A02ABA" w:rsidP="00F67E37">
            <w:pPr>
              <w:pStyle w:val="Default"/>
              <w:spacing w:line="276" w:lineRule="auto"/>
              <w:rPr>
                <w:lang w:val="kk-KZ"/>
              </w:rPr>
            </w:pPr>
          </w:p>
          <w:p w:rsidR="00A02ABA" w:rsidRDefault="00A02ABA" w:rsidP="00F67E37">
            <w:pPr>
              <w:pStyle w:val="Default"/>
              <w:spacing w:line="276" w:lineRule="auto"/>
              <w:rPr>
                <w:lang w:val="kk-KZ"/>
              </w:rPr>
            </w:pPr>
          </w:p>
          <w:p w:rsidR="00A02ABA" w:rsidRDefault="00A02ABA" w:rsidP="00F67E37">
            <w:pPr>
              <w:pStyle w:val="Default"/>
              <w:spacing w:line="276" w:lineRule="auto"/>
              <w:rPr>
                <w:lang w:val="kk-KZ"/>
              </w:rPr>
            </w:pPr>
          </w:p>
          <w:p w:rsidR="00A02ABA" w:rsidRDefault="00A02ABA" w:rsidP="00F67E37">
            <w:pPr>
              <w:pStyle w:val="Default"/>
              <w:spacing w:line="276" w:lineRule="auto"/>
              <w:rPr>
                <w:lang w:val="kk-KZ"/>
              </w:rPr>
            </w:pPr>
          </w:p>
          <w:p w:rsidR="00A02ABA" w:rsidRDefault="00A02ABA" w:rsidP="00F67E37">
            <w:pPr>
              <w:pStyle w:val="Default"/>
              <w:spacing w:line="276" w:lineRule="auto"/>
              <w:rPr>
                <w:lang w:val="kk-KZ"/>
              </w:rPr>
            </w:pPr>
          </w:p>
          <w:p w:rsidR="00A02ABA" w:rsidRDefault="00A02ABA" w:rsidP="00F67E37">
            <w:pPr>
              <w:pStyle w:val="Default"/>
              <w:spacing w:line="276" w:lineRule="auto"/>
              <w:rPr>
                <w:lang w:val="kk-KZ"/>
              </w:rPr>
            </w:pPr>
          </w:p>
          <w:p w:rsidR="00A02ABA" w:rsidRDefault="00A02ABA" w:rsidP="00F67E37">
            <w:pPr>
              <w:pStyle w:val="Default"/>
              <w:spacing w:line="276" w:lineRule="auto"/>
              <w:rPr>
                <w:lang w:val="kk-KZ"/>
              </w:rPr>
            </w:pPr>
          </w:p>
          <w:p w:rsidR="00A02ABA" w:rsidRDefault="00A02ABA" w:rsidP="00F67E37">
            <w:pPr>
              <w:pStyle w:val="Default"/>
              <w:spacing w:line="276" w:lineRule="auto"/>
              <w:rPr>
                <w:lang w:val="kk-KZ"/>
              </w:rPr>
            </w:pPr>
          </w:p>
          <w:p w:rsidR="00A02ABA" w:rsidRDefault="00A02ABA" w:rsidP="00F67E37">
            <w:pPr>
              <w:pStyle w:val="Default"/>
              <w:spacing w:line="276" w:lineRule="auto"/>
              <w:rPr>
                <w:lang w:val="kk-KZ"/>
              </w:rPr>
            </w:pPr>
          </w:p>
          <w:p w:rsidR="00A02ABA" w:rsidRDefault="00A02ABA" w:rsidP="00F67E37">
            <w:pPr>
              <w:pStyle w:val="Default"/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карточкалар;</w:t>
            </w:r>
          </w:p>
          <w:p w:rsidR="00E22041" w:rsidRDefault="00E22041" w:rsidP="00F67E37">
            <w:pPr>
              <w:pStyle w:val="Default"/>
              <w:spacing w:line="276" w:lineRule="auto"/>
              <w:rPr>
                <w:lang w:val="kk-KZ"/>
              </w:rPr>
            </w:pPr>
          </w:p>
          <w:p w:rsidR="00E22041" w:rsidRDefault="00E22041" w:rsidP="00F67E37">
            <w:pPr>
              <w:pStyle w:val="Default"/>
              <w:spacing w:line="276" w:lineRule="auto"/>
              <w:rPr>
                <w:lang w:val="kk-KZ"/>
              </w:rPr>
            </w:pPr>
          </w:p>
          <w:p w:rsidR="00E22041" w:rsidRDefault="00E22041" w:rsidP="00F67E37">
            <w:pPr>
              <w:pStyle w:val="Default"/>
              <w:spacing w:line="276" w:lineRule="auto"/>
              <w:rPr>
                <w:lang w:val="kk-KZ"/>
              </w:rPr>
            </w:pPr>
          </w:p>
          <w:p w:rsidR="00E22041" w:rsidRDefault="00E22041" w:rsidP="00F67E37">
            <w:pPr>
              <w:pStyle w:val="Default"/>
              <w:spacing w:line="276" w:lineRule="auto"/>
              <w:rPr>
                <w:lang w:val="kk-KZ"/>
              </w:rPr>
            </w:pPr>
          </w:p>
          <w:p w:rsidR="00E22041" w:rsidRDefault="00E22041" w:rsidP="00F67E37">
            <w:pPr>
              <w:pStyle w:val="Default"/>
              <w:spacing w:line="276" w:lineRule="auto"/>
              <w:rPr>
                <w:lang w:val="kk-KZ"/>
              </w:rPr>
            </w:pPr>
          </w:p>
          <w:p w:rsidR="00E22041" w:rsidRDefault="00E22041" w:rsidP="00F67E37">
            <w:pPr>
              <w:pStyle w:val="Default"/>
              <w:spacing w:line="276" w:lineRule="auto"/>
              <w:rPr>
                <w:lang w:val="kk-KZ"/>
              </w:rPr>
            </w:pPr>
          </w:p>
          <w:p w:rsidR="00E22041" w:rsidRDefault="00E22041" w:rsidP="00F67E37">
            <w:pPr>
              <w:pStyle w:val="Default"/>
              <w:spacing w:line="276" w:lineRule="auto"/>
              <w:rPr>
                <w:lang w:val="kk-KZ"/>
              </w:rPr>
            </w:pPr>
          </w:p>
          <w:p w:rsidR="00E22041" w:rsidRDefault="00E22041" w:rsidP="00F67E37">
            <w:pPr>
              <w:pStyle w:val="Default"/>
              <w:spacing w:line="276" w:lineRule="auto"/>
              <w:rPr>
                <w:lang w:val="kk-KZ"/>
              </w:rPr>
            </w:pPr>
          </w:p>
          <w:p w:rsidR="00E22041" w:rsidRDefault="00E22041" w:rsidP="00F67E37">
            <w:pPr>
              <w:pStyle w:val="Default"/>
              <w:spacing w:line="276" w:lineRule="auto"/>
              <w:rPr>
                <w:lang w:val="kk-KZ"/>
              </w:rPr>
            </w:pPr>
          </w:p>
          <w:p w:rsidR="00E22041" w:rsidRDefault="00E22041" w:rsidP="00F67E37">
            <w:pPr>
              <w:pStyle w:val="Default"/>
              <w:spacing w:line="276" w:lineRule="auto"/>
              <w:rPr>
                <w:lang w:val="kk-KZ"/>
              </w:rPr>
            </w:pPr>
          </w:p>
          <w:p w:rsidR="00E22041" w:rsidRDefault="00E22041" w:rsidP="00F67E37">
            <w:pPr>
              <w:pStyle w:val="Default"/>
              <w:spacing w:line="276" w:lineRule="auto"/>
              <w:rPr>
                <w:lang w:val="kk-KZ"/>
              </w:rPr>
            </w:pPr>
          </w:p>
          <w:p w:rsidR="00E22041" w:rsidRDefault="00E22041" w:rsidP="00F67E37">
            <w:pPr>
              <w:pStyle w:val="Default"/>
              <w:spacing w:line="276" w:lineRule="auto"/>
              <w:rPr>
                <w:lang w:val="kk-KZ"/>
              </w:rPr>
            </w:pPr>
          </w:p>
          <w:p w:rsidR="00E22041" w:rsidRDefault="00E22041" w:rsidP="00F67E37">
            <w:pPr>
              <w:pStyle w:val="Default"/>
              <w:spacing w:line="276" w:lineRule="auto"/>
              <w:rPr>
                <w:lang w:val="kk-KZ"/>
              </w:rPr>
            </w:pPr>
          </w:p>
          <w:p w:rsidR="00E22041" w:rsidRDefault="00E22041" w:rsidP="00F67E37">
            <w:pPr>
              <w:pStyle w:val="Default"/>
              <w:spacing w:line="276" w:lineRule="auto"/>
              <w:rPr>
                <w:lang w:val="kk-KZ"/>
              </w:rPr>
            </w:pPr>
          </w:p>
          <w:p w:rsidR="00E22041" w:rsidRDefault="00E22041" w:rsidP="00F67E37">
            <w:pPr>
              <w:pStyle w:val="Default"/>
              <w:spacing w:line="276" w:lineRule="auto"/>
              <w:rPr>
                <w:lang w:val="kk-KZ"/>
              </w:rPr>
            </w:pPr>
          </w:p>
          <w:p w:rsidR="00E22041" w:rsidRDefault="00E22041" w:rsidP="00F67E37">
            <w:pPr>
              <w:pStyle w:val="Default"/>
              <w:spacing w:line="276" w:lineRule="auto"/>
              <w:rPr>
                <w:lang w:val="kk-KZ"/>
              </w:rPr>
            </w:pPr>
          </w:p>
          <w:p w:rsidR="00E22041" w:rsidRDefault="00E22041" w:rsidP="00F67E37">
            <w:pPr>
              <w:pStyle w:val="Default"/>
              <w:spacing w:line="276" w:lineRule="auto"/>
              <w:rPr>
                <w:lang w:val="kk-KZ"/>
              </w:rPr>
            </w:pPr>
          </w:p>
          <w:p w:rsidR="00E22041" w:rsidRDefault="00E22041" w:rsidP="00F67E37">
            <w:pPr>
              <w:pStyle w:val="Default"/>
              <w:spacing w:line="276" w:lineRule="auto"/>
              <w:rPr>
                <w:lang w:val="kk-KZ"/>
              </w:rPr>
            </w:pPr>
          </w:p>
          <w:p w:rsidR="00E22041" w:rsidRDefault="00E22041" w:rsidP="00F67E37">
            <w:pPr>
              <w:pStyle w:val="Default"/>
              <w:spacing w:line="276" w:lineRule="auto"/>
              <w:rPr>
                <w:lang w:val="kk-KZ"/>
              </w:rPr>
            </w:pPr>
          </w:p>
          <w:p w:rsidR="00E22041" w:rsidRDefault="00E22041" w:rsidP="00F67E37">
            <w:pPr>
              <w:pStyle w:val="Default"/>
              <w:spacing w:line="276" w:lineRule="auto"/>
              <w:rPr>
                <w:lang w:val="kk-KZ"/>
              </w:rPr>
            </w:pPr>
          </w:p>
          <w:p w:rsidR="00E22041" w:rsidRDefault="00E22041" w:rsidP="00F67E37">
            <w:pPr>
              <w:pStyle w:val="Default"/>
              <w:spacing w:line="276" w:lineRule="auto"/>
              <w:rPr>
                <w:lang w:val="kk-KZ"/>
              </w:rPr>
            </w:pPr>
          </w:p>
          <w:p w:rsidR="00E22041" w:rsidRDefault="00E22041" w:rsidP="00F67E37">
            <w:pPr>
              <w:pStyle w:val="Default"/>
              <w:spacing w:line="276" w:lineRule="auto"/>
              <w:rPr>
                <w:lang w:val="kk-KZ"/>
              </w:rPr>
            </w:pPr>
          </w:p>
          <w:p w:rsidR="00E22041" w:rsidRDefault="00E22041" w:rsidP="00F67E37">
            <w:pPr>
              <w:pStyle w:val="Default"/>
              <w:spacing w:line="276" w:lineRule="auto"/>
              <w:rPr>
                <w:lang w:val="kk-KZ"/>
              </w:rPr>
            </w:pPr>
          </w:p>
          <w:p w:rsidR="00E22041" w:rsidRDefault="00E22041" w:rsidP="00F67E37">
            <w:pPr>
              <w:pStyle w:val="Default"/>
              <w:spacing w:line="276" w:lineRule="auto"/>
              <w:rPr>
                <w:lang w:val="kk-KZ"/>
              </w:rPr>
            </w:pPr>
          </w:p>
          <w:p w:rsidR="00A069E5" w:rsidRDefault="00A069E5" w:rsidP="00F67E37">
            <w:pPr>
              <w:pStyle w:val="Default"/>
              <w:spacing w:line="276" w:lineRule="auto"/>
              <w:rPr>
                <w:lang w:val="kk-KZ"/>
              </w:rPr>
            </w:pPr>
          </w:p>
          <w:p w:rsidR="00E22041" w:rsidRDefault="00E22041" w:rsidP="00F67E37">
            <w:pPr>
              <w:pStyle w:val="Default"/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деңгейлік тапсырмалар;</w:t>
            </w:r>
          </w:p>
          <w:p w:rsidR="00A02ABA" w:rsidRDefault="00A02ABA" w:rsidP="00F67E37">
            <w:pPr>
              <w:pStyle w:val="Default"/>
              <w:spacing w:line="276" w:lineRule="auto"/>
              <w:rPr>
                <w:lang w:val="kk-KZ"/>
              </w:rPr>
            </w:pPr>
          </w:p>
          <w:p w:rsidR="00A02ABA" w:rsidRDefault="00A02ABA" w:rsidP="00F67E37">
            <w:pPr>
              <w:pStyle w:val="Default"/>
              <w:spacing w:line="276" w:lineRule="auto"/>
              <w:rPr>
                <w:lang w:val="kk-KZ"/>
              </w:rPr>
            </w:pPr>
          </w:p>
          <w:p w:rsidR="00A02ABA" w:rsidRDefault="00A02ABA" w:rsidP="00F67E37">
            <w:pPr>
              <w:pStyle w:val="Default"/>
              <w:spacing w:line="276" w:lineRule="auto"/>
              <w:rPr>
                <w:lang w:val="kk-KZ"/>
              </w:rPr>
            </w:pPr>
          </w:p>
          <w:p w:rsidR="00A02ABA" w:rsidRDefault="00A02ABA" w:rsidP="00F67E37">
            <w:pPr>
              <w:pStyle w:val="Default"/>
              <w:spacing w:line="276" w:lineRule="auto"/>
              <w:rPr>
                <w:lang w:val="kk-KZ"/>
              </w:rPr>
            </w:pPr>
          </w:p>
          <w:p w:rsidR="00A02ABA" w:rsidRDefault="00A02ABA" w:rsidP="00F67E37">
            <w:pPr>
              <w:pStyle w:val="Default"/>
              <w:spacing w:line="276" w:lineRule="auto"/>
              <w:rPr>
                <w:lang w:val="kk-KZ"/>
              </w:rPr>
            </w:pPr>
          </w:p>
          <w:p w:rsidR="00A02ABA" w:rsidRDefault="00A02ABA" w:rsidP="00F67E37">
            <w:pPr>
              <w:pStyle w:val="Default"/>
              <w:spacing w:line="276" w:lineRule="auto"/>
              <w:rPr>
                <w:lang w:val="kk-KZ"/>
              </w:rPr>
            </w:pPr>
          </w:p>
          <w:p w:rsidR="00A02ABA" w:rsidRDefault="00A02ABA" w:rsidP="00F67E37">
            <w:pPr>
              <w:pStyle w:val="Default"/>
              <w:spacing w:line="276" w:lineRule="auto"/>
              <w:rPr>
                <w:lang w:val="kk-KZ"/>
              </w:rPr>
            </w:pPr>
          </w:p>
          <w:p w:rsidR="00A02ABA" w:rsidRDefault="00A02ABA" w:rsidP="00F67E37">
            <w:pPr>
              <w:pStyle w:val="Default"/>
              <w:spacing w:line="276" w:lineRule="auto"/>
              <w:rPr>
                <w:lang w:val="kk-KZ"/>
              </w:rPr>
            </w:pPr>
          </w:p>
          <w:p w:rsidR="00A02ABA" w:rsidRDefault="00A02ABA" w:rsidP="00F67E37">
            <w:pPr>
              <w:pStyle w:val="Default"/>
              <w:spacing w:line="276" w:lineRule="auto"/>
              <w:rPr>
                <w:lang w:val="kk-KZ"/>
              </w:rPr>
            </w:pPr>
          </w:p>
          <w:p w:rsidR="00A02ABA" w:rsidRDefault="00A02ABA" w:rsidP="00F67E37">
            <w:pPr>
              <w:pStyle w:val="Default"/>
              <w:spacing w:line="276" w:lineRule="auto"/>
              <w:rPr>
                <w:lang w:val="kk-KZ"/>
              </w:rPr>
            </w:pPr>
          </w:p>
          <w:p w:rsidR="00A02ABA" w:rsidRDefault="00A02ABA" w:rsidP="00F67E37">
            <w:pPr>
              <w:pStyle w:val="Default"/>
              <w:spacing w:line="276" w:lineRule="auto"/>
              <w:rPr>
                <w:lang w:val="kk-KZ"/>
              </w:rPr>
            </w:pPr>
          </w:p>
          <w:p w:rsidR="00A02ABA" w:rsidRDefault="00A02ABA" w:rsidP="00F67E37">
            <w:pPr>
              <w:pStyle w:val="Default"/>
              <w:spacing w:line="276" w:lineRule="auto"/>
              <w:rPr>
                <w:lang w:val="kk-KZ"/>
              </w:rPr>
            </w:pPr>
          </w:p>
          <w:p w:rsidR="00A02ABA" w:rsidRDefault="00A02ABA" w:rsidP="00F67E37">
            <w:pPr>
              <w:pStyle w:val="Default"/>
              <w:spacing w:line="276" w:lineRule="auto"/>
              <w:rPr>
                <w:lang w:val="kk-KZ"/>
              </w:rPr>
            </w:pPr>
          </w:p>
          <w:p w:rsidR="00A02ABA" w:rsidRDefault="00A02ABA" w:rsidP="00F67E37">
            <w:pPr>
              <w:pStyle w:val="Default"/>
              <w:spacing w:line="276" w:lineRule="auto"/>
              <w:rPr>
                <w:lang w:val="kk-KZ"/>
              </w:rPr>
            </w:pPr>
          </w:p>
          <w:p w:rsidR="00673AE8" w:rsidRDefault="00673AE8" w:rsidP="00F67E37">
            <w:pPr>
              <w:pStyle w:val="Default"/>
              <w:spacing w:line="276" w:lineRule="auto"/>
              <w:rPr>
                <w:lang w:val="kk-KZ"/>
              </w:rPr>
            </w:pPr>
          </w:p>
          <w:p w:rsidR="00673AE8" w:rsidRDefault="00673AE8" w:rsidP="00F67E37">
            <w:pPr>
              <w:pStyle w:val="Default"/>
              <w:spacing w:line="276" w:lineRule="auto"/>
              <w:rPr>
                <w:lang w:val="kk-KZ"/>
              </w:rPr>
            </w:pPr>
          </w:p>
          <w:p w:rsidR="00761880" w:rsidRDefault="00761880" w:rsidP="00F67E37">
            <w:pPr>
              <w:pStyle w:val="Default"/>
              <w:spacing w:line="276" w:lineRule="auto"/>
              <w:rPr>
                <w:lang w:val="kk-KZ"/>
              </w:rPr>
            </w:pPr>
          </w:p>
          <w:p w:rsidR="00673AE8" w:rsidRPr="005E2E09" w:rsidRDefault="00673AE8" w:rsidP="00F67E37">
            <w:pPr>
              <w:pStyle w:val="Default"/>
              <w:spacing w:line="276" w:lineRule="auto"/>
              <w:rPr>
                <w:lang w:val="kk-KZ"/>
              </w:rPr>
            </w:pPr>
          </w:p>
        </w:tc>
      </w:tr>
      <w:tr w:rsidR="00750EC8" w:rsidRPr="008A3EB8" w:rsidTr="00F64506">
        <w:tblPrEx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1809" w:type="dxa"/>
          </w:tcPr>
          <w:p w:rsidR="00750EC8" w:rsidRPr="00974833" w:rsidRDefault="00750EC8" w:rsidP="00750EC8">
            <w:pPr>
              <w:pStyle w:val="a4"/>
              <w:tabs>
                <w:tab w:val="left" w:pos="5664"/>
              </w:tabs>
              <w:rPr>
                <w:lang w:val="kk-KZ"/>
              </w:rPr>
            </w:pPr>
            <w:r w:rsidRPr="00974833">
              <w:rPr>
                <w:lang w:val="kk-KZ"/>
              </w:rPr>
              <w:lastRenderedPageBreak/>
              <w:t>Сабақтың соңы</w:t>
            </w:r>
          </w:p>
          <w:p w:rsidR="00A02ABA" w:rsidRDefault="00A02ABA" w:rsidP="00750EC8">
            <w:pPr>
              <w:pStyle w:val="a4"/>
              <w:tabs>
                <w:tab w:val="right" w:pos="1899"/>
              </w:tabs>
              <w:ind w:left="108"/>
              <w:rPr>
                <w:lang w:val="kk-KZ"/>
              </w:rPr>
            </w:pPr>
            <w:r>
              <w:rPr>
                <w:lang w:val="kk-KZ"/>
              </w:rPr>
              <w:t xml:space="preserve">     4 мин</w:t>
            </w:r>
          </w:p>
          <w:p w:rsidR="00A02ABA" w:rsidRDefault="00A02ABA" w:rsidP="00750EC8">
            <w:pPr>
              <w:pStyle w:val="a4"/>
              <w:tabs>
                <w:tab w:val="right" w:pos="1899"/>
              </w:tabs>
              <w:ind w:left="108"/>
              <w:rPr>
                <w:lang w:val="kk-KZ"/>
              </w:rPr>
            </w:pPr>
            <w:r>
              <w:rPr>
                <w:lang w:val="kk-KZ"/>
              </w:rPr>
              <w:t xml:space="preserve">  </w:t>
            </w:r>
          </w:p>
          <w:p w:rsidR="00A02ABA" w:rsidRDefault="00A02ABA" w:rsidP="00750EC8">
            <w:pPr>
              <w:pStyle w:val="a4"/>
              <w:tabs>
                <w:tab w:val="right" w:pos="1899"/>
              </w:tabs>
              <w:ind w:left="108"/>
              <w:rPr>
                <w:lang w:val="kk-KZ"/>
              </w:rPr>
            </w:pPr>
            <w:r>
              <w:rPr>
                <w:lang w:val="kk-KZ"/>
              </w:rPr>
              <w:t xml:space="preserve">     2 мин</w:t>
            </w:r>
          </w:p>
          <w:p w:rsidR="00A02ABA" w:rsidRDefault="00A02ABA" w:rsidP="00750EC8">
            <w:pPr>
              <w:pStyle w:val="a4"/>
              <w:tabs>
                <w:tab w:val="right" w:pos="1899"/>
              </w:tabs>
              <w:ind w:left="108"/>
              <w:rPr>
                <w:lang w:val="kk-KZ"/>
              </w:rPr>
            </w:pPr>
          </w:p>
          <w:p w:rsidR="00A02ABA" w:rsidRDefault="00A02ABA" w:rsidP="00750EC8">
            <w:pPr>
              <w:pStyle w:val="a4"/>
              <w:tabs>
                <w:tab w:val="right" w:pos="1899"/>
              </w:tabs>
              <w:ind w:left="108"/>
              <w:rPr>
                <w:lang w:val="kk-KZ"/>
              </w:rPr>
            </w:pPr>
          </w:p>
          <w:p w:rsidR="00A02ABA" w:rsidRDefault="00A02ABA" w:rsidP="00750EC8">
            <w:pPr>
              <w:pStyle w:val="a4"/>
              <w:tabs>
                <w:tab w:val="right" w:pos="1899"/>
              </w:tabs>
              <w:ind w:left="108"/>
              <w:rPr>
                <w:lang w:val="kk-KZ"/>
              </w:rPr>
            </w:pPr>
          </w:p>
          <w:p w:rsidR="00A02ABA" w:rsidRDefault="00A02ABA" w:rsidP="00750EC8">
            <w:pPr>
              <w:pStyle w:val="a4"/>
              <w:tabs>
                <w:tab w:val="right" w:pos="1899"/>
              </w:tabs>
              <w:ind w:left="108"/>
              <w:rPr>
                <w:lang w:val="kk-KZ"/>
              </w:rPr>
            </w:pPr>
            <w:r>
              <w:rPr>
                <w:lang w:val="kk-KZ"/>
              </w:rPr>
              <w:t xml:space="preserve">     2 мин</w:t>
            </w:r>
          </w:p>
          <w:p w:rsidR="00750EC8" w:rsidRPr="005E2E09" w:rsidRDefault="00A02ABA" w:rsidP="00A02ABA">
            <w:pPr>
              <w:pStyle w:val="a4"/>
              <w:tabs>
                <w:tab w:val="right" w:pos="1899"/>
              </w:tabs>
              <w:rPr>
                <w:lang w:val="kk-KZ"/>
              </w:rPr>
            </w:pPr>
            <w:r>
              <w:rPr>
                <w:lang w:val="kk-KZ"/>
              </w:rPr>
              <w:t xml:space="preserve">       </w:t>
            </w:r>
            <w:r w:rsidR="00750EC8" w:rsidRPr="005E2E09">
              <w:rPr>
                <w:lang w:val="kk-KZ"/>
              </w:rPr>
              <w:tab/>
            </w:r>
          </w:p>
        </w:tc>
        <w:tc>
          <w:tcPr>
            <w:tcW w:w="7797" w:type="dxa"/>
            <w:gridSpan w:val="4"/>
          </w:tcPr>
          <w:p w:rsidR="00A02ABA" w:rsidRDefault="00750EC8" w:rsidP="00750EC8">
            <w:pPr>
              <w:pStyle w:val="a4"/>
              <w:spacing w:line="276" w:lineRule="auto"/>
              <w:jc w:val="both"/>
              <w:rPr>
                <w:lang w:val="kk-KZ" w:eastAsia="en-US"/>
              </w:rPr>
            </w:pPr>
            <w:r w:rsidRPr="005E2E09">
              <w:rPr>
                <w:b/>
                <w:lang w:val="kk-KZ" w:eastAsia="en-US"/>
              </w:rPr>
              <w:t>Қорытынды</w:t>
            </w:r>
            <w:r w:rsidR="00A02ABA">
              <w:rPr>
                <w:lang w:val="kk-KZ" w:eastAsia="en-US"/>
              </w:rPr>
              <w:t>.</w:t>
            </w:r>
          </w:p>
          <w:p w:rsidR="00352449" w:rsidRDefault="003442A4" w:rsidP="00696954">
            <w:pPr>
              <w:pStyle w:val="a4"/>
              <w:spacing w:line="276" w:lineRule="auto"/>
              <w:jc w:val="both"/>
              <w:rPr>
                <w:lang w:val="kk-KZ"/>
              </w:rPr>
            </w:pPr>
            <w:r>
              <w:rPr>
                <w:lang w:val="kk-KZ" w:eastAsia="en-US"/>
              </w:rPr>
              <w:t xml:space="preserve"> </w:t>
            </w:r>
            <w:r w:rsidR="005C22CA" w:rsidRPr="00696954">
              <w:rPr>
                <w:b/>
                <w:bCs/>
                <w:spacing w:val="-1"/>
                <w:lang w:val="kk-KZ"/>
              </w:rPr>
              <w:t>«Сын</w:t>
            </w:r>
            <w:r w:rsidR="005C22CA" w:rsidRPr="00696954">
              <w:rPr>
                <w:b/>
                <w:bCs/>
                <w:spacing w:val="1"/>
                <w:lang w:val="kk-KZ"/>
              </w:rPr>
              <w:t>ы</w:t>
            </w:r>
            <w:r w:rsidR="005C22CA" w:rsidRPr="00696954">
              <w:rPr>
                <w:b/>
                <w:bCs/>
                <w:spacing w:val="-1"/>
                <w:lang w:val="kk-KZ"/>
              </w:rPr>
              <w:t>пта</w:t>
            </w:r>
            <w:r w:rsidR="005C22CA" w:rsidRPr="00696954">
              <w:rPr>
                <w:b/>
                <w:bCs/>
                <w:lang w:val="kk-KZ"/>
              </w:rPr>
              <w:t>н шығу б</w:t>
            </w:r>
            <w:r w:rsidR="005C22CA" w:rsidRPr="00696954">
              <w:rPr>
                <w:b/>
                <w:bCs/>
                <w:spacing w:val="-1"/>
                <w:lang w:val="kk-KZ"/>
              </w:rPr>
              <w:t>и</w:t>
            </w:r>
            <w:r w:rsidR="005C22CA" w:rsidRPr="00696954">
              <w:rPr>
                <w:b/>
                <w:bCs/>
                <w:lang w:val="kk-KZ"/>
              </w:rPr>
              <w:t>леті»</w:t>
            </w:r>
            <w:r w:rsidR="00A02ABA" w:rsidRPr="00696954">
              <w:rPr>
                <w:b/>
                <w:bCs/>
                <w:lang w:val="kk-KZ"/>
              </w:rPr>
              <w:t xml:space="preserve"> </w:t>
            </w:r>
            <w:r w:rsidR="00352449" w:rsidRPr="00696954">
              <w:rPr>
                <w:b/>
                <w:bCs/>
                <w:lang w:val="kk-KZ"/>
              </w:rPr>
              <w:t xml:space="preserve"> </w:t>
            </w:r>
            <w:r w:rsidR="00352449" w:rsidRPr="00696954">
              <w:rPr>
                <w:bCs/>
                <w:lang w:val="kk-KZ"/>
              </w:rPr>
              <w:t>әдісі арқылы</w:t>
            </w:r>
            <w:r w:rsidR="005C22CA" w:rsidRPr="00696954">
              <w:rPr>
                <w:lang w:val="kk-KZ" w:eastAsia="en-US"/>
              </w:rPr>
              <w:t xml:space="preserve"> </w:t>
            </w:r>
            <w:r w:rsidR="00352449" w:rsidRPr="00696954">
              <w:rPr>
                <w:lang w:val="kk-KZ" w:eastAsia="en-US"/>
              </w:rPr>
              <w:t>қорытындылау</w:t>
            </w:r>
            <w:r w:rsidR="00A02ABA" w:rsidRPr="00696954">
              <w:rPr>
                <w:lang w:val="kk-KZ" w:eastAsia="en-US"/>
              </w:rPr>
              <w:t xml:space="preserve"> жүргізіледі.</w:t>
            </w:r>
            <w:r w:rsidR="00696954" w:rsidRPr="00696954">
              <w:rPr>
                <w:lang w:val="kk-KZ"/>
              </w:rPr>
              <w:t xml:space="preserve"> </w:t>
            </w:r>
          </w:p>
          <w:p w:rsidR="00696954" w:rsidRDefault="00696954" w:rsidP="00696954">
            <w:pPr>
              <w:pStyle w:val="a4"/>
              <w:spacing w:line="27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Оқушылар тақырыпқа қатысты сұрақтарға жауап береді.</w:t>
            </w:r>
          </w:p>
          <w:p w:rsidR="00696954" w:rsidRDefault="00696954" w:rsidP="00696954">
            <w:pPr>
              <w:pStyle w:val="a7"/>
              <w:numPr>
                <w:ilvl w:val="0"/>
                <w:numId w:val="20"/>
              </w:numPr>
              <w:spacing w:line="276" w:lineRule="auto"/>
              <w:rPr>
                <w:i/>
                <w:lang w:val="kk-KZ"/>
              </w:rPr>
            </w:pPr>
            <w:r>
              <w:rPr>
                <w:i/>
                <w:lang w:val="kk-KZ"/>
              </w:rPr>
              <w:t>Қ</w:t>
            </w:r>
            <w:r w:rsidRPr="00696954">
              <w:rPr>
                <w:i/>
                <w:lang w:val="kk-KZ"/>
              </w:rPr>
              <w:t xml:space="preserve">андай өрнектер тепе-тең өрнектер  деп аталады? </w:t>
            </w:r>
          </w:p>
          <w:p w:rsidR="00696954" w:rsidRPr="00696954" w:rsidRDefault="00696954" w:rsidP="00696954">
            <w:pPr>
              <w:pStyle w:val="a7"/>
              <w:numPr>
                <w:ilvl w:val="0"/>
                <w:numId w:val="20"/>
              </w:numPr>
              <w:spacing w:line="276" w:lineRule="auto"/>
              <w:rPr>
                <w:i/>
                <w:lang w:val="kk-KZ"/>
              </w:rPr>
            </w:pPr>
            <w:r w:rsidRPr="00696954">
              <w:rPr>
                <w:i/>
                <w:lang w:val="kk-KZ"/>
              </w:rPr>
              <w:t xml:space="preserve"> </w:t>
            </w:r>
            <w:r>
              <w:rPr>
                <w:i/>
                <w:lang w:val="kk-KZ"/>
              </w:rPr>
              <w:t>Қосу мен көбейтудің ауыстырымдылық және терімділік қасиеттерін пайдаланып, өрнектер қалай түрлендіріледі?</w:t>
            </w:r>
          </w:p>
          <w:p w:rsidR="00A02ABA" w:rsidRDefault="00750EC8" w:rsidP="00750EC8">
            <w:pPr>
              <w:pStyle w:val="a4"/>
              <w:spacing w:line="276" w:lineRule="auto"/>
              <w:jc w:val="both"/>
              <w:rPr>
                <w:b/>
                <w:lang w:val="kk-KZ" w:eastAsia="en-US"/>
              </w:rPr>
            </w:pPr>
            <w:r w:rsidRPr="005E2E09">
              <w:rPr>
                <w:b/>
                <w:lang w:val="kk-KZ" w:eastAsia="en-US"/>
              </w:rPr>
              <w:t xml:space="preserve">Үйге тапсырма беру. </w:t>
            </w:r>
            <w:r w:rsidR="00A02ABA" w:rsidRPr="00A02ABA">
              <w:rPr>
                <w:lang w:val="kk-KZ" w:eastAsia="en-US"/>
              </w:rPr>
              <w:t>№269</w:t>
            </w:r>
          </w:p>
          <w:p w:rsidR="00750EC8" w:rsidRPr="00A02ABA" w:rsidRDefault="00750EC8" w:rsidP="00750EC8">
            <w:pPr>
              <w:pStyle w:val="a4"/>
              <w:spacing w:line="276" w:lineRule="auto"/>
              <w:jc w:val="both"/>
              <w:rPr>
                <w:b/>
                <w:lang w:val="kk-KZ" w:eastAsia="en-US"/>
              </w:rPr>
            </w:pPr>
            <w:r w:rsidRPr="00A02ABA">
              <w:rPr>
                <w:lang w:val="kk-KZ" w:eastAsia="en-US"/>
              </w:rPr>
              <w:t>Үй</w:t>
            </w:r>
            <w:r w:rsidRPr="005E2E09">
              <w:rPr>
                <w:lang w:val="kk-KZ" w:eastAsia="en-US"/>
              </w:rPr>
              <w:t xml:space="preserve"> тапсырмасын күнделіктеріне жазып алады. Сыныпта талқылап, ойларын жинақтап, қалай орындауға болатынына бағыт алады.</w:t>
            </w:r>
          </w:p>
          <w:p w:rsidR="00A02ABA" w:rsidRPr="00A02ABA" w:rsidRDefault="00A02ABA" w:rsidP="00750EC8">
            <w:pPr>
              <w:pStyle w:val="a4"/>
              <w:spacing w:line="276" w:lineRule="auto"/>
              <w:jc w:val="both"/>
              <w:rPr>
                <w:b/>
                <w:lang w:val="kk-KZ" w:eastAsia="en-US"/>
              </w:rPr>
            </w:pPr>
            <w:r w:rsidRPr="00A02ABA">
              <w:rPr>
                <w:b/>
                <w:lang w:val="kk-KZ" w:eastAsia="en-US"/>
              </w:rPr>
              <w:t>Кері байланыс.</w:t>
            </w:r>
          </w:p>
          <w:p w:rsidR="00DD0739" w:rsidRPr="00A02ABA" w:rsidRDefault="00352449" w:rsidP="00A02ABA">
            <w:pPr>
              <w:pStyle w:val="a4"/>
              <w:spacing w:line="276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 </w:t>
            </w:r>
            <w:r w:rsidR="00DD0739" w:rsidRPr="00A02ABA">
              <w:rPr>
                <w:rFonts w:eastAsia="TimesNewRomanPSMT"/>
                <w:b/>
                <w:lang w:val="kk-KZ" w:eastAsia="en-US"/>
              </w:rPr>
              <w:t>«</w:t>
            </w:r>
            <w:r w:rsidR="00DD0739" w:rsidRPr="00A02ABA">
              <w:rPr>
                <w:rFonts w:eastAsia="TimesNewRomanPS-ItalicMT"/>
                <w:b/>
                <w:i/>
                <w:iCs/>
                <w:lang w:val="kk-KZ" w:eastAsia="en-US"/>
              </w:rPr>
              <w:t>Бағалау ағашы</w:t>
            </w:r>
            <w:r w:rsidR="00DD0739" w:rsidRPr="00A02ABA">
              <w:rPr>
                <w:rFonts w:eastAsia="TimesNewRomanPSMT"/>
                <w:b/>
                <w:lang w:val="kk-KZ" w:eastAsia="en-US"/>
              </w:rPr>
              <w:t>»</w:t>
            </w:r>
            <w:r w:rsidR="00DD0739" w:rsidRPr="00A02ABA">
              <w:rPr>
                <w:rFonts w:eastAsia="TimesNewRomanPSMT"/>
                <w:lang w:val="kk-KZ" w:eastAsia="en-US"/>
              </w:rPr>
              <w:t xml:space="preserve"> тәсілі.</w:t>
            </w:r>
          </w:p>
          <w:p w:rsidR="00DD0739" w:rsidRPr="00A02ABA" w:rsidRDefault="00974833" w:rsidP="00A02ABA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val="kk-KZ" w:eastAsia="en-US"/>
              </w:rPr>
            </w:pPr>
            <w:r w:rsidRPr="00A02ABA">
              <w:rPr>
                <w:rFonts w:eastAsia="TimesNewRomanPSMT"/>
                <w:lang w:val="kk-KZ" w:eastAsia="en-US"/>
              </w:rPr>
              <w:t xml:space="preserve">Оқушылар </w:t>
            </w:r>
            <w:r w:rsidR="00A02ABA">
              <w:rPr>
                <w:rFonts w:eastAsia="TimesNewRomanPSMT"/>
                <w:lang w:val="kk-KZ" w:eastAsia="en-US"/>
              </w:rPr>
              <w:t xml:space="preserve"> </w:t>
            </w:r>
            <w:r w:rsidR="00DD0739" w:rsidRPr="00A02ABA">
              <w:rPr>
                <w:rFonts w:eastAsia="TimesNewRomanPSMT"/>
                <w:lang w:val="kk-KZ" w:eastAsia="en-US"/>
              </w:rPr>
              <w:t xml:space="preserve">себеттегі </w:t>
            </w:r>
            <w:r w:rsidR="00A02ABA">
              <w:rPr>
                <w:rFonts w:eastAsia="TimesNewRomanPSMT"/>
                <w:lang w:val="kk-KZ" w:eastAsia="en-US"/>
              </w:rPr>
              <w:t xml:space="preserve">  </w:t>
            </w:r>
            <w:r w:rsidR="00DD0739" w:rsidRPr="00A02ABA">
              <w:rPr>
                <w:rFonts w:eastAsia="TimesNewRomanPS-ItalicMT"/>
                <w:i/>
                <w:iCs/>
                <w:lang w:val="kk-KZ" w:eastAsia="en-US"/>
              </w:rPr>
              <w:t xml:space="preserve">алма, </w:t>
            </w:r>
            <w:r w:rsidR="00A02ABA">
              <w:rPr>
                <w:rFonts w:eastAsia="TimesNewRomanPS-ItalicMT"/>
                <w:i/>
                <w:iCs/>
                <w:lang w:val="kk-KZ" w:eastAsia="en-US"/>
              </w:rPr>
              <w:t xml:space="preserve"> </w:t>
            </w:r>
            <w:r w:rsidR="00DD0739" w:rsidRPr="00A02ABA">
              <w:rPr>
                <w:rFonts w:eastAsia="TimesNewRomanPS-ItalicMT"/>
                <w:i/>
                <w:iCs/>
                <w:lang w:val="kk-KZ" w:eastAsia="en-US"/>
              </w:rPr>
              <w:t xml:space="preserve">гүл </w:t>
            </w:r>
            <w:r w:rsidR="00A02ABA">
              <w:rPr>
                <w:rFonts w:eastAsia="TimesNewRomanPS-ItalicMT"/>
                <w:i/>
                <w:iCs/>
                <w:lang w:val="kk-KZ" w:eastAsia="en-US"/>
              </w:rPr>
              <w:t xml:space="preserve"> </w:t>
            </w:r>
            <w:r w:rsidR="00DD0739" w:rsidRPr="00A02ABA">
              <w:rPr>
                <w:rFonts w:eastAsia="TimesNewRomanPS-ItalicMT"/>
                <w:i/>
                <w:iCs/>
                <w:lang w:val="kk-KZ" w:eastAsia="en-US"/>
              </w:rPr>
              <w:t xml:space="preserve">және </w:t>
            </w:r>
            <w:r w:rsidR="00A02ABA">
              <w:rPr>
                <w:rFonts w:eastAsia="TimesNewRomanPS-ItalicMT"/>
                <w:i/>
                <w:iCs/>
                <w:lang w:val="kk-KZ" w:eastAsia="en-US"/>
              </w:rPr>
              <w:t xml:space="preserve">  </w:t>
            </w:r>
            <w:r w:rsidR="00DD0739" w:rsidRPr="00A02ABA">
              <w:rPr>
                <w:rFonts w:eastAsia="TimesNewRomanPS-ItalicMT"/>
                <w:i/>
                <w:iCs/>
                <w:lang w:val="kk-KZ" w:eastAsia="en-US"/>
              </w:rPr>
              <w:t xml:space="preserve">жапырақ </w:t>
            </w:r>
            <w:r w:rsidR="00A02ABA">
              <w:rPr>
                <w:rFonts w:eastAsia="TimesNewRomanPS-ItalicMT"/>
                <w:i/>
                <w:iCs/>
                <w:lang w:val="kk-KZ" w:eastAsia="en-US"/>
              </w:rPr>
              <w:t xml:space="preserve"> </w:t>
            </w:r>
            <w:r w:rsidR="00DD0739" w:rsidRPr="00A02ABA">
              <w:rPr>
                <w:rFonts w:eastAsia="TimesNewRomanPSMT"/>
                <w:lang w:val="kk-KZ" w:eastAsia="en-US"/>
              </w:rPr>
              <w:t>түріндегі</w:t>
            </w:r>
            <w:r w:rsidR="00A02ABA">
              <w:rPr>
                <w:rFonts w:eastAsia="TimesNewRomanPSMT"/>
                <w:lang w:val="kk-KZ" w:eastAsia="en-US"/>
              </w:rPr>
              <w:t xml:space="preserve"> </w:t>
            </w:r>
            <w:r w:rsidR="00DD0739" w:rsidRPr="00A02ABA">
              <w:rPr>
                <w:rFonts w:eastAsia="TimesNewRomanPSMT"/>
                <w:lang w:val="kk-KZ" w:eastAsia="en-US"/>
              </w:rPr>
              <w:t xml:space="preserve"> жапсырма</w:t>
            </w:r>
          </w:p>
          <w:p w:rsidR="00DD0739" w:rsidRPr="00A02ABA" w:rsidRDefault="00DD0739" w:rsidP="00A02ABA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val="kk-KZ" w:eastAsia="en-US"/>
              </w:rPr>
            </w:pPr>
            <w:r w:rsidRPr="00A02ABA">
              <w:rPr>
                <w:rFonts w:eastAsia="TimesNewRomanPSMT"/>
                <w:lang w:val="kk-KZ" w:eastAsia="en-US"/>
              </w:rPr>
              <w:t>қағаздарды қабырғаға ілінген алма ағашына жапсыру арқылы бүгінгі сабақ</w:t>
            </w:r>
            <w:r w:rsidR="00A02ABA">
              <w:rPr>
                <w:rFonts w:eastAsia="TimesNewRomanPSMT"/>
                <w:lang w:val="kk-KZ" w:eastAsia="en-US"/>
              </w:rPr>
              <w:t xml:space="preserve"> </w:t>
            </w:r>
            <w:r w:rsidRPr="00A02ABA">
              <w:rPr>
                <w:rFonts w:eastAsia="TimesNewRomanPSMT"/>
                <w:lang w:val="kk-KZ" w:eastAsia="en-US"/>
              </w:rPr>
              <w:t>бойынша ойларын қорытады, мұндағы:</w:t>
            </w:r>
          </w:p>
          <w:p w:rsidR="00DD0739" w:rsidRPr="00A02ABA" w:rsidRDefault="00DD0739" w:rsidP="00A02ABA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val="kk-KZ" w:eastAsia="en-US"/>
              </w:rPr>
            </w:pPr>
            <w:r w:rsidRPr="00A02ABA">
              <w:rPr>
                <w:rFonts w:eastAsia="TimesNewRomanPS-ItalicMT"/>
                <w:i/>
                <w:iCs/>
                <w:lang w:val="kk-KZ" w:eastAsia="en-US"/>
              </w:rPr>
              <w:t xml:space="preserve">Алма </w:t>
            </w:r>
            <w:r w:rsidRPr="00A02ABA">
              <w:rPr>
                <w:rFonts w:eastAsia="TimesNewRomanPSMT"/>
                <w:lang w:val="kk-KZ" w:eastAsia="en-US"/>
              </w:rPr>
              <w:t>– бүгінгі сабақтан түйгенім өте көп, маңызды болды.</w:t>
            </w:r>
          </w:p>
          <w:p w:rsidR="00DD0739" w:rsidRPr="00A02ABA" w:rsidRDefault="00DD0739" w:rsidP="00A02ABA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val="kk-KZ" w:eastAsia="en-US"/>
              </w:rPr>
            </w:pPr>
            <w:r w:rsidRPr="00A02ABA">
              <w:rPr>
                <w:rFonts w:eastAsia="TimesNewRomanPS-ItalicMT"/>
                <w:i/>
                <w:iCs/>
                <w:lang w:val="kk-KZ" w:eastAsia="en-US"/>
              </w:rPr>
              <w:t xml:space="preserve">Гүл </w:t>
            </w:r>
            <w:r w:rsidRPr="00A02ABA">
              <w:rPr>
                <w:rFonts w:eastAsia="TimesNewRomanPSMT"/>
                <w:lang w:val="kk-KZ" w:eastAsia="en-US"/>
              </w:rPr>
              <w:t>– бүгін көп нәрсені түсіндім, маған пайдалы болды.</w:t>
            </w:r>
          </w:p>
          <w:p w:rsidR="00DD0739" w:rsidRPr="005E2E09" w:rsidRDefault="00DD0739" w:rsidP="00A02ABA">
            <w:pPr>
              <w:pStyle w:val="a4"/>
              <w:spacing w:line="276" w:lineRule="auto"/>
              <w:jc w:val="both"/>
              <w:rPr>
                <w:lang w:val="kk-KZ" w:eastAsia="en-US"/>
              </w:rPr>
            </w:pPr>
            <w:r w:rsidRPr="00A02ABA">
              <w:rPr>
                <w:rFonts w:eastAsia="TimesNewRomanPS-ItalicMT"/>
                <w:i/>
                <w:iCs/>
                <w:lang w:val="kk-KZ" w:eastAsia="en-US"/>
              </w:rPr>
              <w:t xml:space="preserve">Жапырақ </w:t>
            </w:r>
            <w:r w:rsidRPr="00A02ABA">
              <w:rPr>
                <w:rFonts w:eastAsia="TimesNewRomanPSMT"/>
                <w:lang w:val="kk-KZ" w:eastAsia="en-US"/>
              </w:rPr>
              <w:t>– бүгін сабақта түсінбеген сұрақтарым бар, оқуым керек</w:t>
            </w:r>
            <w:r w:rsidR="00352449" w:rsidRPr="00A02ABA">
              <w:rPr>
                <w:rFonts w:eastAsia="TimesNewRomanPSMT"/>
                <w:lang w:val="kk-KZ" w:eastAsia="en-US"/>
              </w:rPr>
              <w:t xml:space="preserve"> деп ой түйеді.</w:t>
            </w:r>
          </w:p>
        </w:tc>
        <w:tc>
          <w:tcPr>
            <w:tcW w:w="236" w:type="dxa"/>
          </w:tcPr>
          <w:p w:rsidR="00750EC8" w:rsidRPr="005E2E09" w:rsidRDefault="00750EC8" w:rsidP="00750EC8">
            <w:pPr>
              <w:pStyle w:val="a4"/>
              <w:tabs>
                <w:tab w:val="left" w:pos="5664"/>
              </w:tabs>
              <w:rPr>
                <w:lang w:val="kk-KZ"/>
              </w:rPr>
            </w:pPr>
          </w:p>
        </w:tc>
      </w:tr>
    </w:tbl>
    <w:p w:rsidR="00750EC8" w:rsidRPr="005E2E09" w:rsidRDefault="00750EC8" w:rsidP="00750EC8">
      <w:pPr>
        <w:pStyle w:val="a4"/>
        <w:tabs>
          <w:tab w:val="left" w:pos="4215"/>
          <w:tab w:val="left" w:pos="4619"/>
          <w:tab w:val="left" w:pos="7020"/>
          <w:tab w:val="left" w:pos="8220"/>
        </w:tabs>
        <w:rPr>
          <w:b/>
          <w:shd w:val="clear" w:color="auto" w:fill="FFFFFF"/>
          <w:lang w:val="kk-KZ"/>
        </w:rPr>
      </w:pPr>
      <w:r w:rsidRPr="005E2E09">
        <w:rPr>
          <w:b/>
          <w:shd w:val="clear" w:color="auto" w:fill="FFFFFF"/>
          <w:lang w:val="kk-KZ"/>
        </w:rPr>
        <w:t xml:space="preserve">                                                </w:t>
      </w:r>
      <w:r w:rsidRPr="005E2E09">
        <w:rPr>
          <w:lang w:val="kk-KZ"/>
        </w:rPr>
        <w:tab/>
      </w:r>
      <w:r w:rsidRPr="005E2E09">
        <w:rPr>
          <w:lang w:val="kk-KZ"/>
        </w:rPr>
        <w:tab/>
      </w:r>
      <w:r w:rsidRPr="005E2E09">
        <w:rPr>
          <w:lang w:val="kk-KZ"/>
        </w:rPr>
        <w:tab/>
      </w:r>
      <w:r w:rsidRPr="005E2E09">
        <w:rPr>
          <w:lang w:val="kk-KZ"/>
        </w:rPr>
        <w:tab/>
      </w:r>
      <w:r w:rsidRPr="005E2E09">
        <w:rPr>
          <w:lang w:val="kk-KZ"/>
        </w:rPr>
        <w:tab/>
      </w:r>
      <w:r w:rsidRPr="005E2E09">
        <w:rPr>
          <w:lang w:val="kk-KZ"/>
        </w:rPr>
        <w:tab/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2376"/>
        <w:gridCol w:w="4678"/>
        <w:gridCol w:w="2552"/>
      </w:tblGrid>
      <w:tr w:rsidR="00750EC8" w:rsidRPr="00974833" w:rsidTr="00750EC8">
        <w:tc>
          <w:tcPr>
            <w:tcW w:w="2376" w:type="dxa"/>
          </w:tcPr>
          <w:p w:rsidR="00974833" w:rsidRDefault="00750EC8" w:rsidP="00974833">
            <w:pPr>
              <w:rPr>
                <w:b/>
                <w:lang w:val="kk-KZ"/>
              </w:rPr>
            </w:pPr>
            <w:r w:rsidRPr="005E2E09">
              <w:rPr>
                <w:b/>
                <w:lang w:val="kk-KZ"/>
              </w:rPr>
              <w:lastRenderedPageBreak/>
              <w:t xml:space="preserve">Саралау </w:t>
            </w:r>
            <w:r w:rsidR="00974833">
              <w:rPr>
                <w:b/>
                <w:lang w:val="kk-KZ"/>
              </w:rPr>
              <w:t xml:space="preserve">– </w:t>
            </w:r>
          </w:p>
          <w:p w:rsidR="00750EC8" w:rsidRPr="005E2E09" w:rsidRDefault="00974833" w:rsidP="0097483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Сіз қандай тәсілмен көбірек қолдау көрсетпексіз?</w:t>
            </w:r>
            <w:r w:rsidR="00750EC8" w:rsidRPr="005E2E09">
              <w:rPr>
                <w:b/>
                <w:lang w:val="kk-KZ"/>
              </w:rPr>
              <w:t xml:space="preserve"> Сіз  </w:t>
            </w:r>
            <w:r>
              <w:rPr>
                <w:b/>
                <w:lang w:val="kk-KZ"/>
              </w:rPr>
              <w:t xml:space="preserve">басқаларға қарағанда </w:t>
            </w:r>
            <w:r w:rsidR="00750EC8" w:rsidRPr="005E2E09">
              <w:rPr>
                <w:b/>
                <w:lang w:val="kk-KZ"/>
              </w:rPr>
              <w:t>қабілет</w:t>
            </w:r>
            <w:r>
              <w:rPr>
                <w:b/>
                <w:lang w:val="kk-KZ"/>
              </w:rPr>
              <w:t>т</w:t>
            </w:r>
            <w:r w:rsidR="00750EC8" w:rsidRPr="005E2E09">
              <w:rPr>
                <w:b/>
                <w:lang w:val="kk-KZ"/>
              </w:rPr>
              <w:t xml:space="preserve">і   оқушыларға қандай </w:t>
            </w:r>
            <w:r>
              <w:rPr>
                <w:b/>
                <w:lang w:val="kk-KZ"/>
              </w:rPr>
              <w:t>тапсырмалар бересіз</w:t>
            </w:r>
            <w:r w:rsidR="00750EC8" w:rsidRPr="005E2E09">
              <w:rPr>
                <w:b/>
                <w:lang w:val="kk-KZ"/>
              </w:rPr>
              <w:t>?</w:t>
            </w:r>
          </w:p>
        </w:tc>
        <w:tc>
          <w:tcPr>
            <w:tcW w:w="4678" w:type="dxa"/>
          </w:tcPr>
          <w:p w:rsidR="00750EC8" w:rsidRPr="005E2E09" w:rsidRDefault="00750EC8" w:rsidP="00750EC8">
            <w:pPr>
              <w:rPr>
                <w:b/>
                <w:lang w:val="kk-KZ"/>
              </w:rPr>
            </w:pPr>
          </w:p>
          <w:p w:rsidR="00750EC8" w:rsidRPr="005E2E09" w:rsidRDefault="00750EC8" w:rsidP="00974833">
            <w:pPr>
              <w:rPr>
                <w:b/>
                <w:lang w:val="kk-KZ"/>
              </w:rPr>
            </w:pPr>
            <w:r w:rsidRPr="005E2E09">
              <w:rPr>
                <w:b/>
                <w:lang w:val="kk-KZ"/>
              </w:rPr>
              <w:t>Бағалау—</w:t>
            </w:r>
            <w:r w:rsidR="00974833">
              <w:rPr>
                <w:b/>
                <w:lang w:val="kk-KZ"/>
              </w:rPr>
              <w:t xml:space="preserve"> Сіз </w:t>
            </w:r>
            <w:r w:rsidRPr="005E2E09">
              <w:rPr>
                <w:b/>
                <w:lang w:val="kk-KZ"/>
              </w:rPr>
              <w:t>оқушылардың  материалды</w:t>
            </w:r>
            <w:r w:rsidR="00974833">
              <w:rPr>
                <w:b/>
                <w:lang w:val="kk-KZ"/>
              </w:rPr>
              <w:t xml:space="preserve"> игеру</w:t>
            </w:r>
            <w:r w:rsidRPr="005E2E09">
              <w:rPr>
                <w:b/>
                <w:lang w:val="kk-KZ"/>
              </w:rPr>
              <w:t xml:space="preserve"> деңгейін   қалай  тексеруді  жоспарла</w:t>
            </w:r>
            <w:r w:rsidR="00974833">
              <w:rPr>
                <w:b/>
                <w:lang w:val="kk-KZ"/>
              </w:rPr>
              <w:t>п отырсыз</w:t>
            </w:r>
            <w:r w:rsidRPr="005E2E09">
              <w:rPr>
                <w:b/>
                <w:lang w:val="kk-KZ"/>
              </w:rPr>
              <w:t>?</w:t>
            </w:r>
          </w:p>
        </w:tc>
        <w:tc>
          <w:tcPr>
            <w:tcW w:w="2552" w:type="dxa"/>
          </w:tcPr>
          <w:p w:rsidR="00750EC8" w:rsidRPr="005E2E09" w:rsidRDefault="00750EC8" w:rsidP="00750EC8">
            <w:pPr>
              <w:rPr>
                <w:b/>
                <w:lang w:val="kk-KZ"/>
              </w:rPr>
            </w:pPr>
            <w:r w:rsidRPr="005E2E09">
              <w:rPr>
                <w:b/>
                <w:lang w:val="kk-KZ"/>
              </w:rPr>
              <w:t>Денсаулық және қауіпсіздік техникасын</w:t>
            </w:r>
            <w:r w:rsidR="00974833">
              <w:rPr>
                <w:b/>
                <w:lang w:val="kk-KZ"/>
              </w:rPr>
              <w:t xml:space="preserve"> сақтау</w:t>
            </w:r>
            <w:r w:rsidRPr="005E2E09">
              <w:rPr>
                <w:b/>
                <w:lang w:val="kk-KZ"/>
              </w:rPr>
              <w:t xml:space="preserve"> </w:t>
            </w:r>
          </w:p>
          <w:p w:rsidR="00750EC8" w:rsidRPr="005E2E09" w:rsidRDefault="00750EC8" w:rsidP="00750EC8">
            <w:pPr>
              <w:rPr>
                <w:b/>
                <w:lang w:val="kk-KZ"/>
              </w:rPr>
            </w:pPr>
          </w:p>
        </w:tc>
      </w:tr>
      <w:tr w:rsidR="00750EC8" w:rsidRPr="002106E2" w:rsidTr="00750EC8">
        <w:tc>
          <w:tcPr>
            <w:tcW w:w="2376" w:type="dxa"/>
          </w:tcPr>
          <w:p w:rsidR="002306F9" w:rsidRDefault="002306F9" w:rsidP="002306F9">
            <w:pPr>
              <w:widowControl w:val="0"/>
              <w:spacing w:line="276" w:lineRule="auto"/>
              <w:rPr>
                <w:lang w:val="kk-KZ" w:eastAsia="en-GB"/>
              </w:rPr>
            </w:pPr>
            <w:r>
              <w:rPr>
                <w:rFonts w:eastAsiaTheme="minorHAnsi"/>
                <w:lang w:val="kk-KZ" w:eastAsia="en-US"/>
              </w:rPr>
              <w:t xml:space="preserve">Тапсырманы </w:t>
            </w:r>
            <w:r>
              <w:rPr>
                <w:lang w:val="kk-KZ" w:eastAsia="en-GB"/>
              </w:rPr>
              <w:t xml:space="preserve"> жылдам орындап қойған</w:t>
            </w:r>
            <w:r w:rsidRPr="00AD0576">
              <w:rPr>
                <w:lang w:val="kk-KZ" w:eastAsia="en-GB"/>
              </w:rPr>
              <w:t xml:space="preserve"> оқушылар</w:t>
            </w:r>
            <w:r>
              <w:rPr>
                <w:lang w:val="kk-KZ" w:eastAsia="en-GB"/>
              </w:rPr>
              <w:t>ға қосымша тапсырма ұсынылады.</w:t>
            </w:r>
          </w:p>
          <w:p w:rsidR="00750EC8" w:rsidRPr="002306F9" w:rsidRDefault="002306F9" w:rsidP="008A6467">
            <w:pPr>
              <w:widowControl w:val="0"/>
              <w:spacing w:line="276" w:lineRule="auto"/>
              <w:rPr>
                <w:rFonts w:eastAsiaTheme="minorHAnsi"/>
                <w:lang w:val="kk-KZ" w:eastAsia="en-US"/>
              </w:rPr>
            </w:pPr>
            <w:r>
              <w:rPr>
                <w:lang w:val="kk-KZ" w:eastAsia="en-GB"/>
              </w:rPr>
              <w:t>Көмек қажет ететін оқушы</w:t>
            </w:r>
            <w:r w:rsidRPr="00AD0576">
              <w:rPr>
                <w:lang w:val="kk-KZ" w:eastAsia="en-GB"/>
              </w:rPr>
              <w:t xml:space="preserve">ға </w:t>
            </w:r>
            <w:r w:rsidRPr="0081054F">
              <w:rPr>
                <w:lang w:val="kk-KZ" w:eastAsia="en-GB"/>
              </w:rPr>
              <w:t>бағыт</w:t>
            </w:r>
            <w:r>
              <w:rPr>
                <w:lang w:val="kk-KZ" w:eastAsia="en-GB"/>
              </w:rPr>
              <w:t xml:space="preserve"> </w:t>
            </w:r>
            <w:r w:rsidRPr="0081054F">
              <w:rPr>
                <w:lang w:val="kk-KZ" w:eastAsia="en-GB"/>
              </w:rPr>
              <w:t>тал</w:t>
            </w:r>
            <w:r>
              <w:rPr>
                <w:lang w:val="kk-KZ" w:eastAsia="en-GB"/>
              </w:rPr>
              <w:t xml:space="preserve">ған нұсқау бере отырып, есептің шығару жолы түсіндіріледі. </w:t>
            </w:r>
            <w:r>
              <w:rPr>
                <w:rFonts w:eastAsiaTheme="minorHAnsi"/>
                <w:lang w:val="kk-KZ" w:eastAsia="en-US"/>
              </w:rPr>
              <w:t>Тапсырманы орындауға біршама уақыт беріледі. Оқушылар өзара көмек береді.</w:t>
            </w:r>
          </w:p>
        </w:tc>
        <w:tc>
          <w:tcPr>
            <w:tcW w:w="4678" w:type="dxa"/>
          </w:tcPr>
          <w:p w:rsidR="00750EC8" w:rsidRPr="00A02ABA" w:rsidRDefault="002106E2" w:rsidP="00A02ABA">
            <w:pPr>
              <w:tabs>
                <w:tab w:val="left" w:pos="2550"/>
              </w:tabs>
              <w:spacing w:line="276" w:lineRule="auto"/>
              <w:rPr>
                <w:lang w:val="kk-KZ"/>
              </w:rPr>
            </w:pPr>
            <w:r w:rsidRPr="00A02ABA">
              <w:rPr>
                <w:lang w:val="kk-KZ"/>
              </w:rPr>
              <w:t>Бас</w:t>
            </w:r>
            <w:r w:rsidR="00352449" w:rsidRPr="00A02ABA">
              <w:rPr>
                <w:lang w:val="kk-KZ"/>
              </w:rPr>
              <w:t>бармақ</w:t>
            </w:r>
            <w:r w:rsidRPr="00A02ABA">
              <w:rPr>
                <w:lang w:val="kk-KZ"/>
              </w:rPr>
              <w:t xml:space="preserve"> әдісі</w:t>
            </w:r>
            <w:r w:rsidR="00352449" w:rsidRPr="00A02ABA">
              <w:rPr>
                <w:lang w:val="kk-KZ"/>
              </w:rPr>
              <w:t>, смайликтер</w:t>
            </w:r>
            <w:r w:rsidRPr="00A02ABA">
              <w:rPr>
                <w:lang w:val="kk-KZ"/>
              </w:rPr>
              <w:t xml:space="preserve"> және мад</w:t>
            </w:r>
            <w:r w:rsidR="00A02ABA" w:rsidRPr="00A02ABA">
              <w:rPr>
                <w:lang w:val="kk-KZ"/>
              </w:rPr>
              <w:t xml:space="preserve">ақтау арқылы, бағдаршам арқылы </w:t>
            </w:r>
            <w:r w:rsidRPr="00A02ABA">
              <w:rPr>
                <w:lang w:val="kk-KZ"/>
              </w:rPr>
              <w:t>өзара бағалау жүргізіледі.</w:t>
            </w:r>
          </w:p>
        </w:tc>
        <w:tc>
          <w:tcPr>
            <w:tcW w:w="2552" w:type="dxa"/>
          </w:tcPr>
          <w:p w:rsidR="00974833" w:rsidRPr="007E7D6F" w:rsidRDefault="007E7D6F" w:rsidP="00A02ABA">
            <w:pPr>
              <w:pStyle w:val="a4"/>
              <w:rPr>
                <w:lang w:val="kk-KZ"/>
              </w:rPr>
            </w:pPr>
            <w:r w:rsidRPr="007E7D6F">
              <w:rPr>
                <w:lang w:val="kk-KZ"/>
              </w:rPr>
              <w:t>Топтық жұмыс кезінде</w:t>
            </w:r>
            <w:r>
              <w:rPr>
                <w:lang w:val="kk-KZ"/>
              </w:rPr>
              <w:t>,</w:t>
            </w:r>
            <w:r w:rsidRPr="007E7D6F">
              <w:rPr>
                <w:lang w:val="kk-KZ"/>
              </w:rPr>
              <w:t xml:space="preserve"> </w:t>
            </w:r>
          </w:p>
          <w:p w:rsidR="00974833" w:rsidRPr="007E7D6F" w:rsidRDefault="007E7D6F" w:rsidP="00A02AB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с</w:t>
            </w:r>
            <w:r w:rsidR="00974833" w:rsidRPr="007E7D6F">
              <w:rPr>
                <w:lang w:val="kk-KZ"/>
              </w:rPr>
              <w:t>ергіту сәтін</w:t>
            </w:r>
            <w:r w:rsidR="00974833" w:rsidRPr="00850B01">
              <w:rPr>
                <w:i/>
                <w:lang w:val="kk-KZ"/>
              </w:rPr>
              <w:t xml:space="preserve"> </w:t>
            </w:r>
            <w:r w:rsidR="00974833" w:rsidRPr="007E7D6F">
              <w:rPr>
                <w:lang w:val="kk-KZ"/>
              </w:rPr>
              <w:t>ұйымдастыру</w:t>
            </w:r>
            <w:r>
              <w:rPr>
                <w:lang w:val="kk-KZ"/>
              </w:rPr>
              <w:t>да</w:t>
            </w:r>
          </w:p>
          <w:p w:rsidR="00750EC8" w:rsidRPr="005E2E09" w:rsidRDefault="007E7D6F" w:rsidP="00A02AB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қ</w:t>
            </w:r>
            <w:r w:rsidR="00750EC8" w:rsidRPr="005E2E09">
              <w:rPr>
                <w:lang w:val="kk-KZ"/>
              </w:rPr>
              <w:t>ауіпсіздік  ережелері</w:t>
            </w:r>
            <w:r>
              <w:rPr>
                <w:lang w:val="kk-KZ"/>
              </w:rPr>
              <w:t>н сақтау.</w:t>
            </w:r>
          </w:p>
        </w:tc>
      </w:tr>
      <w:tr w:rsidR="00750EC8" w:rsidRPr="008A3EB8" w:rsidTr="00750EC8">
        <w:trPr>
          <w:trHeight w:val="1976"/>
        </w:trPr>
        <w:tc>
          <w:tcPr>
            <w:tcW w:w="2376" w:type="dxa"/>
          </w:tcPr>
          <w:p w:rsidR="00750EC8" w:rsidRPr="005E2E09" w:rsidRDefault="00750EC8" w:rsidP="00750EC8">
            <w:pPr>
              <w:tabs>
                <w:tab w:val="right" w:pos="2244"/>
              </w:tabs>
              <w:rPr>
                <w:b/>
                <w:lang w:val="kk-KZ"/>
              </w:rPr>
            </w:pPr>
            <w:r w:rsidRPr="005E2E09">
              <w:rPr>
                <w:b/>
                <w:lang w:val="kk-KZ"/>
              </w:rPr>
              <w:t xml:space="preserve">Сабақ бойынша рефлексия           </w:t>
            </w:r>
          </w:p>
          <w:p w:rsidR="00974833" w:rsidRPr="00974833" w:rsidRDefault="00974833" w:rsidP="00974833">
            <w:pPr>
              <w:rPr>
                <w:i/>
                <w:lang w:val="kk-KZ"/>
              </w:rPr>
            </w:pPr>
            <w:r w:rsidRPr="00974833">
              <w:rPr>
                <w:i/>
                <w:lang w:val="kk-KZ"/>
              </w:rPr>
              <w:t>Сабақ мақсаттары немесе оқу мақсаттары шынайы, қолжетімді болды ма?</w:t>
            </w:r>
          </w:p>
          <w:p w:rsidR="00974833" w:rsidRPr="00187B15" w:rsidRDefault="00974833" w:rsidP="00974833">
            <w:pPr>
              <w:rPr>
                <w:i/>
                <w:lang w:val="kk-KZ"/>
              </w:rPr>
            </w:pPr>
            <w:r w:rsidRPr="00974833">
              <w:rPr>
                <w:i/>
                <w:lang w:val="kk-KZ"/>
              </w:rPr>
              <w:t>Барлық оқушылар оқу мақсатына қол жеткізді ме?</w:t>
            </w:r>
            <w:r>
              <w:rPr>
                <w:i/>
                <w:lang w:val="kk-KZ"/>
              </w:rPr>
              <w:t xml:space="preserve"> </w:t>
            </w:r>
            <w:r w:rsidRPr="00187B15">
              <w:rPr>
                <w:i/>
                <w:lang w:val="kk-KZ"/>
              </w:rPr>
              <w:t xml:space="preserve">Егер </w:t>
            </w:r>
            <w:r>
              <w:rPr>
                <w:i/>
                <w:lang w:val="kk-KZ"/>
              </w:rPr>
              <w:t xml:space="preserve">оқушылар </w:t>
            </w:r>
            <w:r w:rsidRPr="00187B15">
              <w:rPr>
                <w:i/>
                <w:lang w:val="kk-KZ"/>
              </w:rPr>
              <w:t>оқу мақсатына жетпеген болса, неліктен деп ойлайсыз?</w:t>
            </w:r>
            <w:r>
              <w:rPr>
                <w:i/>
                <w:lang w:val="kk-KZ"/>
              </w:rPr>
              <w:t xml:space="preserve"> </w:t>
            </w:r>
            <w:r w:rsidRPr="00187B15">
              <w:rPr>
                <w:i/>
                <w:lang w:val="kk-KZ"/>
              </w:rPr>
              <w:t>Сабақта саралау дұрыс жүргізілді ме?</w:t>
            </w:r>
          </w:p>
          <w:p w:rsidR="00750EC8" w:rsidRPr="005E2E09" w:rsidRDefault="00974833" w:rsidP="00974833">
            <w:pPr>
              <w:tabs>
                <w:tab w:val="right" w:pos="2244"/>
              </w:tabs>
              <w:rPr>
                <w:b/>
                <w:lang w:val="kk-KZ"/>
              </w:rPr>
            </w:pPr>
            <w:r>
              <w:rPr>
                <w:i/>
                <w:lang w:val="kk-KZ"/>
              </w:rPr>
              <w:t xml:space="preserve">Сабақ кезеңдерінде уақытты тиімді пайдаландыңыз ба? </w:t>
            </w:r>
            <w:r w:rsidRPr="00187B15">
              <w:rPr>
                <w:i/>
                <w:lang w:val="kk-KZ"/>
              </w:rPr>
              <w:t xml:space="preserve">Сабақ жоспарынан </w:t>
            </w:r>
            <w:r>
              <w:rPr>
                <w:i/>
                <w:lang w:val="kk-KZ"/>
              </w:rPr>
              <w:t>ауытқулар болды ма және</w:t>
            </w:r>
            <w:r w:rsidRPr="00187B15">
              <w:rPr>
                <w:i/>
                <w:lang w:val="kk-KZ"/>
              </w:rPr>
              <w:t xml:space="preserve"> неліктен?</w:t>
            </w:r>
          </w:p>
        </w:tc>
        <w:tc>
          <w:tcPr>
            <w:tcW w:w="7230" w:type="dxa"/>
            <w:gridSpan w:val="2"/>
          </w:tcPr>
          <w:p w:rsidR="00750EC8" w:rsidRPr="00974833" w:rsidRDefault="00974833" w:rsidP="00974833">
            <w:pPr>
              <w:rPr>
                <w:i/>
                <w:lang w:val="kk-KZ"/>
              </w:rPr>
            </w:pPr>
            <w:r w:rsidRPr="00974833">
              <w:rPr>
                <w:i/>
                <w:lang w:val="kk-KZ"/>
              </w:rPr>
              <w:t>Бұл тарауды сабақ туралы рефлексия жасау үшін пайдаланыңыз. Сол бағандағы өзіңіз маңызды деп санайтын сұрақтарға жауап беріңіз.</w:t>
            </w:r>
          </w:p>
        </w:tc>
      </w:tr>
      <w:tr w:rsidR="00750EC8" w:rsidRPr="008A3EB8" w:rsidTr="00750EC8">
        <w:tc>
          <w:tcPr>
            <w:tcW w:w="9606" w:type="dxa"/>
            <w:gridSpan w:val="3"/>
          </w:tcPr>
          <w:p w:rsidR="00750EC8" w:rsidRDefault="00750EC8" w:rsidP="00750EC8">
            <w:pPr>
              <w:rPr>
                <w:b/>
                <w:lang w:val="kk-KZ"/>
              </w:rPr>
            </w:pPr>
            <w:r w:rsidRPr="00A8147F">
              <w:rPr>
                <w:b/>
                <w:lang w:val="kk-KZ"/>
              </w:rPr>
              <w:t>Жалпы баға</w:t>
            </w:r>
            <w:r w:rsidR="00A8147F" w:rsidRPr="00A8147F">
              <w:rPr>
                <w:b/>
                <w:lang w:val="kk-KZ"/>
              </w:rPr>
              <w:t>лау</w:t>
            </w:r>
          </w:p>
          <w:p w:rsidR="00A8147F" w:rsidRDefault="00A8147F" w:rsidP="00750EC8">
            <w:pPr>
              <w:rPr>
                <w:b/>
                <w:lang w:val="kk-KZ"/>
              </w:rPr>
            </w:pPr>
          </w:p>
          <w:p w:rsidR="00A8147F" w:rsidRDefault="00A8147F" w:rsidP="00750EC8">
            <w:pPr>
              <w:rPr>
                <w:b/>
                <w:lang w:val="kk-KZ"/>
              </w:rPr>
            </w:pPr>
          </w:p>
          <w:p w:rsidR="00A8147F" w:rsidRDefault="00A8147F" w:rsidP="00A8147F">
            <w:pPr>
              <w:tabs>
                <w:tab w:val="left" w:pos="7320"/>
              </w:tabs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Сабақта ең жақсы өткен екі нәрсе (оқыту мен оқуға қатысты)?</w:t>
            </w:r>
            <w:r>
              <w:rPr>
                <w:b/>
                <w:lang w:val="kk-KZ"/>
              </w:rPr>
              <w:tab/>
            </w:r>
          </w:p>
          <w:p w:rsidR="00A8147F" w:rsidRDefault="00A8147F" w:rsidP="00750EC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1.</w:t>
            </w:r>
          </w:p>
          <w:p w:rsidR="00A8147F" w:rsidRDefault="00A8147F" w:rsidP="00750EC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2.</w:t>
            </w:r>
          </w:p>
          <w:p w:rsidR="00A8147F" w:rsidRDefault="00A8147F" w:rsidP="00750EC8">
            <w:pPr>
              <w:rPr>
                <w:b/>
                <w:lang w:val="kk-KZ"/>
              </w:rPr>
            </w:pPr>
          </w:p>
          <w:p w:rsidR="00A8147F" w:rsidRDefault="00A8147F" w:rsidP="00A8147F">
            <w:pPr>
              <w:tabs>
                <w:tab w:val="left" w:pos="7320"/>
              </w:tabs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Сабақтың бұдан да жақсы өтуіне не оң ықпал етер еді (оқыту мен оқуға қатысты)?</w:t>
            </w:r>
            <w:r>
              <w:rPr>
                <w:b/>
                <w:lang w:val="kk-KZ"/>
              </w:rPr>
              <w:tab/>
            </w:r>
          </w:p>
          <w:p w:rsidR="00A8147F" w:rsidRDefault="00A8147F" w:rsidP="00750EC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1.</w:t>
            </w:r>
          </w:p>
          <w:p w:rsidR="00A8147F" w:rsidRDefault="00A8147F" w:rsidP="00750EC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2.</w:t>
            </w:r>
          </w:p>
          <w:p w:rsidR="00A8147F" w:rsidRDefault="00A8147F" w:rsidP="00750EC8">
            <w:pPr>
              <w:rPr>
                <w:b/>
                <w:lang w:val="kk-KZ"/>
              </w:rPr>
            </w:pPr>
          </w:p>
          <w:p w:rsidR="00750EC8" w:rsidRDefault="00A8147F" w:rsidP="00A8147F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Осы сабақтың барысында мен сынып туралы немесе жекелеген оқушылардың жетістіктері\қиыншылықтары туралы нені анықтадым келесі сабақтарда не нәрсеге назар аудару қажет?</w:t>
            </w:r>
          </w:p>
          <w:p w:rsidR="00A8147F" w:rsidRDefault="00A8147F" w:rsidP="00A8147F">
            <w:pPr>
              <w:rPr>
                <w:b/>
                <w:lang w:val="kk-KZ"/>
              </w:rPr>
            </w:pPr>
          </w:p>
          <w:p w:rsidR="00A8147F" w:rsidRPr="00A8147F" w:rsidRDefault="00A8147F" w:rsidP="00A8147F">
            <w:pPr>
              <w:rPr>
                <w:b/>
                <w:lang w:val="kk-KZ"/>
              </w:rPr>
            </w:pPr>
          </w:p>
        </w:tc>
      </w:tr>
    </w:tbl>
    <w:p w:rsidR="009740AB" w:rsidRPr="00B94121" w:rsidRDefault="00B94121" w:rsidP="00B94121">
      <w:pPr>
        <w:pStyle w:val="a4"/>
        <w:rPr>
          <w:shd w:val="clear" w:color="auto" w:fill="FFFFFF"/>
          <w:lang w:val="kk-KZ"/>
        </w:rPr>
      </w:pPr>
      <w:r w:rsidRPr="00B94121">
        <w:rPr>
          <w:i/>
          <w:lang w:val="kk-KZ"/>
        </w:rPr>
        <w:lastRenderedPageBreak/>
        <w:t>.</w:t>
      </w:r>
    </w:p>
    <w:sectPr w:rsidR="009740AB" w:rsidRPr="00B94121" w:rsidSect="00804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Italic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Math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ItalicMT">
    <w:altName w:val="Arial Unicode MS"/>
    <w:panose1 w:val="00000000000000000000"/>
    <w:charset w:val="86"/>
    <w:family w:val="auto"/>
    <w:notTrueType/>
    <w:pitch w:val="default"/>
    <w:sig w:usb0="00000201" w:usb1="080F0000" w:usb2="00000010" w:usb3="00000000" w:csb0="0006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A6C8C"/>
    <w:multiLevelType w:val="hybridMultilevel"/>
    <w:tmpl w:val="D9264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56555"/>
    <w:multiLevelType w:val="hybridMultilevel"/>
    <w:tmpl w:val="AE60333E"/>
    <w:lvl w:ilvl="0" w:tplc="F70657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04B72"/>
    <w:multiLevelType w:val="hybridMultilevel"/>
    <w:tmpl w:val="1F3C9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A296D"/>
    <w:multiLevelType w:val="hybridMultilevel"/>
    <w:tmpl w:val="E95AE7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A135A"/>
    <w:multiLevelType w:val="hybridMultilevel"/>
    <w:tmpl w:val="B464FFAA"/>
    <w:lvl w:ilvl="0" w:tplc="78A00A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C4EC9"/>
    <w:multiLevelType w:val="hybridMultilevel"/>
    <w:tmpl w:val="449EB7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E5098"/>
    <w:multiLevelType w:val="multilevel"/>
    <w:tmpl w:val="26CA99CC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35"/>
      <w:numFmt w:val="decimal"/>
      <w:lvlText w:val="%1-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7" w15:restartNumberingAfterBreak="0">
    <w:nsid w:val="315D7C51"/>
    <w:multiLevelType w:val="hybridMultilevel"/>
    <w:tmpl w:val="8B12CB6A"/>
    <w:lvl w:ilvl="0" w:tplc="0E0896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5F2A9B"/>
    <w:multiLevelType w:val="hybridMultilevel"/>
    <w:tmpl w:val="9D621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FC2D1F"/>
    <w:multiLevelType w:val="hybridMultilevel"/>
    <w:tmpl w:val="1956688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A07810"/>
    <w:multiLevelType w:val="hybridMultilevel"/>
    <w:tmpl w:val="C3B0CEEE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4A735C4C"/>
    <w:multiLevelType w:val="hybridMultilevel"/>
    <w:tmpl w:val="CF22F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734B7D"/>
    <w:multiLevelType w:val="hybridMultilevel"/>
    <w:tmpl w:val="6F82495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EF4CED"/>
    <w:multiLevelType w:val="hybridMultilevel"/>
    <w:tmpl w:val="DFC8AF1A"/>
    <w:lvl w:ilvl="0" w:tplc="A3A47E2E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Batang" w:hAnsi="Times New Roman" w:hint="default"/>
      </w:rPr>
    </w:lvl>
    <w:lvl w:ilvl="1" w:tplc="35C05168" w:tentative="1">
      <w:start w:val="1"/>
      <w:numFmt w:val="bullet"/>
      <w:lvlText w:val=""/>
      <w:lvlJc w:val="left"/>
      <w:pPr>
        <w:tabs>
          <w:tab w:val="num" w:pos="1080"/>
        </w:tabs>
        <w:ind w:left="1080" w:hanging="360"/>
      </w:pPr>
      <w:rPr>
        <w:rFonts w:ascii="Webdings" w:hAnsi="Webdings" w:hint="default"/>
      </w:rPr>
    </w:lvl>
    <w:lvl w:ilvl="2" w:tplc="808AA9D4" w:tentative="1">
      <w:start w:val="1"/>
      <w:numFmt w:val="bullet"/>
      <w:lvlText w:val=""/>
      <w:lvlJc w:val="left"/>
      <w:pPr>
        <w:tabs>
          <w:tab w:val="num" w:pos="1800"/>
        </w:tabs>
        <w:ind w:left="1800" w:hanging="360"/>
      </w:pPr>
      <w:rPr>
        <w:rFonts w:ascii="Webdings" w:hAnsi="Webdings" w:hint="default"/>
      </w:rPr>
    </w:lvl>
    <w:lvl w:ilvl="3" w:tplc="A0CE6DD0" w:tentative="1">
      <w:start w:val="1"/>
      <w:numFmt w:val="bullet"/>
      <w:lvlText w:val=""/>
      <w:lvlJc w:val="left"/>
      <w:pPr>
        <w:tabs>
          <w:tab w:val="num" w:pos="2520"/>
        </w:tabs>
        <w:ind w:left="2520" w:hanging="360"/>
      </w:pPr>
      <w:rPr>
        <w:rFonts w:ascii="Webdings" w:hAnsi="Webdings" w:hint="default"/>
      </w:rPr>
    </w:lvl>
    <w:lvl w:ilvl="4" w:tplc="1E809BFA" w:tentative="1">
      <w:start w:val="1"/>
      <w:numFmt w:val="bullet"/>
      <w:lvlText w:val=""/>
      <w:lvlJc w:val="left"/>
      <w:pPr>
        <w:tabs>
          <w:tab w:val="num" w:pos="3240"/>
        </w:tabs>
        <w:ind w:left="3240" w:hanging="360"/>
      </w:pPr>
      <w:rPr>
        <w:rFonts w:ascii="Webdings" w:hAnsi="Webdings" w:hint="default"/>
      </w:rPr>
    </w:lvl>
    <w:lvl w:ilvl="5" w:tplc="36BE790A" w:tentative="1">
      <w:start w:val="1"/>
      <w:numFmt w:val="bullet"/>
      <w:lvlText w:val=""/>
      <w:lvlJc w:val="left"/>
      <w:pPr>
        <w:tabs>
          <w:tab w:val="num" w:pos="3960"/>
        </w:tabs>
        <w:ind w:left="3960" w:hanging="360"/>
      </w:pPr>
      <w:rPr>
        <w:rFonts w:ascii="Webdings" w:hAnsi="Webdings" w:hint="default"/>
      </w:rPr>
    </w:lvl>
    <w:lvl w:ilvl="6" w:tplc="CFA69342" w:tentative="1">
      <w:start w:val="1"/>
      <w:numFmt w:val="bullet"/>
      <w:lvlText w:val=""/>
      <w:lvlJc w:val="left"/>
      <w:pPr>
        <w:tabs>
          <w:tab w:val="num" w:pos="4680"/>
        </w:tabs>
        <w:ind w:left="4680" w:hanging="360"/>
      </w:pPr>
      <w:rPr>
        <w:rFonts w:ascii="Webdings" w:hAnsi="Webdings" w:hint="default"/>
      </w:rPr>
    </w:lvl>
    <w:lvl w:ilvl="7" w:tplc="E0DCF774" w:tentative="1">
      <w:start w:val="1"/>
      <w:numFmt w:val="bullet"/>
      <w:lvlText w:val=""/>
      <w:lvlJc w:val="left"/>
      <w:pPr>
        <w:tabs>
          <w:tab w:val="num" w:pos="5400"/>
        </w:tabs>
        <w:ind w:left="5400" w:hanging="360"/>
      </w:pPr>
      <w:rPr>
        <w:rFonts w:ascii="Webdings" w:hAnsi="Webdings" w:hint="default"/>
      </w:rPr>
    </w:lvl>
    <w:lvl w:ilvl="8" w:tplc="E6086A66" w:tentative="1">
      <w:start w:val="1"/>
      <w:numFmt w:val="bullet"/>
      <w:lvlText w:val=""/>
      <w:lvlJc w:val="left"/>
      <w:pPr>
        <w:tabs>
          <w:tab w:val="num" w:pos="6120"/>
        </w:tabs>
        <w:ind w:left="6120" w:hanging="360"/>
      </w:pPr>
      <w:rPr>
        <w:rFonts w:ascii="Webdings" w:hAnsi="Webdings" w:hint="default"/>
      </w:rPr>
    </w:lvl>
  </w:abstractNum>
  <w:abstractNum w:abstractNumId="14" w15:restartNumberingAfterBreak="0">
    <w:nsid w:val="58E924CE"/>
    <w:multiLevelType w:val="hybridMultilevel"/>
    <w:tmpl w:val="1EDAE944"/>
    <w:lvl w:ilvl="0" w:tplc="D8CC890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5BB04256"/>
    <w:multiLevelType w:val="hybridMultilevel"/>
    <w:tmpl w:val="6F7C87D0"/>
    <w:lvl w:ilvl="0" w:tplc="9162EFC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" w15:restartNumberingAfterBreak="0">
    <w:nsid w:val="62B57779"/>
    <w:multiLevelType w:val="hybridMultilevel"/>
    <w:tmpl w:val="4CBC55A4"/>
    <w:lvl w:ilvl="0" w:tplc="0444F89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531C39"/>
    <w:multiLevelType w:val="hybridMultilevel"/>
    <w:tmpl w:val="D292A6AC"/>
    <w:lvl w:ilvl="0" w:tplc="A3A47E2E">
      <w:start w:val="6"/>
      <w:numFmt w:val="bullet"/>
      <w:lvlText w:val="-"/>
      <w:lvlJc w:val="left"/>
      <w:pPr>
        <w:ind w:left="1287" w:hanging="360"/>
      </w:pPr>
      <w:rPr>
        <w:rFonts w:ascii="Times New Roman" w:eastAsia="Batang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5F41B5B"/>
    <w:multiLevelType w:val="hybridMultilevel"/>
    <w:tmpl w:val="6FA8113C"/>
    <w:lvl w:ilvl="0" w:tplc="82CC651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41759"/>
    <w:multiLevelType w:val="hybridMultilevel"/>
    <w:tmpl w:val="CEFAD76C"/>
    <w:lvl w:ilvl="0" w:tplc="89808B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EA7140"/>
    <w:multiLevelType w:val="hybridMultilevel"/>
    <w:tmpl w:val="FB42B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2"/>
  </w:num>
  <w:num w:numId="4">
    <w:abstractNumId w:val="18"/>
  </w:num>
  <w:num w:numId="5">
    <w:abstractNumId w:val="5"/>
  </w:num>
  <w:num w:numId="6">
    <w:abstractNumId w:val="4"/>
  </w:num>
  <w:num w:numId="7">
    <w:abstractNumId w:val="17"/>
  </w:num>
  <w:num w:numId="8">
    <w:abstractNumId w:val="16"/>
  </w:num>
  <w:num w:numId="9">
    <w:abstractNumId w:val="19"/>
  </w:num>
  <w:num w:numId="10">
    <w:abstractNumId w:val="10"/>
  </w:num>
  <w:num w:numId="11">
    <w:abstractNumId w:val="1"/>
  </w:num>
  <w:num w:numId="12">
    <w:abstractNumId w:val="13"/>
  </w:num>
  <w:num w:numId="13">
    <w:abstractNumId w:val="3"/>
  </w:num>
  <w:num w:numId="14">
    <w:abstractNumId w:val="9"/>
  </w:num>
  <w:num w:numId="15">
    <w:abstractNumId w:val="0"/>
  </w:num>
  <w:num w:numId="16">
    <w:abstractNumId w:val="12"/>
  </w:num>
  <w:num w:numId="17">
    <w:abstractNumId w:val="7"/>
  </w:num>
  <w:num w:numId="18">
    <w:abstractNumId w:val="8"/>
  </w:num>
  <w:num w:numId="19">
    <w:abstractNumId w:val="11"/>
  </w:num>
  <w:num w:numId="20">
    <w:abstractNumId w:val="2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920"/>
    <w:rsid w:val="0004540C"/>
    <w:rsid w:val="000678DE"/>
    <w:rsid w:val="00096BFC"/>
    <w:rsid w:val="00097069"/>
    <w:rsid w:val="0009795C"/>
    <w:rsid w:val="000A5F64"/>
    <w:rsid w:val="000E63F8"/>
    <w:rsid w:val="000F5AFE"/>
    <w:rsid w:val="00191514"/>
    <w:rsid w:val="00197C14"/>
    <w:rsid w:val="001A611D"/>
    <w:rsid w:val="001D0AAE"/>
    <w:rsid w:val="001F6EF5"/>
    <w:rsid w:val="00200D24"/>
    <w:rsid w:val="002034CC"/>
    <w:rsid w:val="002106E2"/>
    <w:rsid w:val="00216EF5"/>
    <w:rsid w:val="002306F9"/>
    <w:rsid w:val="00244AE6"/>
    <w:rsid w:val="00247989"/>
    <w:rsid w:val="00271AD1"/>
    <w:rsid w:val="00275E92"/>
    <w:rsid w:val="002910B4"/>
    <w:rsid w:val="002A3F80"/>
    <w:rsid w:val="002D6779"/>
    <w:rsid w:val="002F7B71"/>
    <w:rsid w:val="00316BB7"/>
    <w:rsid w:val="0032713C"/>
    <w:rsid w:val="00327A70"/>
    <w:rsid w:val="00340E16"/>
    <w:rsid w:val="003442A4"/>
    <w:rsid w:val="00350517"/>
    <w:rsid w:val="00352449"/>
    <w:rsid w:val="00353D70"/>
    <w:rsid w:val="003828A6"/>
    <w:rsid w:val="003849D9"/>
    <w:rsid w:val="003D7C19"/>
    <w:rsid w:val="003E27EF"/>
    <w:rsid w:val="003F3D60"/>
    <w:rsid w:val="004019FF"/>
    <w:rsid w:val="00415EF1"/>
    <w:rsid w:val="00417687"/>
    <w:rsid w:val="00490788"/>
    <w:rsid w:val="004D0804"/>
    <w:rsid w:val="00551BB3"/>
    <w:rsid w:val="00556E45"/>
    <w:rsid w:val="005B17E4"/>
    <w:rsid w:val="005B1A24"/>
    <w:rsid w:val="005C22CA"/>
    <w:rsid w:val="005E5B80"/>
    <w:rsid w:val="00603BC8"/>
    <w:rsid w:val="00673AE8"/>
    <w:rsid w:val="00696954"/>
    <w:rsid w:val="006C0AD5"/>
    <w:rsid w:val="006F4E6A"/>
    <w:rsid w:val="00750EC8"/>
    <w:rsid w:val="00761880"/>
    <w:rsid w:val="00761B97"/>
    <w:rsid w:val="00765C86"/>
    <w:rsid w:val="00775759"/>
    <w:rsid w:val="00791126"/>
    <w:rsid w:val="00794EFD"/>
    <w:rsid w:val="007E7D6F"/>
    <w:rsid w:val="0080416A"/>
    <w:rsid w:val="00804881"/>
    <w:rsid w:val="0081054F"/>
    <w:rsid w:val="00850B01"/>
    <w:rsid w:val="00856BC5"/>
    <w:rsid w:val="008924AC"/>
    <w:rsid w:val="008A3EB8"/>
    <w:rsid w:val="008A6467"/>
    <w:rsid w:val="008B4B28"/>
    <w:rsid w:val="008C45AF"/>
    <w:rsid w:val="008D6BA1"/>
    <w:rsid w:val="00930DE8"/>
    <w:rsid w:val="00931FCC"/>
    <w:rsid w:val="0093787B"/>
    <w:rsid w:val="009740AB"/>
    <w:rsid w:val="00974833"/>
    <w:rsid w:val="00974B63"/>
    <w:rsid w:val="009871E5"/>
    <w:rsid w:val="00995D3D"/>
    <w:rsid w:val="009A0DB5"/>
    <w:rsid w:val="009A51FA"/>
    <w:rsid w:val="009D3A96"/>
    <w:rsid w:val="00A02ABA"/>
    <w:rsid w:val="00A069E5"/>
    <w:rsid w:val="00A07FBD"/>
    <w:rsid w:val="00A147E1"/>
    <w:rsid w:val="00A23524"/>
    <w:rsid w:val="00A8147F"/>
    <w:rsid w:val="00AA4CA4"/>
    <w:rsid w:val="00AD0576"/>
    <w:rsid w:val="00B00163"/>
    <w:rsid w:val="00B01757"/>
    <w:rsid w:val="00B07B35"/>
    <w:rsid w:val="00B1502C"/>
    <w:rsid w:val="00B67D06"/>
    <w:rsid w:val="00B94121"/>
    <w:rsid w:val="00B95643"/>
    <w:rsid w:val="00BC3522"/>
    <w:rsid w:val="00BC39EF"/>
    <w:rsid w:val="00BD5E86"/>
    <w:rsid w:val="00C11E59"/>
    <w:rsid w:val="00C34920"/>
    <w:rsid w:val="00C435B6"/>
    <w:rsid w:val="00C9550C"/>
    <w:rsid w:val="00C972A4"/>
    <w:rsid w:val="00CB1A35"/>
    <w:rsid w:val="00CD438A"/>
    <w:rsid w:val="00CD6994"/>
    <w:rsid w:val="00CE0E52"/>
    <w:rsid w:val="00CF289B"/>
    <w:rsid w:val="00D0359A"/>
    <w:rsid w:val="00D22966"/>
    <w:rsid w:val="00D66745"/>
    <w:rsid w:val="00D953FA"/>
    <w:rsid w:val="00DD0739"/>
    <w:rsid w:val="00E02520"/>
    <w:rsid w:val="00E043D0"/>
    <w:rsid w:val="00E22041"/>
    <w:rsid w:val="00E43E0D"/>
    <w:rsid w:val="00EB5F93"/>
    <w:rsid w:val="00EF0D5D"/>
    <w:rsid w:val="00F21783"/>
    <w:rsid w:val="00F33AA8"/>
    <w:rsid w:val="00F34E18"/>
    <w:rsid w:val="00F44677"/>
    <w:rsid w:val="00F64506"/>
    <w:rsid w:val="00F67E37"/>
    <w:rsid w:val="00F96383"/>
    <w:rsid w:val="00F96A62"/>
    <w:rsid w:val="00FD7B69"/>
    <w:rsid w:val="00FF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9066A"/>
  <w15:docId w15:val="{C8D86572-C576-458D-AC21-2C49FEA6B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41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151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49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C34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rsid w:val="00C349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C34920"/>
    <w:rPr>
      <w:color w:val="0000FF"/>
      <w:u w:val="single"/>
    </w:rPr>
  </w:style>
  <w:style w:type="paragraph" w:styleId="a7">
    <w:name w:val="List Paragraph"/>
    <w:basedOn w:val="a"/>
    <w:link w:val="a8"/>
    <w:uiPriority w:val="34"/>
    <w:qFormat/>
    <w:rsid w:val="00C34920"/>
    <w:pPr>
      <w:ind w:left="720"/>
      <w:contextualSpacing/>
    </w:pPr>
  </w:style>
  <w:style w:type="paragraph" w:styleId="a9">
    <w:name w:val="Normal (Web)"/>
    <w:aliases w:val="Обычный (Web),Знак Знак,Знак Знак6,Знак2,Знак Знак4,Знак Знак1,Знак21,Обычный (веб) Знак1,Обычный (веб) Знак Знак,Обычный (веб) Знак,Обычный (Web)1,Знак Знак3,Знак Знак1 Знак,Знак Знак1 Знак Знак,Обычный (веб) Знак Знак Знак Знак,Знак4 Зна"/>
    <w:basedOn w:val="a"/>
    <w:link w:val="21"/>
    <w:uiPriority w:val="99"/>
    <w:unhideWhenUsed/>
    <w:qFormat/>
    <w:rsid w:val="00C34920"/>
    <w:pPr>
      <w:spacing w:before="100" w:beforeAutospacing="1" w:after="100" w:afterAutospacing="1"/>
    </w:pPr>
  </w:style>
  <w:style w:type="character" w:customStyle="1" w:styleId="a8">
    <w:name w:val="Абзац списка Знак"/>
    <w:link w:val="a7"/>
    <w:uiPriority w:val="34"/>
    <w:rsid w:val="00C349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бычный (веб) Знак2"/>
    <w:aliases w:val="Обычный (Web) Знак,Знак Знак Знак,Знак Знак6 Знак,Знак2 Знак,Знак Знак4 Знак,Знак Знак1 Знак1,Знак21 Знак,Обычный (веб) Знак1 Знак,Обычный (веб) Знак Знак Знак,Обычный (веб) Знак Знак1,Обычный (Web)1 Знак,Знак Знак3 Знак"/>
    <w:link w:val="a9"/>
    <w:uiPriority w:val="99"/>
    <w:locked/>
    <w:rsid w:val="00C349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C34920"/>
    <w:rPr>
      <w:b/>
      <w:bCs/>
    </w:rPr>
  </w:style>
  <w:style w:type="paragraph" w:customStyle="1" w:styleId="Default">
    <w:name w:val="Default"/>
    <w:rsid w:val="00C349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Emphasis"/>
    <w:uiPriority w:val="20"/>
    <w:qFormat/>
    <w:rsid w:val="00C34920"/>
    <w:rPr>
      <w:i/>
      <w:iCs/>
    </w:rPr>
  </w:style>
  <w:style w:type="character" w:customStyle="1" w:styleId="80ptExact">
    <w:name w:val="Основной текст (8) + Интервал 0 pt Exact"/>
    <w:basedOn w:val="a0"/>
    <w:rsid w:val="00C349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kk-KZ" w:eastAsia="kk-KZ" w:bidi="kk-KZ"/>
    </w:rPr>
  </w:style>
  <w:style w:type="paragraph" w:styleId="ac">
    <w:name w:val="Balloon Text"/>
    <w:basedOn w:val="a"/>
    <w:link w:val="ad"/>
    <w:uiPriority w:val="99"/>
    <w:semiHidden/>
    <w:unhideWhenUsed/>
    <w:rsid w:val="00C3492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492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ssignmentTemplate">
    <w:name w:val="AssignmentTemplate"/>
    <w:basedOn w:val="9"/>
    <w:next w:val="a9"/>
    <w:rsid w:val="00191514"/>
    <w:pPr>
      <w:keepNext w:val="0"/>
      <w:keepLines w:val="0"/>
      <w:spacing w:before="240" w:after="60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paragraph" w:customStyle="1" w:styleId="NESNormal">
    <w:name w:val="NES Normal"/>
    <w:basedOn w:val="a"/>
    <w:link w:val="NESNormalChar"/>
    <w:autoRedefine/>
    <w:rsid w:val="00191514"/>
    <w:pPr>
      <w:widowControl w:val="0"/>
      <w:jc w:val="both"/>
    </w:pPr>
    <w:rPr>
      <w:iCs/>
      <w:sz w:val="20"/>
      <w:szCs w:val="20"/>
      <w:lang w:val="en-GB" w:eastAsia="en-US"/>
    </w:rPr>
  </w:style>
  <w:style w:type="character" w:customStyle="1" w:styleId="NESNormalChar">
    <w:name w:val="NES Normal Char"/>
    <w:link w:val="NESNormal"/>
    <w:rsid w:val="00191514"/>
    <w:rPr>
      <w:rFonts w:ascii="Times New Roman" w:eastAsia="Times New Roman" w:hAnsi="Times New Roman" w:cs="Times New Roman"/>
      <w:iCs/>
      <w:sz w:val="20"/>
      <w:szCs w:val="20"/>
      <w:lang w:val="en-GB"/>
    </w:rPr>
  </w:style>
  <w:style w:type="character" w:customStyle="1" w:styleId="90">
    <w:name w:val="Заголовок 9 Знак"/>
    <w:basedOn w:val="a0"/>
    <w:link w:val="9"/>
    <w:uiPriority w:val="9"/>
    <w:semiHidden/>
    <w:rsid w:val="0019151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styleId="ae">
    <w:name w:val="Placeholder Text"/>
    <w:basedOn w:val="a0"/>
    <w:uiPriority w:val="99"/>
    <w:semiHidden/>
    <w:rsid w:val="00CD6994"/>
    <w:rPr>
      <w:color w:val="808080"/>
    </w:rPr>
  </w:style>
  <w:style w:type="character" w:customStyle="1" w:styleId="20">
    <w:name w:val="Заголовок 2 Знак"/>
    <w:basedOn w:val="a0"/>
    <w:link w:val="2"/>
    <w:rsid w:val="00B941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">
    <w:name w:val="Body Text"/>
    <w:basedOn w:val="a"/>
    <w:link w:val="af0"/>
    <w:uiPriority w:val="1"/>
    <w:qFormat/>
    <w:rsid w:val="002A3F80"/>
    <w:pPr>
      <w:autoSpaceDE w:val="0"/>
      <w:autoSpaceDN w:val="0"/>
      <w:adjustRightInd w:val="0"/>
      <w:ind w:left="821" w:hanging="360"/>
    </w:pPr>
    <w:rPr>
      <w:rFonts w:eastAsiaTheme="minorHAnsi"/>
      <w:lang w:eastAsia="en-US"/>
    </w:rPr>
  </w:style>
  <w:style w:type="character" w:customStyle="1" w:styleId="af0">
    <w:name w:val="Основной текст Знак"/>
    <w:basedOn w:val="a0"/>
    <w:link w:val="af"/>
    <w:uiPriority w:val="1"/>
    <w:rsid w:val="002A3F80"/>
    <w:rPr>
      <w:rFonts w:ascii="Times New Roman" w:hAnsi="Times New Roman" w:cs="Times New Roman"/>
      <w:sz w:val="24"/>
      <w:szCs w:val="24"/>
    </w:rPr>
  </w:style>
  <w:style w:type="paragraph" w:styleId="af1">
    <w:name w:val="header"/>
    <w:basedOn w:val="a"/>
    <w:link w:val="af2"/>
    <w:uiPriority w:val="99"/>
    <w:rsid w:val="00350517"/>
    <w:pPr>
      <w:tabs>
        <w:tab w:val="center" w:pos="4536"/>
        <w:tab w:val="right" w:pos="9072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3505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wmf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image" Target="media/image21.wmf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0" Type="http://schemas.openxmlformats.org/officeDocument/2006/relationships/image" Target="media/image16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24" Type="http://schemas.openxmlformats.org/officeDocument/2006/relationships/image" Target="media/image20.wmf"/><Relationship Id="rId5" Type="http://schemas.openxmlformats.org/officeDocument/2006/relationships/image" Target="media/image1.wmf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10" Type="http://schemas.openxmlformats.org/officeDocument/2006/relationships/image" Target="media/image6.wmf"/><Relationship Id="rId19" Type="http://schemas.openxmlformats.org/officeDocument/2006/relationships/image" Target="media/image15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Relationship Id="rId22" Type="http://schemas.openxmlformats.org/officeDocument/2006/relationships/image" Target="media/image18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1386</Words>
  <Characters>7902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ДОС</dc:creator>
  <cp:lastModifiedBy>ADMIN</cp:lastModifiedBy>
  <cp:revision>2</cp:revision>
  <cp:lastPrinted>2020-10-16T01:22:00Z</cp:lastPrinted>
  <dcterms:created xsi:type="dcterms:W3CDTF">2020-10-16T01:23:00Z</dcterms:created>
  <dcterms:modified xsi:type="dcterms:W3CDTF">2020-10-16T01:23:00Z</dcterms:modified>
</cp:coreProperties>
</file>