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AE" w:rsidRDefault="002B0D5F" w:rsidP="002B0D5F">
      <w:pPr>
        <w:spacing w:line="240" w:lineRule="auto"/>
        <w:jc w:val="center"/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</w:pPr>
      <w:r w:rsidRPr="002B0D5F">
        <w:rPr>
          <w:rFonts w:ascii="Times New Roman" w:hAnsi="Times New Roman"/>
          <w:color w:val="000000"/>
          <w:sz w:val="21"/>
          <w:szCs w:val="21"/>
        </w:rPr>
        <w:t>№</w:t>
      </w:r>
      <w:r w:rsidRPr="002B0D5F">
        <w:rPr>
          <w:rFonts w:ascii="Times New Roman" w:hAnsi="Times New Roman"/>
          <w:b/>
          <w:bCs/>
          <w:color w:val="000000"/>
          <w:lang w:val="kk-KZ"/>
        </w:rPr>
        <w:t>57 Е.Көшербаев атындағы орта</w:t>
      </w:r>
      <w:proofErr w:type="gramStart"/>
      <w:r w:rsidRPr="002B0D5F">
        <w:rPr>
          <w:rFonts w:ascii="Times New Roman" w:hAnsi="Times New Roman"/>
          <w:b/>
          <w:bCs/>
          <w:color w:val="000000"/>
          <w:lang w:val="kk-KZ"/>
        </w:rPr>
        <w:t> </w:t>
      </w:r>
      <w:r w:rsidRPr="002B0D5F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 w:rsidRPr="002B0D5F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>мектебінің</w:t>
      </w:r>
      <w:proofErr w:type="gramEnd"/>
      <w:r w:rsidRPr="002B0D5F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>көркем еңбек</w:t>
      </w:r>
      <w:r w:rsidRPr="002B0D5F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t xml:space="preserve"> пәнінің мұғалімі </w:t>
      </w:r>
      <w:r w:rsidRPr="002B0D5F">
        <w:rPr>
          <w:rFonts w:ascii="Times New Roman" w:hAnsi="Times New Roman"/>
          <w:b/>
          <w:bCs/>
          <w:color w:val="000000"/>
          <w:shd w:val="clear" w:color="auto" w:fill="FFFFFF"/>
          <w:lang w:val="kk-KZ"/>
        </w:rPr>
        <w:br/>
        <w:t>Сагынганова Гулбахыт Жасаганбергеновнаның тізбектелген қысқа мерзімді жоспарлау</w:t>
      </w:r>
    </w:p>
    <w:p w:rsidR="002B0D5F" w:rsidRPr="002B0D5F" w:rsidRDefault="002B0D5F" w:rsidP="002B0D5F">
      <w:pPr>
        <w:spacing w:line="240" w:lineRule="auto"/>
        <w:jc w:val="center"/>
        <w:rPr>
          <w:rFonts w:ascii="Times New Roman" w:hAnsi="Times New Roman"/>
          <w:sz w:val="24"/>
          <w:lang w:val="kk-KZ"/>
        </w:rPr>
      </w:pPr>
    </w:p>
    <w:tbl>
      <w:tblPr>
        <w:tblpPr w:leftFromText="180" w:rightFromText="180" w:vertAnchor="text" w:tblpX="-298" w:tblpY="1"/>
        <w:tblOverlap w:val="never"/>
        <w:tblW w:w="550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044"/>
        <w:gridCol w:w="599"/>
        <w:gridCol w:w="158"/>
        <w:gridCol w:w="3585"/>
        <w:gridCol w:w="2659"/>
        <w:gridCol w:w="1798"/>
      </w:tblGrid>
      <w:tr w:rsidR="00A266AE" w:rsidRPr="002B0D5F" w:rsidTr="00EB66A7">
        <w:trPr>
          <w:cantSplit/>
          <w:trHeight w:val="473"/>
        </w:trPr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AE" w:rsidRPr="006F3640" w:rsidRDefault="00EB66A7" w:rsidP="00A266AE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Мектебі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C4" w:rsidRDefault="004C58C4" w:rsidP="00A266AE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Қызылорда облысы, Арал ауданы, Шижаға ауылы</w:t>
            </w:r>
          </w:p>
          <w:p w:rsidR="00A266AE" w:rsidRPr="006F3640" w:rsidRDefault="00A266AE" w:rsidP="00A266AE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8C2195">
              <w:rPr>
                <w:rFonts w:ascii="Times New Roman" w:hAnsi="Times New Roman"/>
                <w:sz w:val="24"/>
                <w:lang w:val="kk-KZ"/>
              </w:rPr>
              <w:t xml:space="preserve">Мектеп: </w:t>
            </w:r>
            <w:r w:rsidRPr="00CD3C15">
              <w:rPr>
                <w:rFonts w:ascii="Times New Roman" w:hAnsi="Times New Roman"/>
                <w:sz w:val="24"/>
                <w:lang w:val="kk-KZ"/>
              </w:rPr>
              <w:t>№57 Е.Көшербаев атындағы орта мектеп</w:t>
            </w:r>
          </w:p>
        </w:tc>
      </w:tr>
      <w:tr w:rsidR="00EB66A7" w:rsidRPr="002B0D5F" w:rsidTr="00EB66A7">
        <w:trPr>
          <w:cantSplit/>
          <w:trHeight w:val="472"/>
        </w:trPr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6F3640" w:rsidRDefault="00EB66A7" w:rsidP="00EB66A7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4.1</w:t>
            </w:r>
            <w:r w:rsidRPr="006F3640">
              <w:rPr>
                <w:rFonts w:ascii="Times New Roman" w:hAnsi="Times New Roman"/>
                <w:b/>
                <w:sz w:val="24"/>
                <w:lang w:val="kk-KZ"/>
              </w:rPr>
              <w:t xml:space="preserve">А Бөлімі: 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6F3640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3640">
              <w:rPr>
                <w:rFonts w:ascii="Times New Roman" w:hAnsi="Times New Roman"/>
                <w:b/>
                <w:sz w:val="24"/>
                <w:lang w:val="kk-KZ"/>
              </w:rPr>
              <w:t>Тамақтану мәдениеті</w:t>
            </w:r>
          </w:p>
        </w:tc>
      </w:tr>
      <w:tr w:rsidR="00EB66A7" w:rsidRPr="002B0D5F" w:rsidTr="00EB66A7">
        <w:trPr>
          <w:cantSplit/>
          <w:trHeight w:val="472"/>
        </w:trPr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EB66A7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EB66A7">
              <w:rPr>
                <w:rFonts w:ascii="Times New Roman" w:hAnsi="Times New Roman"/>
                <w:b/>
                <w:sz w:val="24"/>
                <w:lang w:val="kk-KZ"/>
              </w:rPr>
              <w:t>Мұғалімнің  аты-жөні:</w:t>
            </w:r>
          </w:p>
        </w:tc>
        <w:tc>
          <w:tcPr>
            <w:tcW w:w="3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6F3640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CD3C15">
              <w:rPr>
                <w:rFonts w:ascii="Times New Roman" w:hAnsi="Times New Roman"/>
                <w:sz w:val="24"/>
                <w:lang w:val="kk-KZ"/>
              </w:rPr>
              <w:t>Сагынганова Гулбахыт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Жасаганбергеновна </w:t>
            </w:r>
          </w:p>
        </w:tc>
      </w:tr>
      <w:tr w:rsidR="00EB66A7" w:rsidRPr="003A130A" w:rsidTr="00EB66A7">
        <w:trPr>
          <w:cantSplit/>
          <w:trHeight w:val="412"/>
        </w:trPr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6F3640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6F3640">
              <w:rPr>
                <w:rFonts w:ascii="Times New Roman" w:hAnsi="Times New Roman"/>
                <w:b/>
                <w:sz w:val="24"/>
                <w:lang w:val="kk-KZ"/>
              </w:rPr>
              <w:t>Сынып: 5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(қыздар)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EB66A7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EB66A7">
              <w:rPr>
                <w:rFonts w:ascii="Times New Roman" w:hAnsi="Times New Roman"/>
                <w:sz w:val="24"/>
                <w:lang w:val="kk-KZ"/>
              </w:rPr>
              <w:t>Қатысқандар саны:</w:t>
            </w:r>
          </w:p>
          <w:p w:rsidR="00EB66A7" w:rsidRPr="00EB66A7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A7" w:rsidRPr="00EB66A7" w:rsidRDefault="00EB66A7" w:rsidP="00EB66A7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EB66A7">
              <w:rPr>
                <w:rFonts w:ascii="Times New Roman" w:hAnsi="Times New Roman"/>
                <w:sz w:val="24"/>
                <w:lang w:val="kk-KZ"/>
              </w:rPr>
              <w:t>Қатыспағандар саны:</w:t>
            </w:r>
          </w:p>
        </w:tc>
      </w:tr>
      <w:tr w:rsidR="00EB66A7" w:rsidRPr="00A266AE" w:rsidTr="00812171">
        <w:trPr>
          <w:cantSplit/>
          <w:trHeight w:val="412"/>
        </w:trPr>
        <w:tc>
          <w:tcPr>
            <w:tcW w:w="1219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EB66A7" w:rsidRPr="003A130A" w:rsidRDefault="00EB66A7" w:rsidP="00EB66A7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781" w:type="pct"/>
            <w:gridSpan w:val="4"/>
            <w:tcBorders>
              <w:top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EB66A7" w:rsidRPr="003A130A" w:rsidRDefault="00EB66A7" w:rsidP="00EB66A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Бут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ербродтар дайындау технологиясы</w:t>
            </w:r>
          </w:p>
        </w:tc>
      </w:tr>
      <w:tr w:rsidR="00EB66A7" w:rsidRPr="002B0D5F" w:rsidTr="00812171">
        <w:trPr>
          <w:cantSplit/>
        </w:trPr>
        <w:tc>
          <w:tcPr>
            <w:tcW w:w="1219" w:type="pct"/>
            <w:gridSpan w:val="2"/>
            <w:tcBorders>
              <w:top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81" w:type="pct"/>
            <w:gridSpan w:val="4"/>
            <w:tcBorders>
              <w:top w:val="single" w:sz="8" w:space="0" w:color="2976A4"/>
            </w:tcBorders>
          </w:tcPr>
          <w:p w:rsidR="00EB66A7" w:rsidRPr="003A130A" w:rsidRDefault="00EB66A7" w:rsidP="00EB66A7">
            <w:pPr>
              <w:widowControl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 w:eastAsia="ru-RU"/>
              </w:rPr>
              <w:t xml:space="preserve">5.1.3.1 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Шығармашылық идеяларды зерттеу мен дамыту үшін ақпарат көздерімен жұмыс істеу (оның ішінде АКТ қолданып).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5.2.</w:t>
            </w:r>
            <w:r>
              <w:rPr>
                <w:rFonts w:ascii="Times New Roman" w:hAnsi="Times New Roman"/>
                <w:sz w:val="24"/>
                <w:lang w:val="kk-KZ"/>
              </w:rPr>
              <w:t>4.4 Салқын тағамдар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ды әзірлеу технологиясын білу және қолдану.</w:t>
            </w:r>
          </w:p>
        </w:tc>
      </w:tr>
      <w:tr w:rsidR="00EB66A7" w:rsidRPr="002B0D5F" w:rsidTr="00812171">
        <w:trPr>
          <w:cantSplit/>
          <w:trHeight w:val="603"/>
        </w:trPr>
        <w:tc>
          <w:tcPr>
            <w:tcW w:w="1219" w:type="pct"/>
            <w:gridSpan w:val="2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Сабақ мақсаттары</w:t>
            </w:r>
          </w:p>
        </w:tc>
        <w:tc>
          <w:tcPr>
            <w:tcW w:w="3781" w:type="pct"/>
            <w:gridSpan w:val="4"/>
          </w:tcPr>
          <w:p w:rsidR="00EB66A7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Салқын тағамдарды 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әзірлеу технологиясымен танысу және практика кезінде жасау </w:t>
            </w:r>
          </w:p>
          <w:p w:rsidR="00EB66A7" w:rsidRPr="003A130A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Жұмыс жасау кезінде АКТ ақпараттарын қолдану</w:t>
            </w:r>
          </w:p>
          <w:p w:rsidR="00EB66A7" w:rsidRPr="003A130A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Бутербр</w:t>
            </w:r>
            <w:r>
              <w:rPr>
                <w:rFonts w:ascii="Times New Roman" w:hAnsi="Times New Roman"/>
                <w:sz w:val="24"/>
                <w:lang w:val="kk-KZ"/>
              </w:rPr>
              <w:t>одтар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дың зиянды жә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не зиянсыз түрлерін 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қарастыру/салыстыру.</w:t>
            </w:r>
          </w:p>
          <w:p w:rsidR="00EB66A7" w:rsidRPr="00254186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54186">
              <w:rPr>
                <w:rFonts w:ascii="Times New Roman" w:hAnsi="Times New Roman"/>
                <w:sz w:val="24"/>
                <w:lang w:val="kk-KZ"/>
              </w:rPr>
              <w:t>Бутерброд түрлерін дайындау әдіс-тәсілдеріне, жасалу жолдарына сипаттама беру</w:t>
            </w:r>
          </w:p>
        </w:tc>
      </w:tr>
      <w:tr w:rsidR="00EB66A7" w:rsidRPr="002B0D5F" w:rsidTr="00812171">
        <w:trPr>
          <w:cantSplit/>
          <w:trHeight w:val="603"/>
        </w:trPr>
        <w:tc>
          <w:tcPr>
            <w:tcW w:w="1219" w:type="pct"/>
            <w:gridSpan w:val="2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 xml:space="preserve">Жетістік критерийлері </w:t>
            </w:r>
          </w:p>
        </w:tc>
        <w:tc>
          <w:tcPr>
            <w:tcW w:w="3781" w:type="pct"/>
            <w:gridSpan w:val="4"/>
          </w:tcPr>
          <w:p w:rsidR="00EB66A7" w:rsidRPr="003A130A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 Адам денесіне зиянды және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зиянсыз тағамдарды айыра алады;</w:t>
            </w:r>
          </w:p>
          <w:p w:rsidR="00EB66A7" w:rsidRPr="003A130A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АКТ ақпараттарын қолдана алады;</w:t>
            </w:r>
          </w:p>
          <w:p w:rsidR="00EB66A7" w:rsidRPr="003A130A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Салқын тағамдарды 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 әзірлеу технологиясын біледі және практика кезінде қолданады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EB66A7" w:rsidRPr="003A130A" w:rsidRDefault="00EB66A7" w:rsidP="00EB66A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Салқын тағамдарды 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 әзірлеу үшін керекті құралдар мен тағамдарды қолданады.</w:t>
            </w:r>
          </w:p>
        </w:tc>
      </w:tr>
      <w:tr w:rsidR="00EB66A7" w:rsidRPr="003A130A" w:rsidTr="00812171">
        <w:trPr>
          <w:cantSplit/>
          <w:trHeight w:val="603"/>
        </w:trPr>
        <w:tc>
          <w:tcPr>
            <w:tcW w:w="1219" w:type="pct"/>
            <w:gridSpan w:val="2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Тілдік  мақсаттар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781" w:type="pct"/>
            <w:gridSpan w:val="4"/>
          </w:tcPr>
          <w:p w:rsidR="00EB66A7" w:rsidRPr="003A130A" w:rsidRDefault="00EB66A7" w:rsidP="00EB66A7">
            <w:p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Оқушылар:</w:t>
            </w:r>
          </w:p>
          <w:p w:rsidR="00EB66A7" w:rsidRPr="003A130A" w:rsidRDefault="00EB66A7" w:rsidP="00EB66A7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 w:eastAsia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өз</w:t>
            </w:r>
            <w:r>
              <w:rPr>
                <w:rFonts w:ascii="Times New Roman" w:hAnsi="Times New Roman"/>
                <w:sz w:val="24"/>
                <w:lang w:val="kk-KZ"/>
              </w:rPr>
              <w:t>дер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інің шығармашылық жұмыстарын орындалу үдерісінің сатылы кезеңдерін түсіндіреді (сөйлеу дағдылары) және сипаттайды;</w:t>
            </w:r>
          </w:p>
          <w:p w:rsidR="00EB66A7" w:rsidRPr="00A266AE" w:rsidRDefault="00EB66A7" w:rsidP="00EB66A7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kk-KZ" w:eastAsia="kk-KZ"/>
              </w:rPr>
            </w:pPr>
            <w:r w:rsidRPr="003A130A">
              <w:rPr>
                <w:rFonts w:ascii="Times New Roman" w:hAnsi="Times New Roman"/>
                <w:bCs/>
                <w:sz w:val="24"/>
                <w:lang w:val="kk-KZ" w:eastAsia="kk-KZ"/>
              </w:rPr>
              <w:t>өзінің іс-әрекетіне және дайын жұмыстарды орындау бойынша нәтижелеріне талдау жасап, таныстыра алады;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i/>
                <w:sz w:val="24"/>
                <w:lang w:val="kk-KZ"/>
              </w:rPr>
              <w:t>Пәндік терминология</w:t>
            </w:r>
          </w:p>
          <w:p w:rsidR="00EB66A7" w:rsidRPr="00A266AE" w:rsidRDefault="00EB66A7" w:rsidP="00EB66A7">
            <w:pPr>
              <w:widowControl/>
              <w:numPr>
                <w:ilvl w:val="0"/>
                <w:numId w:val="2"/>
              </w:numPr>
              <w:spacing w:line="240" w:lineRule="auto"/>
              <w:ind w:left="317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Р</w:t>
            </w:r>
            <w:r w:rsidRPr="008B064F">
              <w:rPr>
                <w:rFonts w:ascii="Times New Roman" w:hAnsi="Times New Roman"/>
                <w:sz w:val="24"/>
                <w:lang w:val="kk-KZ"/>
              </w:rPr>
              <w:t>ационы</w:t>
            </w:r>
            <w:r>
              <w:rPr>
                <w:rFonts w:ascii="Times New Roman" w:hAnsi="Times New Roman"/>
                <w:sz w:val="24"/>
                <w:lang w:val="kk-KZ"/>
              </w:rPr>
              <w:t>, жабдықтар/құралдар/құрылғылар, ф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астфуд, бургер, чипсы, фри, бутерброд т.б;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i/>
                <w:sz w:val="24"/>
                <w:lang w:val="kk-KZ"/>
              </w:rPr>
              <w:t>Тілдік мақсатқа байланысты талқылауға арналған сұрақтар:</w:t>
            </w:r>
          </w:p>
          <w:p w:rsidR="00EB66A7" w:rsidRPr="003A130A" w:rsidRDefault="00EB66A7" w:rsidP="00EB66A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Мен … пайдалы қасиеттерін білемін.</w:t>
            </w:r>
          </w:p>
          <w:p w:rsidR="00EB66A7" w:rsidRPr="003A130A" w:rsidRDefault="00EB66A7" w:rsidP="00EB66A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Мен … өзгертер едім не жақсартар едім.</w:t>
            </w:r>
          </w:p>
          <w:p w:rsidR="00EB66A7" w:rsidRDefault="00EB66A7" w:rsidP="00EB66A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Фастфудтың зияны туралы ...</w:t>
            </w:r>
          </w:p>
          <w:p w:rsidR="00EB66A7" w:rsidRDefault="00EB66A7" w:rsidP="00EB66A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Менің ойымша ... тиімді болады.</w:t>
            </w:r>
          </w:p>
          <w:p w:rsidR="00EB66A7" w:rsidRPr="00A266AE" w:rsidRDefault="00EB66A7" w:rsidP="00EB66A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Бутерброд жасау үшін ...</w:t>
            </w:r>
          </w:p>
        </w:tc>
      </w:tr>
      <w:tr w:rsidR="00EB66A7" w:rsidRPr="002B0D5F" w:rsidTr="00812171">
        <w:trPr>
          <w:cantSplit/>
          <w:trHeight w:val="603"/>
        </w:trPr>
        <w:tc>
          <w:tcPr>
            <w:tcW w:w="1219" w:type="pct"/>
            <w:gridSpan w:val="2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Құндылықтарды    дарыту </w:t>
            </w:r>
          </w:p>
        </w:tc>
        <w:tc>
          <w:tcPr>
            <w:tcW w:w="3781" w:type="pct"/>
            <w:gridSpan w:val="4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Өзіне және өзгелерге құрмет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3A130A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Оқушылар мен мұғалім бір-бірімен амандасады. Негізгі ұғымдарды талдау кезінде мұғалім мен оқушылардың және оқушылардың бір-бірінің пікірімен санасып құрмет көрсетуі. 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Еңбек және шығармашылық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Жұптық және топтық жұмыс жасауда бірігіп еңбек етеді, оқушылар жаңа идея ұсынады. </w:t>
            </w:r>
          </w:p>
        </w:tc>
      </w:tr>
      <w:tr w:rsidR="00EB66A7" w:rsidRPr="002B0D5F" w:rsidTr="00812171">
        <w:trPr>
          <w:cantSplit/>
          <w:trHeight w:val="547"/>
        </w:trPr>
        <w:tc>
          <w:tcPr>
            <w:tcW w:w="1219" w:type="pct"/>
            <w:gridSpan w:val="2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Пәнаралық байланыстар</w:t>
            </w:r>
          </w:p>
        </w:tc>
        <w:tc>
          <w:tcPr>
            <w:tcW w:w="3781" w:type="pct"/>
            <w:gridSpan w:val="4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Биология, жаратылыстану, химия-тағам өнімдерінің құрамы мен ерекшеліктері, пайдалы және зиянды тағамдарды талқылау</w:t>
            </w:r>
          </w:p>
        </w:tc>
      </w:tr>
      <w:tr w:rsidR="00EB66A7" w:rsidRPr="002B0D5F" w:rsidTr="00812171">
        <w:trPr>
          <w:cantSplit/>
          <w:trHeight w:val="695"/>
        </w:trPr>
        <w:tc>
          <w:tcPr>
            <w:tcW w:w="1219" w:type="pct"/>
            <w:gridSpan w:val="2"/>
          </w:tcPr>
          <w:p w:rsidR="00EB66A7" w:rsidRPr="003A130A" w:rsidRDefault="00EB66A7" w:rsidP="00EB66A7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 xml:space="preserve">АКТ қолдану дағдылары </w:t>
            </w:r>
          </w:p>
        </w:tc>
        <w:tc>
          <w:tcPr>
            <w:tcW w:w="3781" w:type="pct"/>
            <w:gridSpan w:val="4"/>
          </w:tcPr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Тақырып бойынша қажетті ақпараттарды іздеу, өңдеу. 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Презентация жасау барысында АКТ құрылғыларына жүгіну және топта/жұпта бөлісу.</w:t>
            </w:r>
          </w:p>
        </w:tc>
      </w:tr>
      <w:tr w:rsidR="00EB66A7" w:rsidRPr="002B0D5F" w:rsidTr="00812171">
        <w:trPr>
          <w:cantSplit/>
        </w:trPr>
        <w:tc>
          <w:tcPr>
            <w:tcW w:w="1219" w:type="pct"/>
            <w:gridSpan w:val="2"/>
            <w:tcBorders>
              <w:bottom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 xml:space="preserve">Бастапқы білім 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781" w:type="pct"/>
            <w:gridSpan w:val="4"/>
            <w:tcBorders>
              <w:bottom w:val="single" w:sz="8" w:space="0" w:color="2976A4"/>
            </w:tcBorders>
          </w:tcPr>
          <w:p w:rsidR="00EB66A7" w:rsidRPr="003A130A" w:rsidRDefault="00EB66A7" w:rsidP="00EB66A7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Оқушылар жалпы асүй  жабдықтарын  танысып, материалдар мен құралдарды дұрыс қолданудағы қауіпсіздік техникасымен танысты.  </w:t>
            </w:r>
            <w:r w:rsidRPr="003A130A">
              <w:rPr>
                <w:rFonts w:ascii="Times New Roman" w:hAnsi="Times New Roman"/>
                <w:bCs/>
                <w:sz w:val="24"/>
                <w:lang w:val="kk-KZ"/>
              </w:rPr>
              <w:t>Асханалық құрал-саймандармен, құрылғылар жұмыс істеу және оларды қолданудың қауіпсіздік ережелері туралы мәліметтер мен білім алды.</w:t>
            </w:r>
          </w:p>
        </w:tc>
      </w:tr>
      <w:tr w:rsidR="00EB66A7" w:rsidRPr="003A130A" w:rsidTr="00812171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EB66A7" w:rsidRPr="003A130A" w:rsidTr="00EB66A7">
        <w:trPr>
          <w:trHeight w:val="528"/>
        </w:trPr>
        <w:tc>
          <w:tcPr>
            <w:tcW w:w="943" w:type="pct"/>
            <w:tcBorders>
              <w:top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3228" w:type="pct"/>
            <w:gridSpan w:val="4"/>
            <w:tcBorders>
              <w:top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829" w:type="pct"/>
            <w:tcBorders>
              <w:top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Ресурстар</w:t>
            </w:r>
          </w:p>
        </w:tc>
      </w:tr>
      <w:tr w:rsidR="00EB66A7" w:rsidRPr="002B0D5F" w:rsidTr="00EB66A7">
        <w:trPr>
          <w:trHeight w:val="1413"/>
        </w:trPr>
        <w:tc>
          <w:tcPr>
            <w:tcW w:w="943" w:type="pct"/>
          </w:tcPr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Сабақтың басы </w:t>
            </w:r>
          </w:p>
          <w:p w:rsidR="00EB66A7" w:rsidRPr="00812171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28" w:type="pct"/>
            <w:gridSpan w:val="4"/>
          </w:tcPr>
          <w:p w:rsidR="00EB66A7" w:rsidRPr="00812171" w:rsidRDefault="00EB66A7" w:rsidP="00EB66A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Сәлемдесу</w:t>
            </w:r>
            <w:r w:rsidRPr="00812171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және алдыңғы сабақта таңдалған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суреттері </w:t>
            </w: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 бойынша оқушылар топтарға бірлеседі.</w:t>
            </w:r>
          </w:p>
          <w:p w:rsidR="00EB66A7" w:rsidRPr="00812171" w:rsidRDefault="00EB66A7" w:rsidP="00EB66A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Сабақ басында:</w:t>
            </w:r>
          </w:p>
          <w:p w:rsidR="00EB66A7" w:rsidRPr="00812171" w:rsidRDefault="00EB66A7" w:rsidP="00EB66A7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Оқушылармен амандасу/ тексеріс жүргізу/ оқушылардың зейінін шоғырландыру.</w:t>
            </w:r>
          </w:p>
          <w:p w:rsidR="00EB66A7" w:rsidRPr="0009594E" w:rsidRDefault="00EB66A7" w:rsidP="00EB66A7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Сабақ барысында керекті құрал жабдықтарын тексеру.</w:t>
            </w:r>
          </w:p>
        </w:tc>
        <w:tc>
          <w:tcPr>
            <w:tcW w:w="829" w:type="pct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B66A7" w:rsidRPr="0009594E" w:rsidTr="00EB66A7">
        <w:trPr>
          <w:trHeight w:val="1587"/>
        </w:trPr>
        <w:tc>
          <w:tcPr>
            <w:tcW w:w="943" w:type="pct"/>
          </w:tcPr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28" w:type="pct"/>
            <w:gridSpan w:val="4"/>
          </w:tcPr>
          <w:p w:rsidR="00EB66A7" w:rsidRPr="00812171" w:rsidRDefault="00EB66A7" w:rsidP="00EB66A7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b/>
                <w:sz w:val="24"/>
                <w:lang w:val="kk-KZ"/>
              </w:rPr>
              <w:t>Сабақ тақырыбы мен танысу:</w:t>
            </w:r>
          </w:p>
          <w:p w:rsidR="00EB66A7" w:rsidRPr="00812171" w:rsidRDefault="00EB66A7" w:rsidP="00EB66A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Оқушыларға олардың сабақта үстіндегі іс-әрекеттеріне мақсаттар мен міндеттерді анықтау.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hyperlink r:id="rId5" w:history="1">
              <w:r w:rsidRPr="00812171">
                <w:rPr>
                  <w:rStyle w:val="a5"/>
                  <w:rFonts w:ascii="Times New Roman" w:hAnsi="Times New Roman"/>
                  <w:sz w:val="24"/>
                  <w:lang w:val="kk-KZ"/>
                </w:rPr>
                <w:t>https://www.youtube.com/watch?v=fkZRMrqVZH8</w:t>
              </w:r>
            </w:hyperlink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EB66A7" w:rsidRPr="00812171" w:rsidRDefault="00EB66A7" w:rsidP="00EB66A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көрсетіліп оқушыларға фасфудтың зияны туралы бейнеролик көрсетіледі.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Фастфуд туралы нені білдік?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Сендер үшін не жаңалық болды?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Адам денсаулығына фастфуд қалай әсер етеді? </w:t>
            </w:r>
          </w:p>
          <w:p w:rsidR="00EB66A7" w:rsidRPr="00812171" w:rsidRDefault="00EB66A7" w:rsidP="00EB66A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b/>
                <w:sz w:val="24"/>
                <w:lang w:val="kk-KZ"/>
              </w:rPr>
              <w:t>3 топқа мәтін таратылады.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1-топ. Ашық бутерброд туралы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2-топ. Жабық бутерброд туралы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3-топ. Басытқылы бутерброд туралы</w:t>
            </w:r>
          </w:p>
          <w:p w:rsidR="00EB66A7" w:rsidRPr="00812171" w:rsidRDefault="00EB66A7" w:rsidP="00EB66A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Мәтінді оқуға уақыт беру, оқып болған соң </w:t>
            </w:r>
          </w:p>
          <w:p w:rsidR="00EB66A7" w:rsidRPr="00812171" w:rsidRDefault="00EB66A7" w:rsidP="00EB66A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ind w:left="360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noProof/>
                <w:lang w:val="ru-RU" w:eastAsia="ru-RU"/>
              </w:rPr>
              <w:drawing>
                <wp:inline distT="0" distB="0" distL="0" distR="0">
                  <wp:extent cx="2390775" cy="1806821"/>
                  <wp:effectExtent l="0" t="0" r="0" b="317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12827" r="12774"/>
                          <a:stretch/>
                        </pic:blipFill>
                        <pic:spPr bwMode="auto">
                          <a:xfrm>
                            <a:off x="0" y="0"/>
                            <a:ext cx="2398456" cy="1812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9594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EB66A7" w:rsidRDefault="00EB66A7" w:rsidP="00EB66A7">
            <w:pPr>
              <w:spacing w:line="240" w:lineRule="auto"/>
              <w:ind w:left="3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Тапсырма №1 </w:t>
            </w:r>
          </w:p>
          <w:p w:rsidR="00EB66A7" w:rsidRPr="0009594E" w:rsidRDefault="00EB66A7" w:rsidP="00EB66A7">
            <w:pPr>
              <w:spacing w:line="240" w:lineRule="auto"/>
              <w:ind w:left="360"/>
              <w:rPr>
                <w:rFonts w:ascii="Times New Roman" w:hAnsi="Times New Roman"/>
                <w:sz w:val="24"/>
                <w:lang w:val="kk-KZ"/>
              </w:rPr>
            </w:pPr>
          </w:p>
          <w:tbl>
            <w:tblPr>
              <w:tblStyle w:val="a6"/>
              <w:tblW w:w="0" w:type="auto"/>
              <w:tblInd w:w="360" w:type="dxa"/>
              <w:tblLayout w:type="fixed"/>
              <w:tblLook w:val="04A0"/>
            </w:tblPr>
            <w:tblGrid>
              <w:gridCol w:w="2969"/>
              <w:gridCol w:w="2970"/>
            </w:tblGrid>
            <w:tr w:rsidR="00EB66A7" w:rsidRPr="00812171" w:rsidTr="00DD183C">
              <w:trPr>
                <w:trHeight w:val="275"/>
              </w:trPr>
              <w:tc>
                <w:tcPr>
                  <w:tcW w:w="2969" w:type="dxa"/>
                </w:tcPr>
                <w:p w:rsidR="00EB66A7" w:rsidRPr="00812171" w:rsidRDefault="00EB66A7" w:rsidP="00EB66A7">
                  <w:pPr>
                    <w:framePr w:hSpace="180" w:wrap="around" w:vAnchor="text" w:hAnchor="text" w:x="-298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812171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Фастфуд</w:t>
                  </w:r>
                </w:p>
              </w:tc>
              <w:tc>
                <w:tcPr>
                  <w:tcW w:w="2969" w:type="dxa"/>
                </w:tcPr>
                <w:p w:rsidR="00EB66A7" w:rsidRPr="00812171" w:rsidRDefault="00EB66A7" w:rsidP="00EB66A7">
                  <w:pPr>
                    <w:framePr w:hSpace="180" w:wrap="around" w:vAnchor="text" w:hAnchor="text" w:x="-298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812171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Бутерброд</w:t>
                  </w:r>
                </w:p>
              </w:tc>
            </w:tr>
            <w:tr w:rsidR="00EB66A7" w:rsidRPr="00812171" w:rsidTr="00E7618B">
              <w:trPr>
                <w:trHeight w:val="507"/>
              </w:trPr>
              <w:tc>
                <w:tcPr>
                  <w:tcW w:w="5939" w:type="dxa"/>
                  <w:gridSpan w:val="2"/>
                </w:tcPr>
                <w:p w:rsidR="00EB66A7" w:rsidRPr="00812171" w:rsidRDefault="00EB66A7" w:rsidP="00EB66A7">
                  <w:pPr>
                    <w:framePr w:hSpace="180" w:wrap="around" w:vAnchor="text" w:hAnchor="text" w:x="-298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 w:rsidRPr="00812171"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Адам ағзасына тиімді/тиімсіз жақтары</w:t>
                  </w:r>
                </w:p>
                <w:p w:rsidR="00EB66A7" w:rsidRPr="00812171" w:rsidRDefault="00EB66A7" w:rsidP="00EB66A7">
                  <w:pPr>
                    <w:framePr w:hSpace="180" w:wrap="around" w:vAnchor="text" w:hAnchor="text" w:x="-298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</w:pPr>
                  <w:r w:rsidRPr="00812171">
                    <w:rPr>
                      <w:rFonts w:ascii="Times New Roman" w:hAnsi="Times New Roman"/>
                      <w:b/>
                      <w:i/>
                      <w:sz w:val="24"/>
                      <w:lang w:val="kk-KZ"/>
                    </w:rPr>
                    <w:t>+/-</w:t>
                  </w:r>
                </w:p>
              </w:tc>
            </w:tr>
            <w:tr w:rsidR="00EB66A7" w:rsidRPr="00812171" w:rsidTr="00E7618B">
              <w:trPr>
                <w:trHeight w:val="630"/>
              </w:trPr>
              <w:tc>
                <w:tcPr>
                  <w:tcW w:w="2969" w:type="dxa"/>
                </w:tcPr>
                <w:p w:rsidR="00EB66A7" w:rsidRPr="00812171" w:rsidRDefault="00EB66A7" w:rsidP="00EB66A7">
                  <w:pPr>
                    <w:framePr w:hSpace="180" w:wrap="around" w:vAnchor="text" w:hAnchor="text" w:x="-298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969" w:type="dxa"/>
                </w:tcPr>
                <w:p w:rsidR="00EB66A7" w:rsidRPr="00812171" w:rsidRDefault="00EB66A7" w:rsidP="00EB66A7">
                  <w:pPr>
                    <w:framePr w:hSpace="180" w:wrap="around" w:vAnchor="text" w:hAnchor="text" w:x="-298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Тапсырма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№2</w:t>
            </w:r>
          </w:p>
          <w:tbl>
            <w:tblPr>
              <w:tblpPr w:leftFromText="180" w:rightFromText="180" w:vertAnchor="text" w:tblpY="1"/>
              <w:tblOverlap w:val="never"/>
              <w:tblW w:w="6211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4464"/>
              <w:gridCol w:w="933"/>
              <w:gridCol w:w="814"/>
            </w:tblGrid>
            <w:tr w:rsidR="00EB66A7" w:rsidRPr="003D0325" w:rsidTr="00CB31CC">
              <w:trPr>
                <w:trHeight w:val="84"/>
              </w:trPr>
              <w:tc>
                <w:tcPr>
                  <w:tcW w:w="4464" w:type="dxa"/>
                  <w:tcBorders>
                    <w:top w:val="single" w:sz="8" w:space="0" w:color="D97828"/>
                    <w:left w:val="single" w:sz="8" w:space="0" w:color="D97828"/>
                    <w:bottom w:val="single" w:sz="18" w:space="0" w:color="D97828"/>
                    <w:right w:val="single" w:sz="8" w:space="0" w:color="D97828"/>
                  </w:tcBorders>
                  <w:shd w:val="clear" w:color="auto" w:fill="F0C9A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2B0EF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Пайымдау</w:t>
                  </w:r>
                  <w:proofErr w:type="spellEnd"/>
                </w:p>
              </w:tc>
              <w:tc>
                <w:tcPr>
                  <w:tcW w:w="933" w:type="dxa"/>
                  <w:tcBorders>
                    <w:top w:val="single" w:sz="8" w:space="0" w:color="D97828"/>
                    <w:left w:val="single" w:sz="8" w:space="0" w:color="D97828"/>
                    <w:bottom w:val="single" w:sz="18" w:space="0" w:color="D97828"/>
                    <w:right w:val="single" w:sz="8" w:space="0" w:color="D97828"/>
                  </w:tcBorders>
                  <w:shd w:val="clear" w:color="auto" w:fill="F0C9A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2B0EF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Иә</w:t>
                  </w:r>
                  <w:proofErr w:type="spellEnd"/>
                </w:p>
              </w:tc>
              <w:tc>
                <w:tcPr>
                  <w:tcW w:w="814" w:type="dxa"/>
                  <w:tcBorders>
                    <w:top w:val="single" w:sz="8" w:space="0" w:color="D97828"/>
                    <w:left w:val="single" w:sz="8" w:space="0" w:color="D97828"/>
                    <w:bottom w:val="single" w:sz="18" w:space="0" w:color="D97828"/>
                    <w:right w:val="single" w:sz="8" w:space="0" w:color="D97828"/>
                  </w:tcBorders>
                  <w:shd w:val="clear" w:color="auto" w:fill="F0C9A9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B0EF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kk-KZ"/>
                    </w:rPr>
                    <w:t>Жоқ</w:t>
                  </w:r>
                </w:p>
              </w:tc>
            </w:tr>
            <w:tr w:rsidR="00EB66A7" w:rsidRPr="003D0325" w:rsidTr="00CB31CC">
              <w:trPr>
                <w:trHeight w:val="78"/>
              </w:trPr>
              <w:tc>
                <w:tcPr>
                  <w:tcW w:w="4464" w:type="dxa"/>
                  <w:tcBorders>
                    <w:top w:val="single" w:sz="18" w:space="0" w:color="D97828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Бутербродты тікелей дастарқанға ұсынар алдында дайындайды</w:t>
                  </w:r>
                  <w:r w:rsidRPr="002B0EFF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single" w:sz="18" w:space="0" w:color="D97828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18" w:space="0" w:color="D97828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B66A7" w:rsidRPr="003D0325" w:rsidTr="00CB31CC">
              <w:trPr>
                <w:trHeight w:val="156"/>
              </w:trPr>
              <w:tc>
                <w:tcPr>
                  <w:tcW w:w="446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Өте майлы және ащы өнімдер қосып дайындалатын ашық бутербродтар үшін батонды пайдаланған дұрыс</w:t>
                  </w:r>
                  <w:r w:rsidRPr="002B0EFF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933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2B0EFF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B66A7" w:rsidRPr="002B0D5F" w:rsidTr="00CB31CC">
              <w:trPr>
                <w:trHeight w:val="186"/>
              </w:trPr>
              <w:tc>
                <w:tcPr>
                  <w:tcW w:w="446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proofErr w:type="spellStart"/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Бу</w:t>
                  </w:r>
                  <w:proofErr w:type="spellEnd"/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тербродты тоңазытқышта </w:t>
                  </w:r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4–6</w:t>
                  </w:r>
                  <w:proofErr w:type="gramStart"/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°С</w:t>
                  </w:r>
                  <w:proofErr w:type="gramEnd"/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температурада сақтау мерзімі </w:t>
                  </w:r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–</w:t>
                  </w:r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3 сағат</w:t>
                  </w:r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EB66A7" w:rsidRPr="002B0D5F" w:rsidTr="00CB31CC">
              <w:trPr>
                <w:trHeight w:val="72"/>
              </w:trPr>
              <w:tc>
                <w:tcPr>
                  <w:tcW w:w="446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Канапені дастарқанға ұсынбас бұрын арнайы кішкентай шанышқылар қадайды</w:t>
                  </w:r>
                  <w:r w:rsidRPr="00CB31CC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A45A1D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EB66A7" w:rsidRPr="002B0D5F" w:rsidTr="00CB31CC">
              <w:trPr>
                <w:trHeight w:val="104"/>
              </w:trPr>
              <w:tc>
                <w:tcPr>
                  <w:tcW w:w="446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D97828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2B0E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Бутербродқа арналған нан тілімшелерінің қалыңдығы  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2 см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болуы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керек</w:t>
                  </w:r>
                  <w:proofErr w:type="spellEnd"/>
                </w:p>
              </w:tc>
              <w:tc>
                <w:tcPr>
                  <w:tcW w:w="933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D97828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8" w:space="0" w:color="A45A1D"/>
                    <w:left w:val="single" w:sz="8" w:space="0" w:color="D97828"/>
                    <w:bottom w:val="single" w:sz="8" w:space="0" w:color="D97828"/>
                    <w:right w:val="single" w:sz="8" w:space="0" w:color="D97828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EB66A7" w:rsidRPr="00CB31CC" w:rsidRDefault="00EB66A7" w:rsidP="00EB66A7">
                  <w:pPr>
                    <w:spacing w:line="259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№3</w:t>
            </w:r>
          </w:p>
          <w:p w:rsidR="00EB66A7" w:rsidRPr="00DD183C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D183C">
              <w:rPr>
                <w:rFonts w:ascii="Times New Roman" w:hAnsi="Times New Roman"/>
                <w:sz w:val="24"/>
                <w:lang w:val="kk-KZ"/>
              </w:rPr>
              <w:t>Оқушылардың деңгейіне қарап тапсырма беру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b/>
                <w:sz w:val="24"/>
                <w:lang w:val="kk-KZ"/>
              </w:rPr>
              <w:t>Практикалық жұмыс</w:t>
            </w:r>
          </w:p>
          <w:p w:rsidR="00EB66A7" w:rsidRDefault="00EB66A7" w:rsidP="00EB66A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Практикалық жұмыс басталар алдында мұғалім </w:t>
            </w:r>
            <w:r>
              <w:rPr>
                <w:rFonts w:ascii="Times New Roman" w:hAnsi="Times New Roman"/>
                <w:sz w:val="24"/>
                <w:lang w:val="kk-KZ"/>
              </w:rPr>
              <w:t>бутерброд жасау</w:t>
            </w: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 үшін қажетті құрал-ж</w:t>
            </w:r>
            <w:r>
              <w:rPr>
                <w:rFonts w:ascii="Times New Roman" w:hAnsi="Times New Roman"/>
                <w:sz w:val="24"/>
                <w:lang w:val="kk-KZ"/>
              </w:rPr>
              <w:t>абдықтар мен құралдар дайындады</w:t>
            </w:r>
            <w:r w:rsidRPr="00812171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:rsidR="00EB66A7" w:rsidRDefault="00EB66A7" w:rsidP="00EB66A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Жұмыс кезінде қауіпсіздік  ережелері туралы инструктаж өткізеді.</w:t>
            </w:r>
          </w:p>
          <w:p w:rsidR="00EB66A7" w:rsidRPr="00812171" w:rsidRDefault="00EB66A7" w:rsidP="00EB66A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Санитарлық-гигиеналық талап сақталуын қадағалау керек.</w:t>
            </w:r>
          </w:p>
          <w:p w:rsidR="00EB66A7" w:rsidRPr="003C1F3E" w:rsidRDefault="00EB66A7" w:rsidP="00EB66A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b/>
                <w:sz w:val="24"/>
                <w:lang w:val="kk-KZ"/>
              </w:rPr>
              <w:t>Топта  сарамандық жұмыс жасау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. «5-ші сынып  асханасы» бағдарламасы түрінде өткізу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1-топ. Ашық бутерброд жасау керек.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2-топ. Жабық бутерброд жасау керек.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3-топ. Басытқылы бутерброд жасау керек.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Бұл тапсырманы топта  оқушылар жеке жасайды.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Жұмыс жасай отырып, оқушылармен сұхбат жүргізу.</w:t>
            </w:r>
          </w:p>
          <w:p w:rsidR="00EB66A7" w:rsidRPr="00812171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b/>
                <w:sz w:val="24"/>
                <w:lang w:val="kk-KZ"/>
              </w:rPr>
              <w:t>Қалыптастырушы  бағалау: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sz w:val="24"/>
                <w:lang w:val="kk-KZ"/>
              </w:rPr>
              <w:t xml:space="preserve">Оқушылар өздерінің жұмысы мен сыныптастарының жұмысын </w:t>
            </w:r>
            <w:r w:rsidRPr="0011229D">
              <w:rPr>
                <w:rFonts w:ascii="Times New Roman" w:hAnsi="Times New Roman"/>
                <w:sz w:val="24"/>
                <w:lang w:val="kk-KZ"/>
              </w:rPr>
              <w:t>берілген</w:t>
            </w:r>
            <w:r w:rsidRPr="00B54613">
              <w:rPr>
                <w:rFonts w:ascii="Times New Roman" w:hAnsi="Times New Roman"/>
                <w:sz w:val="24"/>
                <w:lang w:val="kk-KZ"/>
              </w:rPr>
              <w:t xml:space="preserve"> к</w:t>
            </w:r>
            <w:r w:rsidRPr="0011229D">
              <w:rPr>
                <w:rFonts w:ascii="Times New Roman" w:hAnsi="Times New Roman"/>
                <w:sz w:val="24"/>
                <w:lang w:val="kk-KZ"/>
              </w:rPr>
              <w:t>ритерийлер бойынша бағалайды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Бутерброд  әзірлеу технологиясын біледі және практика кезінде қолданады,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Бутерброд  әзірлеу үшін керекті құралдар мен тағамдарды қолданады.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Берілген уақытты ұтымды пайдаланады</w:t>
            </w:r>
          </w:p>
          <w:p w:rsidR="00EB66A7" w:rsidRPr="00812171" w:rsidRDefault="00EB66A7" w:rsidP="00EB66A7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12171">
              <w:rPr>
                <w:rFonts w:ascii="Times New Roman" w:hAnsi="Times New Roman"/>
                <w:sz w:val="24"/>
                <w:lang w:val="kk-KZ"/>
              </w:rPr>
              <w:t>Қорытынды жасайды</w:t>
            </w:r>
          </w:p>
          <w:p w:rsidR="00EB66A7" w:rsidRPr="00812171" w:rsidRDefault="00EB66A7" w:rsidP="00EB66A7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29" w:type="pct"/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hyperlink r:id="rId7" w:history="1">
              <w:r w:rsidRPr="003A130A">
                <w:rPr>
                  <w:rStyle w:val="a5"/>
                  <w:rFonts w:ascii="Times New Roman" w:hAnsi="Times New Roman"/>
                  <w:sz w:val="24"/>
                  <w:lang w:val="kk-KZ"/>
                </w:rPr>
                <w:t>https://www.youtube.com/watch?v=fkZRMrqVZH8</w:t>
              </w:r>
            </w:hyperlink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Но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 xml:space="preserve">утбук, интерактивті тақта. 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Default="00EB66A7" w:rsidP="00EB66A7">
            <w:pPr>
              <w:spacing w:line="240" w:lineRule="auto"/>
              <w:jc w:val="both"/>
            </w:pPr>
          </w:p>
          <w:p w:rsidR="00EB66A7" w:rsidRDefault="00EB66A7" w:rsidP="00EB66A7">
            <w:pPr>
              <w:spacing w:line="240" w:lineRule="auto"/>
              <w:jc w:val="both"/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Презентация 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B66A7" w:rsidRPr="002B0D5F" w:rsidTr="00EB66A7">
        <w:trPr>
          <w:trHeight w:val="1687"/>
        </w:trPr>
        <w:tc>
          <w:tcPr>
            <w:tcW w:w="943" w:type="pct"/>
            <w:tcBorders>
              <w:bottom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sz w:val="24"/>
                <w:lang w:val="kk-KZ"/>
              </w:rPr>
              <w:t>Сабақтың соңы</w:t>
            </w:r>
          </w:p>
          <w:p w:rsidR="00EB66A7" w:rsidRPr="003A130A" w:rsidRDefault="00EB66A7" w:rsidP="00EB66A7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28" w:type="pct"/>
            <w:gridSpan w:val="4"/>
            <w:tcBorders>
              <w:bottom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130A">
              <w:rPr>
                <w:rFonts w:ascii="Times New Roman" w:hAnsi="Times New Roman"/>
                <w:b/>
                <w:sz w:val="24"/>
                <w:lang w:val="kk-KZ"/>
              </w:rPr>
              <w:t>Рефлексия</w:t>
            </w:r>
            <w:r w:rsidRPr="003A130A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Оқушылардан бүгінгі сабақта алған әсері туралы ауызша сұрақтар қою арқылы білу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-Бүгінгі сабақ ұнады ма, несімен ұнады?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-Сабақтан қандай әсер алдың?</w:t>
            </w:r>
          </w:p>
          <w:p w:rsidR="00EB66A7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-Келесі сабақта не өзгертер едің?</w:t>
            </w:r>
          </w:p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829" w:type="pct"/>
            <w:tcBorders>
              <w:bottom w:val="single" w:sz="8" w:space="0" w:color="2976A4"/>
            </w:tcBorders>
          </w:tcPr>
          <w:p w:rsidR="00EB66A7" w:rsidRPr="003A130A" w:rsidRDefault="00EB66A7" w:rsidP="00EB66A7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tbl>
      <w:tblPr>
        <w:tblW w:w="5453" w:type="pct"/>
        <w:tblInd w:w="-29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903"/>
        <w:gridCol w:w="3893"/>
        <w:gridCol w:w="2951"/>
      </w:tblGrid>
      <w:tr w:rsidR="00E46C97" w:rsidRPr="002B0D5F" w:rsidTr="003C1F3E">
        <w:tc>
          <w:tcPr>
            <w:tcW w:w="1816" w:type="pct"/>
            <w:tcBorders>
              <w:top w:val="single" w:sz="8" w:space="0" w:color="2976A4"/>
            </w:tcBorders>
          </w:tcPr>
          <w:p w:rsidR="00E46C97" w:rsidRPr="00B54613" w:rsidRDefault="00E46C97" w:rsidP="003C1F3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811" w:type="pct"/>
            <w:tcBorders>
              <w:top w:val="single" w:sz="8" w:space="0" w:color="2976A4"/>
            </w:tcBorders>
          </w:tcPr>
          <w:p w:rsidR="00E46C97" w:rsidRPr="00B54613" w:rsidRDefault="00E46C97" w:rsidP="003C1F3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373" w:type="pct"/>
            <w:tcBorders>
              <w:top w:val="single" w:sz="8" w:space="0" w:color="2976A4"/>
            </w:tcBorders>
          </w:tcPr>
          <w:p w:rsidR="00E46C97" w:rsidRPr="00B54613" w:rsidRDefault="00E46C97" w:rsidP="003C1F3E">
            <w:pPr>
              <w:spacing w:line="240" w:lineRule="auto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 xml:space="preserve">Денсаулық және қауіпсіздік техникасының сақталуы </w:t>
            </w: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E46C97" w:rsidRPr="002B0D5F" w:rsidTr="003C1F3E">
        <w:trPr>
          <w:trHeight w:val="896"/>
        </w:trPr>
        <w:tc>
          <w:tcPr>
            <w:tcW w:w="1816" w:type="pct"/>
          </w:tcPr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0B040F">
              <w:rPr>
                <w:rFonts w:ascii="Times New Roman" w:hAnsi="Times New Roman"/>
                <w:b/>
                <w:i/>
                <w:sz w:val="24"/>
                <w:lang w:val="kk-KZ"/>
              </w:rPr>
              <w:t>Қабілеті жоғары оқушылар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Зерттеу жұмысын толық әрі нақты орындайды. Қосымша ақпараттар қолданады.  </w:t>
            </w:r>
          </w:p>
        </w:tc>
        <w:tc>
          <w:tcPr>
            <w:tcW w:w="1811" w:type="pct"/>
          </w:tcPr>
          <w:p w:rsidR="00E46C97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Қалыптастырушы бағалау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Өзара бағалау</w:t>
            </w: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1373" w:type="pct"/>
          </w:tcPr>
          <w:p w:rsidR="00E46C97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Қауіпсіздік техникасы: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Ноутбук немесе компьютермен жұмыс жасаған соң міндетті түрде өшіру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24DE5">
              <w:rPr>
                <w:rFonts w:ascii="Times New Roman" w:hAnsi="Times New Roman"/>
                <w:b/>
                <w:i/>
                <w:sz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ретінде сабақ ортасында оқушыларға жаттығу жасатуға немесе бір-біріне жақсы тілектер айтқызуға болады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E46C97" w:rsidRPr="002B0D5F" w:rsidTr="003C1F3E">
        <w:trPr>
          <w:cantSplit/>
          <w:trHeight w:val="557"/>
        </w:trPr>
        <w:tc>
          <w:tcPr>
            <w:tcW w:w="1816" w:type="pct"/>
            <w:vMerge w:val="restart"/>
          </w:tcPr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Жеткізбесе, неліктен?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Сабақта саралау дұрыс жүргізілді ме?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қандай ауытқулар болды, неліктен?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184" w:type="pct"/>
            <w:gridSpan w:val="2"/>
          </w:tcPr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i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E46C97" w:rsidRPr="002B0D5F" w:rsidTr="003C1F3E">
        <w:trPr>
          <w:cantSplit/>
          <w:trHeight w:val="2265"/>
        </w:trPr>
        <w:tc>
          <w:tcPr>
            <w:tcW w:w="1816" w:type="pct"/>
            <w:vMerge/>
          </w:tcPr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184" w:type="pct"/>
            <w:gridSpan w:val="2"/>
          </w:tcPr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E46C97" w:rsidRPr="002B0D5F" w:rsidTr="003C1F3E">
        <w:trPr>
          <w:trHeight w:val="2596"/>
        </w:trPr>
        <w:tc>
          <w:tcPr>
            <w:tcW w:w="5000" w:type="pct"/>
            <w:gridSpan w:val="3"/>
          </w:tcPr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 xml:space="preserve">Жалпы баға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E46C97" w:rsidRPr="00B54613" w:rsidRDefault="00E46C97" w:rsidP="00E6017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54613">
              <w:rPr>
                <w:rFonts w:ascii="Times New Roman" w:hAnsi="Times New Roman"/>
                <w:b/>
                <w:sz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9E6178" w:rsidRPr="003A130A" w:rsidRDefault="009E6178" w:rsidP="00E46C97">
      <w:pPr>
        <w:spacing w:line="240" w:lineRule="auto"/>
        <w:ind w:left="-709"/>
        <w:rPr>
          <w:rFonts w:ascii="Times New Roman" w:hAnsi="Times New Roman"/>
          <w:sz w:val="24"/>
          <w:lang w:val="kk-KZ"/>
        </w:rPr>
      </w:pPr>
    </w:p>
    <w:p w:rsidR="00BD119A" w:rsidRPr="003A130A" w:rsidRDefault="00EB66A7" w:rsidP="003A130A">
      <w:pPr>
        <w:spacing w:line="240" w:lineRule="auto"/>
        <w:rPr>
          <w:rFonts w:ascii="Times New Roman" w:hAnsi="Times New Roman"/>
          <w:sz w:val="24"/>
          <w:lang w:val="kk-KZ"/>
        </w:rPr>
      </w:pPr>
    </w:p>
    <w:sectPr w:rsidR="00BD119A" w:rsidRPr="003A130A" w:rsidSect="00A266A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7F"/>
    <w:multiLevelType w:val="hybridMultilevel"/>
    <w:tmpl w:val="088056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8229B"/>
    <w:multiLevelType w:val="hybridMultilevel"/>
    <w:tmpl w:val="F38E4678"/>
    <w:lvl w:ilvl="0" w:tplc="F38E2D92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1329F"/>
    <w:multiLevelType w:val="hybridMultilevel"/>
    <w:tmpl w:val="CB38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A2FE2"/>
    <w:multiLevelType w:val="hybridMultilevel"/>
    <w:tmpl w:val="F98AA872"/>
    <w:lvl w:ilvl="0" w:tplc="CB180C9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90A2A"/>
    <w:multiLevelType w:val="hybridMultilevel"/>
    <w:tmpl w:val="2D94F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5125C"/>
    <w:multiLevelType w:val="multilevel"/>
    <w:tmpl w:val="1F1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60ED"/>
    <w:rsid w:val="0004199E"/>
    <w:rsid w:val="00047FF9"/>
    <w:rsid w:val="0006062A"/>
    <w:rsid w:val="0007684F"/>
    <w:rsid w:val="00091C09"/>
    <w:rsid w:val="0009594E"/>
    <w:rsid w:val="000B0496"/>
    <w:rsid w:val="00114490"/>
    <w:rsid w:val="001B3804"/>
    <w:rsid w:val="001F1073"/>
    <w:rsid w:val="00205EB6"/>
    <w:rsid w:val="00230005"/>
    <w:rsid w:val="0024135C"/>
    <w:rsid w:val="00254186"/>
    <w:rsid w:val="00271710"/>
    <w:rsid w:val="002A3B05"/>
    <w:rsid w:val="002B0D5F"/>
    <w:rsid w:val="002F1DCA"/>
    <w:rsid w:val="00315FF7"/>
    <w:rsid w:val="003226B8"/>
    <w:rsid w:val="003317DF"/>
    <w:rsid w:val="00333AF0"/>
    <w:rsid w:val="00380220"/>
    <w:rsid w:val="003A130A"/>
    <w:rsid w:val="003C1F3E"/>
    <w:rsid w:val="003E5A91"/>
    <w:rsid w:val="003F2F33"/>
    <w:rsid w:val="00444AFF"/>
    <w:rsid w:val="00446F30"/>
    <w:rsid w:val="004958B2"/>
    <w:rsid w:val="004C58C4"/>
    <w:rsid w:val="004C6EDB"/>
    <w:rsid w:val="00512867"/>
    <w:rsid w:val="00513656"/>
    <w:rsid w:val="00547247"/>
    <w:rsid w:val="00573C85"/>
    <w:rsid w:val="0059270A"/>
    <w:rsid w:val="006106BB"/>
    <w:rsid w:val="0062738C"/>
    <w:rsid w:val="006450D2"/>
    <w:rsid w:val="00670058"/>
    <w:rsid w:val="00671A9F"/>
    <w:rsid w:val="0067539A"/>
    <w:rsid w:val="00680538"/>
    <w:rsid w:val="006A6F21"/>
    <w:rsid w:val="006C37FC"/>
    <w:rsid w:val="006D4269"/>
    <w:rsid w:val="0072632B"/>
    <w:rsid w:val="007764D6"/>
    <w:rsid w:val="007A3763"/>
    <w:rsid w:val="00812171"/>
    <w:rsid w:val="00843F2D"/>
    <w:rsid w:val="0086190E"/>
    <w:rsid w:val="00865717"/>
    <w:rsid w:val="0086692E"/>
    <w:rsid w:val="008955C1"/>
    <w:rsid w:val="0092032D"/>
    <w:rsid w:val="009505A0"/>
    <w:rsid w:val="00953771"/>
    <w:rsid w:val="00974F05"/>
    <w:rsid w:val="009A02CF"/>
    <w:rsid w:val="009E6178"/>
    <w:rsid w:val="00A017D5"/>
    <w:rsid w:val="00A0261E"/>
    <w:rsid w:val="00A0421C"/>
    <w:rsid w:val="00A22A76"/>
    <w:rsid w:val="00A266AE"/>
    <w:rsid w:val="00A55516"/>
    <w:rsid w:val="00A80B2A"/>
    <w:rsid w:val="00A90739"/>
    <w:rsid w:val="00AC6924"/>
    <w:rsid w:val="00B26BF9"/>
    <w:rsid w:val="00B90754"/>
    <w:rsid w:val="00BC23A4"/>
    <w:rsid w:val="00BD752A"/>
    <w:rsid w:val="00BE03E0"/>
    <w:rsid w:val="00BF283A"/>
    <w:rsid w:val="00C223B5"/>
    <w:rsid w:val="00C84084"/>
    <w:rsid w:val="00CB31CC"/>
    <w:rsid w:val="00D02B03"/>
    <w:rsid w:val="00D560ED"/>
    <w:rsid w:val="00D875D5"/>
    <w:rsid w:val="00DC7A74"/>
    <w:rsid w:val="00DD183C"/>
    <w:rsid w:val="00DF2861"/>
    <w:rsid w:val="00E46C97"/>
    <w:rsid w:val="00E62489"/>
    <w:rsid w:val="00E91BF0"/>
    <w:rsid w:val="00EB66A7"/>
    <w:rsid w:val="00ED5FBC"/>
    <w:rsid w:val="00F928FD"/>
    <w:rsid w:val="00FB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7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9E6178"/>
    <w:pPr>
      <w:keepNext/>
      <w:widowControl/>
      <w:spacing w:before="240" w:after="60" w:line="240" w:lineRule="auto"/>
      <w:outlineLvl w:val="0"/>
    </w:pPr>
    <w:rPr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1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6178"/>
    <w:rPr>
      <w:rFonts w:ascii="Arial" w:eastAsia="Times New Roman" w:hAnsi="Arial" w:cs="Times New Roman"/>
      <w:b/>
      <w:bCs/>
      <w:kern w:val="32"/>
      <w:sz w:val="32"/>
      <w:szCs w:val="32"/>
      <w:lang w:val="en-GB"/>
    </w:rPr>
  </w:style>
  <w:style w:type="paragraph" w:customStyle="1" w:styleId="NESNormal">
    <w:name w:val="NES Normal"/>
    <w:basedOn w:val="a"/>
    <w:link w:val="NESNormalChar"/>
    <w:autoRedefine/>
    <w:rsid w:val="009E6178"/>
    <w:pPr>
      <w:spacing w:after="240" w:line="360" w:lineRule="auto"/>
    </w:pPr>
    <w:rPr>
      <w:rFonts w:eastAsia="Calibri"/>
      <w:sz w:val="24"/>
      <w:szCs w:val="20"/>
      <w:lang w:eastAsia="ru-RU"/>
    </w:rPr>
  </w:style>
  <w:style w:type="character" w:customStyle="1" w:styleId="NESNormalChar">
    <w:name w:val="NES Normal Char"/>
    <w:link w:val="NESNormal"/>
    <w:locked/>
    <w:rsid w:val="009E6178"/>
    <w:rPr>
      <w:rFonts w:ascii="Arial" w:eastAsia="Calibri" w:hAnsi="Arial" w:cs="Times New Roman"/>
      <w:sz w:val="24"/>
      <w:szCs w:val="20"/>
      <w:lang w:val="en-GB" w:eastAsia="ru-RU"/>
    </w:rPr>
  </w:style>
  <w:style w:type="paragraph" w:customStyle="1" w:styleId="AssignmentTemplate">
    <w:name w:val="AssignmentTemplate"/>
    <w:basedOn w:val="9"/>
    <w:uiPriority w:val="99"/>
    <w:rsid w:val="009E617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9E617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E6178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9E6178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a5">
    <w:name w:val="Hyperlink"/>
    <w:uiPriority w:val="99"/>
    <w:rsid w:val="009E6178"/>
    <w:rPr>
      <w:rFonts w:cs="Times New Roman"/>
      <w:color w:val="0000FF"/>
      <w:u w:val="single"/>
    </w:rPr>
  </w:style>
  <w:style w:type="paragraph" w:customStyle="1" w:styleId="NESTableText">
    <w:name w:val="NES Table Text"/>
    <w:basedOn w:val="a"/>
    <w:link w:val="NESTableTextChar"/>
    <w:rsid w:val="009E6178"/>
    <w:pPr>
      <w:numPr>
        <w:numId w:val="4"/>
      </w:numPr>
      <w:spacing w:before="60"/>
    </w:pPr>
    <w:rPr>
      <w:sz w:val="20"/>
      <w:szCs w:val="20"/>
      <w:lang w:val="en-US"/>
    </w:rPr>
  </w:style>
  <w:style w:type="character" w:customStyle="1" w:styleId="NESTableTextChar">
    <w:name w:val="NES Table Text Char"/>
    <w:link w:val="NESTableText"/>
    <w:rsid w:val="009E6178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E61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a6">
    <w:name w:val="Table Grid"/>
    <w:basedOn w:val="a1"/>
    <w:uiPriority w:val="39"/>
    <w:rsid w:val="004C6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3317DF"/>
  </w:style>
  <w:style w:type="paragraph" w:styleId="a7">
    <w:name w:val="Normal (Web)"/>
    <w:basedOn w:val="a"/>
    <w:uiPriority w:val="99"/>
    <w:unhideWhenUsed/>
    <w:rsid w:val="0025418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54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418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kZRMrqVZ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fkZRMrqVZH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Амангали Муратов</dc:creator>
  <cp:lastModifiedBy>ww</cp:lastModifiedBy>
  <cp:revision>3</cp:revision>
  <cp:lastPrinted>2018-04-26T16:08:00Z</cp:lastPrinted>
  <dcterms:created xsi:type="dcterms:W3CDTF">2020-10-30T13:27:00Z</dcterms:created>
  <dcterms:modified xsi:type="dcterms:W3CDTF">2020-10-30T13:38:00Z</dcterms:modified>
</cp:coreProperties>
</file>