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975"/>
        <w:gridCol w:w="1295"/>
        <w:gridCol w:w="3131"/>
        <w:gridCol w:w="592"/>
        <w:gridCol w:w="2204"/>
      </w:tblGrid>
      <w:tr w:rsidR="000C1E6C" w:rsidRPr="009B6B56" w:rsidTr="00BE5E47">
        <w:tc>
          <w:tcPr>
            <w:tcW w:w="5272" w:type="dxa"/>
            <w:gridSpan w:val="3"/>
          </w:tcPr>
          <w:p w:rsidR="000C1E6C" w:rsidRPr="00C3620B" w:rsidRDefault="000C1E6C" w:rsidP="00BE5E4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Тема урока: </w:t>
            </w:r>
            <w:r>
              <w:rPr>
                <w:sz w:val="24"/>
              </w:rPr>
              <w:t>§23–24. Климат означает «наклон»</w:t>
            </w:r>
          </w:p>
        </w:tc>
        <w:tc>
          <w:tcPr>
            <w:tcW w:w="5087" w:type="dxa"/>
            <w:gridSpan w:val="3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Школа: Средняя школа Сам</w:t>
            </w:r>
          </w:p>
        </w:tc>
      </w:tr>
      <w:tr w:rsidR="000C1E6C" w:rsidRPr="009B6B56" w:rsidTr="00BE5E47">
        <w:tc>
          <w:tcPr>
            <w:tcW w:w="5272" w:type="dxa"/>
            <w:gridSpan w:val="3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 xml:space="preserve">Дата: </w:t>
            </w:r>
            <w:r>
              <w:rPr>
                <w:b/>
              </w:rPr>
              <w:t>24-25</w:t>
            </w:r>
            <w:r w:rsidRPr="009B6B56">
              <w:rPr>
                <w:b/>
              </w:rPr>
              <w:t>.</w:t>
            </w:r>
            <w:r>
              <w:rPr>
                <w:b/>
              </w:rPr>
              <w:t>1</w:t>
            </w:r>
            <w:r w:rsidRPr="009B6B56">
              <w:rPr>
                <w:b/>
              </w:rPr>
              <w:t>0.2019г.</w:t>
            </w:r>
          </w:p>
        </w:tc>
        <w:tc>
          <w:tcPr>
            <w:tcW w:w="5087" w:type="dxa"/>
            <w:gridSpan w:val="3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 xml:space="preserve">Ф.И.О учителя: </w:t>
            </w:r>
            <w:proofErr w:type="spellStart"/>
            <w:r w:rsidRPr="009B6B56">
              <w:rPr>
                <w:b/>
              </w:rPr>
              <w:t>Ниетуллаева</w:t>
            </w:r>
            <w:proofErr w:type="spellEnd"/>
            <w:r w:rsidRPr="009B6B56">
              <w:rPr>
                <w:b/>
              </w:rPr>
              <w:t xml:space="preserve"> К.</w:t>
            </w:r>
          </w:p>
        </w:tc>
      </w:tr>
      <w:tr w:rsidR="000C1E6C" w:rsidRPr="009B6B56" w:rsidTr="00BE5E47">
        <w:tc>
          <w:tcPr>
            <w:tcW w:w="5272" w:type="dxa"/>
            <w:gridSpan w:val="3"/>
          </w:tcPr>
          <w:p w:rsidR="000C1E6C" w:rsidRPr="009B6B56" w:rsidRDefault="000C1E6C" w:rsidP="00BE5E47">
            <w:pPr>
              <w:rPr>
                <w:b/>
                <w:lang w:val="kk-KZ"/>
              </w:rPr>
            </w:pPr>
            <w:r w:rsidRPr="009B6B56">
              <w:rPr>
                <w:b/>
              </w:rPr>
              <w:t>Класс : 6 А, Б</w:t>
            </w:r>
            <w:r>
              <w:rPr>
                <w:b/>
              </w:rPr>
              <w:t>, В</w:t>
            </w:r>
          </w:p>
        </w:tc>
        <w:tc>
          <w:tcPr>
            <w:tcW w:w="2481" w:type="dxa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Количество</w:t>
            </w:r>
          </w:p>
          <w:p w:rsidR="000C1E6C" w:rsidRPr="009B6B56" w:rsidRDefault="000C1E6C" w:rsidP="00BE5E47">
            <w:r w:rsidRPr="009B6B56">
              <w:rPr>
                <w:b/>
              </w:rPr>
              <w:t>присутствующих</w:t>
            </w:r>
          </w:p>
        </w:tc>
        <w:tc>
          <w:tcPr>
            <w:tcW w:w="2606" w:type="dxa"/>
            <w:gridSpan w:val="2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Количество отсутствующих</w:t>
            </w:r>
          </w:p>
        </w:tc>
      </w:tr>
      <w:tr w:rsidR="000C1E6C" w:rsidRPr="009B6B56" w:rsidTr="00BE5E47">
        <w:tc>
          <w:tcPr>
            <w:tcW w:w="3905" w:type="dxa"/>
            <w:gridSpan w:val="2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ind w:left="0" w:right="837"/>
              <w:rPr>
                <w:sz w:val="24"/>
              </w:rPr>
            </w:pPr>
            <w:r>
              <w:rPr>
                <w:sz w:val="24"/>
              </w:rPr>
              <w:t>6.2.1.1 – владеть словарным запасом, включающим паронимы, заимствованные слова;</w:t>
            </w:r>
          </w:p>
          <w:p w:rsidR="000C1E6C" w:rsidRDefault="000C1E6C" w:rsidP="00BE5E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6.2.2.1 – пересказывать подробно, выборочно содержание текста;</w:t>
            </w:r>
          </w:p>
          <w:p w:rsidR="000C1E6C" w:rsidRDefault="000C1E6C" w:rsidP="00BE5E47">
            <w:pPr>
              <w:pStyle w:val="TableParagraph"/>
              <w:ind w:left="0" w:right="178"/>
              <w:rPr>
                <w:sz w:val="24"/>
              </w:rPr>
            </w:pPr>
            <w:r>
              <w:rPr>
                <w:sz w:val="24"/>
              </w:rPr>
              <w:t>6.3.1.1 – понимать основную информацию, определяя тему, цель или назначение текста;</w:t>
            </w:r>
          </w:p>
          <w:p w:rsidR="000C1E6C" w:rsidRPr="009B6B56" w:rsidRDefault="000C1E6C" w:rsidP="00BE5E47">
            <w:r>
              <w:rPr>
                <w:sz w:val="24"/>
              </w:rPr>
              <w:t>6.5.2.2 – использовать простые и сложные предложения, выражающие изъяснительные отношения.</w:t>
            </w:r>
          </w:p>
        </w:tc>
      </w:tr>
      <w:tr w:rsidR="000C1E6C" w:rsidRPr="009B6B56" w:rsidTr="00BE5E47">
        <w:trPr>
          <w:trHeight w:val="562"/>
        </w:trPr>
        <w:tc>
          <w:tcPr>
            <w:tcW w:w="3905" w:type="dxa"/>
            <w:gridSpan w:val="2"/>
            <w:vMerge w:val="restart"/>
          </w:tcPr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Ожидаемый результат</w:t>
            </w:r>
          </w:p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Все учащиеся смогут:</w:t>
            </w:r>
          </w:p>
          <w:p w:rsidR="000C1E6C" w:rsidRDefault="000C1E6C" w:rsidP="00BE5E47">
            <w:pPr>
              <w:pStyle w:val="TableParagraph"/>
              <w:spacing w:line="249" w:lineRule="auto"/>
              <w:ind w:left="0" w:right="-87"/>
              <w:rPr>
                <w:sz w:val="24"/>
              </w:rPr>
            </w:pPr>
            <w:r>
              <w:rPr>
                <w:sz w:val="24"/>
              </w:rPr>
              <w:t xml:space="preserve">определить основную и новую информацию; </w:t>
            </w:r>
          </w:p>
          <w:p w:rsidR="000C1E6C" w:rsidRDefault="000C1E6C" w:rsidP="00BE5E47">
            <w:pPr>
              <w:pStyle w:val="TableParagraph"/>
              <w:spacing w:line="249" w:lineRule="auto"/>
              <w:ind w:left="0" w:right="-87"/>
              <w:rPr>
                <w:sz w:val="24"/>
              </w:rPr>
            </w:pPr>
            <w:r>
              <w:rPr>
                <w:sz w:val="24"/>
              </w:rPr>
              <w:t>выделять ключевые слова, раскрывающие тему;</w:t>
            </w:r>
          </w:p>
          <w:p w:rsidR="000C1E6C" w:rsidRDefault="000C1E6C" w:rsidP="00BE5E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различать количественные и порядковые числительные,</w:t>
            </w:r>
          </w:p>
          <w:p w:rsidR="000C1E6C" w:rsidRPr="00C3620B" w:rsidRDefault="000C1E6C" w:rsidP="00BE5E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простые, сложные и составные числительные и правильно употреблять их в речи.</w:t>
            </w:r>
          </w:p>
        </w:tc>
      </w:tr>
      <w:tr w:rsidR="000C1E6C" w:rsidRPr="009B6B56" w:rsidTr="00BE5E47">
        <w:trPr>
          <w:trHeight w:val="562"/>
        </w:trPr>
        <w:tc>
          <w:tcPr>
            <w:tcW w:w="3905" w:type="dxa"/>
            <w:gridSpan w:val="2"/>
            <w:vMerge/>
          </w:tcPr>
          <w:p w:rsidR="000C1E6C" w:rsidRPr="009B6B56" w:rsidRDefault="000C1E6C" w:rsidP="00BE5E47"/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Большинство учащихся будут уметь:</w:t>
            </w:r>
          </w:p>
          <w:p w:rsidR="000C1E6C" w:rsidRDefault="000C1E6C" w:rsidP="00BE5E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согласовывать имена прилагательные с именами существительными; правильно употреблять числительные;</w:t>
            </w:r>
          </w:p>
          <w:p w:rsidR="000C1E6C" w:rsidRPr="00C3620B" w:rsidRDefault="000C1E6C" w:rsidP="00BE5E47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составлять постер на заданную тему.</w:t>
            </w:r>
          </w:p>
        </w:tc>
      </w:tr>
      <w:tr w:rsidR="000C1E6C" w:rsidRPr="009B6B56" w:rsidTr="00BE5E47">
        <w:trPr>
          <w:trHeight w:val="562"/>
        </w:trPr>
        <w:tc>
          <w:tcPr>
            <w:tcW w:w="3905" w:type="dxa"/>
            <w:gridSpan w:val="2"/>
            <w:vMerge/>
          </w:tcPr>
          <w:p w:rsidR="000C1E6C" w:rsidRPr="009B6B56" w:rsidRDefault="000C1E6C" w:rsidP="00BE5E47"/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Некоторые учащиеся смогут:</w:t>
            </w:r>
          </w:p>
          <w:p w:rsidR="000C1E6C" w:rsidRDefault="000C1E6C" w:rsidP="00BE5E4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составлять диалог, опираясь на текст;</w:t>
            </w:r>
          </w:p>
          <w:p w:rsidR="000C1E6C" w:rsidRPr="009B6B56" w:rsidRDefault="000C1E6C" w:rsidP="00BE5E47">
            <w:pPr>
              <w:rPr>
                <w:lang w:val="kk-KZ" w:eastAsia="en-GB"/>
              </w:rPr>
            </w:pPr>
            <w:r>
              <w:rPr>
                <w:sz w:val="24"/>
              </w:rPr>
              <w:t>находить в тексте художественно-изобразительные средства.</w:t>
            </w:r>
          </w:p>
        </w:tc>
      </w:tr>
      <w:tr w:rsidR="000C1E6C" w:rsidRPr="009B6B56" w:rsidTr="00BE5E47">
        <w:trPr>
          <w:trHeight w:val="562"/>
        </w:trPr>
        <w:tc>
          <w:tcPr>
            <w:tcW w:w="3905" w:type="dxa"/>
            <w:gridSpan w:val="2"/>
          </w:tcPr>
          <w:p w:rsidR="000C1E6C" w:rsidRPr="009B6B56" w:rsidRDefault="000C1E6C" w:rsidP="00BE5E47">
            <w:pPr>
              <w:rPr>
                <w:b/>
                <w:lang w:val="kk-KZ"/>
              </w:rPr>
            </w:pPr>
            <w:r w:rsidRPr="009B6B56">
              <w:rPr>
                <w:b/>
                <w:lang w:val="kk-KZ"/>
              </w:rPr>
              <w:t>Критерии успеха</w:t>
            </w:r>
          </w:p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Учащийся достиг цели обучения, если:</w:t>
            </w:r>
          </w:p>
          <w:p w:rsidR="000C1E6C" w:rsidRPr="00B7044F" w:rsidRDefault="000C1E6C" w:rsidP="00BE5E47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>
              <w:rPr>
                <w:spacing w:val="-11"/>
                <w:sz w:val="20"/>
              </w:rPr>
              <w:t xml:space="preserve"> </w:t>
            </w:r>
            <w:r>
              <w:rPr>
                <w:sz w:val="24"/>
              </w:rPr>
              <w:t>определит основную и новую информацию, выделит ключевые слова, раскрывающие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:rsidR="000C1E6C" w:rsidRPr="009B6B56" w:rsidRDefault="000C1E6C" w:rsidP="00BE5E47">
            <w:pPr>
              <w:rPr>
                <w:b/>
              </w:rPr>
            </w:pPr>
            <w:r>
              <w:rPr>
                <w:sz w:val="24"/>
              </w:rPr>
              <w:t>различит количественные и порядковые числительные, простые, сложные и составные числительные и правильно употребит их 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C1E6C" w:rsidRPr="009B6B56" w:rsidTr="00BE5E47">
        <w:trPr>
          <w:trHeight w:val="138"/>
        </w:trPr>
        <w:tc>
          <w:tcPr>
            <w:tcW w:w="3905" w:type="dxa"/>
            <w:gridSpan w:val="2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Языковая цель</w:t>
            </w:r>
          </w:p>
        </w:tc>
        <w:tc>
          <w:tcPr>
            <w:tcW w:w="6454" w:type="dxa"/>
            <w:gridSpan w:val="4"/>
          </w:tcPr>
          <w:p w:rsidR="000C1E6C" w:rsidRDefault="000C1E6C" w:rsidP="00BE5E47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Учащиеся могут:</w:t>
            </w:r>
          </w:p>
          <w:p w:rsidR="000C1E6C" w:rsidRDefault="000C1E6C" w:rsidP="00BE5E47">
            <w:pPr>
              <w:pStyle w:val="TableParagraph"/>
              <w:ind w:left="0" w:right="780"/>
              <w:rPr>
                <w:sz w:val="24"/>
              </w:rPr>
            </w:pPr>
            <w:r>
              <w:rPr>
                <w:sz w:val="24"/>
              </w:rPr>
              <w:t>строить речь логично и последовательно, демонстрируя нормы устной и письменной речи.</w:t>
            </w:r>
          </w:p>
          <w:p w:rsidR="000C1E6C" w:rsidRDefault="000C1E6C" w:rsidP="00BE5E47">
            <w:pPr>
              <w:pStyle w:val="TableParagraph"/>
              <w:ind w:left="0" w:right="71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Ключевые слова и фразы: </w:t>
            </w:r>
            <w:r>
              <w:rPr>
                <w:i/>
                <w:sz w:val="24"/>
              </w:rPr>
              <w:t>климат, погода, имя числительное, метеоролог, метеорология.</w:t>
            </w:r>
          </w:p>
          <w:p w:rsidR="000C1E6C" w:rsidRDefault="000C1E6C" w:rsidP="00BE5E47">
            <w:pPr>
              <w:pStyle w:val="TableParagraph"/>
              <w:spacing w:before="1"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Используемый язык для диалога/письма на уроке:</w:t>
            </w:r>
          </w:p>
          <w:p w:rsidR="000C1E6C" w:rsidRDefault="000C1E6C" w:rsidP="00BE5E4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русский.</w:t>
            </w:r>
          </w:p>
          <w:p w:rsidR="000C1E6C" w:rsidRPr="009B6B56" w:rsidRDefault="000C1E6C" w:rsidP="00BE5E47">
            <w:r>
              <w:rPr>
                <w:b/>
                <w:sz w:val="24"/>
              </w:rPr>
              <w:t>Вопросы для обсуждения</w:t>
            </w:r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чем различие климата и погоды? Влияет ли человек на изменение климата?</w:t>
            </w:r>
          </w:p>
        </w:tc>
      </w:tr>
      <w:tr w:rsidR="000C1E6C" w:rsidRPr="009B6B56" w:rsidTr="00BE5E47">
        <w:tc>
          <w:tcPr>
            <w:tcW w:w="3905" w:type="dxa"/>
            <w:gridSpan w:val="2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Предыдущее обучение</w:t>
            </w:r>
          </w:p>
          <w:p w:rsidR="000C1E6C" w:rsidRPr="009B6B56" w:rsidRDefault="000C1E6C" w:rsidP="00BE5E47">
            <w:pPr>
              <w:rPr>
                <w:b/>
              </w:rPr>
            </w:pPr>
          </w:p>
        </w:tc>
        <w:tc>
          <w:tcPr>
            <w:tcW w:w="6454" w:type="dxa"/>
            <w:gridSpan w:val="4"/>
          </w:tcPr>
          <w:p w:rsidR="000C1E6C" w:rsidRPr="009B6B56" w:rsidRDefault="000C1E6C" w:rsidP="00BE5E47">
            <w:pPr>
              <w:pStyle w:val="TableParagraph"/>
              <w:ind w:left="0" w:right="147"/>
            </w:pPr>
            <w:r w:rsidRPr="009B6B56"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</w:t>
            </w:r>
            <w:r w:rsidRPr="009B6B56">
              <w:rPr>
                <w:lang w:val="kk-KZ"/>
              </w:rPr>
              <w:t xml:space="preserve"> </w:t>
            </w:r>
            <w:r w:rsidRPr="009B6B56">
              <w:t>анализ текста, на</w:t>
            </w:r>
            <w:r w:rsidRPr="009B6B56">
              <w:rPr>
                <w:lang w:val="kk-KZ"/>
              </w:rPr>
              <w:t xml:space="preserve"> </w:t>
            </w:r>
            <w:r w:rsidRPr="009B6B56">
              <w:t>формирование грамотности речи.</w:t>
            </w:r>
          </w:p>
        </w:tc>
      </w:tr>
      <w:tr w:rsidR="000C1E6C" w:rsidRPr="009B6B56" w:rsidTr="00BE5E47">
        <w:tc>
          <w:tcPr>
            <w:tcW w:w="10359" w:type="dxa"/>
            <w:gridSpan w:val="6"/>
          </w:tcPr>
          <w:p w:rsidR="000C1E6C" w:rsidRPr="009B6B56" w:rsidRDefault="000C1E6C" w:rsidP="00BE5E47">
            <w:pPr>
              <w:rPr>
                <w:b/>
              </w:rPr>
            </w:pPr>
            <w:r w:rsidRPr="009B6B56">
              <w:rPr>
                <w:b/>
              </w:rPr>
              <w:t>План</w:t>
            </w:r>
          </w:p>
        </w:tc>
      </w:tr>
      <w:tr w:rsidR="000C1E6C" w:rsidRPr="009B6B56" w:rsidTr="00BE5E47">
        <w:tc>
          <w:tcPr>
            <w:tcW w:w="2046" w:type="dxa"/>
          </w:tcPr>
          <w:p w:rsidR="000C1E6C" w:rsidRPr="009B6B56" w:rsidRDefault="000C1E6C" w:rsidP="00BE5E47">
            <w:pPr>
              <w:jc w:val="center"/>
              <w:rPr>
                <w:b/>
              </w:rPr>
            </w:pPr>
            <w:r w:rsidRPr="009B6B56">
              <w:rPr>
                <w:b/>
              </w:rPr>
              <w:t>Планируемые сроки</w:t>
            </w:r>
          </w:p>
        </w:tc>
        <w:tc>
          <w:tcPr>
            <w:tcW w:w="6313" w:type="dxa"/>
            <w:gridSpan w:val="4"/>
          </w:tcPr>
          <w:p w:rsidR="000C1E6C" w:rsidRPr="009B6B56" w:rsidRDefault="000C1E6C" w:rsidP="00BE5E47">
            <w:pPr>
              <w:jc w:val="center"/>
              <w:rPr>
                <w:b/>
              </w:rPr>
            </w:pPr>
            <w:r w:rsidRPr="009B6B56">
              <w:rPr>
                <w:b/>
              </w:rPr>
              <w:t xml:space="preserve">Планируемые действия </w:t>
            </w:r>
          </w:p>
        </w:tc>
        <w:tc>
          <w:tcPr>
            <w:tcW w:w="2000" w:type="dxa"/>
          </w:tcPr>
          <w:p w:rsidR="000C1E6C" w:rsidRPr="009B6B56" w:rsidRDefault="000C1E6C" w:rsidP="00BE5E47">
            <w:pPr>
              <w:jc w:val="center"/>
              <w:rPr>
                <w:b/>
              </w:rPr>
            </w:pPr>
            <w:r w:rsidRPr="009B6B56">
              <w:rPr>
                <w:b/>
              </w:rPr>
              <w:t>Ресурсы</w:t>
            </w:r>
          </w:p>
        </w:tc>
      </w:tr>
      <w:tr w:rsidR="000C1E6C" w:rsidRPr="009B6B56" w:rsidTr="00BE5E47">
        <w:tc>
          <w:tcPr>
            <w:tcW w:w="2046" w:type="dxa"/>
          </w:tcPr>
          <w:p w:rsidR="000C1E6C" w:rsidRPr="009B6B56" w:rsidRDefault="000C1E6C" w:rsidP="00BE5E47">
            <w:r w:rsidRPr="009B6B56">
              <w:t>0–2 мин</w:t>
            </w:r>
          </w:p>
        </w:tc>
        <w:tc>
          <w:tcPr>
            <w:tcW w:w="6313" w:type="dxa"/>
            <w:gridSpan w:val="4"/>
          </w:tcPr>
          <w:p w:rsidR="000C1E6C" w:rsidRDefault="000C1E6C" w:rsidP="00BE5E4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I. Организационный момент.</w:t>
            </w:r>
          </w:p>
          <w:p w:rsidR="000C1E6C" w:rsidRDefault="000C1E6C" w:rsidP="00BE5E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коллаборативной</w:t>
            </w:r>
            <w:proofErr w:type="spellEnd"/>
            <w:r>
              <w:rPr>
                <w:sz w:val="24"/>
              </w:rPr>
              <w:t xml:space="preserve"> среды.</w:t>
            </w:r>
          </w:p>
          <w:p w:rsidR="000C1E6C" w:rsidRDefault="000C1E6C" w:rsidP="00BE5E4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lastRenderedPageBreak/>
              <w:t>Для создания психологической атмосферы учитель проводит игру «Солнечный зайчик».</w:t>
            </w:r>
          </w:p>
          <w:p w:rsidR="000C1E6C" w:rsidRDefault="000C1E6C" w:rsidP="00BE5E4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– Ребята, возьмитесь за руки и улыбнитесь друг другу. Скажите, что вы сейчас почувствовали?</w:t>
            </w:r>
          </w:p>
          <w:p w:rsidR="000C1E6C" w:rsidRDefault="000C1E6C" w:rsidP="00BE5E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 надеюсь, что это ощущение вы сохраните до конца урока.</w:t>
            </w:r>
          </w:p>
          <w:p w:rsidR="000C1E6C" w:rsidRPr="009B6B56" w:rsidRDefault="000C1E6C" w:rsidP="00BE5E47">
            <w:pPr>
              <w:pStyle w:val="TableParagraph"/>
              <w:ind w:left="0"/>
              <w:rPr>
                <w:lang w:eastAsia="en-GB"/>
              </w:rPr>
            </w:pPr>
            <w:r>
              <w:rPr>
                <w:b/>
                <w:sz w:val="24"/>
              </w:rPr>
              <w:t>Проверка домашнего задания.</w:t>
            </w:r>
          </w:p>
        </w:tc>
        <w:tc>
          <w:tcPr>
            <w:tcW w:w="2000" w:type="dxa"/>
          </w:tcPr>
          <w:p w:rsidR="000C1E6C" w:rsidRDefault="000C1E6C" w:rsidP="00BE5E47">
            <w:pPr>
              <w:pStyle w:val="TableParagraph"/>
              <w:ind w:left="0" w:right="4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Компьютер Интерактивная </w:t>
            </w:r>
            <w:r>
              <w:rPr>
                <w:sz w:val="24"/>
              </w:rPr>
              <w:lastRenderedPageBreak/>
              <w:t>доска</w:t>
            </w:r>
          </w:p>
          <w:p w:rsidR="000C1E6C" w:rsidRPr="00B7044F" w:rsidRDefault="000C1E6C" w:rsidP="00BE5E47">
            <w:pPr>
              <w:pStyle w:val="TableParagraph"/>
              <w:ind w:left="0" w:right="439"/>
              <w:rPr>
                <w:sz w:val="24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1A315993" wp14:editId="7246187E">
                  <wp:extent cx="771889" cy="497204"/>
                  <wp:effectExtent l="0" t="0" r="0" b="0"/>
                  <wp:docPr id="10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889" cy="49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E6C" w:rsidRPr="009B6B56" w:rsidTr="00BE5E47">
        <w:tc>
          <w:tcPr>
            <w:tcW w:w="2046" w:type="dxa"/>
          </w:tcPr>
          <w:p w:rsidR="000C1E6C" w:rsidRPr="009B6B56" w:rsidRDefault="000C1E6C" w:rsidP="00BE5E47"/>
          <w:p w:rsidR="000C1E6C" w:rsidRPr="009B6B56" w:rsidRDefault="000C1E6C" w:rsidP="00BE5E47">
            <w:r w:rsidRPr="009B6B56">
              <w:t>Начало урока</w:t>
            </w:r>
          </w:p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>
            <w:pPr>
              <w:rPr>
                <w:lang w:val="kk-KZ"/>
              </w:rPr>
            </w:pPr>
          </w:p>
        </w:tc>
        <w:tc>
          <w:tcPr>
            <w:tcW w:w="6313" w:type="dxa"/>
            <w:gridSpan w:val="4"/>
          </w:tcPr>
          <w:p w:rsidR="000C1E6C" w:rsidRDefault="000C1E6C" w:rsidP="00BE5E4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II. Актуализация знаний.</w:t>
            </w:r>
          </w:p>
          <w:p w:rsidR="000C1E6C" w:rsidRDefault="000C1E6C" w:rsidP="00BE5E4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Учащиеся слушают аудиозапись стихотворений русских поэтов о временах года.</w:t>
            </w:r>
          </w:p>
          <w:p w:rsidR="000C1E6C" w:rsidRDefault="000C1E6C" w:rsidP="00BE5E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Формулируют тему урока </w:t>
            </w:r>
            <w:hyperlink r:id="rId6">
              <w:r>
                <w:rPr>
                  <w:sz w:val="24"/>
                  <w:u w:val="single"/>
                </w:rPr>
                <w:t>www.zanimatika.narod.ru/Nachalka12_2.htm</w:t>
              </w:r>
            </w:hyperlink>
          </w:p>
          <w:p w:rsidR="000C1E6C" w:rsidRPr="009B6B56" w:rsidRDefault="000C1E6C" w:rsidP="00BE5E47">
            <w:pPr>
              <w:shd w:val="clear" w:color="auto" w:fill="FFFFFF"/>
              <w:textAlignment w:val="baseline"/>
            </w:pPr>
            <w:r>
              <w:rPr>
                <w:b/>
                <w:sz w:val="24"/>
              </w:rPr>
              <w:t xml:space="preserve">(Деятельность учащихся) </w:t>
            </w:r>
            <w:r>
              <w:rPr>
                <w:sz w:val="24"/>
              </w:rPr>
              <w:t>Учащиеся формулируют тему урока.</w:t>
            </w:r>
          </w:p>
        </w:tc>
        <w:tc>
          <w:tcPr>
            <w:tcW w:w="2000" w:type="dxa"/>
          </w:tcPr>
          <w:p w:rsidR="000C1E6C" w:rsidRPr="009B6B56" w:rsidRDefault="000C1E6C" w:rsidP="00BE5E47">
            <w:pPr>
              <w:pStyle w:val="TableParagraph"/>
              <w:ind w:left="0"/>
            </w:pPr>
            <w:r>
              <w:rPr>
                <w:sz w:val="24"/>
              </w:rPr>
              <w:t>Учебник</w:t>
            </w:r>
          </w:p>
        </w:tc>
      </w:tr>
      <w:tr w:rsidR="000C1E6C" w:rsidRPr="009B6B56" w:rsidTr="00BE5E47">
        <w:trPr>
          <w:trHeight w:val="70"/>
        </w:trPr>
        <w:tc>
          <w:tcPr>
            <w:tcW w:w="2046" w:type="dxa"/>
          </w:tcPr>
          <w:p w:rsidR="000C1E6C" w:rsidRPr="009B6B56" w:rsidRDefault="000C1E6C" w:rsidP="00BE5E47">
            <w:r w:rsidRPr="009B6B56">
              <w:t>Середина урока</w:t>
            </w:r>
          </w:p>
          <w:p w:rsidR="000C1E6C" w:rsidRPr="009B6B56" w:rsidRDefault="000C1E6C" w:rsidP="00BE5E47"/>
        </w:tc>
        <w:tc>
          <w:tcPr>
            <w:tcW w:w="6313" w:type="dxa"/>
            <w:gridSpan w:val="4"/>
          </w:tcPr>
          <w:p w:rsidR="000C1E6C" w:rsidRPr="00B7044F" w:rsidRDefault="000C1E6C" w:rsidP="000C1E6C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line="237" w:lineRule="auto"/>
              <w:ind w:right="-127"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Изучение нового материала</w:t>
            </w:r>
          </w:p>
          <w:p w:rsidR="000C1E6C" w:rsidRDefault="000C1E6C" w:rsidP="00BE5E47">
            <w:pPr>
              <w:pStyle w:val="TableParagraph"/>
              <w:tabs>
                <w:tab w:val="left" w:pos="508"/>
              </w:tabs>
              <w:spacing w:line="237" w:lineRule="auto"/>
              <w:ind w:right="2873"/>
              <w:rPr>
                <w:i/>
                <w:sz w:val="24"/>
              </w:rPr>
            </w:pPr>
            <w:r>
              <w:rPr>
                <w:i/>
                <w:sz w:val="24"/>
              </w:rPr>
              <w:t>Климат – это то, что мы ожидаем, погода – то, что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получаем.</w:t>
            </w:r>
          </w:p>
          <w:p w:rsidR="000C1E6C" w:rsidRDefault="000C1E6C" w:rsidP="00BE5E47">
            <w:pPr>
              <w:pStyle w:val="TableParagraph"/>
              <w:ind w:right="2719"/>
              <w:rPr>
                <w:i/>
                <w:sz w:val="24"/>
              </w:rPr>
            </w:pPr>
            <w:r>
              <w:rPr>
                <w:i/>
                <w:sz w:val="24"/>
              </w:rPr>
              <w:t>Упр. 1. Ознакомиться с информацией. Упр. 4.</w:t>
            </w:r>
          </w:p>
          <w:p w:rsidR="000C1E6C" w:rsidRDefault="000C1E6C" w:rsidP="00BE5E4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Марк Твен</w:t>
            </w:r>
          </w:p>
          <w:p w:rsidR="000C1E6C" w:rsidRDefault="000C1E6C" w:rsidP="00BE5E47">
            <w:pPr>
              <w:pStyle w:val="TableParagraph"/>
              <w:ind w:right="1734"/>
              <w:rPr>
                <w:sz w:val="24"/>
              </w:rPr>
            </w:pPr>
            <w:r>
              <w:rPr>
                <w:sz w:val="24"/>
              </w:rPr>
              <w:t xml:space="preserve">Просмотр фильма «Земля. Климат» – </w:t>
            </w:r>
            <w:hyperlink r:id="rId7">
              <w:r>
                <w:rPr>
                  <w:sz w:val="24"/>
                  <w:u w:val="single"/>
                </w:rPr>
                <w:t>http://www.youtube.com/watch?v=gXLs7xDAxUo</w:t>
              </w:r>
            </w:hyperlink>
          </w:p>
          <w:p w:rsidR="000C1E6C" w:rsidRDefault="000C1E6C" w:rsidP="000C1E6C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5" w:line="274" w:lineRule="exact"/>
              <w:ind w:left="494" w:hanging="387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Освоение изученного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</w:p>
          <w:p w:rsidR="000C1E6C" w:rsidRDefault="000C1E6C" w:rsidP="00BE5E47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Если вы внимательно посмотрите вокруг, то увидите, что числительные окружают нас повсюду.</w:t>
            </w:r>
          </w:p>
          <w:p w:rsidR="000C1E6C" w:rsidRDefault="000C1E6C" w:rsidP="00BE5E47">
            <w:pPr>
              <w:rPr>
                <w:sz w:val="24"/>
              </w:rPr>
            </w:pPr>
            <w:r>
              <w:rPr>
                <w:sz w:val="24"/>
              </w:rPr>
              <w:t>При каких обстоятельствах вы встречаетесь с числительными?</w:t>
            </w:r>
          </w:p>
          <w:p w:rsidR="000C1E6C" w:rsidRDefault="000C1E6C" w:rsidP="00BE5E47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А на каких уроках вы встречаетесь с числительными?</w:t>
            </w:r>
          </w:p>
          <w:p w:rsidR="000C1E6C" w:rsidRDefault="000C1E6C" w:rsidP="00BE5E4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«Ваш помощник». Имя числительное.</w:t>
            </w:r>
          </w:p>
          <w:p w:rsidR="000C1E6C" w:rsidRDefault="000C1E6C" w:rsidP="00BE5E47">
            <w:pPr>
              <w:pStyle w:val="TableParagraph"/>
              <w:ind w:left="0" w:right="250"/>
              <w:rPr>
                <w:sz w:val="24"/>
              </w:rPr>
            </w:pPr>
            <w:r>
              <w:rPr>
                <w:b/>
                <w:sz w:val="24"/>
              </w:rPr>
              <w:t xml:space="preserve">К (Деятельность учащихся) </w:t>
            </w:r>
            <w:r>
              <w:rPr>
                <w:sz w:val="24"/>
              </w:rPr>
              <w:t>Учащиеся отвечают на вопросы, приводят примеры, обращаются к разделу «Ваш помощник», читают правило, делают записи в тетради.</w:t>
            </w:r>
          </w:p>
          <w:p w:rsidR="000C1E6C" w:rsidRDefault="000C1E6C" w:rsidP="00BE5E47">
            <w:pPr>
              <w:pStyle w:val="TableParagraph"/>
              <w:spacing w:before="5"/>
              <w:ind w:left="0" w:right="3951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Физкультурная минутка Г. Работа в группах</w:t>
            </w:r>
          </w:p>
          <w:p w:rsidR="000C1E6C" w:rsidRDefault="000C1E6C" w:rsidP="00BE5E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Деление на группы по методу «Колечки»</w:t>
            </w:r>
          </w:p>
          <w:p w:rsidR="000C1E6C" w:rsidRDefault="000C1E6C" w:rsidP="00BE5E47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для первой группы:</w:t>
            </w:r>
          </w:p>
          <w:p w:rsidR="000C1E6C" w:rsidRDefault="000C1E6C" w:rsidP="000C1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 с текстом. Упр.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0C1E6C" w:rsidRDefault="000C1E6C" w:rsidP="000C1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Выпишите числительные, определите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0C1E6C" w:rsidRDefault="000C1E6C" w:rsidP="00BE5E47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для второй группы:</w:t>
            </w:r>
          </w:p>
          <w:p w:rsidR="000C1E6C" w:rsidRDefault="000C1E6C" w:rsidP="000C1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 с текстом. Упр.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0C1E6C" w:rsidRDefault="000C1E6C" w:rsidP="000C1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Выпишите числительные, определите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0C1E6C" w:rsidRDefault="000C1E6C" w:rsidP="00BE5E47"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 xml:space="preserve">К.П. (Деятельность учащихся) </w:t>
            </w:r>
            <w:r>
              <w:rPr>
                <w:sz w:val="24"/>
              </w:rPr>
              <w:t xml:space="preserve">Ученики выполняют задания, проводят </w:t>
            </w: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z w:val="24"/>
              </w:rPr>
              <w:t xml:space="preserve"> по стратегии «2 звезды и 1 пожелание».</w:t>
            </w:r>
          </w:p>
          <w:p w:rsidR="000C1E6C" w:rsidRDefault="000C1E6C" w:rsidP="000C1E6C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 изученного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0C1E6C" w:rsidRDefault="000C1E6C" w:rsidP="000C1E6C">
            <w:pPr>
              <w:pStyle w:val="TableParagraph"/>
              <w:numPr>
                <w:ilvl w:val="1"/>
                <w:numId w:val="2"/>
              </w:numPr>
              <w:tabs>
                <w:tab w:val="left" w:pos="34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Упр. 5. Работа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0C1E6C" w:rsidRDefault="000C1E6C" w:rsidP="000C1E6C">
            <w:pPr>
              <w:pStyle w:val="TableParagraph"/>
              <w:numPr>
                <w:ilvl w:val="1"/>
                <w:numId w:val="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Упр. 6. Спишите, раскрывая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скобки.</w:t>
            </w:r>
          </w:p>
          <w:p w:rsidR="000C1E6C" w:rsidRPr="009B6B56" w:rsidRDefault="000C1E6C" w:rsidP="00BE5E47">
            <w:r>
              <w:rPr>
                <w:sz w:val="24"/>
              </w:rPr>
              <w:t xml:space="preserve">Составление </w:t>
            </w:r>
            <w:proofErr w:type="spellStart"/>
            <w:r>
              <w:rPr>
                <w:sz w:val="24"/>
              </w:rPr>
              <w:t>синквейна</w:t>
            </w:r>
            <w:proofErr w:type="spellEnd"/>
            <w:r>
              <w:rPr>
                <w:sz w:val="24"/>
              </w:rPr>
              <w:t xml:space="preserve"> к существительному </w:t>
            </w:r>
            <w:r>
              <w:rPr>
                <w:i/>
                <w:sz w:val="24"/>
              </w:rPr>
              <w:t xml:space="preserve">климат. </w:t>
            </w:r>
            <w:r>
              <w:rPr>
                <w:sz w:val="24"/>
              </w:rPr>
              <w:t xml:space="preserve">Раскройте изученную на уроке грамматическую тему, отвечая на вопросы по </w:t>
            </w:r>
            <w:r>
              <w:rPr>
                <w:i/>
                <w:sz w:val="24"/>
              </w:rPr>
              <w:t>цепочке</w:t>
            </w:r>
            <w:r>
              <w:rPr>
                <w:sz w:val="24"/>
              </w:rPr>
              <w:t>: «Что?», «Как?», «Какие?», «Почему?».</w:t>
            </w:r>
          </w:p>
        </w:tc>
        <w:tc>
          <w:tcPr>
            <w:tcW w:w="2000" w:type="dxa"/>
          </w:tcPr>
          <w:p w:rsidR="000C1E6C" w:rsidRDefault="000C1E6C" w:rsidP="00BE5E47"/>
          <w:p w:rsidR="000C1E6C" w:rsidRDefault="000C1E6C" w:rsidP="00BE5E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Эпиграф</w:t>
            </w:r>
          </w:p>
          <w:p w:rsidR="000C1E6C" w:rsidRDefault="000C1E6C" w:rsidP="00BE5E47">
            <w:pPr>
              <w:pStyle w:val="TableParagraph"/>
              <w:ind w:left="0"/>
              <w:rPr>
                <w:b/>
                <w:sz w:val="26"/>
              </w:rPr>
            </w:pPr>
          </w:p>
          <w:p w:rsidR="000C1E6C" w:rsidRDefault="000C1E6C" w:rsidP="00BE5E47">
            <w:pPr>
              <w:pStyle w:val="TableParagraph"/>
              <w:ind w:left="0"/>
              <w:rPr>
                <w:b/>
                <w:sz w:val="26"/>
              </w:rPr>
            </w:pPr>
          </w:p>
          <w:p w:rsidR="000C1E6C" w:rsidRDefault="000C1E6C" w:rsidP="00BE5E47">
            <w:pPr>
              <w:pStyle w:val="TableParagraph"/>
              <w:ind w:left="0"/>
              <w:rPr>
                <w:b/>
                <w:sz w:val="26"/>
              </w:rPr>
            </w:pPr>
          </w:p>
          <w:p w:rsidR="000C1E6C" w:rsidRPr="009B6B56" w:rsidRDefault="000C1E6C" w:rsidP="00BE5E47">
            <w:r>
              <w:rPr>
                <w:sz w:val="24"/>
              </w:rPr>
              <w:t xml:space="preserve">Учебник Лист </w:t>
            </w:r>
            <w:proofErr w:type="spellStart"/>
            <w:r>
              <w:rPr>
                <w:spacing w:val="-1"/>
                <w:sz w:val="24"/>
              </w:rPr>
              <w:t>самооценива</w:t>
            </w:r>
            <w:r>
              <w:rPr>
                <w:sz w:val="24"/>
              </w:rPr>
              <w:t>ния</w:t>
            </w:r>
            <w:proofErr w:type="spellEnd"/>
          </w:p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  <w:p w:rsidR="000C1E6C" w:rsidRPr="009B6B56" w:rsidRDefault="000C1E6C" w:rsidP="00BE5E47"/>
        </w:tc>
      </w:tr>
      <w:tr w:rsidR="000C1E6C" w:rsidRPr="009B6B56" w:rsidTr="00BE5E47">
        <w:trPr>
          <w:trHeight w:val="705"/>
        </w:trPr>
        <w:tc>
          <w:tcPr>
            <w:tcW w:w="2046" w:type="dxa"/>
          </w:tcPr>
          <w:p w:rsidR="000C1E6C" w:rsidRPr="009B6B56" w:rsidRDefault="000C1E6C" w:rsidP="00BE5E47">
            <w:pPr>
              <w:rPr>
                <w:lang w:val="kk-KZ"/>
              </w:rPr>
            </w:pPr>
          </w:p>
          <w:p w:rsidR="000C1E6C" w:rsidRPr="009B6B56" w:rsidRDefault="000C1E6C" w:rsidP="00BE5E47">
            <w:r w:rsidRPr="009B6B56">
              <w:t>Конец урока</w:t>
            </w:r>
          </w:p>
        </w:tc>
        <w:tc>
          <w:tcPr>
            <w:tcW w:w="6313" w:type="dxa"/>
            <w:gridSpan w:val="4"/>
          </w:tcPr>
          <w:p w:rsidR="000C1E6C" w:rsidRDefault="000C1E6C" w:rsidP="00BE5E47">
            <w:pPr>
              <w:pStyle w:val="TableParagraph"/>
              <w:ind w:right="460"/>
              <w:rPr>
                <w:sz w:val="24"/>
              </w:rPr>
            </w:pPr>
            <w:r>
              <w:rPr>
                <w:b/>
                <w:sz w:val="24"/>
              </w:rPr>
              <w:t xml:space="preserve">Прием «Верные утверждения» </w:t>
            </w:r>
            <w:r>
              <w:rPr>
                <w:sz w:val="24"/>
              </w:rPr>
              <w:t>выявляет уровень усвоения полученной информации на данном уроке.</w:t>
            </w:r>
          </w:p>
          <w:p w:rsidR="000C1E6C" w:rsidRDefault="000C1E6C" w:rsidP="00BE5E4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  <w:r>
              <w:rPr>
                <w:sz w:val="24"/>
              </w:rPr>
              <w:t>.</w:t>
            </w:r>
          </w:p>
          <w:p w:rsidR="000C1E6C" w:rsidRPr="00B7044F" w:rsidRDefault="000C1E6C" w:rsidP="00BE5E47">
            <w:pPr>
              <w:pStyle w:val="TableParagraph"/>
              <w:ind w:left="503" w:right="549"/>
              <w:rPr>
                <w:sz w:val="24"/>
              </w:rPr>
            </w:pPr>
            <w:r>
              <w:rPr>
                <w:sz w:val="24"/>
              </w:rPr>
              <w:t xml:space="preserve">Для самостоятельного изучения предлагается «УС». Используя </w:t>
            </w:r>
            <w:proofErr w:type="spellStart"/>
            <w:r>
              <w:rPr>
                <w:sz w:val="24"/>
              </w:rPr>
              <w:t>интернет-ресурсы</w:t>
            </w:r>
            <w:proofErr w:type="spellEnd"/>
            <w:r>
              <w:rPr>
                <w:sz w:val="24"/>
              </w:rPr>
              <w:t>, подготовьте сообщение о климате в вашем регионе.</w:t>
            </w:r>
          </w:p>
          <w:p w:rsidR="000C1E6C" w:rsidRDefault="000C1E6C" w:rsidP="00BE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</w:t>
            </w:r>
          </w:p>
          <w:p w:rsidR="000C1E6C" w:rsidRDefault="000C1E6C" w:rsidP="00BE5E4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Прием «Лесенка успеха»</w:t>
            </w:r>
          </w:p>
          <w:p w:rsidR="000C1E6C" w:rsidRDefault="000C1E6C" w:rsidP="00BE5E47">
            <w:pPr>
              <w:pStyle w:val="TableParagraph"/>
              <w:ind w:right="1476"/>
              <w:rPr>
                <w:sz w:val="24"/>
              </w:rPr>
            </w:pPr>
            <w:r>
              <w:rPr>
                <w:sz w:val="24"/>
              </w:rPr>
              <w:t>Нижняя ступенька – у меня ничего не получилось. Средняя ступенька – у меня были проблемы.</w:t>
            </w:r>
          </w:p>
          <w:p w:rsidR="000C1E6C" w:rsidRPr="00AB4579" w:rsidRDefault="000C1E6C" w:rsidP="00BE5E47">
            <w:pPr>
              <w:pStyle w:val="TableParagraph"/>
              <w:tabs>
                <w:tab w:val="left" w:pos="700"/>
                <w:tab w:val="left" w:pos="701"/>
              </w:tabs>
              <w:ind w:left="0"/>
            </w:pPr>
            <w:r>
              <w:rPr>
                <w:sz w:val="24"/>
              </w:rPr>
              <w:t>Верхняя ступенька – мне все удалось.</w:t>
            </w:r>
          </w:p>
        </w:tc>
        <w:tc>
          <w:tcPr>
            <w:tcW w:w="2000" w:type="dxa"/>
          </w:tcPr>
          <w:p w:rsidR="000C1E6C" w:rsidRPr="009B6B56" w:rsidRDefault="000C1E6C" w:rsidP="00BE5E47"/>
          <w:p w:rsidR="000C1E6C" w:rsidRPr="009B6B56" w:rsidRDefault="000C1E6C" w:rsidP="00BE5E47">
            <w:proofErr w:type="spellStart"/>
            <w:r w:rsidRPr="009B6B56">
              <w:t>Стикеры</w:t>
            </w:r>
            <w:proofErr w:type="spellEnd"/>
          </w:p>
          <w:p w:rsidR="000C1E6C" w:rsidRPr="009B6B56" w:rsidRDefault="000C1E6C" w:rsidP="00BE5E47"/>
          <w:p w:rsidR="000C1E6C" w:rsidRDefault="000C1E6C" w:rsidP="00BE5E47">
            <w:pPr>
              <w:rPr>
                <w:lang w:val="kk-KZ"/>
              </w:rPr>
            </w:pPr>
          </w:p>
          <w:p w:rsidR="000C1E6C" w:rsidRDefault="000C1E6C" w:rsidP="00BE5E47">
            <w:pPr>
              <w:rPr>
                <w:lang w:val="kk-KZ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06268D8B" wp14:editId="1010B30A">
                  <wp:extent cx="995622" cy="786955"/>
                  <wp:effectExtent l="0" t="0" r="0" b="0"/>
                  <wp:docPr id="10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22" cy="78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E6C" w:rsidRDefault="000C1E6C" w:rsidP="00BE5E47">
            <w:pPr>
              <w:rPr>
                <w:lang w:val="kk-KZ"/>
              </w:rPr>
            </w:pPr>
          </w:p>
          <w:p w:rsidR="000C1E6C" w:rsidRDefault="000C1E6C" w:rsidP="00BE5E47">
            <w:pPr>
              <w:rPr>
                <w:lang w:val="kk-KZ"/>
              </w:rPr>
            </w:pPr>
          </w:p>
          <w:p w:rsidR="000C1E6C" w:rsidRPr="009B6B56" w:rsidRDefault="000C1E6C" w:rsidP="00BE5E47">
            <w:pPr>
              <w:rPr>
                <w:lang w:val="kk-KZ"/>
              </w:rPr>
            </w:pPr>
          </w:p>
        </w:tc>
      </w:tr>
    </w:tbl>
    <w:p w:rsidR="00DD32B8" w:rsidRDefault="00DD32B8">
      <w:bookmarkStart w:id="0" w:name="_GoBack"/>
      <w:bookmarkEnd w:id="0"/>
    </w:p>
    <w:sectPr w:rsidR="00DD32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FFD"/>
    <w:multiLevelType w:val="hybridMultilevel"/>
    <w:tmpl w:val="0B4CA8D4"/>
    <w:lvl w:ilvl="0" w:tplc="46F0B6D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FCE8C6E">
      <w:numFmt w:val="bullet"/>
      <w:lvlText w:val="•"/>
      <w:lvlJc w:val="left"/>
      <w:pPr>
        <w:ind w:left="985" w:hanging="240"/>
      </w:pPr>
      <w:rPr>
        <w:rFonts w:hint="default"/>
        <w:lang w:val="ru-RU" w:eastAsia="ru-RU" w:bidi="ru-RU"/>
      </w:rPr>
    </w:lvl>
    <w:lvl w:ilvl="2" w:tplc="EF66CD74">
      <w:numFmt w:val="bullet"/>
      <w:lvlText w:val="•"/>
      <w:lvlJc w:val="left"/>
      <w:pPr>
        <w:ind w:left="1631" w:hanging="240"/>
      </w:pPr>
      <w:rPr>
        <w:rFonts w:hint="default"/>
        <w:lang w:val="ru-RU" w:eastAsia="ru-RU" w:bidi="ru-RU"/>
      </w:rPr>
    </w:lvl>
    <w:lvl w:ilvl="3" w:tplc="90DCB474">
      <w:numFmt w:val="bullet"/>
      <w:lvlText w:val="•"/>
      <w:lvlJc w:val="left"/>
      <w:pPr>
        <w:ind w:left="2276" w:hanging="240"/>
      </w:pPr>
      <w:rPr>
        <w:rFonts w:hint="default"/>
        <w:lang w:val="ru-RU" w:eastAsia="ru-RU" w:bidi="ru-RU"/>
      </w:rPr>
    </w:lvl>
    <w:lvl w:ilvl="4" w:tplc="3628F348">
      <w:numFmt w:val="bullet"/>
      <w:lvlText w:val="•"/>
      <w:lvlJc w:val="left"/>
      <w:pPr>
        <w:ind w:left="2922" w:hanging="240"/>
      </w:pPr>
      <w:rPr>
        <w:rFonts w:hint="default"/>
        <w:lang w:val="ru-RU" w:eastAsia="ru-RU" w:bidi="ru-RU"/>
      </w:rPr>
    </w:lvl>
    <w:lvl w:ilvl="5" w:tplc="ACE8D78E">
      <w:numFmt w:val="bullet"/>
      <w:lvlText w:val="•"/>
      <w:lvlJc w:val="left"/>
      <w:pPr>
        <w:ind w:left="3567" w:hanging="240"/>
      </w:pPr>
      <w:rPr>
        <w:rFonts w:hint="default"/>
        <w:lang w:val="ru-RU" w:eastAsia="ru-RU" w:bidi="ru-RU"/>
      </w:rPr>
    </w:lvl>
    <w:lvl w:ilvl="6" w:tplc="0BECC028">
      <w:numFmt w:val="bullet"/>
      <w:lvlText w:val="•"/>
      <w:lvlJc w:val="left"/>
      <w:pPr>
        <w:ind w:left="4213" w:hanging="240"/>
      </w:pPr>
      <w:rPr>
        <w:rFonts w:hint="default"/>
        <w:lang w:val="ru-RU" w:eastAsia="ru-RU" w:bidi="ru-RU"/>
      </w:rPr>
    </w:lvl>
    <w:lvl w:ilvl="7" w:tplc="5770DE2A">
      <w:numFmt w:val="bullet"/>
      <w:lvlText w:val="•"/>
      <w:lvlJc w:val="left"/>
      <w:pPr>
        <w:ind w:left="4858" w:hanging="240"/>
      </w:pPr>
      <w:rPr>
        <w:rFonts w:hint="default"/>
        <w:lang w:val="ru-RU" w:eastAsia="ru-RU" w:bidi="ru-RU"/>
      </w:rPr>
    </w:lvl>
    <w:lvl w:ilvl="8" w:tplc="76E80B32">
      <w:numFmt w:val="bullet"/>
      <w:lvlText w:val="•"/>
      <w:lvlJc w:val="left"/>
      <w:pPr>
        <w:ind w:left="5504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19632005"/>
    <w:multiLevelType w:val="hybridMultilevel"/>
    <w:tmpl w:val="38127404"/>
    <w:lvl w:ilvl="0" w:tplc="4C3ABAA0">
      <w:start w:val="5"/>
      <w:numFmt w:val="upperRoman"/>
      <w:lvlText w:val="%1."/>
      <w:lvlJc w:val="left"/>
      <w:pPr>
        <w:ind w:left="401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DCA261C">
      <w:start w:val="1"/>
      <w:numFmt w:val="decimal"/>
      <w:lvlText w:val="%2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74E4E662">
      <w:numFmt w:val="bullet"/>
      <w:lvlText w:val="•"/>
      <w:lvlJc w:val="left"/>
      <w:pPr>
        <w:ind w:left="1110" w:hanging="240"/>
      </w:pPr>
      <w:rPr>
        <w:rFonts w:hint="default"/>
        <w:lang w:val="ru-RU" w:eastAsia="ru-RU" w:bidi="ru-RU"/>
      </w:rPr>
    </w:lvl>
    <w:lvl w:ilvl="3" w:tplc="BC0CBB60">
      <w:numFmt w:val="bullet"/>
      <w:lvlText w:val="•"/>
      <w:lvlJc w:val="left"/>
      <w:pPr>
        <w:ind w:left="1821" w:hanging="240"/>
      </w:pPr>
      <w:rPr>
        <w:rFonts w:hint="default"/>
        <w:lang w:val="ru-RU" w:eastAsia="ru-RU" w:bidi="ru-RU"/>
      </w:rPr>
    </w:lvl>
    <w:lvl w:ilvl="4" w:tplc="008C6E52">
      <w:numFmt w:val="bullet"/>
      <w:lvlText w:val="•"/>
      <w:lvlJc w:val="left"/>
      <w:pPr>
        <w:ind w:left="2531" w:hanging="240"/>
      </w:pPr>
      <w:rPr>
        <w:rFonts w:hint="default"/>
        <w:lang w:val="ru-RU" w:eastAsia="ru-RU" w:bidi="ru-RU"/>
      </w:rPr>
    </w:lvl>
    <w:lvl w:ilvl="5" w:tplc="A1C0E4EE">
      <w:numFmt w:val="bullet"/>
      <w:lvlText w:val="•"/>
      <w:lvlJc w:val="left"/>
      <w:pPr>
        <w:ind w:left="3242" w:hanging="240"/>
      </w:pPr>
      <w:rPr>
        <w:rFonts w:hint="default"/>
        <w:lang w:val="ru-RU" w:eastAsia="ru-RU" w:bidi="ru-RU"/>
      </w:rPr>
    </w:lvl>
    <w:lvl w:ilvl="6" w:tplc="4468A300">
      <w:numFmt w:val="bullet"/>
      <w:lvlText w:val="•"/>
      <w:lvlJc w:val="left"/>
      <w:pPr>
        <w:ind w:left="3952" w:hanging="240"/>
      </w:pPr>
      <w:rPr>
        <w:rFonts w:hint="default"/>
        <w:lang w:val="ru-RU" w:eastAsia="ru-RU" w:bidi="ru-RU"/>
      </w:rPr>
    </w:lvl>
    <w:lvl w:ilvl="7" w:tplc="B3E04EBA">
      <w:numFmt w:val="bullet"/>
      <w:lvlText w:val="•"/>
      <w:lvlJc w:val="left"/>
      <w:pPr>
        <w:ind w:left="4663" w:hanging="240"/>
      </w:pPr>
      <w:rPr>
        <w:rFonts w:hint="default"/>
        <w:lang w:val="ru-RU" w:eastAsia="ru-RU" w:bidi="ru-RU"/>
      </w:rPr>
    </w:lvl>
    <w:lvl w:ilvl="8" w:tplc="96B8B696">
      <w:numFmt w:val="bullet"/>
      <w:lvlText w:val="•"/>
      <w:lvlJc w:val="left"/>
      <w:pPr>
        <w:ind w:left="5373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289813BC"/>
    <w:multiLevelType w:val="hybridMultilevel"/>
    <w:tmpl w:val="78D4C61A"/>
    <w:lvl w:ilvl="0" w:tplc="7576C328">
      <w:start w:val="3"/>
      <w:numFmt w:val="upperRoman"/>
      <w:lvlText w:val="%1."/>
      <w:lvlJc w:val="left"/>
      <w:pPr>
        <w:ind w:left="107" w:hanging="4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72ACC64E">
      <w:numFmt w:val="bullet"/>
      <w:lvlText w:val="•"/>
      <w:lvlJc w:val="left"/>
      <w:pPr>
        <w:ind w:left="769" w:hanging="400"/>
      </w:pPr>
      <w:rPr>
        <w:rFonts w:hint="default"/>
        <w:lang w:val="ru-RU" w:eastAsia="ru-RU" w:bidi="ru-RU"/>
      </w:rPr>
    </w:lvl>
    <w:lvl w:ilvl="2" w:tplc="258E0348">
      <w:numFmt w:val="bullet"/>
      <w:lvlText w:val="•"/>
      <w:lvlJc w:val="left"/>
      <w:pPr>
        <w:ind w:left="1439" w:hanging="400"/>
      </w:pPr>
      <w:rPr>
        <w:rFonts w:hint="default"/>
        <w:lang w:val="ru-RU" w:eastAsia="ru-RU" w:bidi="ru-RU"/>
      </w:rPr>
    </w:lvl>
    <w:lvl w:ilvl="3" w:tplc="485EBA02">
      <w:numFmt w:val="bullet"/>
      <w:lvlText w:val="•"/>
      <w:lvlJc w:val="left"/>
      <w:pPr>
        <w:ind w:left="2108" w:hanging="400"/>
      </w:pPr>
      <w:rPr>
        <w:rFonts w:hint="default"/>
        <w:lang w:val="ru-RU" w:eastAsia="ru-RU" w:bidi="ru-RU"/>
      </w:rPr>
    </w:lvl>
    <w:lvl w:ilvl="4" w:tplc="963E5B66">
      <w:numFmt w:val="bullet"/>
      <w:lvlText w:val="•"/>
      <w:lvlJc w:val="left"/>
      <w:pPr>
        <w:ind w:left="2778" w:hanging="400"/>
      </w:pPr>
      <w:rPr>
        <w:rFonts w:hint="default"/>
        <w:lang w:val="ru-RU" w:eastAsia="ru-RU" w:bidi="ru-RU"/>
      </w:rPr>
    </w:lvl>
    <w:lvl w:ilvl="5" w:tplc="C5DAD54C">
      <w:numFmt w:val="bullet"/>
      <w:lvlText w:val="•"/>
      <w:lvlJc w:val="left"/>
      <w:pPr>
        <w:ind w:left="3448" w:hanging="400"/>
      </w:pPr>
      <w:rPr>
        <w:rFonts w:hint="default"/>
        <w:lang w:val="ru-RU" w:eastAsia="ru-RU" w:bidi="ru-RU"/>
      </w:rPr>
    </w:lvl>
    <w:lvl w:ilvl="6" w:tplc="48961F6E">
      <w:numFmt w:val="bullet"/>
      <w:lvlText w:val="•"/>
      <w:lvlJc w:val="left"/>
      <w:pPr>
        <w:ind w:left="4117" w:hanging="400"/>
      </w:pPr>
      <w:rPr>
        <w:rFonts w:hint="default"/>
        <w:lang w:val="ru-RU" w:eastAsia="ru-RU" w:bidi="ru-RU"/>
      </w:rPr>
    </w:lvl>
    <w:lvl w:ilvl="7" w:tplc="0BEEE910">
      <w:numFmt w:val="bullet"/>
      <w:lvlText w:val="•"/>
      <w:lvlJc w:val="left"/>
      <w:pPr>
        <w:ind w:left="4787" w:hanging="400"/>
      </w:pPr>
      <w:rPr>
        <w:rFonts w:hint="default"/>
        <w:lang w:val="ru-RU" w:eastAsia="ru-RU" w:bidi="ru-RU"/>
      </w:rPr>
    </w:lvl>
    <w:lvl w:ilvl="8" w:tplc="99F60290">
      <w:numFmt w:val="bullet"/>
      <w:lvlText w:val="•"/>
      <w:lvlJc w:val="left"/>
      <w:pPr>
        <w:ind w:left="5456" w:hanging="400"/>
      </w:pPr>
      <w:rPr>
        <w:rFonts w:hint="default"/>
        <w:lang w:val="ru-RU" w:eastAsia="ru-RU" w:bidi="ru-RU"/>
      </w:rPr>
    </w:lvl>
  </w:abstractNum>
  <w:abstractNum w:abstractNumId="3" w15:restartNumberingAfterBreak="0">
    <w:nsid w:val="76CC5514"/>
    <w:multiLevelType w:val="hybridMultilevel"/>
    <w:tmpl w:val="4D680A10"/>
    <w:lvl w:ilvl="0" w:tplc="4B76704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EBE7020">
      <w:numFmt w:val="bullet"/>
      <w:lvlText w:val="•"/>
      <w:lvlJc w:val="left"/>
      <w:pPr>
        <w:ind w:left="985" w:hanging="240"/>
      </w:pPr>
      <w:rPr>
        <w:rFonts w:hint="default"/>
        <w:lang w:val="ru-RU" w:eastAsia="ru-RU" w:bidi="ru-RU"/>
      </w:rPr>
    </w:lvl>
    <w:lvl w:ilvl="2" w:tplc="116E0E80">
      <w:numFmt w:val="bullet"/>
      <w:lvlText w:val="•"/>
      <w:lvlJc w:val="left"/>
      <w:pPr>
        <w:ind w:left="1631" w:hanging="240"/>
      </w:pPr>
      <w:rPr>
        <w:rFonts w:hint="default"/>
        <w:lang w:val="ru-RU" w:eastAsia="ru-RU" w:bidi="ru-RU"/>
      </w:rPr>
    </w:lvl>
    <w:lvl w:ilvl="3" w:tplc="828229F6">
      <w:numFmt w:val="bullet"/>
      <w:lvlText w:val="•"/>
      <w:lvlJc w:val="left"/>
      <w:pPr>
        <w:ind w:left="2276" w:hanging="240"/>
      </w:pPr>
      <w:rPr>
        <w:rFonts w:hint="default"/>
        <w:lang w:val="ru-RU" w:eastAsia="ru-RU" w:bidi="ru-RU"/>
      </w:rPr>
    </w:lvl>
    <w:lvl w:ilvl="4" w:tplc="0B644534">
      <w:numFmt w:val="bullet"/>
      <w:lvlText w:val="•"/>
      <w:lvlJc w:val="left"/>
      <w:pPr>
        <w:ind w:left="2922" w:hanging="240"/>
      </w:pPr>
      <w:rPr>
        <w:rFonts w:hint="default"/>
        <w:lang w:val="ru-RU" w:eastAsia="ru-RU" w:bidi="ru-RU"/>
      </w:rPr>
    </w:lvl>
    <w:lvl w:ilvl="5" w:tplc="299232DC">
      <w:numFmt w:val="bullet"/>
      <w:lvlText w:val="•"/>
      <w:lvlJc w:val="left"/>
      <w:pPr>
        <w:ind w:left="3567" w:hanging="240"/>
      </w:pPr>
      <w:rPr>
        <w:rFonts w:hint="default"/>
        <w:lang w:val="ru-RU" w:eastAsia="ru-RU" w:bidi="ru-RU"/>
      </w:rPr>
    </w:lvl>
    <w:lvl w:ilvl="6" w:tplc="845E6FBE">
      <w:numFmt w:val="bullet"/>
      <w:lvlText w:val="•"/>
      <w:lvlJc w:val="left"/>
      <w:pPr>
        <w:ind w:left="4213" w:hanging="240"/>
      </w:pPr>
      <w:rPr>
        <w:rFonts w:hint="default"/>
        <w:lang w:val="ru-RU" w:eastAsia="ru-RU" w:bidi="ru-RU"/>
      </w:rPr>
    </w:lvl>
    <w:lvl w:ilvl="7" w:tplc="3F1EC170">
      <w:numFmt w:val="bullet"/>
      <w:lvlText w:val="•"/>
      <w:lvlJc w:val="left"/>
      <w:pPr>
        <w:ind w:left="4858" w:hanging="240"/>
      </w:pPr>
      <w:rPr>
        <w:rFonts w:hint="default"/>
        <w:lang w:val="ru-RU" w:eastAsia="ru-RU" w:bidi="ru-RU"/>
      </w:rPr>
    </w:lvl>
    <w:lvl w:ilvl="8" w:tplc="9564CC1C">
      <w:numFmt w:val="bullet"/>
      <w:lvlText w:val="•"/>
      <w:lvlJc w:val="left"/>
      <w:pPr>
        <w:ind w:left="5504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11"/>
    <w:rsid w:val="000C1E6C"/>
    <w:rsid w:val="00B00911"/>
    <w:rsid w:val="00D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BBE8A-CAB6-4DBF-B09D-12E4639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1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C1E6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gXLs7xDAxU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nimatika.narod.ru/Nachalka12_2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678</Words>
  <Characters>3869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2020-10-19T10:30:00Z</dcterms:created>
  <dcterms:modified xsi:type="dcterms:W3CDTF">2020-10-19T10:43:00Z</dcterms:modified>
</cp:coreProperties>
</file>