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8080"/>
      </w:tblGrid>
      <w:tr w:rsidR="005116A9" w:rsidRPr="00FD290E" w:rsidTr="00E0607D">
        <w:trPr>
          <w:trHeight w:val="797"/>
        </w:trPr>
        <w:tc>
          <w:tcPr>
            <w:tcW w:w="2836" w:type="dxa"/>
            <w:shd w:val="clear" w:color="auto" w:fill="auto"/>
          </w:tcPr>
          <w:p w:rsidR="005116A9" w:rsidRPr="008B3980" w:rsidRDefault="005116A9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39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080" w:type="dxa"/>
            <w:shd w:val="clear" w:color="auto" w:fill="auto"/>
          </w:tcPr>
          <w:p w:rsidR="005116A9" w:rsidRPr="005116A9" w:rsidRDefault="00FD290E" w:rsidP="00E06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Алгоритмді сөз түрінде ұсыну</w:t>
            </w:r>
          </w:p>
          <w:p w:rsidR="005116A9" w:rsidRPr="008B3980" w:rsidRDefault="005116A9" w:rsidP="00E06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39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8B39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Кенебаева Жумагул</w:t>
            </w:r>
          </w:p>
          <w:p w:rsidR="005116A9" w:rsidRPr="008B3980" w:rsidRDefault="005116A9" w:rsidP="00E06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116A9" w:rsidRPr="008B3980" w:rsidTr="00E0607D">
        <w:trPr>
          <w:trHeight w:val="274"/>
        </w:trPr>
        <w:tc>
          <w:tcPr>
            <w:tcW w:w="2836" w:type="dxa"/>
            <w:shd w:val="clear" w:color="auto" w:fill="auto"/>
          </w:tcPr>
          <w:p w:rsidR="005116A9" w:rsidRPr="008B3980" w:rsidRDefault="005116A9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B39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5116A9" w:rsidRPr="008B3980" w:rsidRDefault="005116A9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B398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                 Қатысқандар саны:  </w:t>
            </w:r>
          </w:p>
        </w:tc>
      </w:tr>
      <w:tr w:rsidR="005116A9" w:rsidRPr="005116A9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5116A9" w:rsidRPr="008B3980" w:rsidRDefault="005116A9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8080" w:type="dxa"/>
            <w:shd w:val="clear" w:color="auto" w:fill="auto"/>
          </w:tcPr>
          <w:p w:rsidR="005116A9" w:rsidRPr="005116A9" w:rsidRDefault="00DE0D54" w:rsidP="005116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Сөздік алгоритм туралы білім алу.</w:t>
            </w:r>
          </w:p>
        </w:tc>
      </w:tr>
      <w:tr w:rsidR="00926E82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926E82" w:rsidRDefault="00926E82" w:rsidP="00926E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 мақсаты:</w:t>
            </w:r>
          </w:p>
          <w:p w:rsidR="00926E82" w:rsidRDefault="00926E82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shd w:val="clear" w:color="auto" w:fill="auto"/>
          </w:tcPr>
          <w:p w:rsidR="00926E82" w:rsidRPr="00FD290E" w:rsidRDefault="00926E82" w:rsidP="0092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Білу: </w:t>
            </w:r>
            <w:r w:rsidR="00AE69A8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Алгоритм және алгоритм түрлері туралы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еске түсіреді. </w:t>
            </w:r>
            <w:r w:rsidR="00AE69A8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Алгоритм орныдаушылары мен олардың командалар жүйесін еске түсіреді. Алгоритмді сөз түрін</w:t>
            </w:r>
            <w:r w:rsidR="00007A04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де ұсынуды</w:t>
            </w:r>
            <w:r w:rsidR="00AE69A8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түсіне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ді.</w:t>
            </w:r>
          </w:p>
          <w:p w:rsidR="00F213D4" w:rsidRPr="00FD290E" w:rsidRDefault="00926E82" w:rsidP="0092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Түсіну: </w:t>
            </w:r>
            <w:r w:rsidR="00007A04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алгоритмді ұсыну түрлерін және алгоритмді сөз түрінде ұсыну </w:t>
            </w:r>
            <w:r w:rsidR="00FD290E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түсінікткі түрі</w:t>
            </w:r>
            <w:r w:rsidR="00007A04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екенін 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түсінеді. </w:t>
            </w:r>
            <w:r w:rsidR="00007A04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Алгоритмді сөз түрінде ұсынудың кемшіліктерін жән тағайындылған </w:t>
            </w:r>
            <w:r w:rsidR="00F213D4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ережелерін 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түсінеді. </w:t>
            </w:r>
          </w:p>
          <w:p w:rsidR="00926E82" w:rsidRPr="00FD290E" w:rsidRDefault="00926E82" w:rsidP="0092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Қолдану: </w:t>
            </w:r>
            <w:r w:rsidR="00FD290E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F213D4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лгоритмді сөз түрінде ұсынудың негізгі ережелері мен қағидаларын қолданады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926E82" w:rsidRPr="00FD290E" w:rsidRDefault="00926E82" w:rsidP="0092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Анализ: </w:t>
            </w:r>
            <w:r w:rsidR="00E0607D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 түрлерін салыстыра отырып ерекшеліктерін 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айырып таниды.</w:t>
            </w:r>
          </w:p>
          <w:p w:rsidR="00926E82" w:rsidRPr="00FD290E" w:rsidRDefault="00926E82" w:rsidP="0092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Синтез: </w:t>
            </w:r>
            <w:r w:rsidR="00E0607D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алгоритм</w:t>
            </w:r>
            <w:r w:rsidR="00FD290E" w:rsidRPr="00FD290E">
              <w:rPr>
                <w:rFonts w:ascii="Times New Roman" w:hAnsi="Times New Roman"/>
                <w:sz w:val="24"/>
                <w:szCs w:val="24"/>
                <w:lang w:val="kk-KZ"/>
              </w:rPr>
              <w:t>ді ұсынудың</w:t>
            </w:r>
            <w:r w:rsidR="00E0607D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түрлерін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>ің маңызыдылығын түсіндіреді.</w:t>
            </w:r>
          </w:p>
          <w:p w:rsidR="00926E82" w:rsidRPr="00FD290E" w:rsidRDefault="00926E82" w:rsidP="00FD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Бағалау: </w:t>
            </w:r>
            <w:r w:rsidR="00FD290E" w:rsidRPr="00FD290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алгоритмді ұсынудың </w:t>
            </w:r>
            <w:r w:rsidRPr="00FD290E">
              <w:rPr>
                <w:rFonts w:ascii="Times New Roman" w:hAnsi="Times New Roman"/>
                <w:sz w:val="24"/>
                <w:szCs w:val="24"/>
                <w:lang w:val="kk-KZ"/>
              </w:rPr>
              <w:t>түрлерінің маңыздылығы туралы шешім қабылдайды.</w:t>
            </w:r>
          </w:p>
        </w:tc>
      </w:tr>
      <w:tr w:rsidR="00DE0D54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DE0D54" w:rsidRDefault="00DE0D5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Негізгі ұғымдар мен терминдер</w:t>
            </w:r>
          </w:p>
        </w:tc>
        <w:tc>
          <w:tcPr>
            <w:tcW w:w="8080" w:type="dxa"/>
            <w:shd w:val="clear" w:color="auto" w:fill="auto"/>
          </w:tcPr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Графикалық алгоритм, сөздік алгоритм </w:t>
            </w:r>
          </w:p>
        </w:tc>
      </w:tr>
      <w:tr w:rsidR="00DE0D54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DE0D54" w:rsidRDefault="00DE0D5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Пәнаралық байланыс</w:t>
            </w:r>
          </w:p>
        </w:tc>
        <w:tc>
          <w:tcPr>
            <w:tcW w:w="8080" w:type="dxa"/>
            <w:shd w:val="clear" w:color="auto" w:fill="auto"/>
          </w:tcPr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Әдебиет, математика</w:t>
            </w:r>
          </w:p>
        </w:tc>
      </w:tr>
      <w:tr w:rsidR="00DE0D54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DE0D54" w:rsidRDefault="00DE0D5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Оқыту әдісі</w:t>
            </w:r>
          </w:p>
        </w:tc>
        <w:tc>
          <w:tcPr>
            <w:tcW w:w="8080" w:type="dxa"/>
            <w:shd w:val="clear" w:color="auto" w:fill="auto"/>
          </w:tcPr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Алгоритмнің әр түрлі формада жазылуы</w:t>
            </w:r>
          </w:p>
        </w:tc>
      </w:tr>
      <w:tr w:rsidR="00DE0D54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DE0D54" w:rsidRDefault="00DE0D5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Сабақтың формасы</w:t>
            </w:r>
          </w:p>
        </w:tc>
        <w:tc>
          <w:tcPr>
            <w:tcW w:w="8080" w:type="dxa"/>
            <w:shd w:val="clear" w:color="auto" w:fill="auto"/>
          </w:tcPr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Интербелсенді сабақ</w:t>
            </w:r>
          </w:p>
        </w:tc>
      </w:tr>
      <w:tr w:rsidR="00DE0D54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DE0D54" w:rsidRDefault="00DE0D5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Ақпарат көздері</w:t>
            </w:r>
          </w:p>
        </w:tc>
        <w:tc>
          <w:tcPr>
            <w:tcW w:w="8080" w:type="dxa"/>
            <w:shd w:val="clear" w:color="auto" w:fill="auto"/>
          </w:tcPr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Оқулық, презентация </w:t>
            </w:r>
          </w:p>
        </w:tc>
      </w:tr>
      <w:tr w:rsidR="00DE0D54" w:rsidRPr="00FD290E" w:rsidTr="005116A9">
        <w:trPr>
          <w:trHeight w:val="416"/>
        </w:trPr>
        <w:tc>
          <w:tcPr>
            <w:tcW w:w="2836" w:type="dxa"/>
            <w:shd w:val="clear" w:color="auto" w:fill="auto"/>
          </w:tcPr>
          <w:p w:rsidR="00DE0D54" w:rsidRDefault="00DE0D5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Оқу іс әрекетін ұйымдастыру формасы</w:t>
            </w:r>
          </w:p>
        </w:tc>
        <w:tc>
          <w:tcPr>
            <w:tcW w:w="8080" w:type="dxa"/>
            <w:shd w:val="clear" w:color="auto" w:fill="auto"/>
          </w:tcPr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Ұйымдастыру.</w:t>
            </w:r>
          </w:p>
          <w:p w:rsidR="00DE0D54" w:rsidRDefault="00DE0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Психологиялық ахуал орнату. Топқа болу</w:t>
            </w:r>
          </w:p>
        </w:tc>
      </w:tr>
      <w:tr w:rsidR="005116A9" w:rsidRPr="008B3980" w:rsidTr="00F057DC">
        <w:trPr>
          <w:trHeight w:val="363"/>
        </w:trPr>
        <w:tc>
          <w:tcPr>
            <w:tcW w:w="10916" w:type="dxa"/>
            <w:gridSpan w:val="2"/>
            <w:shd w:val="clear" w:color="auto" w:fill="auto"/>
          </w:tcPr>
          <w:p w:rsidR="005116A9" w:rsidRPr="00926E82" w:rsidRDefault="00952FF0" w:rsidP="00E060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26E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</w:t>
            </w:r>
            <w:r w:rsidR="00F057DC" w:rsidRPr="00926E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блок</w:t>
            </w:r>
            <w:r w:rsidRPr="00926E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тары</w:t>
            </w:r>
          </w:p>
        </w:tc>
      </w:tr>
      <w:tr w:rsidR="00F057DC" w:rsidRPr="00DE0D54" w:rsidTr="00E0607D">
        <w:tc>
          <w:tcPr>
            <w:tcW w:w="2836" w:type="dxa"/>
            <w:shd w:val="clear" w:color="auto" w:fill="auto"/>
          </w:tcPr>
          <w:p w:rsidR="00F057DC" w:rsidRPr="008B3980" w:rsidRDefault="00952FF0" w:rsidP="00F057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І. Ақпарат блогы</w:t>
            </w:r>
          </w:p>
        </w:tc>
        <w:tc>
          <w:tcPr>
            <w:tcW w:w="8080" w:type="dxa"/>
            <w:shd w:val="clear" w:color="auto" w:fill="auto"/>
          </w:tcPr>
          <w:p w:rsidR="00952FF0" w:rsidRPr="00952FF0" w:rsidRDefault="00952FF0" w:rsidP="00952FF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Жоспары:</w:t>
            </w:r>
          </w:p>
          <w:p w:rsidR="00F057DC" w:rsidRDefault="00FD290E" w:rsidP="00F057DC">
            <w:pPr>
              <w:pStyle w:val="a4"/>
              <w:numPr>
                <w:ilvl w:val="0"/>
                <w:numId w:val="13"/>
              </w:numPr>
              <w:tabs>
                <w:tab w:val="left" w:pos="459"/>
              </w:tabs>
              <w:spacing w:after="0" w:line="240" w:lineRule="auto"/>
              <w:ind w:left="317" w:hanging="14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Алгоритмді ұсыну түрлері</w:t>
            </w:r>
          </w:p>
          <w:p w:rsidR="00F057DC" w:rsidRDefault="00FD290E" w:rsidP="00F057DC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Алгоритмді сөз түрінде ұсынудың артықшылығы мен кемшіліктері</w:t>
            </w:r>
            <w:r w:rsidR="00F057D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F057DC" w:rsidRDefault="00FD290E" w:rsidP="00F057DC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459" w:hanging="28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Алгоритмді сөз түрінде ұсынудың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арнайы ережелері</w:t>
            </w:r>
          </w:p>
          <w:p w:rsidR="00C6146B" w:rsidRPr="00FD290E" w:rsidRDefault="00C6146B" w:rsidP="00952F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DE0D54" w:rsidRDefault="00DE0D54" w:rsidP="00DE0D5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1-слайд</w:t>
            </w:r>
          </w:p>
          <w:p w:rsidR="00DE0D54" w:rsidRDefault="00DE0D54" w:rsidP="00DE0D54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Алгоритмнің жазылу формасы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деп алгоритмді түрлі әдіспен ұсынуды айтады. </w:t>
            </w:r>
          </w:p>
          <w:p w:rsidR="00DE0D54" w:rsidRDefault="00DE0D54" w:rsidP="00DE0D54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Алгоримді әр түрлі формада беруге болады. Алгоритмнің жазылу формалары көбіне орындаушыға тәуелді. Алгоритмді ұсынудың түрлері:</w:t>
            </w:r>
          </w:p>
          <w:p w:rsidR="00DE0D54" w:rsidRDefault="00DE0D54" w:rsidP="00DE0D54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Сөз түрінде;</w:t>
            </w:r>
          </w:p>
          <w:p w:rsidR="00DE0D54" w:rsidRDefault="00DE0D54" w:rsidP="00DE0D54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Тірек сөздер арқылы;</w:t>
            </w:r>
          </w:p>
          <w:p w:rsidR="00DE0D54" w:rsidRDefault="00DE0D54" w:rsidP="00DE0D54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Графикалық түрде;</w:t>
            </w:r>
          </w:p>
          <w:p w:rsidR="00DE0D54" w:rsidRDefault="00DE0D54" w:rsidP="00DE0D54">
            <w:pPr>
              <w:pStyle w:val="a4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Программалау тілінде;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Мысалы: Бағдаршамнан өту алгоритмі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u w:val="single"/>
                <w:lang w:val="kk-KZ"/>
              </w:rPr>
              <w:t>Басы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Бағдаршамға қара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Егер қызыл жанса, онда тоқта, 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Егер сары жанса, онда дайындал                       (Тірек сөздермен ұсыну)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Егер жасыл жанса, онда жүр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080"/>
              <w:rPr>
                <w:rFonts w:ascii="Times New Roman" w:hAnsi="Times New Roman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u w:val="single"/>
                <w:lang w:val="kk-KZ"/>
              </w:rPr>
              <w:t xml:space="preserve">Соңы </w:t>
            </w:r>
          </w:p>
          <w:p w:rsidR="00DE0D54" w:rsidRDefault="00DE0D54" w:rsidP="00DE0D5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2-слайд</w:t>
            </w:r>
          </w:p>
          <w:p w:rsidR="00DE0D54" w:rsidRDefault="00DE0D54" w:rsidP="00DE0D5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Алгоритмді сөз түрінде ұсыну – қарапайым мәтін түрінде жазылады және оқылады. </w:t>
            </w:r>
          </w:p>
          <w:p w:rsidR="00DE0D54" w:rsidRDefault="00DE0D54" w:rsidP="00DE0D5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Артықшылығы: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сөз түрінде ұсынуды қолданып, кез келген алгоритм құруға болады.</w:t>
            </w:r>
          </w:p>
          <w:p w:rsidR="00DE0D54" w:rsidRDefault="00DE0D54" w:rsidP="00DE0D54">
            <w:pPr>
              <w:pStyle w:val="a4"/>
              <w:spacing w:after="0" w:line="240" w:lineRule="auto"/>
              <w:ind w:left="144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Кемшіліктері: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DE0D54" w:rsidRDefault="00DE0D54" w:rsidP="00DE0D54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Көп сөз қолданылуы;</w:t>
            </w:r>
          </w:p>
          <w:p w:rsidR="00DE0D54" w:rsidRDefault="00DE0D54" w:rsidP="00DE0D54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Жеке қадамдарының түсініксіз болып келуі.</w:t>
            </w:r>
          </w:p>
          <w:p w:rsidR="00DE0D54" w:rsidRDefault="00DE0D54" w:rsidP="00DE0D5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3-слайд</w:t>
            </w:r>
          </w:p>
          <w:p w:rsidR="00DE0D54" w:rsidRDefault="00DE0D54" w:rsidP="00DE0D54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Алгоритмді сөз түрінде ұсынудың Ережелері:</w:t>
            </w:r>
          </w:p>
          <w:p w:rsidR="00DE0D54" w:rsidRDefault="00DE0D54" w:rsidP="00DE0D5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Есептеулерде айнымалы теңдіктер оң жағына, ал айнымалының мәні  теңдіктің сол жағына жазылады.</w:t>
            </w:r>
          </w:p>
          <w:p w:rsidR="00DE0D54" w:rsidRDefault="00DE0D54" w:rsidP="00DE0D5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Алгоритмнің әр қадамы бұйырып жазылады. Енгізу, Орындау;</w:t>
            </w:r>
          </w:p>
          <w:p w:rsidR="00DE0D54" w:rsidRDefault="00DE0D54" w:rsidP="00DE0D5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Аралық нәтижесін есте сақтау үшін қосалқы айнымалылар қолданылады. </w:t>
            </w:r>
          </w:p>
          <w:p w:rsidR="00DE0D54" w:rsidRDefault="00DE0D54" w:rsidP="00DE0D54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Алгоритмде  Басы, Соңы   командалары жазылады;</w:t>
            </w:r>
          </w:p>
          <w:p w:rsidR="00DE0D54" w:rsidRDefault="00DE0D54" w:rsidP="00DE0D54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Сонымен, қарапайым тілде әрбір адамға түсінікті етіп жазу </w:t>
            </w:r>
            <w:r>
              <w:rPr>
                <w:rFonts w:ascii="Times New Roman" w:hAnsi="Times New Roman"/>
                <w:sz w:val="24"/>
                <w:u w:val="single"/>
                <w:lang w:val="kk-KZ"/>
              </w:rPr>
              <w:t>алгоритмді сөз түрінде ұсыну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болып табылады. 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1-мысал: </w:t>
            </w:r>
            <w:r>
              <w:rPr>
                <w:rFonts w:ascii="Times New Roman" w:hAnsi="Times New Roman"/>
                <w:sz w:val="24"/>
                <w:lang w:val="en-US"/>
              </w:rPr>
              <w:t>y</w:t>
            </w:r>
            <w:r w:rsidRPr="00DE0D54">
              <w:rPr>
                <w:rFonts w:ascii="Times New Roman" w:hAnsi="Times New Roman"/>
                <w:sz w:val="24"/>
              </w:rPr>
              <w:t>=2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r w:rsidRPr="00DE0D54">
              <w:rPr>
                <w:rFonts w:ascii="Times New Roman" w:hAnsi="Times New Roman"/>
                <w:sz w:val="24"/>
              </w:rPr>
              <w:t xml:space="preserve"> – (</w:t>
            </w:r>
            <w:r>
              <w:rPr>
                <w:rFonts w:ascii="Times New Roman" w:hAnsi="Times New Roman"/>
                <w:sz w:val="24"/>
                <w:lang w:val="en-US"/>
              </w:rPr>
              <w:t>x</w:t>
            </w:r>
            <w:r w:rsidRPr="00DE0D54">
              <w:rPr>
                <w:rFonts w:ascii="Times New Roman" w:hAnsi="Times New Roman"/>
                <w:sz w:val="24"/>
              </w:rPr>
              <w:t>+6)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u w:val="single"/>
                <w:lang w:val="kk-KZ"/>
              </w:rPr>
              <w:t>Басы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 мен х мәндерін енгіз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х-ке 6-ны қосып, В1 деп өрнекте;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2-ні а-ға көбейтіп В2 деп өрнекте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В1-ден В2-ні азайтып, нәтижесін у-ке өрнекте</w:t>
            </w:r>
          </w:p>
          <w:p w:rsid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У-тің мәнін шығар</w:t>
            </w:r>
          </w:p>
          <w:p w:rsidR="00C6146B" w:rsidRPr="00DE0D54" w:rsidRDefault="00DE0D54" w:rsidP="00DE0D54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u w:val="single"/>
                <w:lang w:val="kk-KZ"/>
              </w:rPr>
              <w:t>Соңы</w:t>
            </w:r>
          </w:p>
        </w:tc>
      </w:tr>
      <w:tr w:rsidR="00952FF0" w:rsidRPr="00F057DC" w:rsidTr="00E0607D">
        <w:tc>
          <w:tcPr>
            <w:tcW w:w="2836" w:type="dxa"/>
            <w:shd w:val="clear" w:color="auto" w:fill="auto"/>
          </w:tcPr>
          <w:p w:rsidR="00952FF0" w:rsidRDefault="00952FF0" w:rsidP="00F057D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ІІ. Логикалық тапсырмалар блогы</w:t>
            </w:r>
          </w:p>
        </w:tc>
        <w:tc>
          <w:tcPr>
            <w:tcW w:w="8080" w:type="dxa"/>
            <w:shd w:val="clear" w:color="auto" w:fill="auto"/>
          </w:tcPr>
          <w:p w:rsidR="00926E82" w:rsidRDefault="00FD290E" w:rsidP="00952FF0">
            <w:pPr>
              <w:tabs>
                <w:tab w:val="left" w:pos="45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E420E0" wp14:editId="15CE1136">
                  <wp:extent cx="2504995" cy="1256428"/>
                  <wp:effectExtent l="0" t="0" r="0" b="1270"/>
                  <wp:docPr id="13" name="Рисунок 13" descr="C:\Users\LENOVO\Desktop\turbo-510x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ENOVO\Desktop\turbo-510x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83" cy="1256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1D77044F" wp14:editId="79ED0D4F">
                  <wp:simplePos x="0" y="0"/>
                  <wp:positionH relativeFrom="column">
                    <wp:posOffset>3220085</wp:posOffset>
                  </wp:positionH>
                  <wp:positionV relativeFrom="paragraph">
                    <wp:posOffset>83185</wp:posOffset>
                  </wp:positionV>
                  <wp:extent cx="1642745" cy="1233170"/>
                  <wp:effectExtent l="0" t="0" r="0" b="5080"/>
                  <wp:wrapTight wrapText="bothSides">
                    <wp:wrapPolygon edited="0">
                      <wp:start x="0" y="0"/>
                      <wp:lineTo x="0" y="21355"/>
                      <wp:lineTo x="21291" y="21355"/>
                      <wp:lineTo x="21291" y="0"/>
                      <wp:lineTo x="0" y="0"/>
                    </wp:wrapPolygon>
                  </wp:wrapTight>
                  <wp:docPr id="12" name="Рисунок 12" descr="C:\Users\LENOVO\Desktop\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23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16247BE6" wp14:editId="10B1E51F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81280</wp:posOffset>
                  </wp:positionV>
                  <wp:extent cx="1582420" cy="1186815"/>
                  <wp:effectExtent l="0" t="0" r="0" b="0"/>
                  <wp:wrapTight wrapText="bothSides">
                    <wp:wrapPolygon edited="0">
                      <wp:start x="0" y="0"/>
                      <wp:lineTo x="0" y="21149"/>
                      <wp:lineTo x="21323" y="21149"/>
                      <wp:lineTo x="21323" y="0"/>
                      <wp:lineTo x="0" y="0"/>
                    </wp:wrapPolygon>
                  </wp:wrapTight>
                  <wp:docPr id="7" name="Рисунок 7" descr="C:\Users\LENOVO\Desktop\slide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ENOVO\Desktop\slide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118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D290E" w:rsidRPr="00FD290E" w:rsidTr="00E0607D">
        <w:tc>
          <w:tcPr>
            <w:tcW w:w="2836" w:type="dxa"/>
            <w:vMerge w:val="restart"/>
            <w:shd w:val="clear" w:color="auto" w:fill="auto"/>
          </w:tcPr>
          <w:p w:rsidR="00FD290E" w:rsidRPr="00952FF0" w:rsidRDefault="00FD290E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52F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ІІІ. Жаттықтыру және білімді есепке алу блогы</w:t>
            </w:r>
          </w:p>
        </w:tc>
        <w:tc>
          <w:tcPr>
            <w:tcW w:w="8080" w:type="dxa"/>
            <w:shd w:val="clear" w:color="auto" w:fill="auto"/>
          </w:tcPr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Деңгейлік тапсырмалар:</w:t>
            </w:r>
          </w:p>
          <w:p w:rsidR="00FD290E" w:rsidRPr="008B3980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 деңгей</w:t>
            </w:r>
          </w:p>
          <w:p w:rsidR="00FD290E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 және алгоритмнің түрлері қандай?</w:t>
            </w:r>
          </w:p>
          <w:p w:rsidR="00FD290E" w:rsidRPr="00F057DC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Алгоритмнің орындаушылары кім?</w:t>
            </w:r>
          </w:p>
          <w:p w:rsidR="00FD290E" w:rsidRPr="00F057DC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Алгоритмді сөз түрінде ұсынудың қандай ережелері бар?</w:t>
            </w:r>
          </w:p>
          <w:p w:rsidR="00FD290E" w:rsidRPr="00F057DC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Алгоритмді сөз түрінде ұсынудың қандай артықшылығы мен кемшілігі бар?</w:t>
            </w:r>
          </w:p>
          <w:p w:rsidR="00FD290E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Неге алгоритмнің жазылу формалары көбіне орындаушыға тәуелді болады? Себебін түсіндіріңдер.</w:t>
            </w:r>
          </w:p>
          <w:p w:rsidR="00FD290E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Неліктен сөздік алгоритмді қолдану тиімсіз?</w:t>
            </w:r>
          </w:p>
          <w:p w:rsidR="00FD290E" w:rsidRDefault="00FD290E" w:rsidP="00FD290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 үшін сөздік алгоритм мәтін түрінде жазылады? </w:t>
            </w:r>
          </w:p>
          <w:p w:rsidR="00DE0D54" w:rsidRPr="00DE0D54" w:rsidRDefault="00FD290E" w:rsidP="00DE0D54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Алгоритмді түрлі әдіспен жазу неліктен қажет?</w:t>
            </w:r>
            <w:bookmarkStart w:id="0" w:name="_GoBack"/>
            <w:bookmarkEnd w:id="0"/>
          </w:p>
        </w:tc>
      </w:tr>
      <w:tr w:rsidR="00FD290E" w:rsidRPr="00FD290E" w:rsidTr="00E0607D">
        <w:tc>
          <w:tcPr>
            <w:tcW w:w="2836" w:type="dxa"/>
            <w:vMerge/>
            <w:shd w:val="clear" w:color="auto" w:fill="auto"/>
          </w:tcPr>
          <w:p w:rsidR="00FD290E" w:rsidRPr="008B3980" w:rsidRDefault="00FD290E" w:rsidP="00E060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shd w:val="clear" w:color="auto" w:fill="auto"/>
          </w:tcPr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деңгей</w:t>
            </w:r>
          </w:p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«Техникалық диктант» (компьютерде орындаңдар)</w:t>
            </w:r>
          </w:p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D290E" w:rsidRDefault="00FD290E" w:rsidP="00FD29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... деп алдын ала анықталған мақсатқа жету, есептің шешімін табу үшін орындаушыға (адамға, компьютерге және т.б.) берілген түсінікті нұсқаулардың тізбегін айтады.</w:t>
            </w:r>
          </w:p>
          <w:p w:rsidR="00FD290E" w:rsidRPr="00313683" w:rsidRDefault="00FD290E" w:rsidP="00FD29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Қарапайым тілде әрбір адамға түсінікті етіп жазу... болып табылады.</w:t>
            </w:r>
          </w:p>
        </w:tc>
      </w:tr>
      <w:tr w:rsidR="00FD290E" w:rsidRPr="00FD290E" w:rsidTr="00547D36">
        <w:trPr>
          <w:trHeight w:val="537"/>
        </w:trPr>
        <w:tc>
          <w:tcPr>
            <w:tcW w:w="2836" w:type="dxa"/>
            <w:vMerge/>
            <w:shd w:val="clear" w:color="auto" w:fill="auto"/>
          </w:tcPr>
          <w:p w:rsidR="00FD290E" w:rsidRPr="008B3980" w:rsidRDefault="00FD290E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shd w:val="clear" w:color="auto" w:fill="auto"/>
          </w:tcPr>
          <w:p w:rsidR="00DE0D54" w:rsidRDefault="00DE0D54" w:rsidP="007A2B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D290E" w:rsidRPr="008B3980" w:rsidRDefault="00FD290E" w:rsidP="007A2B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деңгей</w:t>
            </w:r>
          </w:p>
          <w:p w:rsidR="00FD290E" w:rsidRPr="00313683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Сөздік алгоритм мен графикалық алгоритмді салыстырып, кестені толтырыңдар</w:t>
            </w:r>
          </w:p>
        </w:tc>
      </w:tr>
      <w:tr w:rsidR="00FD290E" w:rsidRPr="00FD290E" w:rsidTr="00E0607D">
        <w:trPr>
          <w:trHeight w:val="459"/>
        </w:trPr>
        <w:tc>
          <w:tcPr>
            <w:tcW w:w="2836" w:type="dxa"/>
            <w:shd w:val="clear" w:color="auto" w:fill="auto"/>
          </w:tcPr>
          <w:p w:rsidR="00FD290E" w:rsidRPr="00952FF0" w:rsidRDefault="00FD290E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 Интеллектуалдық тренинг блогы </w:t>
            </w:r>
          </w:p>
        </w:tc>
        <w:tc>
          <w:tcPr>
            <w:tcW w:w="8080" w:type="dxa"/>
            <w:shd w:val="clear" w:color="auto" w:fill="auto"/>
          </w:tcPr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2F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деңгей</w:t>
            </w:r>
            <w:r w:rsidRPr="00547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7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 Алгоритм ұсынудың түрлері.</w:t>
            </w:r>
          </w:p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7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 Алгоритмді сөз түрінде ұсынудың артықшылығы мен кемшіліктері.</w:t>
            </w:r>
          </w:p>
          <w:p w:rsidR="00FD290E" w:rsidRPr="00952FF0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F5BBF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Pr="00547D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топ.</w:t>
            </w:r>
            <w:r w:rsidRPr="001F5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Алгоритмді сөз түрінде ұсынудың арнайы ережелері </w:t>
            </w:r>
          </w:p>
        </w:tc>
      </w:tr>
      <w:tr w:rsidR="00FD290E" w:rsidRPr="00FD290E" w:rsidTr="00E0607D">
        <w:trPr>
          <w:trHeight w:val="459"/>
        </w:trPr>
        <w:tc>
          <w:tcPr>
            <w:tcW w:w="2836" w:type="dxa"/>
            <w:shd w:val="clear" w:color="auto" w:fill="auto"/>
          </w:tcPr>
          <w:p w:rsidR="00FD290E" w:rsidRPr="00952FF0" w:rsidRDefault="00FD290E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Күтілетін нәтиже блогы</w:t>
            </w:r>
          </w:p>
        </w:tc>
        <w:tc>
          <w:tcPr>
            <w:tcW w:w="8080" w:type="dxa"/>
            <w:shd w:val="clear" w:color="auto" w:fill="auto"/>
          </w:tcPr>
          <w:p w:rsidR="00FD290E" w:rsidRPr="008C2C16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Алгоритмді орындау барысында қандай нәтиже көруге болады? (Жоғары (Ж), Төмен (Т), Оңға (О), Солға (С) командаларын пайдаланыңдар. Сандар шаршының санын білдіреді. Алгоритмді сөз түрінде құрып,  </w:t>
            </w:r>
            <w:r w:rsidRPr="00313683">
              <w:rPr>
                <w:rFonts w:ascii="Times New Roman" w:hAnsi="Times New Roman"/>
                <w:sz w:val="24"/>
                <w:szCs w:val="24"/>
                <w:lang w:val="kk-KZ"/>
              </w:rPr>
              <w:t>Paint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ғдарламасында жасау.</w:t>
            </w:r>
          </w:p>
        </w:tc>
      </w:tr>
      <w:tr w:rsidR="00FD290E" w:rsidRPr="00952FF0" w:rsidTr="00E0607D">
        <w:trPr>
          <w:trHeight w:val="459"/>
        </w:trPr>
        <w:tc>
          <w:tcPr>
            <w:tcW w:w="2836" w:type="dxa"/>
            <w:shd w:val="clear" w:color="auto" w:fill="auto"/>
          </w:tcPr>
          <w:p w:rsidR="00FD290E" w:rsidRDefault="00FD290E" w:rsidP="00E0607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Үйге тапсырма  </w:t>
            </w:r>
          </w:p>
        </w:tc>
        <w:tc>
          <w:tcPr>
            <w:tcW w:w="8080" w:type="dxa"/>
            <w:shd w:val="clear" w:color="auto" w:fill="auto"/>
          </w:tcPr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Көрсетілген формула бойынша алгоритмді сөз түрінде ұсынайық:</w:t>
            </w:r>
          </w:p>
          <w:p w:rsidR="00FD290E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y=26x</m:t>
              </m:r>
            </m:oMath>
            <w:r>
              <w:rPr>
                <w:rFonts w:ascii="Times New Roman" w:hAnsi="Times New Roman"/>
                <w:sz w:val="24"/>
                <w:szCs w:val="24"/>
                <w:lang w:val="en-US"/>
              </w:rPr>
              <w:t>+9-(x-3)</w:t>
            </w:r>
          </w:p>
          <w:p w:rsidR="00FD290E" w:rsidRPr="00313683" w:rsidRDefault="00FD290E" w:rsidP="007A2B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56D0B" w:rsidRPr="005116A9" w:rsidRDefault="00356D0B">
      <w:pPr>
        <w:rPr>
          <w:lang w:val="kk-KZ"/>
        </w:rPr>
      </w:pPr>
    </w:p>
    <w:sectPr w:rsidR="00356D0B" w:rsidRPr="00511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396"/>
    <w:multiLevelType w:val="hybridMultilevel"/>
    <w:tmpl w:val="03C6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220B"/>
    <w:multiLevelType w:val="hybridMultilevel"/>
    <w:tmpl w:val="03C63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3078B"/>
    <w:multiLevelType w:val="hybridMultilevel"/>
    <w:tmpl w:val="29E6AE9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7F61FE"/>
    <w:multiLevelType w:val="hybridMultilevel"/>
    <w:tmpl w:val="50006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11D45"/>
    <w:multiLevelType w:val="hybridMultilevel"/>
    <w:tmpl w:val="2BD29692"/>
    <w:lvl w:ilvl="0" w:tplc="98AED5F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3E1CF6"/>
    <w:multiLevelType w:val="hybridMultilevel"/>
    <w:tmpl w:val="A5A4F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E1880"/>
    <w:multiLevelType w:val="hybridMultilevel"/>
    <w:tmpl w:val="4EFA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8A4D17"/>
    <w:multiLevelType w:val="hybridMultilevel"/>
    <w:tmpl w:val="F8162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D9790E"/>
    <w:multiLevelType w:val="hybridMultilevel"/>
    <w:tmpl w:val="C58E5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03A10"/>
    <w:multiLevelType w:val="hybridMultilevel"/>
    <w:tmpl w:val="4C98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5304B4"/>
    <w:multiLevelType w:val="hybridMultilevel"/>
    <w:tmpl w:val="3654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B1D14"/>
    <w:multiLevelType w:val="hybridMultilevel"/>
    <w:tmpl w:val="7624BD5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2">
    <w:nsid w:val="4F8D14FF"/>
    <w:multiLevelType w:val="hybridMultilevel"/>
    <w:tmpl w:val="468CC0B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5B1905BB"/>
    <w:multiLevelType w:val="hybridMultilevel"/>
    <w:tmpl w:val="1EA29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D34FCB"/>
    <w:multiLevelType w:val="hybridMultilevel"/>
    <w:tmpl w:val="CE182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E2B49"/>
    <w:multiLevelType w:val="hybridMultilevel"/>
    <w:tmpl w:val="FDE02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E01D4"/>
    <w:multiLevelType w:val="hybridMultilevel"/>
    <w:tmpl w:val="0FD8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B2B04"/>
    <w:multiLevelType w:val="hybridMultilevel"/>
    <w:tmpl w:val="DA4E9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4E5AEF"/>
    <w:multiLevelType w:val="hybridMultilevel"/>
    <w:tmpl w:val="0FD8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1"/>
  </w:num>
  <w:num w:numId="4">
    <w:abstractNumId w:val="9"/>
  </w:num>
  <w:num w:numId="5">
    <w:abstractNumId w:val="0"/>
  </w:num>
  <w:num w:numId="6">
    <w:abstractNumId w:val="13"/>
  </w:num>
  <w:num w:numId="7">
    <w:abstractNumId w:val="8"/>
  </w:num>
  <w:num w:numId="8">
    <w:abstractNumId w:val="7"/>
  </w:num>
  <w:num w:numId="9">
    <w:abstractNumId w:val="15"/>
  </w:num>
  <w:num w:numId="10">
    <w:abstractNumId w:val="14"/>
  </w:num>
  <w:num w:numId="11">
    <w:abstractNumId w:val="10"/>
  </w:num>
  <w:num w:numId="12">
    <w:abstractNumId w:val="6"/>
  </w:num>
  <w:num w:numId="13">
    <w:abstractNumId w:val="17"/>
  </w:num>
  <w:num w:numId="14">
    <w:abstractNumId w:val="5"/>
  </w:num>
  <w:num w:numId="15">
    <w:abstractNumId w:val="3"/>
  </w:num>
  <w:num w:numId="16">
    <w:abstractNumId w:val="1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A9"/>
    <w:rsid w:val="00007A04"/>
    <w:rsid w:val="00013E4A"/>
    <w:rsid w:val="000322A5"/>
    <w:rsid w:val="00042543"/>
    <w:rsid w:val="00095EF0"/>
    <w:rsid w:val="000F43F9"/>
    <w:rsid w:val="00190DC2"/>
    <w:rsid w:val="001B6D6C"/>
    <w:rsid w:val="001F5BBF"/>
    <w:rsid w:val="002861ED"/>
    <w:rsid w:val="00293154"/>
    <w:rsid w:val="002D5716"/>
    <w:rsid w:val="00303C34"/>
    <w:rsid w:val="00356D0B"/>
    <w:rsid w:val="003741B9"/>
    <w:rsid w:val="003A3E46"/>
    <w:rsid w:val="004154C1"/>
    <w:rsid w:val="004D59D0"/>
    <w:rsid w:val="005116A9"/>
    <w:rsid w:val="005230B0"/>
    <w:rsid w:val="00547D36"/>
    <w:rsid w:val="005C46F6"/>
    <w:rsid w:val="0063128A"/>
    <w:rsid w:val="006F4129"/>
    <w:rsid w:val="00702C76"/>
    <w:rsid w:val="00723305"/>
    <w:rsid w:val="00723652"/>
    <w:rsid w:val="007530C8"/>
    <w:rsid w:val="007551E1"/>
    <w:rsid w:val="007953CA"/>
    <w:rsid w:val="007E5714"/>
    <w:rsid w:val="008F3B03"/>
    <w:rsid w:val="00926E82"/>
    <w:rsid w:val="00952A16"/>
    <w:rsid w:val="00952FF0"/>
    <w:rsid w:val="0095770F"/>
    <w:rsid w:val="00A252A3"/>
    <w:rsid w:val="00A53C03"/>
    <w:rsid w:val="00AD0340"/>
    <w:rsid w:val="00AE4080"/>
    <w:rsid w:val="00AE69A8"/>
    <w:rsid w:val="00B356B1"/>
    <w:rsid w:val="00B52BE2"/>
    <w:rsid w:val="00BA5180"/>
    <w:rsid w:val="00BF5599"/>
    <w:rsid w:val="00C100ED"/>
    <w:rsid w:val="00C15DE2"/>
    <w:rsid w:val="00C6146B"/>
    <w:rsid w:val="00CB2C6D"/>
    <w:rsid w:val="00CC0E66"/>
    <w:rsid w:val="00D2126E"/>
    <w:rsid w:val="00DD28F7"/>
    <w:rsid w:val="00DD7F85"/>
    <w:rsid w:val="00DE0D54"/>
    <w:rsid w:val="00DF65EA"/>
    <w:rsid w:val="00E0607D"/>
    <w:rsid w:val="00E545C3"/>
    <w:rsid w:val="00E83B3B"/>
    <w:rsid w:val="00EA7D82"/>
    <w:rsid w:val="00EE2D04"/>
    <w:rsid w:val="00F057DC"/>
    <w:rsid w:val="00F213D4"/>
    <w:rsid w:val="00F2558B"/>
    <w:rsid w:val="00F33D91"/>
    <w:rsid w:val="00F445CE"/>
    <w:rsid w:val="00F5169D"/>
    <w:rsid w:val="00FC2A2C"/>
    <w:rsid w:val="00FD290E"/>
    <w:rsid w:val="00FE2844"/>
    <w:rsid w:val="00FF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16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4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6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16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1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4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4ADB3-729F-4397-9BE5-5EB11B4A8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2018-01-03T05:05:00Z</dcterms:created>
  <dcterms:modified xsi:type="dcterms:W3CDTF">2018-01-09T07:07:00Z</dcterms:modified>
</cp:coreProperties>
</file>