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55" w:rsidRPr="00025D25" w:rsidRDefault="007E4555" w:rsidP="007E4555">
      <w:pPr>
        <w:pStyle w:val="Dochead2"/>
        <w:rPr>
          <w:rFonts w:ascii="Times New Roman" w:hAnsi="Times New Roman"/>
          <w:sz w:val="24"/>
          <w:szCs w:val="24"/>
          <w:lang w:eastAsia="en-GB"/>
        </w:rPr>
      </w:pPr>
      <w:bookmarkStart w:id="0" w:name="_Toc351976662"/>
      <w:bookmarkStart w:id="1" w:name="_Toc303949809"/>
      <w:r w:rsidRPr="00025D25">
        <w:rPr>
          <w:rFonts w:ascii="Times New Roman" w:hAnsi="Times New Roman"/>
          <w:sz w:val="24"/>
          <w:szCs w:val="24"/>
          <w:lang w:eastAsia="en-GB"/>
        </w:rPr>
        <w:t>Lesson plan</w:t>
      </w:r>
      <w:bookmarkEnd w:id="0"/>
    </w:p>
    <w:bookmarkEnd w:id="1"/>
    <w:p w:rsidR="007E4555" w:rsidRPr="00025D25" w:rsidRDefault="007E4555" w:rsidP="007E4555">
      <w:pPr>
        <w:widowControl/>
        <w:spacing w:line="240" w:lineRule="auto"/>
        <w:rPr>
          <w:rFonts w:ascii="Times New Roman" w:hAnsi="Times New Roman"/>
          <w:b/>
          <w:sz w:val="24"/>
          <w:lang w:eastAsia="en-GB"/>
        </w:rPr>
      </w:pPr>
    </w:p>
    <w:p w:rsidR="007E4555" w:rsidRPr="00025D25" w:rsidRDefault="007E4555" w:rsidP="007E4555">
      <w:pPr>
        <w:spacing w:line="240" w:lineRule="auto"/>
        <w:rPr>
          <w:rFonts w:ascii="Times New Roman" w:hAnsi="Times New Roman"/>
          <w:sz w:val="24"/>
          <w:lang w:eastAsia="en-GB"/>
        </w:rPr>
      </w:pPr>
    </w:p>
    <w:tbl>
      <w:tblPr>
        <w:tblW w:w="4957"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000"/>
      </w:tblPr>
      <w:tblGrid>
        <w:gridCol w:w="1763"/>
        <w:gridCol w:w="345"/>
        <w:gridCol w:w="752"/>
        <w:gridCol w:w="313"/>
        <w:gridCol w:w="1621"/>
        <w:gridCol w:w="1537"/>
        <w:gridCol w:w="1127"/>
        <w:gridCol w:w="2031"/>
      </w:tblGrid>
      <w:tr w:rsidR="007E4555" w:rsidRPr="00025D25" w:rsidTr="007A55CA">
        <w:trPr>
          <w:cantSplit/>
          <w:trHeight w:hRule="exact" w:val="811"/>
        </w:trPr>
        <w:tc>
          <w:tcPr>
            <w:tcW w:w="2526" w:type="pct"/>
            <w:gridSpan w:val="5"/>
          </w:tcPr>
          <w:p w:rsidR="007E4555" w:rsidRPr="00D46C98" w:rsidRDefault="007E4555" w:rsidP="003045BF">
            <w:pPr>
              <w:widowControl/>
              <w:spacing w:before="120" w:after="120" w:line="240" w:lineRule="auto"/>
              <w:outlineLvl w:val="2"/>
              <w:rPr>
                <w:rFonts w:ascii="Times New Roman" w:hAnsi="Times New Roman"/>
                <w:b/>
                <w:color w:val="365F91" w:themeColor="accent1" w:themeShade="BF"/>
                <w:sz w:val="24"/>
              </w:rPr>
            </w:pPr>
            <w:r w:rsidRPr="00D46C98">
              <w:rPr>
                <w:rFonts w:ascii="Times New Roman" w:hAnsi="Times New Roman"/>
                <w:b/>
                <w:color w:val="365F91" w:themeColor="accent1" w:themeShade="BF"/>
                <w:sz w:val="24"/>
                <w:lang w:val="en-US"/>
              </w:rPr>
              <w:t>Unit of a long term plan</w:t>
            </w:r>
            <w:r w:rsidR="007A55CA" w:rsidRPr="00D46C98">
              <w:rPr>
                <w:rFonts w:ascii="Times New Roman" w:hAnsi="Times New Roman"/>
                <w:b/>
                <w:color w:val="365F91" w:themeColor="accent1" w:themeShade="BF"/>
                <w:sz w:val="24"/>
                <w:lang w:val="en-US"/>
              </w:rPr>
              <w:t xml:space="preserve"> Communication and technology.</w:t>
            </w:r>
          </w:p>
        </w:tc>
        <w:tc>
          <w:tcPr>
            <w:tcW w:w="2474" w:type="pct"/>
            <w:gridSpan w:val="3"/>
          </w:tcPr>
          <w:p w:rsidR="007E4555" w:rsidRPr="00D46C98" w:rsidRDefault="007E4555" w:rsidP="003045BF">
            <w:pPr>
              <w:widowControl/>
              <w:spacing w:before="120" w:after="120" w:line="240" w:lineRule="auto"/>
              <w:outlineLvl w:val="2"/>
              <w:rPr>
                <w:rFonts w:ascii="Times New Roman" w:hAnsi="Times New Roman"/>
                <w:b/>
                <w:color w:val="365F91" w:themeColor="accent1" w:themeShade="BF"/>
                <w:sz w:val="24"/>
              </w:rPr>
            </w:pPr>
            <w:r w:rsidRPr="00D46C98">
              <w:rPr>
                <w:rFonts w:ascii="Times New Roman" w:hAnsi="Times New Roman"/>
                <w:b/>
                <w:color w:val="365F91" w:themeColor="accent1" w:themeShade="BF"/>
                <w:sz w:val="24"/>
              </w:rPr>
              <w:t>School:</w:t>
            </w:r>
            <w:r w:rsidR="008F3EFC">
              <w:rPr>
                <w:rFonts w:ascii="Times New Roman" w:hAnsi="Times New Roman"/>
                <w:b/>
                <w:color w:val="365F91" w:themeColor="accent1" w:themeShade="BF"/>
                <w:sz w:val="24"/>
              </w:rPr>
              <w:t xml:space="preserve">N2 </w:t>
            </w:r>
            <w:r w:rsidR="008F3EFC">
              <w:rPr>
                <w:rFonts w:ascii="Times New Roman" w:hAnsi="Times New Roman"/>
                <w:b/>
                <w:color w:val="365F91" w:themeColor="accent1" w:themeShade="BF"/>
                <w:sz w:val="24"/>
                <w:lang w:val="en-US"/>
              </w:rPr>
              <w:t>named after</w:t>
            </w:r>
            <w:r w:rsidR="007A55CA" w:rsidRPr="00D46C98">
              <w:rPr>
                <w:rFonts w:ascii="Times New Roman" w:hAnsi="Times New Roman"/>
                <w:b/>
                <w:color w:val="365F91" w:themeColor="accent1" w:themeShade="BF"/>
                <w:sz w:val="24"/>
              </w:rPr>
              <w:t xml:space="preserve"> Sh. </w:t>
            </w:r>
            <w:proofErr w:type="spellStart"/>
            <w:r w:rsidR="007A55CA" w:rsidRPr="00D46C98">
              <w:rPr>
                <w:rFonts w:ascii="Times New Roman" w:hAnsi="Times New Roman"/>
                <w:b/>
                <w:color w:val="365F91" w:themeColor="accent1" w:themeShade="BF"/>
                <w:sz w:val="24"/>
              </w:rPr>
              <w:t>Ualikhanov</w:t>
            </w:r>
            <w:proofErr w:type="spellEnd"/>
          </w:p>
        </w:tc>
      </w:tr>
      <w:tr w:rsidR="007E4555" w:rsidRPr="00025D25" w:rsidTr="00ED1D83">
        <w:trPr>
          <w:cantSplit/>
          <w:trHeight w:hRule="exact" w:val="471"/>
        </w:trPr>
        <w:tc>
          <w:tcPr>
            <w:tcW w:w="2526" w:type="pct"/>
            <w:gridSpan w:val="5"/>
          </w:tcPr>
          <w:p w:rsidR="007E4555" w:rsidRPr="00D46C98" w:rsidRDefault="007E4555" w:rsidP="003045BF">
            <w:pPr>
              <w:widowControl/>
              <w:spacing w:before="120" w:after="120" w:line="240" w:lineRule="auto"/>
              <w:outlineLvl w:val="2"/>
              <w:rPr>
                <w:rFonts w:ascii="Times New Roman" w:hAnsi="Times New Roman"/>
                <w:b/>
                <w:color w:val="365F91" w:themeColor="accent1" w:themeShade="BF"/>
                <w:sz w:val="24"/>
              </w:rPr>
            </w:pPr>
            <w:r w:rsidRPr="00D46C98">
              <w:rPr>
                <w:rFonts w:ascii="Times New Roman" w:hAnsi="Times New Roman"/>
                <w:b/>
                <w:color w:val="365F91" w:themeColor="accent1" w:themeShade="BF"/>
                <w:sz w:val="24"/>
              </w:rPr>
              <w:t>Date:</w:t>
            </w:r>
          </w:p>
        </w:tc>
        <w:tc>
          <w:tcPr>
            <w:tcW w:w="2474" w:type="pct"/>
            <w:gridSpan w:val="3"/>
          </w:tcPr>
          <w:p w:rsidR="007E4555" w:rsidRPr="00D46C98" w:rsidRDefault="007E4555" w:rsidP="00B93B97">
            <w:pPr>
              <w:widowControl/>
              <w:spacing w:before="120" w:after="120" w:line="240" w:lineRule="auto"/>
              <w:outlineLvl w:val="2"/>
              <w:rPr>
                <w:rFonts w:ascii="Times New Roman" w:hAnsi="Times New Roman"/>
                <w:b/>
                <w:color w:val="365F91" w:themeColor="accent1" w:themeShade="BF"/>
                <w:sz w:val="24"/>
                <w:lang w:val="en-US"/>
              </w:rPr>
            </w:pPr>
            <w:r w:rsidRPr="00D46C98">
              <w:rPr>
                <w:rFonts w:ascii="Times New Roman" w:hAnsi="Times New Roman"/>
                <w:b/>
                <w:color w:val="365F91" w:themeColor="accent1" w:themeShade="BF"/>
                <w:sz w:val="24"/>
              </w:rPr>
              <w:t>Teacher name:</w:t>
            </w:r>
            <w:r w:rsidR="007A55CA" w:rsidRPr="00D46C98">
              <w:rPr>
                <w:rFonts w:ascii="Times New Roman" w:hAnsi="Times New Roman"/>
                <w:b/>
                <w:color w:val="365F91" w:themeColor="accent1" w:themeShade="BF"/>
                <w:sz w:val="24"/>
                <w:lang w:val="en-US"/>
              </w:rPr>
              <w:t xml:space="preserve"> </w:t>
            </w:r>
            <w:proofErr w:type="spellStart"/>
            <w:r w:rsidR="007A55CA" w:rsidRPr="00D46C98">
              <w:rPr>
                <w:rFonts w:ascii="Times New Roman" w:hAnsi="Times New Roman"/>
                <w:b/>
                <w:color w:val="365F91" w:themeColor="accent1" w:themeShade="BF"/>
                <w:sz w:val="24"/>
                <w:lang w:val="en-US"/>
              </w:rPr>
              <w:t>Tankubaeva</w:t>
            </w:r>
            <w:proofErr w:type="spellEnd"/>
            <w:r w:rsidR="007A55CA" w:rsidRPr="00D46C98">
              <w:rPr>
                <w:rFonts w:ascii="Times New Roman" w:hAnsi="Times New Roman"/>
                <w:b/>
                <w:color w:val="365F91" w:themeColor="accent1" w:themeShade="BF"/>
                <w:sz w:val="24"/>
                <w:lang w:val="en-US"/>
              </w:rPr>
              <w:t xml:space="preserve"> </w:t>
            </w:r>
            <w:proofErr w:type="spellStart"/>
            <w:r w:rsidR="007A55CA" w:rsidRPr="00D46C98">
              <w:rPr>
                <w:rFonts w:ascii="Times New Roman" w:hAnsi="Times New Roman"/>
                <w:b/>
                <w:color w:val="365F91" w:themeColor="accent1" w:themeShade="BF"/>
                <w:sz w:val="24"/>
                <w:lang w:val="en-US"/>
              </w:rPr>
              <w:t>Abiba</w:t>
            </w:r>
            <w:proofErr w:type="spellEnd"/>
            <w:r w:rsidR="007A55CA" w:rsidRPr="00D46C98">
              <w:rPr>
                <w:rFonts w:ascii="Times New Roman" w:hAnsi="Times New Roman"/>
                <w:b/>
                <w:color w:val="365F91" w:themeColor="accent1" w:themeShade="BF"/>
                <w:sz w:val="24"/>
                <w:lang w:val="en-US"/>
              </w:rPr>
              <w:t xml:space="preserve"> </w:t>
            </w:r>
          </w:p>
        </w:tc>
      </w:tr>
      <w:tr w:rsidR="007E4555" w:rsidRPr="00025D25" w:rsidTr="00ED1D83">
        <w:trPr>
          <w:cantSplit/>
          <w:trHeight w:hRule="exact" w:val="471"/>
        </w:trPr>
        <w:tc>
          <w:tcPr>
            <w:tcW w:w="2526" w:type="pct"/>
            <w:gridSpan w:val="5"/>
          </w:tcPr>
          <w:p w:rsidR="007E4555" w:rsidRPr="008F3EFC" w:rsidRDefault="007E4555" w:rsidP="003045BF">
            <w:pPr>
              <w:widowControl/>
              <w:spacing w:before="120" w:after="120" w:line="240" w:lineRule="auto"/>
              <w:outlineLvl w:val="2"/>
              <w:rPr>
                <w:rFonts w:ascii="Times New Roman" w:hAnsi="Times New Roman"/>
                <w:b/>
                <w:color w:val="365F91" w:themeColor="accent1" w:themeShade="BF"/>
                <w:sz w:val="24"/>
                <w:lang w:val="en-US"/>
              </w:rPr>
            </w:pPr>
            <w:r w:rsidRPr="00D46C98">
              <w:rPr>
                <w:rFonts w:ascii="Times New Roman" w:hAnsi="Times New Roman"/>
                <w:b/>
                <w:color w:val="365F91" w:themeColor="accent1" w:themeShade="BF"/>
                <w:sz w:val="24"/>
              </w:rPr>
              <w:t xml:space="preserve">CLASS: </w:t>
            </w:r>
            <w:r w:rsidR="00991709" w:rsidRPr="008F3EFC">
              <w:rPr>
                <w:rFonts w:ascii="Times New Roman" w:hAnsi="Times New Roman"/>
                <w:b/>
                <w:color w:val="365F91" w:themeColor="accent1" w:themeShade="BF"/>
                <w:sz w:val="24"/>
                <w:lang w:val="en-US"/>
              </w:rPr>
              <w:t>7</w:t>
            </w:r>
          </w:p>
        </w:tc>
        <w:tc>
          <w:tcPr>
            <w:tcW w:w="1404" w:type="pct"/>
            <w:gridSpan w:val="2"/>
          </w:tcPr>
          <w:p w:rsidR="007E4555" w:rsidRPr="00D46C98" w:rsidRDefault="007E4555" w:rsidP="003045BF">
            <w:pPr>
              <w:widowControl/>
              <w:spacing w:before="120" w:after="120" w:line="240" w:lineRule="auto"/>
              <w:outlineLvl w:val="2"/>
              <w:rPr>
                <w:rFonts w:ascii="Times New Roman" w:hAnsi="Times New Roman"/>
                <w:b/>
                <w:color w:val="365F91" w:themeColor="accent1" w:themeShade="BF"/>
                <w:sz w:val="24"/>
              </w:rPr>
            </w:pPr>
            <w:r w:rsidRPr="00D46C98">
              <w:rPr>
                <w:rFonts w:ascii="Times New Roman" w:hAnsi="Times New Roman"/>
                <w:b/>
                <w:color w:val="365F91" w:themeColor="accent1" w:themeShade="BF"/>
                <w:sz w:val="24"/>
              </w:rPr>
              <w:t xml:space="preserve">Number present: </w:t>
            </w:r>
          </w:p>
        </w:tc>
        <w:tc>
          <w:tcPr>
            <w:tcW w:w="1070" w:type="pct"/>
          </w:tcPr>
          <w:p w:rsidR="007E4555" w:rsidRPr="008F3EFC" w:rsidRDefault="007E4555" w:rsidP="003045BF">
            <w:pPr>
              <w:widowControl/>
              <w:spacing w:before="120" w:after="120" w:line="240" w:lineRule="auto"/>
              <w:outlineLvl w:val="2"/>
              <w:rPr>
                <w:rFonts w:ascii="Times New Roman" w:hAnsi="Times New Roman"/>
                <w:b/>
                <w:color w:val="365F91" w:themeColor="accent1" w:themeShade="BF"/>
                <w:sz w:val="24"/>
              </w:rPr>
            </w:pPr>
            <w:r w:rsidRPr="008F3EFC">
              <w:rPr>
                <w:rFonts w:ascii="Times New Roman" w:hAnsi="Times New Roman"/>
                <w:b/>
                <w:color w:val="365F91" w:themeColor="accent1" w:themeShade="BF"/>
                <w:sz w:val="24"/>
              </w:rPr>
              <w:t>absent:</w:t>
            </w:r>
          </w:p>
        </w:tc>
      </w:tr>
      <w:tr w:rsidR="007E4555" w:rsidRPr="00025D25" w:rsidTr="00ED1D83">
        <w:trPr>
          <w:cantSplit/>
          <w:trHeight w:val="567"/>
        </w:trPr>
        <w:tc>
          <w:tcPr>
            <w:tcW w:w="1507" w:type="pct"/>
            <w:gridSpan w:val="3"/>
          </w:tcPr>
          <w:p w:rsidR="007E4555" w:rsidRPr="00D46C98" w:rsidRDefault="007E4555" w:rsidP="003045BF">
            <w:pPr>
              <w:widowControl/>
              <w:spacing w:before="60" w:after="60" w:line="240" w:lineRule="auto"/>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Lesson title</w:t>
            </w:r>
          </w:p>
        </w:tc>
        <w:tc>
          <w:tcPr>
            <w:tcW w:w="3493" w:type="pct"/>
            <w:gridSpan w:val="5"/>
          </w:tcPr>
          <w:p w:rsidR="007E4555" w:rsidRPr="00D46C98" w:rsidRDefault="00DC5301" w:rsidP="003045BF">
            <w:pPr>
              <w:widowControl/>
              <w:tabs>
                <w:tab w:val="left" w:pos="428"/>
              </w:tabs>
              <w:spacing w:before="60" w:after="6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rPr>
              <w:t>Young people and technology</w:t>
            </w:r>
            <w:r w:rsidR="007A55CA" w:rsidRPr="00D46C98">
              <w:rPr>
                <w:rFonts w:ascii="Times New Roman" w:hAnsi="Times New Roman"/>
                <w:color w:val="365F91" w:themeColor="accent1" w:themeShade="BF"/>
                <w:sz w:val="24"/>
              </w:rPr>
              <w:t>.</w:t>
            </w:r>
          </w:p>
        </w:tc>
      </w:tr>
      <w:tr w:rsidR="007E4555" w:rsidRPr="00025D25" w:rsidTr="00ED1D83">
        <w:trPr>
          <w:cantSplit/>
          <w:trHeight w:val="567"/>
        </w:trPr>
        <w:tc>
          <w:tcPr>
            <w:tcW w:w="1507" w:type="pct"/>
            <w:gridSpan w:val="3"/>
          </w:tcPr>
          <w:p w:rsidR="007E4555" w:rsidRPr="00D46C98" w:rsidRDefault="007E4555" w:rsidP="003045BF">
            <w:pPr>
              <w:widowControl/>
              <w:spacing w:before="60" w:after="60" w:line="240" w:lineRule="auto"/>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Learning objectives(s) that this lesson is contributing to (link to the Subject programme)</w:t>
            </w:r>
          </w:p>
        </w:tc>
        <w:tc>
          <w:tcPr>
            <w:tcW w:w="3493" w:type="pct"/>
            <w:gridSpan w:val="5"/>
          </w:tcPr>
          <w:p w:rsidR="00DC5301" w:rsidRPr="00D46C98" w:rsidRDefault="00DC5301" w:rsidP="00DC5301">
            <w:pPr>
              <w:spacing w:line="240" w:lineRule="auto"/>
              <w:rPr>
                <w:rFonts w:ascii="Times New Roman" w:hAnsi="Times New Roman"/>
                <w:color w:val="365F91" w:themeColor="accent1" w:themeShade="BF"/>
                <w:sz w:val="24"/>
              </w:rPr>
            </w:pPr>
            <w:r w:rsidRPr="00D46C98">
              <w:rPr>
                <w:rFonts w:ascii="Times New Roman" w:hAnsi="Times New Roman"/>
                <w:color w:val="365F91" w:themeColor="accent1" w:themeShade="BF"/>
                <w:sz w:val="24"/>
              </w:rPr>
              <w:t>7.L3 understand with some support most of the detail of an argument in extended talk on a limited range of general and curricular topics</w:t>
            </w:r>
          </w:p>
          <w:p w:rsidR="00DC5301" w:rsidRPr="00D46C98" w:rsidRDefault="00DC5301" w:rsidP="00DC5301">
            <w:pPr>
              <w:spacing w:line="240" w:lineRule="auto"/>
              <w:rPr>
                <w:rFonts w:ascii="Times New Roman" w:hAnsi="Times New Roman"/>
                <w:iCs/>
                <w:color w:val="365F91" w:themeColor="accent1" w:themeShade="BF"/>
                <w:sz w:val="24"/>
              </w:rPr>
            </w:pPr>
            <w:r w:rsidRPr="00D46C98">
              <w:rPr>
                <w:rFonts w:ascii="Times New Roman" w:hAnsi="Times New Roman"/>
                <w:iCs/>
                <w:color w:val="365F91" w:themeColor="accent1" w:themeShade="BF"/>
                <w:sz w:val="24"/>
              </w:rPr>
              <w:t>7.C8 develop intercultural awareness through reading and discussion</w:t>
            </w:r>
          </w:p>
          <w:p w:rsidR="00DC5301" w:rsidRPr="00D46C98" w:rsidRDefault="00DC5301" w:rsidP="00DC5301">
            <w:pPr>
              <w:spacing w:line="240" w:lineRule="auto"/>
              <w:rPr>
                <w:rFonts w:ascii="Times New Roman" w:hAnsi="Times New Roman"/>
                <w:color w:val="365F91" w:themeColor="accent1" w:themeShade="BF"/>
                <w:sz w:val="24"/>
              </w:rPr>
            </w:pPr>
            <w:r w:rsidRPr="00D46C98">
              <w:rPr>
                <w:rFonts w:ascii="Times New Roman" w:hAnsi="Times New Roman"/>
                <w:color w:val="365F91" w:themeColor="accent1" w:themeShade="BF"/>
                <w:sz w:val="24"/>
              </w:rPr>
              <w:t>7.S7 use appropriate subject-specific vocabulary and syntax to talk about a range of general  topics, and some curricular topics</w:t>
            </w:r>
          </w:p>
          <w:p w:rsidR="007E4555" w:rsidRPr="00D46C98" w:rsidRDefault="007E4555" w:rsidP="00B93B97">
            <w:pPr>
              <w:spacing w:line="240" w:lineRule="auto"/>
              <w:rPr>
                <w:rFonts w:ascii="Times New Roman" w:hAnsi="Times New Roman"/>
                <w:color w:val="365F91" w:themeColor="accent1" w:themeShade="BF"/>
                <w:sz w:val="24"/>
                <w:lang w:eastAsia="en-GB"/>
              </w:rPr>
            </w:pPr>
          </w:p>
        </w:tc>
      </w:tr>
      <w:tr w:rsidR="00AF7C83" w:rsidRPr="00025D25" w:rsidTr="00ED1D83">
        <w:trPr>
          <w:cantSplit/>
          <w:trHeight w:val="567"/>
        </w:trPr>
        <w:tc>
          <w:tcPr>
            <w:tcW w:w="1507" w:type="pct"/>
            <w:gridSpan w:val="3"/>
          </w:tcPr>
          <w:p w:rsidR="00AF7C83" w:rsidRPr="00D46C98" w:rsidRDefault="00AF7C83" w:rsidP="003045BF">
            <w:pPr>
              <w:widowControl/>
              <w:spacing w:before="60" w:after="60" w:line="240" w:lineRule="auto"/>
              <w:rPr>
                <w:rFonts w:ascii="Times New Roman" w:hAnsi="Times New Roman"/>
                <w:b/>
                <w:color w:val="365F91" w:themeColor="accent1" w:themeShade="BF"/>
                <w:sz w:val="24"/>
                <w:lang w:val="en-US" w:eastAsia="en-GB"/>
              </w:rPr>
            </w:pPr>
            <w:r w:rsidRPr="00D46C98">
              <w:rPr>
                <w:rFonts w:ascii="Times New Roman" w:hAnsi="Times New Roman"/>
                <w:b/>
                <w:color w:val="365F91" w:themeColor="accent1" w:themeShade="BF"/>
                <w:sz w:val="24"/>
                <w:lang w:val="en-US" w:eastAsia="en-GB"/>
              </w:rPr>
              <w:t>Level of thinking skills</w:t>
            </w:r>
          </w:p>
        </w:tc>
        <w:tc>
          <w:tcPr>
            <w:tcW w:w="3493" w:type="pct"/>
            <w:gridSpan w:val="5"/>
          </w:tcPr>
          <w:p w:rsidR="00AF7C83" w:rsidRPr="00D46C98" w:rsidRDefault="00D31E73" w:rsidP="00B60934">
            <w:pPr>
              <w:spacing w:line="240" w:lineRule="auto"/>
              <w:rPr>
                <w:rFonts w:ascii="Times New Roman" w:hAnsi="Times New Roman"/>
                <w:color w:val="365F91" w:themeColor="accent1" w:themeShade="BF"/>
                <w:sz w:val="24"/>
                <w:lang w:val="en-US"/>
              </w:rPr>
            </w:pPr>
            <w:r w:rsidRPr="00D46C98">
              <w:rPr>
                <w:rFonts w:ascii="Times New Roman" w:hAnsi="Times New Roman"/>
                <w:color w:val="365F91" w:themeColor="accent1" w:themeShade="BF"/>
                <w:sz w:val="24"/>
                <w:lang w:val="en-US"/>
              </w:rPr>
              <w:t>Comprehension, Application, Evaluation</w:t>
            </w:r>
          </w:p>
        </w:tc>
      </w:tr>
      <w:tr w:rsidR="007E4555" w:rsidRPr="00025D25" w:rsidTr="00ED1D83">
        <w:trPr>
          <w:cantSplit/>
          <w:trHeight w:val="998"/>
        </w:trPr>
        <w:tc>
          <w:tcPr>
            <w:tcW w:w="1507" w:type="pct"/>
            <w:gridSpan w:val="3"/>
          </w:tcPr>
          <w:p w:rsidR="007E4555" w:rsidRPr="00D46C98" w:rsidRDefault="007E4555" w:rsidP="003045BF">
            <w:pPr>
              <w:spacing w:before="60" w:after="60" w:line="240" w:lineRule="auto"/>
              <w:ind w:left="-471" w:firstLine="471"/>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Lesson objectives</w:t>
            </w:r>
          </w:p>
        </w:tc>
        <w:tc>
          <w:tcPr>
            <w:tcW w:w="3493" w:type="pct"/>
            <w:gridSpan w:val="5"/>
          </w:tcPr>
          <w:p w:rsidR="00D31E73" w:rsidRPr="00D46C98" w:rsidRDefault="005517AA" w:rsidP="00B93B97">
            <w:pPr>
              <w:widowControl/>
              <w:spacing w:after="60" w:line="240" w:lineRule="auto"/>
              <w:contextualSpacing/>
              <w:rPr>
                <w:rFonts w:ascii="Times New Roman" w:hAnsi="Times New Roman"/>
                <w:bCs/>
                <w:color w:val="365F91" w:themeColor="accent1" w:themeShade="BF"/>
                <w:sz w:val="24"/>
              </w:rPr>
            </w:pPr>
            <w:r w:rsidRPr="00D46C98">
              <w:rPr>
                <w:rFonts w:ascii="Times New Roman" w:hAnsi="Times New Roman"/>
                <w:bCs/>
                <w:color w:val="365F91" w:themeColor="accent1" w:themeShade="BF"/>
                <w:sz w:val="24"/>
              </w:rPr>
              <w:t>To work on new words exercises</w:t>
            </w:r>
          </w:p>
          <w:p w:rsidR="005517AA" w:rsidRPr="00D46C98" w:rsidRDefault="005517AA" w:rsidP="00B93B97">
            <w:pPr>
              <w:widowControl/>
              <w:spacing w:after="60" w:line="240" w:lineRule="auto"/>
              <w:contextualSpacing/>
              <w:rPr>
                <w:rFonts w:ascii="Times New Roman" w:hAnsi="Times New Roman"/>
                <w:bCs/>
                <w:color w:val="365F91" w:themeColor="accent1" w:themeShade="BF"/>
                <w:sz w:val="24"/>
              </w:rPr>
            </w:pPr>
            <w:r w:rsidRPr="00D46C98">
              <w:rPr>
                <w:rFonts w:ascii="Times New Roman" w:hAnsi="Times New Roman"/>
                <w:bCs/>
                <w:color w:val="365F91" w:themeColor="accent1" w:themeShade="BF"/>
                <w:sz w:val="24"/>
              </w:rPr>
              <w:t>To do listening tasks on advertisement</w:t>
            </w:r>
          </w:p>
          <w:p w:rsidR="005517AA" w:rsidRPr="00D46C98" w:rsidRDefault="005517AA" w:rsidP="00B93B97">
            <w:pPr>
              <w:widowControl/>
              <w:spacing w:after="60" w:line="240" w:lineRule="auto"/>
              <w:contextualSpacing/>
              <w:rPr>
                <w:rFonts w:ascii="Times New Roman" w:hAnsi="Times New Roman"/>
                <w:bCs/>
                <w:color w:val="365F91" w:themeColor="accent1" w:themeShade="BF"/>
                <w:sz w:val="24"/>
              </w:rPr>
            </w:pPr>
            <w:r w:rsidRPr="00D46C98">
              <w:rPr>
                <w:rFonts w:ascii="Times New Roman" w:hAnsi="Times New Roman"/>
                <w:bCs/>
                <w:color w:val="365F91" w:themeColor="accent1" w:themeShade="BF"/>
                <w:sz w:val="24"/>
              </w:rPr>
              <w:t>To hold a discussion about early time without technology</w:t>
            </w:r>
          </w:p>
        </w:tc>
      </w:tr>
      <w:tr w:rsidR="007E4555" w:rsidRPr="00025D25" w:rsidTr="00ED1D83">
        <w:trPr>
          <w:cantSplit/>
          <w:trHeight w:val="415"/>
        </w:trPr>
        <w:tc>
          <w:tcPr>
            <w:tcW w:w="1507" w:type="pct"/>
            <w:gridSpan w:val="3"/>
          </w:tcPr>
          <w:p w:rsidR="007E4555" w:rsidRPr="00D46C98" w:rsidRDefault="007E4555" w:rsidP="003045BF">
            <w:pPr>
              <w:spacing w:before="60" w:after="60" w:line="240" w:lineRule="auto"/>
              <w:rPr>
                <w:rFonts w:ascii="Times New Roman" w:hAnsi="Times New Roman"/>
                <w:b/>
                <w:color w:val="365F91" w:themeColor="accent1" w:themeShade="BF"/>
                <w:sz w:val="24"/>
                <w:lang w:val="en-US" w:eastAsia="en-GB"/>
              </w:rPr>
            </w:pPr>
            <w:r w:rsidRPr="00D46C98">
              <w:rPr>
                <w:rFonts w:ascii="Times New Roman" w:hAnsi="Times New Roman"/>
                <w:b/>
                <w:color w:val="365F91" w:themeColor="accent1" w:themeShade="BF"/>
                <w:sz w:val="24"/>
                <w:lang w:val="en-US" w:eastAsia="en-GB"/>
              </w:rPr>
              <w:t>Assessment criteria</w:t>
            </w:r>
          </w:p>
        </w:tc>
        <w:tc>
          <w:tcPr>
            <w:tcW w:w="3493" w:type="pct"/>
            <w:gridSpan w:val="5"/>
          </w:tcPr>
          <w:p w:rsidR="00025D25" w:rsidRPr="00D46C98" w:rsidRDefault="005517AA" w:rsidP="00025D25">
            <w:pPr>
              <w:widowControl/>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 xml:space="preserve">They participated in </w:t>
            </w:r>
            <w:r w:rsidR="00ED1D83" w:rsidRPr="00D46C98">
              <w:rPr>
                <w:rFonts w:ascii="Times New Roman" w:hAnsi="Times New Roman"/>
                <w:color w:val="365F91" w:themeColor="accent1" w:themeShade="BF"/>
                <w:sz w:val="24"/>
                <w:lang w:val="en-US" w:eastAsia="en-GB"/>
              </w:rPr>
              <w:t>discussion about early time without technology by connecting with present time</w:t>
            </w:r>
          </w:p>
          <w:p w:rsidR="00ED1D83" w:rsidRPr="00D46C98" w:rsidRDefault="00ED1D83" w:rsidP="00025D25">
            <w:pPr>
              <w:widowControl/>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They perform listening activity after having understood the meaning of new words</w:t>
            </w:r>
          </w:p>
        </w:tc>
      </w:tr>
      <w:tr w:rsidR="00B67074" w:rsidRPr="00025D25" w:rsidTr="00ED1D83">
        <w:trPr>
          <w:cantSplit/>
          <w:trHeight w:val="289"/>
        </w:trPr>
        <w:tc>
          <w:tcPr>
            <w:tcW w:w="1507" w:type="pct"/>
            <w:gridSpan w:val="3"/>
            <w:vMerge w:val="restart"/>
          </w:tcPr>
          <w:p w:rsidR="00B67074" w:rsidRPr="00D46C98" w:rsidRDefault="00804B9A" w:rsidP="003045BF">
            <w:pPr>
              <w:spacing w:before="60" w:after="60" w:line="240" w:lineRule="auto"/>
              <w:rPr>
                <w:rFonts w:ascii="Times New Roman" w:hAnsi="Times New Roman"/>
                <w:b/>
                <w:color w:val="365F91" w:themeColor="accent1" w:themeShade="BF"/>
                <w:sz w:val="24"/>
                <w:lang w:val="en-US" w:eastAsia="en-GB"/>
              </w:rPr>
            </w:pPr>
            <w:r w:rsidRPr="00D46C98">
              <w:rPr>
                <w:rFonts w:ascii="Times New Roman" w:hAnsi="Times New Roman"/>
                <w:b/>
                <w:color w:val="365F91" w:themeColor="accent1" w:themeShade="BF"/>
                <w:sz w:val="24"/>
                <w:lang w:val="en-US" w:eastAsia="en-GB"/>
              </w:rPr>
              <w:t>Differentiation</w:t>
            </w:r>
          </w:p>
        </w:tc>
        <w:tc>
          <w:tcPr>
            <w:tcW w:w="3493" w:type="pct"/>
            <w:gridSpan w:val="5"/>
            <w:tcBorders>
              <w:bottom w:val="single" w:sz="4" w:space="0" w:color="auto"/>
            </w:tcBorders>
          </w:tcPr>
          <w:p w:rsidR="00025D25" w:rsidRPr="00D46C98" w:rsidRDefault="00ED1D83" w:rsidP="003045BF">
            <w:pPr>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All learners will be able to understand the meaning of new electronic devices</w:t>
            </w:r>
          </w:p>
        </w:tc>
      </w:tr>
      <w:tr w:rsidR="00B67074" w:rsidRPr="00025D25" w:rsidTr="00ED1D83">
        <w:trPr>
          <w:cantSplit/>
          <w:trHeight w:val="264"/>
        </w:trPr>
        <w:tc>
          <w:tcPr>
            <w:tcW w:w="1507" w:type="pct"/>
            <w:gridSpan w:val="3"/>
            <w:vMerge/>
          </w:tcPr>
          <w:p w:rsidR="00B67074" w:rsidRPr="00D46C98" w:rsidRDefault="00B67074" w:rsidP="003045BF">
            <w:pPr>
              <w:spacing w:before="60" w:after="60" w:line="240" w:lineRule="auto"/>
              <w:rPr>
                <w:rFonts w:ascii="Times New Roman" w:hAnsi="Times New Roman"/>
                <w:b/>
                <w:color w:val="365F91" w:themeColor="accent1" w:themeShade="BF"/>
                <w:sz w:val="24"/>
                <w:lang w:val="en-US" w:eastAsia="en-GB"/>
              </w:rPr>
            </w:pPr>
          </w:p>
        </w:tc>
        <w:tc>
          <w:tcPr>
            <w:tcW w:w="3493" w:type="pct"/>
            <w:gridSpan w:val="5"/>
            <w:tcBorders>
              <w:top w:val="single" w:sz="4" w:space="0" w:color="auto"/>
              <w:bottom w:val="single" w:sz="4" w:space="0" w:color="auto"/>
            </w:tcBorders>
          </w:tcPr>
          <w:p w:rsidR="00730CFF" w:rsidRPr="00D46C98" w:rsidRDefault="00ED1D83" w:rsidP="00730CFF">
            <w:pPr>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Some learners will be able to give an example of their grandparents’ life (what kind of technology they used)</w:t>
            </w:r>
          </w:p>
        </w:tc>
      </w:tr>
      <w:tr w:rsidR="00B67074" w:rsidRPr="00025D25" w:rsidTr="00ED1D83">
        <w:trPr>
          <w:cantSplit/>
          <w:trHeight w:val="363"/>
        </w:trPr>
        <w:tc>
          <w:tcPr>
            <w:tcW w:w="1507" w:type="pct"/>
            <w:gridSpan w:val="3"/>
            <w:vMerge/>
          </w:tcPr>
          <w:p w:rsidR="00B67074" w:rsidRPr="00D46C98" w:rsidRDefault="00B67074" w:rsidP="003045BF">
            <w:pPr>
              <w:spacing w:before="60" w:after="60" w:line="240" w:lineRule="auto"/>
              <w:rPr>
                <w:rFonts w:ascii="Times New Roman" w:hAnsi="Times New Roman"/>
                <w:b/>
                <w:color w:val="365F91" w:themeColor="accent1" w:themeShade="BF"/>
                <w:sz w:val="24"/>
                <w:lang w:val="en-US" w:eastAsia="en-GB"/>
              </w:rPr>
            </w:pPr>
          </w:p>
        </w:tc>
        <w:tc>
          <w:tcPr>
            <w:tcW w:w="3493" w:type="pct"/>
            <w:gridSpan w:val="5"/>
            <w:tcBorders>
              <w:top w:val="single" w:sz="4" w:space="0" w:color="auto"/>
            </w:tcBorders>
          </w:tcPr>
          <w:p w:rsidR="005B618B" w:rsidRPr="00D46C98" w:rsidRDefault="00ED1D83" w:rsidP="003045BF">
            <w:pPr>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Most learners will be able to use new words in their speech in discussion</w:t>
            </w:r>
          </w:p>
        </w:tc>
      </w:tr>
      <w:tr w:rsidR="007E4555" w:rsidRPr="00025D25" w:rsidTr="00ED1D83">
        <w:trPr>
          <w:cantSplit/>
        </w:trPr>
        <w:tc>
          <w:tcPr>
            <w:tcW w:w="1507" w:type="pct"/>
            <w:gridSpan w:val="3"/>
          </w:tcPr>
          <w:p w:rsidR="007E4555" w:rsidRPr="00D46C98" w:rsidRDefault="007E4555" w:rsidP="003045BF">
            <w:pPr>
              <w:spacing w:before="60" w:after="60" w:line="240" w:lineRule="auto"/>
              <w:ind w:left="-471" w:firstLine="471"/>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 xml:space="preserve">Values links </w:t>
            </w:r>
          </w:p>
        </w:tc>
        <w:tc>
          <w:tcPr>
            <w:tcW w:w="3493" w:type="pct"/>
            <w:gridSpan w:val="5"/>
          </w:tcPr>
          <w:p w:rsidR="004F700A" w:rsidRPr="00D46C98" w:rsidRDefault="004F700A" w:rsidP="003045BF">
            <w:pPr>
              <w:widowControl/>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To develop highly and competitive person. Interest to ICT</w:t>
            </w:r>
          </w:p>
          <w:p w:rsidR="007E4555" w:rsidRPr="00D46C98" w:rsidRDefault="004F700A" w:rsidP="003045BF">
            <w:pPr>
              <w:widowControl/>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 xml:space="preserve">  </w:t>
            </w:r>
            <w:r w:rsidR="000B3C75" w:rsidRPr="00D46C98">
              <w:rPr>
                <w:rFonts w:ascii="Times New Roman" w:hAnsi="Times New Roman"/>
                <w:color w:val="365F91" w:themeColor="accent1" w:themeShade="BF"/>
                <w:sz w:val="24"/>
                <w:lang w:val="en-US" w:eastAsia="en-GB"/>
              </w:rPr>
              <w:t>The strategy “</w:t>
            </w:r>
            <w:proofErr w:type="spellStart"/>
            <w:r w:rsidR="000B3C75" w:rsidRPr="00D46C98">
              <w:rPr>
                <w:rFonts w:ascii="Times New Roman" w:hAnsi="Times New Roman"/>
                <w:color w:val="365F91" w:themeColor="accent1" w:themeShade="BF"/>
                <w:sz w:val="24"/>
                <w:lang w:val="en-US" w:eastAsia="en-GB"/>
              </w:rPr>
              <w:t>MangilikYel</w:t>
            </w:r>
            <w:proofErr w:type="spellEnd"/>
            <w:r w:rsidR="000B3C75" w:rsidRPr="00D46C98">
              <w:rPr>
                <w:rFonts w:ascii="Times New Roman" w:hAnsi="Times New Roman"/>
                <w:color w:val="365F91" w:themeColor="accent1" w:themeShade="BF"/>
                <w:sz w:val="24"/>
                <w:lang w:val="en-US" w:eastAsia="en-GB"/>
              </w:rPr>
              <w:t>”</w:t>
            </w:r>
          </w:p>
          <w:p w:rsidR="000B3C75" w:rsidRPr="00D46C98" w:rsidRDefault="000B3C75" w:rsidP="003045BF">
            <w:pPr>
              <w:widowControl/>
              <w:spacing w:before="60" w:after="60" w:line="240" w:lineRule="auto"/>
              <w:rPr>
                <w:rFonts w:ascii="Times New Roman" w:hAnsi="Times New Roman"/>
                <w:color w:val="365F91" w:themeColor="accent1" w:themeShade="BF"/>
                <w:sz w:val="24"/>
                <w:lang w:val="en-US" w:eastAsia="en-GB"/>
              </w:rPr>
            </w:pPr>
          </w:p>
        </w:tc>
      </w:tr>
      <w:tr w:rsidR="007E4555" w:rsidRPr="00025D25" w:rsidTr="00ED1D83">
        <w:trPr>
          <w:cantSplit/>
        </w:trPr>
        <w:tc>
          <w:tcPr>
            <w:tcW w:w="1507" w:type="pct"/>
            <w:gridSpan w:val="3"/>
          </w:tcPr>
          <w:p w:rsidR="007E4555" w:rsidRPr="00D46C98" w:rsidRDefault="007E4555" w:rsidP="003045BF">
            <w:pPr>
              <w:spacing w:before="60" w:after="60" w:line="240" w:lineRule="auto"/>
              <w:ind w:left="-471" w:firstLine="471"/>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Cross-curricular links</w:t>
            </w:r>
          </w:p>
        </w:tc>
        <w:tc>
          <w:tcPr>
            <w:tcW w:w="3493" w:type="pct"/>
            <w:gridSpan w:val="5"/>
          </w:tcPr>
          <w:p w:rsidR="000B3C75" w:rsidRPr="00D46C98" w:rsidRDefault="00ED1D83" w:rsidP="003045BF">
            <w:pPr>
              <w:widowControl/>
              <w:spacing w:before="60" w:after="60" w:line="240" w:lineRule="auto"/>
              <w:rPr>
                <w:rFonts w:ascii="Times New Roman" w:hAnsi="Times New Roman"/>
                <w:color w:val="365F91" w:themeColor="accent1" w:themeShade="BF"/>
                <w:sz w:val="24"/>
              </w:rPr>
            </w:pPr>
            <w:r w:rsidRPr="00D46C98">
              <w:rPr>
                <w:rFonts w:ascii="Times New Roman" w:hAnsi="Times New Roman"/>
                <w:color w:val="365F91" w:themeColor="accent1" w:themeShade="BF"/>
                <w:sz w:val="24"/>
              </w:rPr>
              <w:t>Physics, ICT</w:t>
            </w:r>
          </w:p>
        </w:tc>
      </w:tr>
      <w:tr w:rsidR="007E4555" w:rsidRPr="00025D25" w:rsidTr="00ED1D83">
        <w:trPr>
          <w:cantSplit/>
          <w:trHeight w:val="984"/>
        </w:trPr>
        <w:tc>
          <w:tcPr>
            <w:tcW w:w="1507" w:type="pct"/>
            <w:gridSpan w:val="3"/>
          </w:tcPr>
          <w:p w:rsidR="007E4555" w:rsidRPr="00D46C98" w:rsidRDefault="007E4555" w:rsidP="003045BF">
            <w:pPr>
              <w:widowControl/>
              <w:spacing w:before="60" w:after="60" w:line="240" w:lineRule="auto"/>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Previous learning</w:t>
            </w:r>
          </w:p>
        </w:tc>
        <w:tc>
          <w:tcPr>
            <w:tcW w:w="3493" w:type="pct"/>
            <w:gridSpan w:val="5"/>
          </w:tcPr>
          <w:p w:rsidR="007E4555" w:rsidRPr="00D46C98" w:rsidRDefault="00A157F7" w:rsidP="003045BF">
            <w:pPr>
              <w:widowControl/>
              <w:spacing w:before="60" w:after="60" w:line="240" w:lineRule="auto"/>
              <w:rPr>
                <w:rFonts w:ascii="Times New Roman" w:hAnsi="Times New Roman"/>
                <w:b/>
                <w:i/>
                <w:color w:val="365F91" w:themeColor="accent1" w:themeShade="BF"/>
                <w:sz w:val="24"/>
                <w:lang w:val="en-US" w:eastAsia="en-GB"/>
              </w:rPr>
            </w:pPr>
            <w:r w:rsidRPr="00D46C98">
              <w:rPr>
                <w:rFonts w:ascii="Times New Roman" w:hAnsi="Times New Roman"/>
                <w:b/>
                <w:i/>
                <w:color w:val="365F91" w:themeColor="accent1" w:themeShade="BF"/>
                <w:sz w:val="24"/>
                <w:lang w:val="en-US" w:eastAsia="en-GB"/>
              </w:rPr>
              <w:t xml:space="preserve">Unit Revision </w:t>
            </w:r>
          </w:p>
        </w:tc>
      </w:tr>
      <w:tr w:rsidR="007E4555" w:rsidRPr="00025D25" w:rsidTr="003045BF">
        <w:trPr>
          <w:trHeight w:hRule="exact" w:val="471"/>
        </w:trPr>
        <w:tc>
          <w:tcPr>
            <w:tcW w:w="5000" w:type="pct"/>
            <w:gridSpan w:val="8"/>
          </w:tcPr>
          <w:p w:rsidR="007E4555" w:rsidRPr="00D46C98" w:rsidRDefault="007E4555" w:rsidP="003045BF">
            <w:pPr>
              <w:widowControl/>
              <w:spacing w:before="120" w:after="240" w:line="240" w:lineRule="auto"/>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Plan</w:t>
            </w:r>
          </w:p>
        </w:tc>
      </w:tr>
      <w:tr w:rsidR="007E4555" w:rsidRPr="00025D25" w:rsidTr="007A55CA">
        <w:trPr>
          <w:trHeight w:hRule="exact" w:val="911"/>
        </w:trPr>
        <w:tc>
          <w:tcPr>
            <w:tcW w:w="929" w:type="pct"/>
          </w:tcPr>
          <w:p w:rsidR="007E4555" w:rsidRPr="00D46C98" w:rsidRDefault="007E4555" w:rsidP="003045BF">
            <w:pPr>
              <w:widowControl/>
              <w:spacing w:before="60" w:after="60" w:line="240" w:lineRule="auto"/>
              <w:jc w:val="center"/>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Planned timings</w:t>
            </w:r>
          </w:p>
        </w:tc>
        <w:tc>
          <w:tcPr>
            <w:tcW w:w="3001" w:type="pct"/>
            <w:gridSpan w:val="6"/>
          </w:tcPr>
          <w:p w:rsidR="007E4555" w:rsidRPr="008F3EFC" w:rsidRDefault="007E4555" w:rsidP="003045BF">
            <w:pPr>
              <w:widowControl/>
              <w:spacing w:before="60" w:after="60" w:line="240" w:lineRule="auto"/>
              <w:jc w:val="center"/>
              <w:rPr>
                <w:rFonts w:ascii="Times New Roman" w:hAnsi="Times New Roman"/>
                <w:b/>
                <w:color w:val="365F91" w:themeColor="accent1" w:themeShade="BF"/>
                <w:sz w:val="24"/>
                <w:lang w:eastAsia="en-GB"/>
              </w:rPr>
            </w:pPr>
            <w:r w:rsidRPr="008F3EFC">
              <w:rPr>
                <w:rFonts w:ascii="Times New Roman" w:hAnsi="Times New Roman"/>
                <w:b/>
                <w:color w:val="365F91" w:themeColor="accent1" w:themeShade="BF"/>
                <w:sz w:val="24"/>
                <w:lang w:eastAsia="en-GB"/>
              </w:rPr>
              <w:t>Planned activities (replace the notes below with your planned activities)</w:t>
            </w:r>
          </w:p>
        </w:tc>
        <w:tc>
          <w:tcPr>
            <w:tcW w:w="1070" w:type="pct"/>
          </w:tcPr>
          <w:p w:rsidR="007E4555" w:rsidRPr="008F3EFC" w:rsidRDefault="007E4555" w:rsidP="003045BF">
            <w:pPr>
              <w:widowControl/>
              <w:spacing w:before="60" w:after="60" w:line="240" w:lineRule="auto"/>
              <w:jc w:val="center"/>
              <w:rPr>
                <w:rFonts w:ascii="Times New Roman" w:hAnsi="Times New Roman"/>
                <w:b/>
                <w:color w:val="365F91" w:themeColor="accent1" w:themeShade="BF"/>
                <w:sz w:val="24"/>
                <w:lang w:eastAsia="en-GB"/>
              </w:rPr>
            </w:pPr>
            <w:r w:rsidRPr="008F3EFC">
              <w:rPr>
                <w:rFonts w:ascii="Times New Roman" w:hAnsi="Times New Roman"/>
                <w:b/>
                <w:color w:val="365F91" w:themeColor="accent1" w:themeShade="BF"/>
                <w:sz w:val="24"/>
                <w:lang w:eastAsia="en-GB"/>
              </w:rPr>
              <w:t>Resources</w:t>
            </w:r>
          </w:p>
        </w:tc>
      </w:tr>
      <w:tr w:rsidR="007E4555" w:rsidRPr="00025D25" w:rsidTr="007A55CA">
        <w:tc>
          <w:tcPr>
            <w:tcW w:w="929" w:type="pct"/>
          </w:tcPr>
          <w:p w:rsidR="007E4555" w:rsidRPr="00D46C98" w:rsidRDefault="007E4555" w:rsidP="003045BF">
            <w:pPr>
              <w:widowControl/>
              <w:spacing w:before="120" w:line="240" w:lineRule="auto"/>
              <w:jc w:val="center"/>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lastRenderedPageBreak/>
              <w:t>Start</w:t>
            </w:r>
          </w:p>
          <w:p w:rsidR="007E4555"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5mins</w:t>
            </w: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10mins</w:t>
            </w: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B93B97">
            <w:pPr>
              <w:widowControl/>
              <w:spacing w:before="120" w:line="240" w:lineRule="auto"/>
              <w:jc w:val="center"/>
              <w:rPr>
                <w:rFonts w:ascii="Times New Roman" w:hAnsi="Times New Roman"/>
                <w:color w:val="365F91" w:themeColor="accent1" w:themeShade="BF"/>
                <w:sz w:val="24"/>
                <w:lang w:eastAsia="en-GB"/>
              </w:rPr>
            </w:pPr>
          </w:p>
          <w:p w:rsidR="00774659" w:rsidRPr="00D46C98" w:rsidRDefault="00774659" w:rsidP="00774659">
            <w:pPr>
              <w:widowControl/>
              <w:spacing w:before="12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 xml:space="preserve">        5mins</w:t>
            </w:r>
          </w:p>
          <w:p w:rsidR="00774659" w:rsidRPr="00D46C98" w:rsidRDefault="00774659" w:rsidP="00774659">
            <w:pPr>
              <w:widowControl/>
              <w:spacing w:before="120" w:line="240" w:lineRule="auto"/>
              <w:rPr>
                <w:rFonts w:ascii="Times New Roman" w:hAnsi="Times New Roman"/>
                <w:color w:val="365F91" w:themeColor="accent1" w:themeShade="BF"/>
                <w:sz w:val="24"/>
                <w:lang w:eastAsia="en-GB"/>
              </w:rPr>
            </w:pPr>
          </w:p>
        </w:tc>
        <w:tc>
          <w:tcPr>
            <w:tcW w:w="3001" w:type="pct"/>
            <w:gridSpan w:val="6"/>
          </w:tcPr>
          <w:p w:rsidR="00B93B97" w:rsidRPr="008F3EFC" w:rsidRDefault="000B3C75" w:rsidP="00B93B97">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b/>
                <w:color w:val="365F91" w:themeColor="accent1" w:themeShade="BF"/>
                <w:sz w:val="24"/>
                <w:lang w:val="en-US" w:eastAsia="en-GB"/>
              </w:rPr>
              <w:t>Organization moment.</w:t>
            </w:r>
          </w:p>
          <w:p w:rsidR="000B3C75" w:rsidRPr="008F3EFC" w:rsidRDefault="00DC5301" w:rsidP="00DC5301">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Checking for their attendance and home work</w:t>
            </w:r>
          </w:p>
          <w:p w:rsidR="00DC5301" w:rsidRPr="008F3EFC" w:rsidRDefault="00DC5301" w:rsidP="00DC5301">
            <w:pPr>
              <w:widowControl/>
              <w:tabs>
                <w:tab w:val="left" w:pos="284"/>
              </w:tabs>
              <w:spacing w:after="120" w:line="240" w:lineRule="auto"/>
              <w:rPr>
                <w:rFonts w:ascii="Times New Roman" w:hAnsi="Times New Roman"/>
                <w:b/>
                <w:color w:val="365F91" w:themeColor="accent1" w:themeShade="BF"/>
                <w:sz w:val="24"/>
                <w:lang w:val="en-US" w:eastAsia="en-GB"/>
              </w:rPr>
            </w:pPr>
            <w:r w:rsidRPr="008F3EFC">
              <w:rPr>
                <w:rFonts w:ascii="Times New Roman" w:hAnsi="Times New Roman"/>
                <w:b/>
                <w:color w:val="365F91" w:themeColor="accent1" w:themeShade="BF"/>
                <w:sz w:val="24"/>
                <w:lang w:val="en-US" w:eastAsia="en-GB"/>
              </w:rPr>
              <w:t>Warm up activity.</w:t>
            </w:r>
          </w:p>
          <w:p w:rsidR="00DC5301" w:rsidRPr="008F3EFC" w:rsidRDefault="00DC5301" w:rsidP="00DC5301">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Show on PPT these statements</w:t>
            </w:r>
          </w:p>
          <w:p w:rsidR="00DC5301" w:rsidRPr="008F3EFC" w:rsidRDefault="00DC5301" w:rsidP="00DC5301">
            <w:pPr>
              <w:pStyle w:val="a5"/>
              <w:widowControl/>
              <w:numPr>
                <w:ilvl w:val="0"/>
                <w:numId w:val="4"/>
              </w:numPr>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Go to the post office to get your letter and newspaper</w:t>
            </w:r>
          </w:p>
          <w:p w:rsidR="00DC5301" w:rsidRPr="008F3EFC" w:rsidRDefault="00DC5301" w:rsidP="00DC5301">
            <w:pPr>
              <w:pStyle w:val="a5"/>
              <w:widowControl/>
              <w:numPr>
                <w:ilvl w:val="0"/>
                <w:numId w:val="4"/>
              </w:numPr>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Make fire to boil water to drink tea</w:t>
            </w:r>
          </w:p>
          <w:p w:rsidR="00DC5301" w:rsidRPr="008F3EFC" w:rsidRDefault="00DC5301" w:rsidP="00DC5301">
            <w:pPr>
              <w:pStyle w:val="a5"/>
              <w:widowControl/>
              <w:numPr>
                <w:ilvl w:val="0"/>
                <w:numId w:val="4"/>
              </w:numPr>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Let’s go to the cinema to watch Indian film.</w:t>
            </w:r>
          </w:p>
          <w:p w:rsidR="00DC5301" w:rsidRPr="008F3EFC" w:rsidRDefault="00DC5301" w:rsidP="00DC5301">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Then ask their attention to think which time these situations refer to. You may ask extra questions such as:</w:t>
            </w:r>
          </w:p>
          <w:p w:rsidR="00DC5301" w:rsidRPr="008F3EFC" w:rsidRDefault="00DC5301" w:rsidP="00DC5301">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Did our grandparents experience this kind of life?</w:t>
            </w:r>
          </w:p>
          <w:p w:rsidR="00DC5301" w:rsidRPr="008F3EFC" w:rsidRDefault="00DC5301" w:rsidP="00DC5301">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Do you think they were happy with it?</w:t>
            </w:r>
          </w:p>
          <w:p w:rsidR="00DC5301" w:rsidRPr="008F3EFC" w:rsidRDefault="00DC5301" w:rsidP="00DC5301">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Would you prefer to live in this life too?</w:t>
            </w:r>
          </w:p>
          <w:p w:rsidR="00DC5301" w:rsidRPr="008F3EFC" w:rsidRDefault="00DC5301" w:rsidP="00DC5301">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 xml:space="preserve">Then show different types of technology items on </w:t>
            </w:r>
            <w:proofErr w:type="spellStart"/>
            <w:r w:rsidRPr="008F3EFC">
              <w:rPr>
                <w:rFonts w:ascii="Times New Roman" w:hAnsi="Times New Roman"/>
                <w:color w:val="365F91" w:themeColor="accent1" w:themeShade="BF"/>
                <w:sz w:val="24"/>
                <w:lang w:val="en-US" w:eastAsia="en-GB"/>
              </w:rPr>
              <w:t>ppt</w:t>
            </w:r>
            <w:proofErr w:type="spellEnd"/>
            <w:r w:rsidRPr="008F3EFC">
              <w:rPr>
                <w:rFonts w:ascii="Times New Roman" w:hAnsi="Times New Roman"/>
                <w:color w:val="365F91" w:themeColor="accent1" w:themeShade="BF"/>
                <w:sz w:val="24"/>
                <w:lang w:val="en-US" w:eastAsia="en-GB"/>
              </w:rPr>
              <w:t xml:space="preserve"> and ask </w:t>
            </w:r>
            <w:r w:rsidR="00774659" w:rsidRPr="008F3EFC">
              <w:rPr>
                <w:rFonts w:ascii="Times New Roman" w:hAnsi="Times New Roman"/>
                <w:color w:val="365F91" w:themeColor="accent1" w:themeShade="BF"/>
                <w:sz w:val="24"/>
                <w:lang w:val="en-US" w:eastAsia="en-GB"/>
              </w:rPr>
              <w:t xml:space="preserve">what they see and name all of them. Grab their attention by asking </w:t>
            </w:r>
            <w:r w:rsidRPr="008F3EFC">
              <w:rPr>
                <w:rFonts w:ascii="Times New Roman" w:hAnsi="Times New Roman"/>
                <w:color w:val="365F91" w:themeColor="accent1" w:themeShade="BF"/>
                <w:sz w:val="24"/>
                <w:lang w:val="en-US" w:eastAsia="en-GB"/>
              </w:rPr>
              <w:t xml:space="preserve">how </w:t>
            </w:r>
            <w:r w:rsidR="00774659" w:rsidRPr="008F3EFC">
              <w:rPr>
                <w:rFonts w:ascii="Times New Roman" w:hAnsi="Times New Roman"/>
                <w:color w:val="365F91" w:themeColor="accent1" w:themeShade="BF"/>
                <w:sz w:val="24"/>
                <w:lang w:val="en-US" w:eastAsia="en-GB"/>
              </w:rPr>
              <w:t>these types of technology are connected with early time.</w:t>
            </w:r>
          </w:p>
          <w:p w:rsidR="00774659" w:rsidRPr="008F3EFC" w:rsidRDefault="00774659" w:rsidP="00DC5301">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Teacher writes a lesson theme on the board or shows on next slide “Young people and technology” Students have to open and write today’s lesson theme.</w:t>
            </w:r>
          </w:p>
        </w:tc>
        <w:tc>
          <w:tcPr>
            <w:tcW w:w="1070" w:type="pct"/>
          </w:tcPr>
          <w:p w:rsidR="007E4555" w:rsidRPr="008F3EFC" w:rsidRDefault="007E4555"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PPT</w:t>
            </w: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Copybook</w:t>
            </w: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p>
          <w:p w:rsidR="00774659" w:rsidRPr="008F3EFC" w:rsidRDefault="00774659" w:rsidP="003045BF">
            <w:pPr>
              <w:widowControl/>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Active board</w:t>
            </w:r>
          </w:p>
        </w:tc>
      </w:tr>
      <w:tr w:rsidR="007E4555" w:rsidRPr="00025D25" w:rsidTr="007A55CA">
        <w:trPr>
          <w:trHeight w:val="540"/>
        </w:trPr>
        <w:tc>
          <w:tcPr>
            <w:tcW w:w="929" w:type="pct"/>
          </w:tcPr>
          <w:p w:rsidR="00F41FDC" w:rsidRPr="00D46C98" w:rsidRDefault="00F41FDC" w:rsidP="003045BF">
            <w:pPr>
              <w:widowControl/>
              <w:spacing w:before="120" w:line="240" w:lineRule="auto"/>
              <w:jc w:val="center"/>
              <w:rPr>
                <w:rFonts w:ascii="Times New Roman" w:hAnsi="Times New Roman"/>
                <w:color w:val="365F91" w:themeColor="accent1" w:themeShade="BF"/>
                <w:sz w:val="24"/>
                <w:lang w:eastAsia="en-GB"/>
              </w:rPr>
            </w:pPr>
          </w:p>
          <w:p w:rsidR="00F41FDC" w:rsidRPr="00D46C98" w:rsidRDefault="00F41FDC" w:rsidP="003045BF">
            <w:pPr>
              <w:widowControl/>
              <w:spacing w:before="120" w:line="240" w:lineRule="auto"/>
              <w:jc w:val="center"/>
              <w:rPr>
                <w:rFonts w:ascii="Times New Roman" w:hAnsi="Times New Roman"/>
                <w:color w:val="365F91" w:themeColor="accent1" w:themeShade="BF"/>
                <w:sz w:val="24"/>
                <w:lang w:eastAsia="en-GB"/>
              </w:rPr>
            </w:pPr>
          </w:p>
          <w:p w:rsidR="00984955" w:rsidRPr="00D46C98" w:rsidRDefault="00984955" w:rsidP="00984955">
            <w:pPr>
              <w:widowControl/>
              <w:spacing w:before="12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 xml:space="preserve">         5mins</w:t>
            </w:r>
          </w:p>
          <w:p w:rsidR="00565601" w:rsidRPr="00D46C98" w:rsidRDefault="00565601" w:rsidP="00984955">
            <w:pPr>
              <w:widowControl/>
              <w:spacing w:before="120" w:line="240" w:lineRule="auto"/>
              <w:rPr>
                <w:rFonts w:ascii="Times New Roman" w:hAnsi="Times New Roman"/>
                <w:color w:val="365F91" w:themeColor="accent1" w:themeShade="BF"/>
                <w:sz w:val="24"/>
                <w:lang w:eastAsia="en-GB"/>
              </w:rPr>
            </w:pPr>
          </w:p>
          <w:p w:rsidR="00984955" w:rsidRPr="00D46C98" w:rsidRDefault="00984955" w:rsidP="00984955">
            <w:pPr>
              <w:widowControl/>
              <w:spacing w:before="12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 xml:space="preserve">          5mins</w:t>
            </w:r>
          </w:p>
          <w:p w:rsidR="00984955" w:rsidRPr="00D46C98" w:rsidRDefault="00984955" w:rsidP="00984955">
            <w:pPr>
              <w:widowControl/>
              <w:spacing w:before="120" w:line="240" w:lineRule="auto"/>
              <w:rPr>
                <w:rFonts w:ascii="Times New Roman" w:hAnsi="Times New Roman"/>
                <w:color w:val="365F91" w:themeColor="accent1" w:themeShade="BF"/>
                <w:sz w:val="24"/>
                <w:lang w:eastAsia="en-GB"/>
              </w:rPr>
            </w:pPr>
          </w:p>
          <w:p w:rsidR="00984955" w:rsidRPr="00D46C98" w:rsidRDefault="00984955" w:rsidP="00984955">
            <w:pPr>
              <w:widowControl/>
              <w:spacing w:before="120" w:line="240" w:lineRule="auto"/>
              <w:rPr>
                <w:rFonts w:ascii="Times New Roman" w:hAnsi="Times New Roman"/>
                <w:color w:val="365F91" w:themeColor="accent1" w:themeShade="BF"/>
                <w:sz w:val="24"/>
                <w:lang w:eastAsia="en-GB"/>
              </w:rPr>
            </w:pPr>
          </w:p>
          <w:p w:rsidR="00984955" w:rsidRPr="00D46C98" w:rsidRDefault="00984955" w:rsidP="00984955">
            <w:pPr>
              <w:widowControl/>
              <w:spacing w:before="12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 xml:space="preserve">            2mins</w:t>
            </w:r>
          </w:p>
          <w:p w:rsidR="00984955"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ab/>
            </w: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 xml:space="preserve">         5mins</w:t>
            </w: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 xml:space="preserve">         5mins</w:t>
            </w: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5517AA" w:rsidRPr="00D46C98" w:rsidRDefault="005517AA" w:rsidP="005517AA">
            <w:pPr>
              <w:widowControl/>
              <w:tabs>
                <w:tab w:val="left" w:pos="1455"/>
              </w:tabs>
              <w:spacing w:before="120" w:line="240" w:lineRule="auto"/>
              <w:rPr>
                <w:rFonts w:ascii="Times New Roman" w:hAnsi="Times New Roman"/>
                <w:color w:val="365F91" w:themeColor="accent1" w:themeShade="BF"/>
                <w:sz w:val="24"/>
                <w:lang w:eastAsia="en-GB"/>
              </w:rPr>
            </w:pPr>
          </w:p>
          <w:p w:rsidR="00984955" w:rsidRPr="00D46C98" w:rsidRDefault="00984955" w:rsidP="00984955">
            <w:pPr>
              <w:widowControl/>
              <w:spacing w:before="120" w:line="240" w:lineRule="auto"/>
              <w:rPr>
                <w:rFonts w:ascii="Times New Roman" w:hAnsi="Times New Roman"/>
                <w:color w:val="365F91" w:themeColor="accent1" w:themeShade="BF"/>
                <w:sz w:val="24"/>
                <w:lang w:eastAsia="en-GB"/>
              </w:rPr>
            </w:pPr>
          </w:p>
          <w:p w:rsidR="00F41FDC" w:rsidRPr="00D46C98" w:rsidRDefault="00F41FDC" w:rsidP="003045BF">
            <w:pPr>
              <w:widowControl/>
              <w:spacing w:before="120" w:line="240" w:lineRule="auto"/>
              <w:jc w:val="center"/>
              <w:rPr>
                <w:rFonts w:ascii="Times New Roman" w:hAnsi="Times New Roman"/>
                <w:color w:val="365F91" w:themeColor="accent1" w:themeShade="BF"/>
                <w:sz w:val="24"/>
                <w:lang w:eastAsia="en-GB"/>
              </w:rPr>
            </w:pPr>
          </w:p>
          <w:p w:rsidR="00511DFF" w:rsidRPr="00D46C98" w:rsidRDefault="00511DFF" w:rsidP="003045BF">
            <w:pPr>
              <w:widowControl/>
              <w:spacing w:before="120" w:line="240" w:lineRule="auto"/>
              <w:jc w:val="center"/>
              <w:rPr>
                <w:rFonts w:ascii="Times New Roman" w:hAnsi="Times New Roman"/>
                <w:color w:val="365F91" w:themeColor="accent1" w:themeShade="BF"/>
                <w:sz w:val="24"/>
                <w:lang w:eastAsia="en-GB"/>
              </w:rPr>
            </w:pPr>
          </w:p>
          <w:p w:rsidR="006E4F7E" w:rsidRPr="00D46C98" w:rsidRDefault="006E4F7E" w:rsidP="003045BF">
            <w:pPr>
              <w:widowControl/>
              <w:spacing w:before="120" w:line="240" w:lineRule="auto"/>
              <w:jc w:val="center"/>
              <w:rPr>
                <w:rFonts w:ascii="Times New Roman" w:hAnsi="Times New Roman"/>
                <w:color w:val="365F91" w:themeColor="accent1" w:themeShade="BF"/>
                <w:sz w:val="24"/>
                <w:lang w:eastAsia="en-GB"/>
              </w:rPr>
            </w:pPr>
          </w:p>
          <w:p w:rsidR="00E4009E" w:rsidRPr="00D46C98" w:rsidRDefault="00E4009E" w:rsidP="003045BF">
            <w:pPr>
              <w:widowControl/>
              <w:spacing w:before="120" w:line="240" w:lineRule="auto"/>
              <w:jc w:val="center"/>
              <w:rPr>
                <w:rFonts w:ascii="Times New Roman" w:hAnsi="Times New Roman"/>
                <w:color w:val="365F91" w:themeColor="accent1" w:themeShade="BF"/>
                <w:sz w:val="24"/>
                <w:lang w:eastAsia="en-GB"/>
              </w:rPr>
            </w:pPr>
          </w:p>
          <w:p w:rsidR="00E4009E" w:rsidRPr="00D46C98" w:rsidRDefault="00E4009E" w:rsidP="003045BF">
            <w:pPr>
              <w:widowControl/>
              <w:spacing w:before="120" w:line="240" w:lineRule="auto"/>
              <w:jc w:val="center"/>
              <w:rPr>
                <w:rFonts w:ascii="Times New Roman" w:hAnsi="Times New Roman"/>
                <w:color w:val="365F91" w:themeColor="accent1" w:themeShade="BF"/>
                <w:sz w:val="24"/>
                <w:lang w:eastAsia="en-GB"/>
              </w:rPr>
            </w:pPr>
          </w:p>
          <w:p w:rsidR="00E4009E" w:rsidRPr="00D46C98" w:rsidRDefault="00E4009E" w:rsidP="003045BF">
            <w:pPr>
              <w:widowControl/>
              <w:spacing w:before="120" w:line="240" w:lineRule="auto"/>
              <w:jc w:val="center"/>
              <w:rPr>
                <w:rFonts w:ascii="Times New Roman" w:hAnsi="Times New Roman"/>
                <w:color w:val="365F91" w:themeColor="accent1" w:themeShade="BF"/>
                <w:sz w:val="24"/>
                <w:lang w:eastAsia="en-GB"/>
              </w:rPr>
            </w:pPr>
          </w:p>
          <w:p w:rsidR="00E4009E" w:rsidRPr="00D46C98" w:rsidRDefault="00E4009E" w:rsidP="003045BF">
            <w:pPr>
              <w:widowControl/>
              <w:spacing w:before="120" w:line="240" w:lineRule="auto"/>
              <w:jc w:val="center"/>
              <w:rPr>
                <w:rFonts w:ascii="Times New Roman" w:hAnsi="Times New Roman"/>
                <w:color w:val="365F91" w:themeColor="accent1" w:themeShade="BF"/>
                <w:sz w:val="24"/>
                <w:lang w:eastAsia="en-GB"/>
              </w:rPr>
            </w:pPr>
          </w:p>
          <w:p w:rsidR="006E4F7E" w:rsidRPr="00D46C98" w:rsidRDefault="006E4F7E" w:rsidP="006E4EE5">
            <w:pPr>
              <w:widowControl/>
              <w:spacing w:before="120" w:line="240" w:lineRule="auto"/>
              <w:rPr>
                <w:rFonts w:ascii="Times New Roman" w:hAnsi="Times New Roman"/>
                <w:color w:val="365F91" w:themeColor="accent1" w:themeShade="BF"/>
                <w:sz w:val="24"/>
                <w:lang w:eastAsia="en-GB"/>
              </w:rPr>
            </w:pPr>
          </w:p>
          <w:p w:rsidR="006E4F7E" w:rsidRPr="00D46C98" w:rsidRDefault="006E4F7E" w:rsidP="003045BF">
            <w:pPr>
              <w:widowControl/>
              <w:spacing w:before="120" w:line="240" w:lineRule="auto"/>
              <w:jc w:val="center"/>
              <w:rPr>
                <w:rFonts w:ascii="Times New Roman" w:hAnsi="Times New Roman"/>
                <w:color w:val="365F91" w:themeColor="accent1" w:themeShade="BF"/>
                <w:sz w:val="24"/>
                <w:lang w:eastAsia="en-GB"/>
              </w:rPr>
            </w:pPr>
          </w:p>
          <w:p w:rsidR="00F5792B" w:rsidRPr="00D46C98" w:rsidRDefault="00F5792B" w:rsidP="003045BF">
            <w:pPr>
              <w:widowControl/>
              <w:spacing w:before="120" w:line="240" w:lineRule="auto"/>
              <w:jc w:val="center"/>
              <w:rPr>
                <w:rFonts w:ascii="Times New Roman" w:hAnsi="Times New Roman"/>
                <w:color w:val="365F91" w:themeColor="accent1" w:themeShade="BF"/>
                <w:sz w:val="24"/>
                <w:lang w:eastAsia="en-GB"/>
              </w:rPr>
            </w:pPr>
          </w:p>
        </w:tc>
        <w:tc>
          <w:tcPr>
            <w:tcW w:w="3001" w:type="pct"/>
            <w:gridSpan w:val="6"/>
          </w:tcPr>
          <w:p w:rsidR="00984955" w:rsidRPr="008F3EFC" w:rsidRDefault="00984955" w:rsidP="00984955">
            <w:pPr>
              <w:widowControl/>
              <w:tabs>
                <w:tab w:val="left" w:pos="284"/>
              </w:tabs>
              <w:spacing w:after="120" w:line="240" w:lineRule="auto"/>
              <w:rPr>
                <w:rFonts w:ascii="Times New Roman" w:hAnsi="Times New Roman"/>
                <w:b/>
                <w:color w:val="365F91" w:themeColor="accent1" w:themeShade="BF"/>
                <w:sz w:val="24"/>
                <w:lang w:val="en-US" w:eastAsia="en-GB"/>
              </w:rPr>
            </w:pPr>
            <w:r w:rsidRPr="008F3EFC">
              <w:rPr>
                <w:rFonts w:ascii="Times New Roman" w:hAnsi="Times New Roman"/>
                <w:b/>
                <w:color w:val="365F91" w:themeColor="accent1" w:themeShade="BF"/>
                <w:sz w:val="24"/>
                <w:lang w:val="en-US" w:eastAsia="en-GB"/>
              </w:rPr>
              <w:lastRenderedPageBreak/>
              <w:t>Pre-teaching vocabulary</w:t>
            </w:r>
          </w:p>
          <w:p w:rsidR="00984955" w:rsidRPr="008F3EFC" w:rsidRDefault="00984955" w:rsidP="00984955">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 xml:space="preserve">Pair </w:t>
            </w:r>
            <w:proofErr w:type="gramStart"/>
            <w:r w:rsidRPr="008F3EFC">
              <w:rPr>
                <w:rFonts w:ascii="Times New Roman" w:hAnsi="Times New Roman"/>
                <w:color w:val="365F91" w:themeColor="accent1" w:themeShade="BF"/>
                <w:sz w:val="24"/>
                <w:lang w:val="en-US" w:eastAsia="en-GB"/>
              </w:rPr>
              <w:t>work</w:t>
            </w:r>
            <w:proofErr w:type="gramEnd"/>
            <w:r w:rsidRPr="008F3EFC">
              <w:rPr>
                <w:rFonts w:ascii="Times New Roman" w:hAnsi="Times New Roman"/>
                <w:color w:val="365F91" w:themeColor="accent1" w:themeShade="BF"/>
                <w:sz w:val="24"/>
                <w:lang w:val="en-US" w:eastAsia="en-GB"/>
              </w:rPr>
              <w:t xml:space="preserve">. They list three electronic devices that they use most regularly. A and B students have 2 minutes to talk about their electronic devices when and how they use them. </w:t>
            </w:r>
          </w:p>
          <w:p w:rsidR="00984955" w:rsidRPr="008F3EFC" w:rsidRDefault="00984955" w:rsidP="00984955">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Individual work. They label the photos with words from the list and answer which devices are not illustrated. Teacher help to sound each word correctly by making phonetic drill exercise.</w:t>
            </w:r>
          </w:p>
          <w:p w:rsidR="00984955" w:rsidRPr="008F3EFC" w:rsidRDefault="00984955" w:rsidP="00984955">
            <w:pPr>
              <w:widowControl/>
              <w:tabs>
                <w:tab w:val="left" w:pos="284"/>
              </w:tabs>
              <w:spacing w:after="120" w:line="240" w:lineRule="auto"/>
              <w:rPr>
                <w:rFonts w:ascii="Times New Roman" w:hAnsi="Times New Roman"/>
                <w:b/>
                <w:color w:val="365F91" w:themeColor="accent1" w:themeShade="BF"/>
                <w:sz w:val="24"/>
                <w:lang w:val="en-US" w:eastAsia="en-GB"/>
              </w:rPr>
            </w:pPr>
            <w:r w:rsidRPr="008F3EFC">
              <w:rPr>
                <w:rFonts w:ascii="Times New Roman" w:hAnsi="Times New Roman"/>
                <w:b/>
                <w:color w:val="365F91" w:themeColor="accent1" w:themeShade="BF"/>
                <w:sz w:val="24"/>
                <w:lang w:val="en-US" w:eastAsia="en-GB"/>
              </w:rPr>
              <w:t xml:space="preserve">Post-learning vocabulary </w:t>
            </w:r>
          </w:p>
          <w:p w:rsidR="00984955" w:rsidRPr="008F3EFC" w:rsidRDefault="00984955" w:rsidP="00984955">
            <w:pPr>
              <w:widowControl/>
              <w:tabs>
                <w:tab w:val="left" w:pos="284"/>
              </w:tabs>
              <w:spacing w:after="120" w:line="240" w:lineRule="auto"/>
              <w:rPr>
                <w:rFonts w:ascii="Times New Roman" w:hAnsi="Times New Roman"/>
                <w:b/>
                <w:color w:val="365F91" w:themeColor="accent1" w:themeShade="BF"/>
                <w:sz w:val="24"/>
                <w:lang w:val="en-US" w:eastAsia="en-GB"/>
              </w:rPr>
            </w:pPr>
            <w:r w:rsidRPr="008F3EFC">
              <w:rPr>
                <w:rFonts w:ascii="Times New Roman" w:hAnsi="Times New Roman"/>
                <w:b/>
                <w:color w:val="365F91" w:themeColor="accent1" w:themeShade="BF"/>
                <w:sz w:val="24"/>
                <w:lang w:val="en-US" w:eastAsia="en-GB"/>
              </w:rPr>
              <w:t>Individual work.</w:t>
            </w:r>
          </w:p>
          <w:p w:rsidR="00984955" w:rsidRPr="008F3EFC" w:rsidRDefault="00984955" w:rsidP="00984955">
            <w:pPr>
              <w:widowControl/>
              <w:tabs>
                <w:tab w:val="left" w:pos="284"/>
              </w:tabs>
              <w:spacing w:after="120" w:line="240" w:lineRule="auto"/>
              <w:rPr>
                <w:noProof/>
                <w:color w:val="365F91" w:themeColor="accent1" w:themeShade="BF"/>
                <w:lang w:val="en-US" w:eastAsia="ru-RU"/>
              </w:rPr>
            </w:pPr>
            <w:r w:rsidRPr="008F3EFC">
              <w:rPr>
                <w:rFonts w:ascii="Times New Roman" w:hAnsi="Times New Roman"/>
                <w:color w:val="365F91" w:themeColor="accent1" w:themeShade="BF"/>
                <w:sz w:val="24"/>
                <w:lang w:val="en-US" w:eastAsia="en-GB"/>
              </w:rPr>
              <w:t>Complete the sentences with the words below.</w:t>
            </w:r>
          </w:p>
          <w:p w:rsidR="00A157F7" w:rsidRPr="008F3EFC" w:rsidRDefault="00A157F7" w:rsidP="00A157F7">
            <w:pPr>
              <w:rPr>
                <w:rFonts w:ascii="Times New Roman" w:hAnsi="Times New Roman"/>
                <w:color w:val="365F91" w:themeColor="accent1" w:themeShade="BF"/>
                <w:sz w:val="24"/>
                <w:lang w:val="en-US"/>
              </w:rPr>
            </w:pPr>
            <w:proofErr w:type="spellStart"/>
            <w:r w:rsidRPr="008F3EFC">
              <w:rPr>
                <w:rFonts w:ascii="Times New Roman" w:hAnsi="Times New Roman"/>
                <w:color w:val="365F91" w:themeColor="accent1" w:themeShade="BF"/>
                <w:sz w:val="24"/>
                <w:lang w:val="en-US"/>
              </w:rPr>
              <w:t>Ebook</w:t>
            </w:r>
            <w:proofErr w:type="spellEnd"/>
            <w:r w:rsidRPr="008F3EFC">
              <w:rPr>
                <w:rFonts w:ascii="Times New Roman" w:hAnsi="Times New Roman"/>
                <w:color w:val="365F91" w:themeColor="accent1" w:themeShade="BF"/>
                <w:sz w:val="24"/>
                <w:lang w:val="en-US"/>
              </w:rPr>
              <w:t xml:space="preserve"> reader/     hard disk recorder/     HD TV/    notebook/        satellite TV/      Smartphone</w:t>
            </w:r>
          </w:p>
          <w:p w:rsidR="00A157F7" w:rsidRPr="008F3EFC" w:rsidRDefault="00A157F7" w:rsidP="00A157F7">
            <w:pPr>
              <w:rPr>
                <w:rFonts w:ascii="Times New Roman" w:hAnsi="Times New Roman"/>
                <w:color w:val="365F91" w:themeColor="accent1" w:themeShade="BF"/>
                <w:sz w:val="24"/>
                <w:lang w:val="en-US"/>
              </w:rPr>
            </w:pPr>
          </w:p>
          <w:p w:rsidR="00A157F7" w:rsidRPr="008F3EFC" w:rsidRDefault="00A157F7" w:rsidP="00A157F7">
            <w:pPr>
              <w:rPr>
                <w:rFonts w:ascii="Times New Roman" w:hAnsi="Times New Roman"/>
                <w:color w:val="365F91" w:themeColor="accent1" w:themeShade="BF"/>
                <w:sz w:val="24"/>
                <w:lang w:val="en-US"/>
              </w:rPr>
            </w:pPr>
          </w:p>
          <w:p w:rsidR="00A157F7" w:rsidRPr="008F3EFC" w:rsidRDefault="00A157F7" w:rsidP="00A157F7">
            <w:pPr>
              <w:pStyle w:val="a5"/>
              <w:numPr>
                <w:ilvl w:val="0"/>
                <w:numId w:val="5"/>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 xml:space="preserve">I can carry hundreds of books around with me on my …….. </w:t>
            </w:r>
            <w:proofErr w:type="gramStart"/>
            <w:r w:rsidRPr="008F3EFC">
              <w:rPr>
                <w:rFonts w:ascii="Times New Roman" w:hAnsi="Times New Roman"/>
                <w:color w:val="365F91" w:themeColor="accent1" w:themeShade="BF"/>
                <w:sz w:val="24"/>
                <w:lang w:val="en-US"/>
              </w:rPr>
              <w:t>and</w:t>
            </w:r>
            <w:proofErr w:type="gramEnd"/>
            <w:r w:rsidRPr="008F3EFC">
              <w:rPr>
                <w:rFonts w:ascii="Times New Roman" w:hAnsi="Times New Roman"/>
                <w:color w:val="365F91" w:themeColor="accent1" w:themeShade="BF"/>
                <w:sz w:val="24"/>
                <w:lang w:val="en-US"/>
              </w:rPr>
              <w:t xml:space="preserve"> I don’t need a bag!</w:t>
            </w:r>
          </w:p>
          <w:p w:rsidR="00A157F7" w:rsidRPr="008F3EFC" w:rsidRDefault="00A157F7" w:rsidP="00A157F7">
            <w:pPr>
              <w:pStyle w:val="a5"/>
              <w:numPr>
                <w:ilvl w:val="0"/>
                <w:numId w:val="5"/>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 xml:space="preserve">We can record over 100 hours of television </w:t>
            </w:r>
            <w:proofErr w:type="spellStart"/>
            <w:r w:rsidRPr="008F3EFC">
              <w:rPr>
                <w:rFonts w:ascii="Times New Roman" w:hAnsi="Times New Roman"/>
                <w:color w:val="365F91" w:themeColor="accent1" w:themeShade="BF"/>
                <w:sz w:val="24"/>
                <w:lang w:val="en-US"/>
              </w:rPr>
              <w:t>programmes</w:t>
            </w:r>
            <w:proofErr w:type="spellEnd"/>
            <w:r w:rsidRPr="008F3EFC">
              <w:rPr>
                <w:rFonts w:ascii="Times New Roman" w:hAnsi="Times New Roman"/>
                <w:color w:val="365F91" w:themeColor="accent1" w:themeShade="BF"/>
                <w:sz w:val="24"/>
                <w:lang w:val="en-US"/>
              </w:rPr>
              <w:t xml:space="preserve"> on our …………. .</w:t>
            </w:r>
          </w:p>
          <w:p w:rsidR="00A157F7" w:rsidRPr="008F3EFC" w:rsidRDefault="00A157F7" w:rsidP="00A157F7">
            <w:pPr>
              <w:pStyle w:val="a5"/>
              <w:numPr>
                <w:ilvl w:val="0"/>
                <w:numId w:val="5"/>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We’ve got ……….at home. There’s a choice of more than 100 channels!</w:t>
            </w:r>
          </w:p>
          <w:p w:rsidR="00A157F7" w:rsidRPr="008F3EFC" w:rsidRDefault="00A157F7" w:rsidP="00A157F7">
            <w:pPr>
              <w:pStyle w:val="a5"/>
              <w:numPr>
                <w:ilvl w:val="0"/>
                <w:numId w:val="5"/>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 xml:space="preserve">My dad takes his ………. </w:t>
            </w:r>
            <w:proofErr w:type="gramStart"/>
            <w:r w:rsidRPr="008F3EFC">
              <w:rPr>
                <w:rFonts w:ascii="Times New Roman" w:hAnsi="Times New Roman"/>
                <w:color w:val="365F91" w:themeColor="accent1" w:themeShade="BF"/>
                <w:sz w:val="24"/>
                <w:lang w:val="en-US"/>
              </w:rPr>
              <w:t>with  him</w:t>
            </w:r>
            <w:proofErr w:type="gramEnd"/>
            <w:r w:rsidRPr="008F3EFC">
              <w:rPr>
                <w:rFonts w:ascii="Times New Roman" w:hAnsi="Times New Roman"/>
                <w:color w:val="365F91" w:themeColor="accent1" w:themeShade="BF"/>
                <w:sz w:val="24"/>
                <w:lang w:val="en-US"/>
              </w:rPr>
              <w:t xml:space="preserve"> on the train so that he can work.</w:t>
            </w:r>
          </w:p>
          <w:p w:rsidR="00A157F7" w:rsidRPr="008F3EFC" w:rsidRDefault="00A157F7" w:rsidP="00A157F7">
            <w:pPr>
              <w:pStyle w:val="a5"/>
              <w:numPr>
                <w:ilvl w:val="0"/>
                <w:numId w:val="5"/>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lastRenderedPageBreak/>
              <w:t>I can do anything on my …… - play music, record videos, send emails and make phone calls of course!</w:t>
            </w:r>
          </w:p>
          <w:p w:rsidR="00A157F7" w:rsidRPr="008F3EFC" w:rsidRDefault="00A157F7" w:rsidP="00A157F7">
            <w:pPr>
              <w:pStyle w:val="a5"/>
              <w:numPr>
                <w:ilvl w:val="0"/>
                <w:numId w:val="5"/>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 xml:space="preserve">The picture on our new …….. </w:t>
            </w:r>
            <w:proofErr w:type="gramStart"/>
            <w:r w:rsidRPr="008F3EFC">
              <w:rPr>
                <w:rFonts w:ascii="Times New Roman" w:hAnsi="Times New Roman"/>
                <w:color w:val="365F91" w:themeColor="accent1" w:themeShade="BF"/>
                <w:sz w:val="24"/>
                <w:lang w:val="en-US"/>
              </w:rPr>
              <w:t>is</w:t>
            </w:r>
            <w:proofErr w:type="gramEnd"/>
            <w:r w:rsidRPr="008F3EFC">
              <w:rPr>
                <w:rFonts w:ascii="Times New Roman" w:hAnsi="Times New Roman"/>
                <w:color w:val="365F91" w:themeColor="accent1" w:themeShade="BF"/>
                <w:sz w:val="24"/>
                <w:lang w:val="en-US"/>
              </w:rPr>
              <w:t xml:space="preserve"> amazingly clear.</w:t>
            </w:r>
          </w:p>
          <w:p w:rsidR="00A157F7" w:rsidRPr="008F3EFC" w:rsidRDefault="00A157F7" w:rsidP="00984955">
            <w:pPr>
              <w:widowControl/>
              <w:tabs>
                <w:tab w:val="left" w:pos="284"/>
              </w:tabs>
              <w:spacing w:after="120" w:line="240" w:lineRule="auto"/>
              <w:rPr>
                <w:rFonts w:ascii="Times New Roman" w:hAnsi="Times New Roman"/>
                <w:color w:val="365F91" w:themeColor="accent1" w:themeShade="BF"/>
                <w:sz w:val="24"/>
                <w:lang w:val="en-US" w:eastAsia="en-GB"/>
              </w:rPr>
            </w:pPr>
          </w:p>
          <w:tbl>
            <w:tblPr>
              <w:tblStyle w:val="a4"/>
              <w:tblW w:w="0" w:type="auto"/>
              <w:tblLook w:val="04A0"/>
            </w:tblPr>
            <w:tblGrid>
              <w:gridCol w:w="674"/>
              <w:gridCol w:w="3455"/>
              <w:gridCol w:w="1092"/>
            </w:tblGrid>
            <w:tr w:rsidR="00E4009E" w:rsidRPr="008F3EFC" w:rsidTr="00984955">
              <w:tc>
                <w:tcPr>
                  <w:tcW w:w="5221" w:type="dxa"/>
                  <w:gridSpan w:val="3"/>
                </w:tcPr>
                <w:p w:rsidR="00E4009E" w:rsidRPr="008F3EFC" w:rsidRDefault="00E4009E" w:rsidP="00E4009E">
                  <w:pPr>
                    <w:widowControl/>
                    <w:tabs>
                      <w:tab w:val="left" w:pos="284"/>
                    </w:tabs>
                    <w:spacing w:after="120" w:line="240" w:lineRule="auto"/>
                    <w:jc w:val="center"/>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Descriptor</w:t>
                  </w:r>
                </w:p>
              </w:tc>
            </w:tr>
            <w:tr w:rsidR="00984955" w:rsidRPr="008F3EFC" w:rsidTr="00984955">
              <w:tc>
                <w:tcPr>
                  <w:tcW w:w="674" w:type="dxa"/>
                </w:tcPr>
                <w:p w:rsidR="00E4009E" w:rsidRPr="008F3EFC" w:rsidRDefault="00E4009E" w:rsidP="006E4F7E">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1</w:t>
                  </w:r>
                </w:p>
              </w:tc>
              <w:tc>
                <w:tcPr>
                  <w:tcW w:w="3455" w:type="dxa"/>
                </w:tcPr>
                <w:p w:rsidR="00E4009E" w:rsidRPr="008F3EFC" w:rsidRDefault="00984955" w:rsidP="007652A7">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Completed the sentences with new words in 2mins</w:t>
                  </w:r>
                </w:p>
              </w:tc>
              <w:tc>
                <w:tcPr>
                  <w:tcW w:w="1092" w:type="dxa"/>
                </w:tcPr>
                <w:p w:rsidR="00E4009E" w:rsidRPr="008F3EFC" w:rsidRDefault="00E4009E" w:rsidP="006E4F7E">
                  <w:pPr>
                    <w:widowControl/>
                    <w:tabs>
                      <w:tab w:val="left" w:pos="284"/>
                    </w:tabs>
                    <w:spacing w:after="120" w:line="240" w:lineRule="auto"/>
                    <w:rPr>
                      <w:rFonts w:ascii="Times New Roman" w:hAnsi="Times New Roman"/>
                      <w:color w:val="365F91" w:themeColor="accent1" w:themeShade="BF"/>
                      <w:sz w:val="24"/>
                      <w:lang w:val="en-US" w:eastAsia="en-GB"/>
                    </w:rPr>
                  </w:pPr>
                </w:p>
              </w:tc>
            </w:tr>
            <w:tr w:rsidR="00984955" w:rsidRPr="008F3EFC" w:rsidTr="00984955">
              <w:tc>
                <w:tcPr>
                  <w:tcW w:w="674" w:type="dxa"/>
                </w:tcPr>
                <w:p w:rsidR="00E4009E" w:rsidRPr="008F3EFC" w:rsidRDefault="00E4009E" w:rsidP="006E4F7E">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2</w:t>
                  </w:r>
                </w:p>
              </w:tc>
              <w:tc>
                <w:tcPr>
                  <w:tcW w:w="3455" w:type="dxa"/>
                </w:tcPr>
                <w:p w:rsidR="00E4009E" w:rsidRPr="008F3EFC" w:rsidRDefault="00984955" w:rsidP="006E4F7E">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Participated in discussion actively</w:t>
                  </w:r>
                </w:p>
              </w:tc>
              <w:tc>
                <w:tcPr>
                  <w:tcW w:w="1092" w:type="dxa"/>
                </w:tcPr>
                <w:p w:rsidR="00E4009E" w:rsidRPr="008F3EFC" w:rsidRDefault="00E4009E" w:rsidP="006E4F7E">
                  <w:pPr>
                    <w:widowControl/>
                    <w:tabs>
                      <w:tab w:val="left" w:pos="284"/>
                    </w:tabs>
                    <w:spacing w:after="120" w:line="240" w:lineRule="auto"/>
                    <w:rPr>
                      <w:rFonts w:ascii="Times New Roman" w:hAnsi="Times New Roman"/>
                      <w:color w:val="365F91" w:themeColor="accent1" w:themeShade="BF"/>
                      <w:sz w:val="24"/>
                      <w:lang w:val="en-US" w:eastAsia="en-GB"/>
                    </w:rPr>
                  </w:pPr>
                </w:p>
              </w:tc>
            </w:tr>
          </w:tbl>
          <w:p w:rsidR="00511DFF" w:rsidRPr="008F3EFC" w:rsidRDefault="00511DFF" w:rsidP="006E4F7E">
            <w:pPr>
              <w:widowControl/>
              <w:tabs>
                <w:tab w:val="left" w:pos="284"/>
              </w:tabs>
              <w:spacing w:after="120" w:line="240" w:lineRule="auto"/>
              <w:rPr>
                <w:rFonts w:ascii="Times New Roman" w:hAnsi="Times New Roman"/>
                <w:b/>
                <w:color w:val="365F91" w:themeColor="accent1" w:themeShade="BF"/>
                <w:sz w:val="24"/>
                <w:lang w:val="en-US" w:eastAsia="en-GB"/>
              </w:rPr>
            </w:pPr>
          </w:p>
          <w:p w:rsidR="007E4555" w:rsidRPr="008F3EFC" w:rsidRDefault="00984955" w:rsidP="003045BF">
            <w:pPr>
              <w:spacing w:before="60" w:after="60"/>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Listening skill.</w:t>
            </w:r>
          </w:p>
          <w:p w:rsidR="00984955" w:rsidRPr="008F3EFC" w:rsidRDefault="00984955" w:rsidP="003045BF">
            <w:pPr>
              <w:spacing w:before="60" w:after="60"/>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 xml:space="preserve">Pre-listening activity. Work on with phrases together and make sure they will not find difficult in comprehending while they are </w:t>
            </w:r>
            <w:r w:rsidR="005517AA" w:rsidRPr="008F3EFC">
              <w:rPr>
                <w:rFonts w:ascii="Times New Roman" w:hAnsi="Times New Roman"/>
                <w:color w:val="365F91" w:themeColor="accent1" w:themeShade="BF"/>
                <w:sz w:val="24"/>
                <w:lang w:val="en-US"/>
              </w:rPr>
              <w:t xml:space="preserve">performing listening exercise. </w:t>
            </w:r>
          </w:p>
          <w:p w:rsidR="00A157F7" w:rsidRPr="008F3EFC" w:rsidRDefault="005517AA" w:rsidP="00A157F7">
            <w:pPr>
              <w:spacing w:before="60" w:after="60"/>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Ex</w:t>
            </w:r>
            <w:proofErr w:type="gramStart"/>
            <w:r w:rsidRPr="008F3EFC">
              <w:rPr>
                <w:rFonts w:ascii="Times New Roman" w:hAnsi="Times New Roman"/>
                <w:color w:val="365F91" w:themeColor="accent1" w:themeShade="BF"/>
                <w:sz w:val="24"/>
                <w:lang w:val="en-US"/>
              </w:rPr>
              <w:t>:5</w:t>
            </w:r>
            <w:proofErr w:type="gramEnd"/>
            <w:r w:rsidRPr="008F3EFC">
              <w:rPr>
                <w:rFonts w:ascii="Times New Roman" w:hAnsi="Times New Roman"/>
                <w:color w:val="365F91" w:themeColor="accent1" w:themeShade="BF"/>
                <w:sz w:val="24"/>
                <w:lang w:val="en-US"/>
              </w:rPr>
              <w:t xml:space="preserve">. Ask them guess which of the phrases might appear in adverts for devices a-e. Then check for their correctness and explain if they don’t </w:t>
            </w:r>
            <w:proofErr w:type="gramStart"/>
            <w:r w:rsidRPr="008F3EFC">
              <w:rPr>
                <w:rFonts w:ascii="Times New Roman" w:hAnsi="Times New Roman"/>
                <w:color w:val="365F91" w:themeColor="accent1" w:themeShade="BF"/>
                <w:sz w:val="24"/>
                <w:lang w:val="en-US"/>
              </w:rPr>
              <w:t>understand  what</w:t>
            </w:r>
            <w:proofErr w:type="gramEnd"/>
            <w:r w:rsidRPr="008F3EFC">
              <w:rPr>
                <w:rFonts w:ascii="Times New Roman" w:hAnsi="Times New Roman"/>
                <w:color w:val="365F91" w:themeColor="accent1" w:themeShade="BF"/>
                <w:sz w:val="24"/>
                <w:lang w:val="en-US"/>
              </w:rPr>
              <w:t xml:space="preserve"> these phrases stand for.</w:t>
            </w:r>
          </w:p>
          <w:p w:rsidR="00A157F7" w:rsidRPr="008F3EFC" w:rsidRDefault="00A157F7" w:rsidP="00A157F7">
            <w:p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Read the exam strategy. Which of the phrases below might appear in adverts for devices a-e?</w:t>
            </w:r>
          </w:p>
          <w:p w:rsidR="00A157F7" w:rsidRPr="008F3EFC" w:rsidRDefault="00A157F7" w:rsidP="00A157F7">
            <w:p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 xml:space="preserve">Charge the battery / download a book/ find the way/ make a call/ pick up email/ play music/ record/ rewind/ pause a </w:t>
            </w:r>
            <w:proofErr w:type="spellStart"/>
            <w:r w:rsidRPr="008F3EFC">
              <w:rPr>
                <w:rFonts w:ascii="Times New Roman" w:hAnsi="Times New Roman"/>
                <w:color w:val="365F91" w:themeColor="accent1" w:themeShade="BF"/>
                <w:sz w:val="24"/>
                <w:lang w:val="en-US"/>
              </w:rPr>
              <w:t>programme</w:t>
            </w:r>
            <w:proofErr w:type="spellEnd"/>
            <w:r w:rsidRPr="008F3EFC">
              <w:rPr>
                <w:rFonts w:ascii="Times New Roman" w:hAnsi="Times New Roman"/>
                <w:color w:val="365F91" w:themeColor="accent1" w:themeShade="BF"/>
                <w:sz w:val="24"/>
                <w:lang w:val="en-US"/>
              </w:rPr>
              <w:t>/ store photos/ surf the net/ watch films.</w:t>
            </w:r>
          </w:p>
          <w:p w:rsidR="00A157F7" w:rsidRPr="008F3EFC" w:rsidRDefault="00A157F7" w:rsidP="00A157F7">
            <w:pPr>
              <w:pStyle w:val="a5"/>
              <w:numPr>
                <w:ilvl w:val="0"/>
                <w:numId w:val="6"/>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Tablet PC</w:t>
            </w:r>
          </w:p>
          <w:p w:rsidR="00A157F7" w:rsidRPr="008F3EFC" w:rsidRDefault="00A157F7" w:rsidP="00A157F7">
            <w:pPr>
              <w:pStyle w:val="a5"/>
              <w:numPr>
                <w:ilvl w:val="0"/>
                <w:numId w:val="6"/>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Hard disk recorder</w:t>
            </w:r>
          </w:p>
          <w:p w:rsidR="00A157F7" w:rsidRPr="008F3EFC" w:rsidRDefault="00A157F7" w:rsidP="00A157F7">
            <w:pPr>
              <w:pStyle w:val="a5"/>
              <w:numPr>
                <w:ilvl w:val="0"/>
                <w:numId w:val="6"/>
              </w:num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MP3 player</w:t>
            </w:r>
          </w:p>
          <w:p w:rsidR="00A157F7" w:rsidRPr="008F3EFC" w:rsidRDefault="00A157F7" w:rsidP="00A157F7">
            <w:pPr>
              <w:pStyle w:val="a5"/>
              <w:numPr>
                <w:ilvl w:val="0"/>
                <w:numId w:val="6"/>
              </w:numPr>
              <w:rPr>
                <w:rFonts w:ascii="Times New Roman" w:hAnsi="Times New Roman"/>
                <w:color w:val="365F91" w:themeColor="accent1" w:themeShade="BF"/>
                <w:sz w:val="24"/>
                <w:lang w:val="en-US"/>
              </w:rPr>
            </w:pPr>
            <w:proofErr w:type="spellStart"/>
            <w:r w:rsidRPr="008F3EFC">
              <w:rPr>
                <w:rFonts w:ascii="Times New Roman" w:hAnsi="Times New Roman"/>
                <w:color w:val="365F91" w:themeColor="accent1" w:themeShade="BF"/>
                <w:sz w:val="24"/>
                <w:lang w:val="en-US"/>
              </w:rPr>
              <w:t>Ebook</w:t>
            </w:r>
            <w:proofErr w:type="spellEnd"/>
            <w:r w:rsidRPr="008F3EFC">
              <w:rPr>
                <w:rFonts w:ascii="Times New Roman" w:hAnsi="Times New Roman"/>
                <w:color w:val="365F91" w:themeColor="accent1" w:themeShade="BF"/>
                <w:sz w:val="24"/>
                <w:lang w:val="en-US"/>
              </w:rPr>
              <w:t xml:space="preserve"> </w:t>
            </w:r>
            <w:proofErr w:type="spellStart"/>
            <w:r w:rsidRPr="008F3EFC">
              <w:rPr>
                <w:rFonts w:ascii="Times New Roman" w:hAnsi="Times New Roman"/>
                <w:color w:val="365F91" w:themeColor="accent1" w:themeShade="BF"/>
                <w:sz w:val="24"/>
                <w:lang w:val="en-US"/>
              </w:rPr>
              <w:t>reder</w:t>
            </w:r>
            <w:proofErr w:type="spellEnd"/>
          </w:p>
          <w:p w:rsidR="00A157F7" w:rsidRPr="008F3EFC" w:rsidRDefault="00A157F7" w:rsidP="00A157F7">
            <w:pPr>
              <w:pStyle w:val="a5"/>
              <w:numPr>
                <w:ilvl w:val="0"/>
                <w:numId w:val="6"/>
              </w:numPr>
              <w:rPr>
                <w:rFonts w:ascii="Times New Roman" w:hAnsi="Times New Roman"/>
                <w:color w:val="365F91" w:themeColor="accent1" w:themeShade="BF"/>
                <w:sz w:val="24"/>
                <w:lang w:val="en-US"/>
              </w:rPr>
            </w:pPr>
            <w:proofErr w:type="spellStart"/>
            <w:r w:rsidRPr="008F3EFC">
              <w:rPr>
                <w:rFonts w:ascii="Times New Roman" w:hAnsi="Times New Roman"/>
                <w:color w:val="365F91" w:themeColor="accent1" w:themeShade="BF"/>
                <w:sz w:val="24"/>
                <w:lang w:val="en-US"/>
              </w:rPr>
              <w:t>Satnav</w:t>
            </w:r>
            <w:proofErr w:type="spellEnd"/>
            <w:r w:rsidRPr="008F3EFC">
              <w:rPr>
                <w:rFonts w:ascii="Times New Roman" w:hAnsi="Times New Roman"/>
                <w:color w:val="365F91" w:themeColor="accent1" w:themeShade="BF"/>
                <w:sz w:val="24"/>
                <w:lang w:val="en-US"/>
              </w:rPr>
              <w:t xml:space="preserve"> </w:t>
            </w:r>
          </w:p>
          <w:p w:rsidR="00A157F7" w:rsidRPr="008F3EFC" w:rsidRDefault="00A157F7" w:rsidP="00A157F7">
            <w:pPr>
              <w:pStyle w:val="a5"/>
              <w:rPr>
                <w:rFonts w:ascii="Times New Roman" w:hAnsi="Times New Roman"/>
                <w:color w:val="365F91" w:themeColor="accent1" w:themeShade="BF"/>
                <w:sz w:val="24"/>
                <w:lang w:val="en-US"/>
              </w:rPr>
            </w:pPr>
          </w:p>
          <w:p w:rsidR="00A157F7" w:rsidRPr="008F3EFC" w:rsidRDefault="00A157F7" w:rsidP="00A157F7">
            <w:pPr>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Exercise 6</w:t>
            </w:r>
          </w:p>
          <w:p w:rsidR="00A157F7" w:rsidRPr="008F3EFC" w:rsidRDefault="00A157F7" w:rsidP="00A157F7">
            <w:pPr>
              <w:pStyle w:val="a5"/>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2.27 Listen to four radio advertisements. Match each advertisement (1-4) with a device (a-e) from exercise 5. There is one device that you do not need.</w:t>
            </w:r>
          </w:p>
          <w:p w:rsidR="00A157F7" w:rsidRPr="008F3EFC" w:rsidRDefault="00A157F7" w:rsidP="00A157F7">
            <w:pPr>
              <w:pStyle w:val="a5"/>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 xml:space="preserve">1_____________       2____________         3______________     4_______________ </w:t>
            </w:r>
          </w:p>
          <w:p w:rsidR="00A157F7" w:rsidRPr="008F3EFC" w:rsidRDefault="00A157F7" w:rsidP="005517AA">
            <w:pPr>
              <w:spacing w:before="60" w:after="60"/>
              <w:rPr>
                <w:rFonts w:ascii="Times New Roman" w:hAnsi="Times New Roman"/>
                <w:color w:val="365F91" w:themeColor="accent1" w:themeShade="BF"/>
                <w:sz w:val="24"/>
                <w:lang w:val="en-US"/>
              </w:rPr>
            </w:pPr>
          </w:p>
          <w:p w:rsidR="00984955" w:rsidRPr="008F3EFC" w:rsidRDefault="005517AA" w:rsidP="005517AA">
            <w:pPr>
              <w:spacing w:before="60" w:after="60"/>
              <w:rPr>
                <w:rFonts w:ascii="Times New Roman" w:hAnsi="Times New Roman"/>
                <w:color w:val="365F91" w:themeColor="accent1" w:themeShade="BF"/>
                <w:sz w:val="24"/>
                <w:lang w:val="en-US"/>
              </w:rPr>
            </w:pPr>
            <w:r w:rsidRPr="008F3EFC">
              <w:rPr>
                <w:rFonts w:ascii="Times New Roman" w:hAnsi="Times New Roman"/>
                <w:color w:val="365F91" w:themeColor="accent1" w:themeShade="BF"/>
                <w:sz w:val="24"/>
                <w:lang w:val="en-US"/>
              </w:rPr>
              <w:t xml:space="preserve">Ask them to listen to four </w:t>
            </w:r>
            <w:proofErr w:type="gramStart"/>
            <w:r w:rsidRPr="008F3EFC">
              <w:rPr>
                <w:rFonts w:ascii="Times New Roman" w:hAnsi="Times New Roman"/>
                <w:color w:val="365F91" w:themeColor="accent1" w:themeShade="BF"/>
                <w:sz w:val="24"/>
                <w:lang w:val="en-US"/>
              </w:rPr>
              <w:t>advertisement</w:t>
            </w:r>
            <w:proofErr w:type="gramEnd"/>
            <w:r w:rsidRPr="008F3EFC">
              <w:rPr>
                <w:rFonts w:ascii="Times New Roman" w:hAnsi="Times New Roman"/>
                <w:color w:val="365F91" w:themeColor="accent1" w:themeShade="BF"/>
                <w:sz w:val="24"/>
                <w:lang w:val="en-US"/>
              </w:rPr>
              <w:t>. Match each advertisement 1-4 with a device a-e from exercise 5. There is one device that they do not need</w:t>
            </w:r>
          </w:p>
          <w:p w:rsidR="005517AA" w:rsidRPr="008F3EFC" w:rsidRDefault="005517AA" w:rsidP="005517AA">
            <w:pPr>
              <w:spacing w:before="60" w:after="60"/>
              <w:rPr>
                <w:rFonts w:ascii="Times New Roman" w:hAnsi="Times New Roman"/>
                <w:b/>
                <w:color w:val="365F91" w:themeColor="accent1" w:themeShade="BF"/>
                <w:sz w:val="24"/>
                <w:lang w:val="en-US"/>
              </w:rPr>
            </w:pPr>
            <w:r w:rsidRPr="008F3EFC">
              <w:rPr>
                <w:rFonts w:ascii="Times New Roman" w:hAnsi="Times New Roman"/>
                <w:b/>
                <w:color w:val="365F91" w:themeColor="accent1" w:themeShade="BF"/>
                <w:sz w:val="24"/>
                <w:lang w:val="en-US"/>
              </w:rPr>
              <w:t xml:space="preserve">Self </w:t>
            </w:r>
            <w:r w:rsidR="00B13CAC" w:rsidRPr="008F3EFC">
              <w:rPr>
                <w:rFonts w:ascii="Times New Roman" w:hAnsi="Times New Roman"/>
                <w:b/>
                <w:color w:val="365F91" w:themeColor="accent1" w:themeShade="BF"/>
                <w:sz w:val="24"/>
                <w:lang w:val="en-US"/>
              </w:rPr>
              <w:t>–</w:t>
            </w:r>
            <w:r w:rsidRPr="008F3EFC">
              <w:rPr>
                <w:rFonts w:ascii="Times New Roman" w:hAnsi="Times New Roman"/>
                <w:b/>
                <w:color w:val="365F91" w:themeColor="accent1" w:themeShade="BF"/>
                <w:sz w:val="24"/>
                <w:lang w:val="en-US"/>
              </w:rPr>
              <w:t>assessment</w:t>
            </w:r>
          </w:p>
          <w:tbl>
            <w:tblPr>
              <w:tblStyle w:val="a4"/>
              <w:tblW w:w="0" w:type="auto"/>
              <w:tblLook w:val="04A0"/>
            </w:tblPr>
            <w:tblGrid>
              <w:gridCol w:w="3455"/>
              <w:gridCol w:w="1766"/>
            </w:tblGrid>
            <w:tr w:rsidR="005517AA" w:rsidRPr="008F3EFC" w:rsidTr="00DA176B">
              <w:tc>
                <w:tcPr>
                  <w:tcW w:w="5221" w:type="dxa"/>
                  <w:gridSpan w:val="2"/>
                </w:tcPr>
                <w:p w:rsidR="005517AA" w:rsidRPr="008F3EFC" w:rsidRDefault="005517AA" w:rsidP="005517AA">
                  <w:pPr>
                    <w:widowControl/>
                    <w:tabs>
                      <w:tab w:val="left" w:pos="284"/>
                    </w:tabs>
                    <w:spacing w:after="120" w:line="240" w:lineRule="auto"/>
                    <w:jc w:val="center"/>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Descriptor</w:t>
                  </w:r>
                </w:p>
              </w:tc>
            </w:tr>
            <w:tr w:rsidR="005517AA" w:rsidRPr="008F3EFC" w:rsidTr="005517AA">
              <w:tc>
                <w:tcPr>
                  <w:tcW w:w="3455" w:type="dxa"/>
                </w:tcPr>
                <w:p w:rsidR="005517AA" w:rsidRPr="008F3EFC" w:rsidRDefault="005517AA" w:rsidP="005517AA">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Achieved if I answered 3 questions out of 4 in listening exercise.</w:t>
                  </w:r>
                </w:p>
              </w:tc>
              <w:tc>
                <w:tcPr>
                  <w:tcW w:w="1766" w:type="dxa"/>
                </w:tcPr>
                <w:p w:rsidR="005517AA" w:rsidRPr="008F3EFC" w:rsidRDefault="005517AA" w:rsidP="005517AA">
                  <w:pPr>
                    <w:widowControl/>
                    <w:tabs>
                      <w:tab w:val="left" w:pos="284"/>
                    </w:tabs>
                    <w:spacing w:after="120" w:line="240" w:lineRule="auto"/>
                    <w:rPr>
                      <w:rFonts w:ascii="Times New Roman" w:hAnsi="Times New Roman"/>
                      <w:color w:val="365F91" w:themeColor="accent1" w:themeShade="BF"/>
                      <w:sz w:val="24"/>
                      <w:lang w:val="en-US" w:eastAsia="en-GB"/>
                    </w:rPr>
                  </w:pPr>
                </w:p>
              </w:tc>
            </w:tr>
            <w:tr w:rsidR="005517AA" w:rsidRPr="008F3EFC" w:rsidTr="005517AA">
              <w:tc>
                <w:tcPr>
                  <w:tcW w:w="3455" w:type="dxa"/>
                </w:tcPr>
                <w:p w:rsidR="005517AA" w:rsidRPr="008F3EFC" w:rsidRDefault="005517AA" w:rsidP="005517AA">
                  <w:pPr>
                    <w:widowControl/>
                    <w:tabs>
                      <w:tab w:val="left" w:pos="284"/>
                    </w:tabs>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lastRenderedPageBreak/>
                    <w:t>Participated in discussion and new words practice exercise actively</w:t>
                  </w:r>
                </w:p>
              </w:tc>
              <w:tc>
                <w:tcPr>
                  <w:tcW w:w="1766" w:type="dxa"/>
                </w:tcPr>
                <w:p w:rsidR="005517AA" w:rsidRPr="008F3EFC" w:rsidRDefault="005517AA" w:rsidP="005517AA">
                  <w:pPr>
                    <w:widowControl/>
                    <w:tabs>
                      <w:tab w:val="left" w:pos="284"/>
                    </w:tabs>
                    <w:spacing w:after="120" w:line="240" w:lineRule="auto"/>
                    <w:rPr>
                      <w:rFonts w:ascii="Times New Roman" w:hAnsi="Times New Roman"/>
                      <w:color w:val="365F91" w:themeColor="accent1" w:themeShade="BF"/>
                      <w:sz w:val="24"/>
                      <w:lang w:val="en-US" w:eastAsia="en-GB"/>
                    </w:rPr>
                  </w:pPr>
                </w:p>
              </w:tc>
            </w:tr>
          </w:tbl>
          <w:p w:rsidR="005517AA" w:rsidRPr="008F3EFC" w:rsidRDefault="005517AA" w:rsidP="005517AA">
            <w:pPr>
              <w:spacing w:before="60" w:after="60"/>
              <w:rPr>
                <w:rFonts w:ascii="Times New Roman" w:hAnsi="Times New Roman"/>
                <w:color w:val="365F91" w:themeColor="accent1" w:themeShade="BF"/>
                <w:sz w:val="24"/>
                <w:lang w:val="en-US"/>
              </w:rPr>
            </w:pPr>
          </w:p>
        </w:tc>
        <w:tc>
          <w:tcPr>
            <w:tcW w:w="1070" w:type="pct"/>
          </w:tcPr>
          <w:p w:rsidR="00572BE0" w:rsidRPr="008F3EFC" w:rsidRDefault="00572BE0" w:rsidP="003045BF">
            <w:pPr>
              <w:widowControl/>
              <w:spacing w:after="200" w:line="240" w:lineRule="auto"/>
              <w:rPr>
                <w:rFonts w:ascii="Times New Roman" w:hAnsi="Times New Roman"/>
                <w:color w:val="365F91" w:themeColor="accent1" w:themeShade="BF"/>
                <w:sz w:val="24"/>
                <w:lang w:val="en-US" w:eastAsia="en-GB"/>
              </w:rPr>
            </w:pPr>
          </w:p>
          <w:p w:rsidR="00984955" w:rsidRPr="008F3EFC" w:rsidRDefault="00984955" w:rsidP="003045BF">
            <w:pPr>
              <w:widowControl/>
              <w:spacing w:after="20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Copybooks</w:t>
            </w:r>
          </w:p>
          <w:p w:rsidR="00984955" w:rsidRPr="008F3EFC" w:rsidRDefault="00984955" w:rsidP="003045BF">
            <w:pPr>
              <w:widowControl/>
              <w:spacing w:after="200" w:line="240" w:lineRule="auto"/>
              <w:rPr>
                <w:rFonts w:ascii="Times New Roman" w:hAnsi="Times New Roman"/>
                <w:color w:val="365F91" w:themeColor="accent1" w:themeShade="BF"/>
                <w:sz w:val="24"/>
                <w:lang w:val="en-US" w:eastAsia="en-GB"/>
              </w:rPr>
            </w:pPr>
          </w:p>
          <w:p w:rsidR="00984955" w:rsidRPr="008F3EFC" w:rsidRDefault="00984955" w:rsidP="003045BF">
            <w:pPr>
              <w:widowControl/>
              <w:spacing w:after="200" w:line="240" w:lineRule="auto"/>
              <w:rPr>
                <w:rFonts w:ascii="Times New Roman" w:hAnsi="Times New Roman"/>
                <w:color w:val="365F91" w:themeColor="accent1" w:themeShade="BF"/>
                <w:sz w:val="24"/>
                <w:lang w:val="en-US" w:eastAsia="en-GB"/>
              </w:rPr>
            </w:pPr>
          </w:p>
          <w:p w:rsidR="00984955" w:rsidRPr="008F3EFC" w:rsidRDefault="00984955" w:rsidP="003045BF">
            <w:pPr>
              <w:widowControl/>
              <w:spacing w:after="200" w:line="240" w:lineRule="auto"/>
              <w:rPr>
                <w:rFonts w:ascii="Times New Roman" w:hAnsi="Times New Roman"/>
                <w:color w:val="365F91" w:themeColor="accent1" w:themeShade="BF"/>
                <w:sz w:val="24"/>
                <w:lang w:val="en-US" w:eastAsia="en-GB"/>
              </w:rPr>
            </w:pPr>
          </w:p>
          <w:p w:rsidR="00984955" w:rsidRPr="008F3EFC" w:rsidRDefault="00984955" w:rsidP="003045BF">
            <w:pPr>
              <w:widowControl/>
              <w:spacing w:after="200" w:line="240" w:lineRule="auto"/>
              <w:rPr>
                <w:rFonts w:ascii="Times New Roman" w:hAnsi="Times New Roman"/>
                <w:color w:val="365F91" w:themeColor="accent1" w:themeShade="BF"/>
                <w:sz w:val="24"/>
                <w:lang w:val="en-US" w:eastAsia="en-GB"/>
              </w:rPr>
            </w:pPr>
          </w:p>
          <w:p w:rsidR="00984955" w:rsidRPr="008F3EFC" w:rsidRDefault="00984955" w:rsidP="00984955">
            <w:pPr>
              <w:widowControl/>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Course book</w:t>
            </w:r>
          </w:p>
          <w:p w:rsidR="00984955" w:rsidRPr="008F3EFC" w:rsidRDefault="00984955" w:rsidP="00984955">
            <w:pPr>
              <w:widowControl/>
              <w:spacing w:after="120" w:line="240" w:lineRule="auto"/>
              <w:rPr>
                <w:rFonts w:ascii="Times New Roman" w:hAnsi="Times New Roman"/>
                <w:color w:val="365F91" w:themeColor="accent1" w:themeShade="BF"/>
                <w:sz w:val="24"/>
                <w:lang w:val="en-US" w:eastAsia="en-GB"/>
              </w:rPr>
            </w:pPr>
            <w:r w:rsidRPr="008F3EFC">
              <w:rPr>
                <w:rFonts w:ascii="Times New Roman" w:hAnsi="Times New Roman"/>
                <w:color w:val="365F91" w:themeColor="accent1" w:themeShade="BF"/>
                <w:sz w:val="24"/>
                <w:lang w:val="en-US" w:eastAsia="en-GB"/>
              </w:rPr>
              <w:t>Solutions. Elementary p.54</w:t>
            </w:r>
          </w:p>
          <w:p w:rsidR="00984955" w:rsidRPr="008F3EFC" w:rsidRDefault="00984955" w:rsidP="003045BF">
            <w:pPr>
              <w:widowControl/>
              <w:spacing w:after="200" w:line="240" w:lineRule="auto"/>
              <w:rPr>
                <w:rFonts w:ascii="Times New Roman" w:hAnsi="Times New Roman"/>
                <w:color w:val="365F91" w:themeColor="accent1" w:themeShade="BF"/>
                <w:sz w:val="24"/>
                <w:lang w:val="en-US" w:eastAsia="en-GB"/>
              </w:rPr>
            </w:pPr>
          </w:p>
        </w:tc>
      </w:tr>
      <w:tr w:rsidR="007E4555" w:rsidRPr="00D46C98" w:rsidTr="007A55CA">
        <w:trPr>
          <w:trHeight w:val="524"/>
        </w:trPr>
        <w:tc>
          <w:tcPr>
            <w:tcW w:w="929" w:type="pct"/>
          </w:tcPr>
          <w:p w:rsidR="007E4555" w:rsidRPr="00D46C98" w:rsidRDefault="007E4555" w:rsidP="003045BF">
            <w:pPr>
              <w:widowControl/>
              <w:spacing w:before="120" w:line="240" w:lineRule="auto"/>
              <w:jc w:val="center"/>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lastRenderedPageBreak/>
              <w:t>End</w:t>
            </w:r>
          </w:p>
          <w:p w:rsidR="005517AA" w:rsidRPr="00D46C98" w:rsidRDefault="005517AA" w:rsidP="003045BF">
            <w:pPr>
              <w:widowControl/>
              <w:spacing w:before="120" w:line="240" w:lineRule="auto"/>
              <w:jc w:val="center"/>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3mins</w:t>
            </w:r>
          </w:p>
          <w:p w:rsidR="00572BE0" w:rsidRPr="00D46C98" w:rsidRDefault="00572BE0" w:rsidP="00572BE0">
            <w:pPr>
              <w:widowControl/>
              <w:spacing w:before="120" w:line="240" w:lineRule="auto"/>
              <w:jc w:val="center"/>
              <w:rPr>
                <w:rFonts w:ascii="Times New Roman" w:hAnsi="Times New Roman"/>
                <w:color w:val="365F91" w:themeColor="accent1" w:themeShade="BF"/>
                <w:sz w:val="24"/>
                <w:lang w:eastAsia="en-GB"/>
              </w:rPr>
            </w:pPr>
          </w:p>
        </w:tc>
        <w:tc>
          <w:tcPr>
            <w:tcW w:w="3001" w:type="pct"/>
            <w:gridSpan w:val="6"/>
          </w:tcPr>
          <w:p w:rsidR="00572BE0" w:rsidRPr="00D46C98" w:rsidRDefault="00572BE0" w:rsidP="003045BF">
            <w:pPr>
              <w:widowControl/>
              <w:tabs>
                <w:tab w:val="left" w:pos="284"/>
              </w:tabs>
              <w:spacing w:after="120" w:line="240" w:lineRule="auto"/>
              <w:rPr>
                <w:rFonts w:ascii="Times New Roman" w:hAnsi="Times New Roman"/>
                <w:b/>
                <w:bCs/>
                <w:color w:val="365F91" w:themeColor="accent1" w:themeShade="BF"/>
                <w:sz w:val="24"/>
                <w:lang w:val="en-US" w:eastAsia="en-GB"/>
              </w:rPr>
            </w:pPr>
            <w:r w:rsidRPr="00D46C98">
              <w:rPr>
                <w:rFonts w:ascii="Times New Roman" w:hAnsi="Times New Roman"/>
                <w:b/>
                <w:bCs/>
                <w:color w:val="365F91" w:themeColor="accent1" w:themeShade="BF"/>
                <w:sz w:val="24"/>
                <w:lang w:val="en-US" w:eastAsia="en-GB"/>
              </w:rPr>
              <w:t>Concluding the lesson</w:t>
            </w:r>
          </w:p>
          <w:p w:rsidR="00572BE0" w:rsidRPr="00D46C98" w:rsidRDefault="00572BE0" w:rsidP="003045BF">
            <w:pPr>
              <w:widowControl/>
              <w:tabs>
                <w:tab w:val="left" w:pos="284"/>
              </w:tabs>
              <w:spacing w:after="120" w:line="240" w:lineRule="auto"/>
              <w:rPr>
                <w:rFonts w:ascii="Times New Roman" w:hAnsi="Times New Roman"/>
                <w:b/>
                <w:bCs/>
                <w:color w:val="365F91" w:themeColor="accent1" w:themeShade="BF"/>
                <w:sz w:val="24"/>
                <w:lang w:val="en-US" w:eastAsia="en-GB"/>
              </w:rPr>
            </w:pPr>
            <w:r w:rsidRPr="00D46C98">
              <w:rPr>
                <w:rFonts w:ascii="Times New Roman" w:hAnsi="Times New Roman"/>
                <w:b/>
                <w:bCs/>
                <w:color w:val="365F91" w:themeColor="accent1" w:themeShade="BF"/>
                <w:sz w:val="24"/>
                <w:lang w:val="en-US" w:eastAsia="en-GB"/>
              </w:rPr>
              <w:t>Assessment</w:t>
            </w:r>
          </w:p>
          <w:p w:rsidR="00572BE0" w:rsidRPr="00D46C98" w:rsidRDefault="005517AA" w:rsidP="003045BF">
            <w:pPr>
              <w:widowControl/>
              <w:tabs>
                <w:tab w:val="left" w:pos="284"/>
              </w:tabs>
              <w:spacing w:after="120" w:line="240" w:lineRule="auto"/>
              <w:rPr>
                <w:rFonts w:ascii="Times New Roman" w:hAnsi="Times New Roman"/>
                <w:bCs/>
                <w:color w:val="365F91" w:themeColor="accent1" w:themeShade="BF"/>
                <w:sz w:val="24"/>
                <w:lang w:val="en-US" w:eastAsia="en-GB"/>
              </w:rPr>
            </w:pPr>
            <w:r w:rsidRPr="00D46C98">
              <w:rPr>
                <w:rFonts w:ascii="Times New Roman" w:hAnsi="Times New Roman"/>
                <w:bCs/>
                <w:color w:val="365F91" w:themeColor="accent1" w:themeShade="BF"/>
                <w:sz w:val="24"/>
                <w:lang w:val="en-US" w:eastAsia="en-GB"/>
              </w:rPr>
              <w:t xml:space="preserve">Self and peer </w:t>
            </w:r>
            <w:r w:rsidR="00572BE0" w:rsidRPr="00D46C98">
              <w:rPr>
                <w:rFonts w:ascii="Times New Roman" w:hAnsi="Times New Roman"/>
                <w:bCs/>
                <w:color w:val="365F91" w:themeColor="accent1" w:themeShade="BF"/>
                <w:sz w:val="24"/>
                <w:lang w:val="en-US" w:eastAsia="en-GB"/>
              </w:rPr>
              <w:t>assessment chart</w:t>
            </w:r>
          </w:p>
          <w:p w:rsidR="00572BE0" w:rsidRPr="00D46C98" w:rsidRDefault="006E4EE5" w:rsidP="003045BF">
            <w:pPr>
              <w:widowControl/>
              <w:tabs>
                <w:tab w:val="left" w:pos="284"/>
              </w:tabs>
              <w:spacing w:after="120" w:line="240" w:lineRule="auto"/>
              <w:rPr>
                <w:rFonts w:ascii="Times New Roman" w:hAnsi="Times New Roman"/>
                <w:b/>
                <w:bCs/>
                <w:color w:val="365F91" w:themeColor="accent1" w:themeShade="BF"/>
                <w:sz w:val="24"/>
                <w:lang w:val="en-US" w:eastAsia="en-GB"/>
              </w:rPr>
            </w:pPr>
            <w:r w:rsidRPr="00D46C98">
              <w:rPr>
                <w:rFonts w:ascii="Times New Roman" w:hAnsi="Times New Roman"/>
                <w:b/>
                <w:bCs/>
                <w:color w:val="365F91" w:themeColor="accent1" w:themeShade="BF"/>
                <w:sz w:val="24"/>
                <w:lang w:val="en-US" w:eastAsia="en-GB"/>
              </w:rPr>
              <w:t>Giving the hometask</w:t>
            </w:r>
            <w:r w:rsidR="005517AA" w:rsidRPr="00D46C98">
              <w:rPr>
                <w:rFonts w:ascii="Times New Roman" w:hAnsi="Times New Roman"/>
                <w:bCs/>
                <w:color w:val="365F91" w:themeColor="accent1" w:themeShade="BF"/>
                <w:sz w:val="24"/>
                <w:lang w:val="en-US" w:eastAsia="en-GB"/>
              </w:rPr>
              <w:t xml:space="preserve">Read the text “Electronic obsessions” on p. 56 from Solutions </w:t>
            </w:r>
            <w:proofErr w:type="spellStart"/>
            <w:r w:rsidR="005517AA" w:rsidRPr="00D46C98">
              <w:rPr>
                <w:rFonts w:ascii="Times New Roman" w:hAnsi="Times New Roman"/>
                <w:bCs/>
                <w:color w:val="365F91" w:themeColor="accent1" w:themeShade="BF"/>
                <w:sz w:val="24"/>
                <w:lang w:val="en-US" w:eastAsia="en-GB"/>
              </w:rPr>
              <w:t>Sb</w:t>
            </w:r>
            <w:proofErr w:type="spellEnd"/>
            <w:r w:rsidR="005517AA" w:rsidRPr="00D46C98">
              <w:rPr>
                <w:rFonts w:ascii="Times New Roman" w:hAnsi="Times New Roman"/>
                <w:bCs/>
                <w:color w:val="365F91" w:themeColor="accent1" w:themeShade="BF"/>
                <w:sz w:val="24"/>
                <w:lang w:val="en-US" w:eastAsia="en-GB"/>
              </w:rPr>
              <w:t xml:space="preserve"> Pre-</w:t>
            </w:r>
            <w:proofErr w:type="spellStart"/>
            <w:r w:rsidR="005517AA" w:rsidRPr="00D46C98">
              <w:rPr>
                <w:rFonts w:ascii="Times New Roman" w:hAnsi="Times New Roman"/>
                <w:bCs/>
                <w:color w:val="365F91" w:themeColor="accent1" w:themeShade="BF"/>
                <w:sz w:val="24"/>
                <w:lang w:val="en-US" w:eastAsia="en-GB"/>
              </w:rPr>
              <w:t>interm</w:t>
            </w:r>
            <w:proofErr w:type="spellEnd"/>
          </w:p>
          <w:p w:rsidR="007E4555" w:rsidRPr="00D46C98" w:rsidRDefault="007E4555" w:rsidP="00B93B97">
            <w:pPr>
              <w:widowControl/>
              <w:tabs>
                <w:tab w:val="left" w:pos="284"/>
              </w:tabs>
              <w:spacing w:after="120" w:line="240" w:lineRule="auto"/>
              <w:rPr>
                <w:rFonts w:ascii="Times New Roman" w:hAnsi="Times New Roman"/>
                <w:bCs/>
                <w:i/>
                <w:color w:val="365F91" w:themeColor="accent1" w:themeShade="BF"/>
                <w:sz w:val="24"/>
                <w:lang w:val="en-US" w:eastAsia="en-GB"/>
              </w:rPr>
            </w:pPr>
          </w:p>
        </w:tc>
        <w:tc>
          <w:tcPr>
            <w:tcW w:w="1070" w:type="pct"/>
          </w:tcPr>
          <w:p w:rsidR="006E4EE5" w:rsidRPr="00D46C98" w:rsidRDefault="006E4EE5" w:rsidP="003045BF">
            <w:pPr>
              <w:widowControl/>
              <w:spacing w:after="120" w:line="240" w:lineRule="auto"/>
              <w:rPr>
                <w:rFonts w:ascii="Times New Roman" w:hAnsi="Times New Roman"/>
                <w:color w:val="365F91" w:themeColor="accent1" w:themeShade="BF"/>
                <w:sz w:val="24"/>
                <w:lang w:val="en-US" w:eastAsia="en-GB"/>
              </w:rPr>
            </w:pPr>
          </w:p>
        </w:tc>
      </w:tr>
      <w:tr w:rsidR="007E4555" w:rsidRPr="00D46C98" w:rsidTr="003045BF">
        <w:trPr>
          <w:trHeight w:hRule="exact" w:val="471"/>
        </w:trPr>
        <w:tc>
          <w:tcPr>
            <w:tcW w:w="5000" w:type="pct"/>
            <w:gridSpan w:val="8"/>
          </w:tcPr>
          <w:p w:rsidR="007E4555" w:rsidRPr="00D46C98" w:rsidRDefault="007E4555" w:rsidP="003045BF">
            <w:pPr>
              <w:widowControl/>
              <w:spacing w:before="120" w:after="120" w:line="240" w:lineRule="auto"/>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Additional information</w:t>
            </w:r>
          </w:p>
        </w:tc>
      </w:tr>
      <w:tr w:rsidR="007E4555" w:rsidRPr="00D46C98" w:rsidTr="00ED1D83">
        <w:trPr>
          <w:trHeight w:hRule="exact" w:val="1530"/>
        </w:trPr>
        <w:tc>
          <w:tcPr>
            <w:tcW w:w="1672" w:type="pct"/>
            <w:gridSpan w:val="4"/>
          </w:tcPr>
          <w:p w:rsidR="007E4555" w:rsidRPr="00D46C98" w:rsidRDefault="007E4555" w:rsidP="003045BF">
            <w:pPr>
              <w:widowControl/>
              <w:spacing w:before="60" w:after="60" w:line="240" w:lineRule="auto"/>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Differentiation – how do you plan to give more support? How do you plan to challenge the more able learners?</w:t>
            </w:r>
          </w:p>
        </w:tc>
        <w:tc>
          <w:tcPr>
            <w:tcW w:w="1664" w:type="pct"/>
            <w:gridSpan w:val="2"/>
          </w:tcPr>
          <w:p w:rsidR="007E4555" w:rsidRPr="00D46C98" w:rsidRDefault="007E4555" w:rsidP="003045BF">
            <w:pPr>
              <w:widowControl/>
              <w:spacing w:before="60" w:after="60" w:line="240" w:lineRule="auto"/>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Assessment – how are you planning to check learners’ learning?</w:t>
            </w:r>
          </w:p>
        </w:tc>
        <w:tc>
          <w:tcPr>
            <w:tcW w:w="1664" w:type="pct"/>
            <w:gridSpan w:val="2"/>
          </w:tcPr>
          <w:p w:rsidR="007E4555" w:rsidRPr="00D46C98" w:rsidRDefault="007E4555" w:rsidP="003045BF">
            <w:pPr>
              <w:widowControl/>
              <w:spacing w:before="60" w:after="60" w:line="240" w:lineRule="auto"/>
              <w:rPr>
                <w:rFonts w:ascii="Times New Roman" w:hAnsi="Times New Roman"/>
                <w:b/>
                <w:color w:val="365F91" w:themeColor="accent1" w:themeShade="BF"/>
                <w:sz w:val="24"/>
                <w:lang w:eastAsia="en-GB"/>
              </w:rPr>
            </w:pPr>
            <w:r w:rsidRPr="00D46C98">
              <w:rPr>
                <w:rFonts w:ascii="Times New Roman" w:hAnsi="Times New Roman"/>
                <w:b/>
                <w:color w:val="365F91" w:themeColor="accent1" w:themeShade="BF"/>
                <w:sz w:val="24"/>
                <w:lang w:eastAsia="en-GB"/>
              </w:rPr>
              <w:t>Health and safety check</w:t>
            </w:r>
            <w:r w:rsidRPr="00D46C98">
              <w:rPr>
                <w:rFonts w:ascii="Times New Roman" w:hAnsi="Times New Roman"/>
                <w:b/>
                <w:color w:val="365F91" w:themeColor="accent1" w:themeShade="BF"/>
                <w:sz w:val="24"/>
                <w:lang w:eastAsia="en-GB"/>
              </w:rPr>
              <w:br/>
            </w:r>
            <w:r w:rsidRPr="00D46C98">
              <w:rPr>
                <w:rFonts w:ascii="Times New Roman" w:hAnsi="Times New Roman"/>
                <w:b/>
                <w:color w:val="365F91" w:themeColor="accent1" w:themeShade="BF"/>
                <w:sz w:val="24"/>
                <w:lang w:eastAsia="en-GB"/>
              </w:rPr>
              <w:br/>
            </w:r>
          </w:p>
        </w:tc>
      </w:tr>
      <w:tr w:rsidR="00ED1D83" w:rsidRPr="00D46C98" w:rsidTr="00ED1D83">
        <w:trPr>
          <w:trHeight w:val="896"/>
        </w:trPr>
        <w:tc>
          <w:tcPr>
            <w:tcW w:w="1672" w:type="pct"/>
            <w:gridSpan w:val="4"/>
          </w:tcPr>
          <w:p w:rsidR="00ED1D83" w:rsidRPr="00D46C98" w:rsidRDefault="00ED1D83" w:rsidP="00ED1D83">
            <w:pPr>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Less motivated learners will be able to understand the meaning of new electronic devices by listening recording and repeating after it. Pictures of them are displayed for better understanding</w:t>
            </w:r>
          </w:p>
          <w:p w:rsidR="00ED1D83" w:rsidRPr="00D46C98" w:rsidRDefault="00ED1D83" w:rsidP="00ED1D83">
            <w:pPr>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More able learners will be able to give an example of their grandparents’ life (what kind of technology they used). They are informed first used to and didn’t use to construction</w:t>
            </w:r>
          </w:p>
          <w:p w:rsidR="00ED1D83" w:rsidRPr="00D46C98" w:rsidRDefault="00ED1D83" w:rsidP="00254BFC">
            <w:pPr>
              <w:spacing w:before="60" w:after="6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Most</w:t>
            </w:r>
            <w:r w:rsidR="00254BFC" w:rsidRPr="00D46C98">
              <w:rPr>
                <w:rFonts w:ascii="Times New Roman" w:hAnsi="Times New Roman"/>
                <w:color w:val="365F91" w:themeColor="accent1" w:themeShade="BF"/>
                <w:sz w:val="24"/>
                <w:lang w:val="en-US" w:eastAsia="en-GB"/>
              </w:rPr>
              <w:t xml:space="preserve"> able</w:t>
            </w:r>
            <w:r w:rsidRPr="00D46C98">
              <w:rPr>
                <w:rFonts w:ascii="Times New Roman" w:hAnsi="Times New Roman"/>
                <w:color w:val="365F91" w:themeColor="accent1" w:themeShade="BF"/>
                <w:sz w:val="24"/>
                <w:lang w:val="en-US" w:eastAsia="en-GB"/>
              </w:rPr>
              <w:t xml:space="preserve"> learners will be able </w:t>
            </w:r>
            <w:r w:rsidR="00254BFC" w:rsidRPr="00D46C98">
              <w:rPr>
                <w:rFonts w:ascii="Times New Roman" w:hAnsi="Times New Roman"/>
                <w:color w:val="365F91" w:themeColor="accent1" w:themeShade="BF"/>
                <w:sz w:val="24"/>
                <w:lang w:val="en-US" w:eastAsia="en-GB"/>
              </w:rPr>
              <w:t>to give instruction of use those devices to the class</w:t>
            </w:r>
          </w:p>
        </w:tc>
        <w:tc>
          <w:tcPr>
            <w:tcW w:w="1664" w:type="pct"/>
            <w:gridSpan w:val="2"/>
          </w:tcPr>
          <w:p w:rsidR="00ED1D83" w:rsidRPr="00D46C98" w:rsidRDefault="007A55CA" w:rsidP="00ED1D83">
            <w:pPr>
              <w:widowControl/>
              <w:spacing w:after="12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Peer</w:t>
            </w:r>
            <w:r w:rsidR="00ED1D83" w:rsidRPr="00D46C98">
              <w:rPr>
                <w:rFonts w:ascii="Times New Roman" w:hAnsi="Times New Roman"/>
                <w:color w:val="365F91" w:themeColor="accent1" w:themeShade="BF"/>
                <w:sz w:val="24"/>
                <w:lang w:val="en-US" w:eastAsia="en-GB"/>
              </w:rPr>
              <w:t xml:space="preserve"> and individual assessment were used using special assessment descriptor. </w:t>
            </w:r>
          </w:p>
        </w:tc>
        <w:tc>
          <w:tcPr>
            <w:tcW w:w="1664" w:type="pct"/>
            <w:gridSpan w:val="2"/>
          </w:tcPr>
          <w:p w:rsidR="00ED1D83" w:rsidRPr="00D46C98" w:rsidRDefault="00ED1D83" w:rsidP="00ED1D83">
            <w:pPr>
              <w:widowControl/>
              <w:spacing w:after="120" w:line="240" w:lineRule="auto"/>
              <w:rPr>
                <w:rFonts w:ascii="Times New Roman" w:hAnsi="Times New Roman"/>
                <w:color w:val="365F91" w:themeColor="accent1" w:themeShade="BF"/>
                <w:sz w:val="24"/>
                <w:lang w:val="en-US" w:eastAsia="en-GB"/>
              </w:rPr>
            </w:pPr>
            <w:r w:rsidRPr="00D46C98">
              <w:rPr>
                <w:rFonts w:ascii="Times New Roman" w:hAnsi="Times New Roman"/>
                <w:color w:val="365F91" w:themeColor="accent1" w:themeShade="BF"/>
                <w:sz w:val="24"/>
                <w:lang w:val="en-US" w:eastAsia="en-GB"/>
              </w:rPr>
              <w:t xml:space="preserve">They were reminded to be careful when they use electronic device. Short time discussion was held how about do’s and </w:t>
            </w:r>
            <w:proofErr w:type="spellStart"/>
            <w:r w:rsidRPr="00D46C98">
              <w:rPr>
                <w:rFonts w:ascii="Times New Roman" w:hAnsi="Times New Roman"/>
                <w:color w:val="365F91" w:themeColor="accent1" w:themeShade="BF"/>
                <w:sz w:val="24"/>
                <w:lang w:val="en-US" w:eastAsia="en-GB"/>
              </w:rPr>
              <w:t>don’t</w:t>
            </w:r>
            <w:proofErr w:type="spellEnd"/>
            <w:r w:rsidRPr="00D46C98">
              <w:rPr>
                <w:rFonts w:ascii="Times New Roman" w:hAnsi="Times New Roman"/>
                <w:color w:val="365F91" w:themeColor="accent1" w:themeShade="BF"/>
                <w:sz w:val="24"/>
                <w:lang w:val="en-US" w:eastAsia="en-GB"/>
              </w:rPr>
              <w:t xml:space="preserve"> actions when to use them </w:t>
            </w:r>
          </w:p>
        </w:tc>
      </w:tr>
      <w:tr w:rsidR="00010CE9" w:rsidRPr="00D46C98" w:rsidTr="00D46C98">
        <w:trPr>
          <w:cantSplit/>
          <w:trHeight w:hRule="exact" w:val="1575"/>
        </w:trPr>
        <w:tc>
          <w:tcPr>
            <w:tcW w:w="1111" w:type="pct"/>
            <w:gridSpan w:val="2"/>
            <w:vMerge w:val="restart"/>
          </w:tcPr>
          <w:p w:rsidR="00010CE9" w:rsidRPr="008F3EFC" w:rsidRDefault="00010CE9" w:rsidP="00F55E88">
            <w:pPr>
              <w:widowControl/>
              <w:spacing w:before="60" w:after="60" w:line="240" w:lineRule="auto"/>
              <w:rPr>
                <w:rFonts w:ascii="Times New Roman" w:hAnsi="Times New Roman"/>
                <w:b/>
                <w:color w:val="365F91" w:themeColor="accent1" w:themeShade="BF"/>
                <w:sz w:val="24"/>
                <w:lang w:val="en-US" w:eastAsia="en-GB"/>
              </w:rPr>
            </w:pPr>
            <w:r w:rsidRPr="00D46C98">
              <w:rPr>
                <w:rFonts w:ascii="Times New Roman" w:hAnsi="Times New Roman"/>
                <w:b/>
                <w:color w:val="365F91" w:themeColor="accent1" w:themeShade="BF"/>
                <w:sz w:val="24"/>
                <w:lang w:eastAsia="en-GB"/>
              </w:rPr>
              <w:t>Reflection</w:t>
            </w:r>
          </w:p>
          <w:p w:rsidR="00010CE9" w:rsidRPr="00D46C98" w:rsidRDefault="00010CE9" w:rsidP="00F55E88">
            <w:pPr>
              <w:widowControl/>
              <w:spacing w:after="120" w:line="240" w:lineRule="auto"/>
              <w:rPr>
                <w:rFonts w:ascii="Times New Roman" w:hAnsi="Times New Roman"/>
                <w:i/>
                <w:color w:val="365F91" w:themeColor="accent1" w:themeShade="BF"/>
                <w:sz w:val="24"/>
                <w:lang w:eastAsia="en-GB"/>
              </w:rPr>
            </w:pPr>
            <w:r w:rsidRPr="00D46C98">
              <w:rPr>
                <w:rFonts w:ascii="Times New Roman" w:hAnsi="Times New Roman"/>
                <w:i/>
                <w:color w:val="365F91" w:themeColor="accent1" w:themeShade="BF"/>
                <w:sz w:val="24"/>
                <w:lang w:eastAsia="en-GB"/>
              </w:rPr>
              <w:t xml:space="preserve">Were the lesson objectives/learning objectives realistic? </w:t>
            </w:r>
          </w:p>
          <w:p w:rsidR="00010CE9" w:rsidRPr="00D46C98" w:rsidRDefault="00010CE9" w:rsidP="00F55E88">
            <w:pPr>
              <w:widowControl/>
              <w:spacing w:after="120" w:line="240" w:lineRule="auto"/>
              <w:rPr>
                <w:rFonts w:ascii="Times New Roman" w:hAnsi="Times New Roman"/>
                <w:i/>
                <w:color w:val="365F91" w:themeColor="accent1" w:themeShade="BF"/>
                <w:sz w:val="24"/>
                <w:lang w:val="en-US"/>
              </w:rPr>
            </w:pPr>
            <w:r w:rsidRPr="00D46C98">
              <w:rPr>
                <w:rFonts w:ascii="Times New Roman" w:hAnsi="Times New Roman"/>
                <w:i/>
                <w:color w:val="365F91" w:themeColor="accent1" w:themeShade="BF"/>
                <w:sz w:val="24"/>
                <w:lang w:eastAsia="en-GB"/>
              </w:rPr>
              <w:t xml:space="preserve">Did all the learners achieve the lesson objectives/ learning objectives? </w:t>
            </w:r>
            <w:r w:rsidRPr="00D46C98">
              <w:rPr>
                <w:rFonts w:ascii="Times New Roman" w:hAnsi="Times New Roman"/>
                <w:i/>
                <w:color w:val="365F91" w:themeColor="accent1" w:themeShade="BF"/>
                <w:sz w:val="24"/>
                <w:lang w:val="en-US"/>
              </w:rPr>
              <w:t>If not, why?</w:t>
            </w:r>
          </w:p>
          <w:p w:rsidR="00010CE9" w:rsidRPr="00D46C98" w:rsidRDefault="00010CE9" w:rsidP="00F55E88">
            <w:pPr>
              <w:widowControl/>
              <w:spacing w:after="120" w:line="240" w:lineRule="auto"/>
              <w:rPr>
                <w:rFonts w:ascii="Times New Roman" w:hAnsi="Times New Roman"/>
                <w:i/>
                <w:color w:val="365F91" w:themeColor="accent1" w:themeShade="BF"/>
                <w:sz w:val="24"/>
                <w:lang w:eastAsia="en-GB"/>
              </w:rPr>
            </w:pPr>
            <w:r w:rsidRPr="00D46C98">
              <w:rPr>
                <w:rFonts w:ascii="Times New Roman" w:hAnsi="Times New Roman"/>
                <w:i/>
                <w:color w:val="365F91" w:themeColor="accent1" w:themeShade="BF"/>
                <w:sz w:val="24"/>
                <w:lang w:eastAsia="en-GB"/>
              </w:rPr>
              <w:t xml:space="preserve">Did my planned differentiation work well? </w:t>
            </w:r>
          </w:p>
          <w:p w:rsidR="00010CE9" w:rsidRPr="00D46C98" w:rsidRDefault="00010CE9" w:rsidP="00ED1D83">
            <w:pPr>
              <w:spacing w:before="60" w:after="60" w:line="240" w:lineRule="auto"/>
              <w:rPr>
                <w:rFonts w:ascii="Times New Roman" w:hAnsi="Times New Roman"/>
                <w:color w:val="365F91" w:themeColor="accent1" w:themeShade="BF"/>
                <w:sz w:val="24"/>
                <w:lang w:val="en-US" w:eastAsia="en-GB"/>
              </w:rPr>
            </w:pPr>
            <w:bookmarkStart w:id="2" w:name="_GoBack"/>
            <w:bookmarkEnd w:id="2"/>
          </w:p>
        </w:tc>
        <w:tc>
          <w:tcPr>
            <w:tcW w:w="3889" w:type="pct"/>
            <w:gridSpan w:val="6"/>
          </w:tcPr>
          <w:p w:rsidR="00D46C98" w:rsidRPr="00D46C98" w:rsidRDefault="00D46C98" w:rsidP="00D46C98">
            <w:pPr>
              <w:spacing w:line="240" w:lineRule="auto"/>
              <w:rPr>
                <w:rFonts w:ascii="Times New Roman" w:eastAsiaTheme="minorHAnsi" w:hAnsi="Times New Roman"/>
                <w:color w:val="365F91" w:themeColor="accent1" w:themeShade="BF"/>
                <w:sz w:val="8"/>
                <w:lang w:val="en-US"/>
              </w:rPr>
            </w:pPr>
            <w:r w:rsidRPr="00D46C98">
              <w:rPr>
                <w:rFonts w:ascii="Times New Roman" w:hAnsi="Times New Roman"/>
                <w:color w:val="365F91" w:themeColor="accent1" w:themeShade="BF"/>
                <w:lang w:val="en-US"/>
              </w:rPr>
              <w:t>Sun-the best                     star -good                    cloud-need work.</w:t>
            </w:r>
          </w:p>
          <w:p w:rsidR="00D46C98" w:rsidRPr="00D46C98" w:rsidRDefault="00D46C98" w:rsidP="00D46C98">
            <w:pPr>
              <w:tabs>
                <w:tab w:val="left" w:pos="284"/>
              </w:tabs>
              <w:spacing w:after="120" w:line="240" w:lineRule="auto"/>
              <w:rPr>
                <w:rFonts w:ascii="Times New Roman" w:hAnsi="Times New Roman"/>
                <w:b/>
                <w:bCs/>
                <w:color w:val="365F91" w:themeColor="accent1" w:themeShade="BF"/>
                <w:sz w:val="24"/>
                <w:lang w:eastAsia="en-GB"/>
              </w:rPr>
            </w:pPr>
          </w:p>
          <w:p w:rsidR="00D46C98" w:rsidRPr="00D46C98" w:rsidRDefault="00D46C98" w:rsidP="00D46C98">
            <w:pPr>
              <w:tabs>
                <w:tab w:val="left" w:pos="284"/>
              </w:tabs>
              <w:spacing w:after="120" w:line="240" w:lineRule="auto"/>
              <w:rPr>
                <w:rFonts w:ascii="Times New Roman" w:hAnsi="Times New Roman"/>
                <w:b/>
                <w:bCs/>
                <w:color w:val="365F91" w:themeColor="accent1" w:themeShade="BF"/>
                <w:sz w:val="24"/>
                <w:lang w:val="en-US" w:eastAsia="en-GB"/>
              </w:rPr>
            </w:pPr>
          </w:p>
          <w:p w:rsidR="00010CE9" w:rsidRPr="00D46C98" w:rsidRDefault="00AE1A2A" w:rsidP="00D46C98">
            <w:pPr>
              <w:tabs>
                <w:tab w:val="left" w:pos="284"/>
              </w:tabs>
              <w:spacing w:after="120" w:line="240" w:lineRule="auto"/>
              <w:rPr>
                <w:rFonts w:ascii="Times New Roman" w:hAnsi="Times New Roman"/>
                <w:b/>
                <w:bCs/>
                <w:color w:val="365F91" w:themeColor="accent1" w:themeShade="BF"/>
                <w:sz w:val="24"/>
                <w:lang w:val="en-US" w:eastAsia="en-GB"/>
              </w:rPr>
            </w:pPr>
            <w:r w:rsidRPr="00AE1A2A">
              <w:rPr>
                <w:rFonts w:asciiTheme="minorHAnsi" w:hAnsiTheme="minorHAnsi"/>
                <w:color w:val="365F91" w:themeColor="accent1" w:themeShade="BF"/>
                <w:szCs w:val="22"/>
              </w:rPr>
              <w:pict>
                <v:rect id="Прямоугольник 303" o:spid="_x0000_s1032" style="position:absolute;margin-left:-2.65pt;margin-top:36.05pt;width:34.3pt;height:22.15pt;rotation:-437455fd;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" strokecolor="white"/>
              </w:pict>
            </w:r>
            <w:r w:rsidRPr="00AE1A2A">
              <w:rPr>
                <w:rFonts w:asciiTheme="minorHAnsi" w:hAnsiTheme="minorHAnsi"/>
                <w:color w:val="365F91" w:themeColor="accent1" w:themeShade="BF"/>
                <w:szCs w:val="22"/>
              </w:rPr>
              <w:pict>
                <v:rect id="Прямоугольник 301" o:spid="_x0000_s1034" style="position:absolute;margin-left:134.4pt;margin-top:35.95pt;width:37.6pt;height:22.15pt;rotation:1163728fd;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" strokecolor="white"/>
              </w:pict>
            </w:r>
          </w:p>
        </w:tc>
      </w:tr>
      <w:tr w:rsidR="00010CE9" w:rsidRPr="00D46C98" w:rsidTr="00ED1D83">
        <w:trPr>
          <w:cantSplit/>
          <w:trHeight w:hRule="exact" w:val="2656"/>
        </w:trPr>
        <w:tc>
          <w:tcPr>
            <w:tcW w:w="1111" w:type="pct"/>
            <w:gridSpan w:val="2"/>
            <w:vMerge/>
          </w:tcPr>
          <w:p w:rsidR="00010CE9" w:rsidRPr="00D46C98" w:rsidRDefault="00010CE9" w:rsidP="00ED1D83">
            <w:pPr>
              <w:widowControl/>
              <w:spacing w:line="240" w:lineRule="auto"/>
              <w:rPr>
                <w:rFonts w:ascii="Times New Roman" w:hAnsi="Times New Roman"/>
                <w:b/>
                <w:color w:val="365F91" w:themeColor="accent1" w:themeShade="BF"/>
                <w:sz w:val="24"/>
                <w:lang w:eastAsia="en-GB"/>
              </w:rPr>
            </w:pPr>
          </w:p>
        </w:tc>
        <w:tc>
          <w:tcPr>
            <w:tcW w:w="3889" w:type="pct"/>
            <w:gridSpan w:val="6"/>
          </w:tcPr>
          <w:p w:rsidR="00D46C98" w:rsidRPr="00D46C98" w:rsidRDefault="00D46C98" w:rsidP="00D46C98">
            <w:pPr>
              <w:spacing w:line="240" w:lineRule="auto"/>
              <w:rPr>
                <w:rFonts w:ascii="Times New Roman" w:hAnsi="Times New Roman"/>
                <w:color w:val="365F91" w:themeColor="accent1" w:themeShade="BF"/>
                <w:sz w:val="28"/>
                <w:szCs w:val="28"/>
                <w:lang w:val="en-US" w:eastAsia="en-GB"/>
              </w:rPr>
            </w:pPr>
            <w:r w:rsidRPr="00D46C98">
              <w:rPr>
                <w:rFonts w:ascii="Times New Roman" w:hAnsi="Times New Roman"/>
                <w:color w:val="365F91" w:themeColor="accent1" w:themeShade="BF"/>
                <w:sz w:val="28"/>
                <w:szCs w:val="28"/>
                <w:lang w:val="en-US" w:eastAsia="en-GB"/>
              </w:rPr>
              <w:t xml:space="preserve"> </w:t>
            </w:r>
          </w:p>
          <w:p w:rsidR="00010CE9" w:rsidRPr="00D46C98" w:rsidRDefault="00D46C98" w:rsidP="00ED1D83">
            <w:pPr>
              <w:widowControl/>
              <w:spacing w:line="240" w:lineRule="auto"/>
              <w:rPr>
                <w:rFonts w:ascii="Times New Roman" w:hAnsi="Times New Roman"/>
                <w:color w:val="365F91" w:themeColor="accent1" w:themeShade="BF"/>
                <w:sz w:val="24"/>
                <w:lang w:eastAsia="en-GB"/>
              </w:rPr>
            </w:pPr>
            <w:r w:rsidRPr="00D46C98">
              <w:rPr>
                <w:rFonts w:ascii="Times New Roman" w:hAnsi="Times New Roman"/>
                <w:noProof/>
                <w:color w:val="365F91" w:themeColor="accent1" w:themeShade="BF"/>
                <w:sz w:val="24"/>
                <w:lang w:val="ru-RU" w:eastAsia="ru-RU"/>
              </w:rPr>
              <w:drawing>
                <wp:inline distT="0" distB="0" distL="0" distR="0">
                  <wp:extent cx="1062672" cy="1028700"/>
                  <wp:effectExtent l="19050" t="0" r="4128" b="0"/>
                  <wp:docPr id="7" name="Рисунок 7" descr="Без названия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Без названия (4)"/>
                          <pic:cNvPicPr>
                            <a:picLocks noChangeAspect="1" noChangeArrowheads="1"/>
                          </pic:cNvPicPr>
                        </pic:nvPicPr>
                        <pic:blipFill>
                          <a:blip r:embed="rId6"/>
                          <a:srcRect/>
                          <a:stretch>
                            <a:fillRect/>
                          </a:stretch>
                        </pic:blipFill>
                        <pic:spPr bwMode="auto">
                          <a:xfrm>
                            <a:off x="0" y="0"/>
                            <a:ext cx="1068148" cy="1034001"/>
                          </a:xfrm>
                          <a:prstGeom prst="rect">
                            <a:avLst/>
                          </a:prstGeom>
                          <a:noFill/>
                          <a:ln w="9525">
                            <a:noFill/>
                            <a:miter lim="800000"/>
                            <a:headEnd/>
                            <a:tailEnd/>
                          </a:ln>
                        </pic:spPr>
                      </pic:pic>
                    </a:graphicData>
                  </a:graphic>
                </wp:inline>
              </w:drawing>
            </w:r>
            <w:r w:rsidRPr="00D46C98">
              <w:rPr>
                <w:rFonts w:ascii="Times New Roman" w:hAnsi="Times New Roman"/>
                <w:noProof/>
                <w:color w:val="365F91" w:themeColor="accent1" w:themeShade="BF"/>
                <w:sz w:val="24"/>
                <w:lang w:val="ru-RU" w:eastAsia="ru-RU"/>
              </w:rPr>
              <w:drawing>
                <wp:inline distT="0" distB="0" distL="0" distR="0">
                  <wp:extent cx="1238250" cy="1238250"/>
                  <wp:effectExtent l="19050" t="0" r="0" b="0"/>
                  <wp:docPr id="8" name="Рисунок 12" descr="imag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images (3)"/>
                          <pic:cNvPicPr>
                            <a:picLocks noChangeAspect="1" noChangeArrowheads="1"/>
                          </pic:cNvPicPr>
                        </pic:nvPicPr>
                        <pic:blipFill>
                          <a:blip r:embed="rId7"/>
                          <a:srcRect/>
                          <a:stretch>
                            <a:fillRect/>
                          </a:stretch>
                        </pic:blipFill>
                        <pic:spPr bwMode="auto">
                          <a:xfrm>
                            <a:off x="0" y="0"/>
                            <a:ext cx="1240366" cy="1240366"/>
                          </a:xfrm>
                          <a:prstGeom prst="rect">
                            <a:avLst/>
                          </a:prstGeom>
                          <a:noFill/>
                          <a:ln w="9525">
                            <a:noFill/>
                            <a:miter lim="800000"/>
                            <a:headEnd/>
                            <a:tailEnd/>
                          </a:ln>
                        </pic:spPr>
                      </pic:pic>
                    </a:graphicData>
                  </a:graphic>
                </wp:inline>
              </w:drawing>
            </w:r>
            <w:r w:rsidRPr="00D46C98">
              <w:rPr>
                <w:rFonts w:ascii="Times New Roman" w:hAnsi="Times New Roman"/>
                <w:noProof/>
                <w:color w:val="365F91" w:themeColor="accent1" w:themeShade="BF"/>
                <w:sz w:val="24"/>
                <w:lang w:val="ru-RU" w:eastAsia="ru-RU"/>
              </w:rPr>
              <w:drawing>
                <wp:inline distT="0" distB="0" distL="0" distR="0">
                  <wp:extent cx="1295400" cy="1265168"/>
                  <wp:effectExtent l="19050" t="0" r="0" b="0"/>
                  <wp:docPr id="9" name="Рисунок 19"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images (2)"/>
                          <pic:cNvPicPr>
                            <a:picLocks noChangeAspect="1" noChangeArrowheads="1"/>
                          </pic:cNvPicPr>
                        </pic:nvPicPr>
                        <pic:blipFill>
                          <a:blip r:embed="rId8"/>
                          <a:srcRect/>
                          <a:stretch>
                            <a:fillRect/>
                          </a:stretch>
                        </pic:blipFill>
                        <pic:spPr bwMode="auto">
                          <a:xfrm>
                            <a:off x="0" y="0"/>
                            <a:ext cx="1299666" cy="1269334"/>
                          </a:xfrm>
                          <a:prstGeom prst="rect">
                            <a:avLst/>
                          </a:prstGeom>
                          <a:noFill/>
                          <a:ln w="9525">
                            <a:noFill/>
                            <a:miter lim="800000"/>
                            <a:headEnd/>
                            <a:tailEnd/>
                          </a:ln>
                        </pic:spPr>
                      </pic:pic>
                    </a:graphicData>
                  </a:graphic>
                </wp:inline>
              </w:drawing>
            </w:r>
          </w:p>
        </w:tc>
      </w:tr>
      <w:tr w:rsidR="00010CE9" w:rsidRPr="00D46C98" w:rsidTr="003045BF">
        <w:trPr>
          <w:trHeight w:hRule="exact" w:val="4111"/>
        </w:trPr>
        <w:tc>
          <w:tcPr>
            <w:tcW w:w="5000" w:type="pct"/>
            <w:gridSpan w:val="8"/>
          </w:tcPr>
          <w:p w:rsidR="00010CE9" w:rsidRPr="00D46C98" w:rsidRDefault="00010CE9" w:rsidP="00ED1D83">
            <w:pPr>
              <w:widowControl/>
              <w:spacing w:before="60" w:after="60" w:line="240" w:lineRule="auto"/>
              <w:rPr>
                <w:rFonts w:ascii="Times New Roman" w:hAnsi="Times New Roman"/>
                <w:b/>
                <w:color w:val="365F91" w:themeColor="accent1" w:themeShade="BF"/>
                <w:sz w:val="24"/>
                <w:lang w:val="kk-KZ" w:eastAsia="en-GB"/>
              </w:rPr>
            </w:pPr>
            <w:r w:rsidRPr="00D46C98">
              <w:rPr>
                <w:rFonts w:ascii="Times New Roman" w:hAnsi="Times New Roman"/>
                <w:b/>
                <w:color w:val="365F91" w:themeColor="accent1" w:themeShade="BF"/>
                <w:sz w:val="24"/>
                <w:lang w:eastAsia="en-GB"/>
              </w:rPr>
              <w:lastRenderedPageBreak/>
              <w:t>Summary evaluation</w:t>
            </w:r>
          </w:p>
          <w:p w:rsidR="00010CE9" w:rsidRPr="00D46C98" w:rsidRDefault="00010CE9" w:rsidP="00ED1D83">
            <w:pPr>
              <w:widowControl/>
              <w:spacing w:line="240" w:lineRule="auto"/>
              <w:rPr>
                <w:rFonts w:ascii="Times New Roman" w:hAnsi="Times New Roman"/>
                <w:b/>
                <w:color w:val="365F91" w:themeColor="accent1" w:themeShade="BF"/>
                <w:sz w:val="24"/>
                <w:lang w:eastAsia="en-GB"/>
              </w:rPr>
            </w:pPr>
          </w:p>
          <w:p w:rsidR="00010CE9" w:rsidRPr="00D46C98" w:rsidRDefault="00010CE9" w:rsidP="00ED1D83">
            <w:pPr>
              <w:widowControl/>
              <w:spacing w:line="240" w:lineRule="auto"/>
              <w:rPr>
                <w:rFonts w:ascii="Times New Roman" w:hAnsi="Times New Roman"/>
                <w:b/>
                <w:color w:val="365F91" w:themeColor="accent1" w:themeShade="BF"/>
                <w:sz w:val="24"/>
                <w:lang w:eastAsia="en-GB"/>
              </w:rPr>
            </w:pPr>
          </w:p>
          <w:p w:rsidR="00010CE9" w:rsidRPr="00D46C98" w:rsidRDefault="00010CE9" w:rsidP="00ED1D83">
            <w:pPr>
              <w:widowControl/>
              <w:spacing w:after="6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What two things went really well (consider both teaching and learning)?</w:t>
            </w:r>
          </w:p>
          <w:p w:rsidR="00010CE9" w:rsidRPr="00D46C98" w:rsidRDefault="00010CE9" w:rsidP="00ED1D83">
            <w:pPr>
              <w:widowControl/>
              <w:spacing w:line="240" w:lineRule="auto"/>
              <w:rPr>
                <w:rFonts w:ascii="Times New Roman" w:hAnsi="Times New Roman"/>
                <w:color w:val="365F91" w:themeColor="accent1" w:themeShade="BF"/>
                <w:sz w:val="24"/>
                <w:lang w:eastAsia="en-GB"/>
              </w:rPr>
            </w:pPr>
          </w:p>
          <w:p w:rsidR="00010CE9" w:rsidRPr="00D46C98" w:rsidRDefault="00010CE9" w:rsidP="00ED1D83">
            <w:pPr>
              <w:widowControl/>
              <w:spacing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1:</w:t>
            </w:r>
          </w:p>
          <w:p w:rsidR="00010CE9" w:rsidRPr="00D46C98" w:rsidRDefault="00010CE9" w:rsidP="00ED1D83">
            <w:pPr>
              <w:widowControl/>
              <w:spacing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2</w:t>
            </w:r>
            <w:proofErr w:type="gramStart"/>
            <w:r w:rsidRPr="00D46C98">
              <w:rPr>
                <w:rFonts w:ascii="Times New Roman" w:hAnsi="Times New Roman"/>
                <w:color w:val="365F91" w:themeColor="accent1" w:themeShade="BF"/>
                <w:sz w:val="24"/>
                <w:lang w:eastAsia="en-GB"/>
              </w:rPr>
              <w:t>:.</w:t>
            </w:r>
            <w:proofErr w:type="gramEnd"/>
          </w:p>
          <w:p w:rsidR="00010CE9" w:rsidRPr="00D46C98" w:rsidRDefault="00010CE9" w:rsidP="00ED1D83">
            <w:pPr>
              <w:widowControl/>
              <w:spacing w:line="240" w:lineRule="auto"/>
              <w:rPr>
                <w:rFonts w:ascii="Times New Roman" w:hAnsi="Times New Roman"/>
                <w:b/>
                <w:color w:val="365F91" w:themeColor="accent1" w:themeShade="BF"/>
                <w:sz w:val="24"/>
                <w:lang w:eastAsia="en-GB"/>
              </w:rPr>
            </w:pPr>
          </w:p>
          <w:p w:rsidR="00010CE9" w:rsidRPr="00D46C98" w:rsidRDefault="00010CE9" w:rsidP="00ED1D83">
            <w:pPr>
              <w:widowControl/>
              <w:spacing w:after="60"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What two things would have improved the lesson (consider both teaching and learning)?</w:t>
            </w:r>
          </w:p>
          <w:p w:rsidR="00010CE9" w:rsidRPr="00D46C98" w:rsidRDefault="00010CE9" w:rsidP="00ED1D83">
            <w:pPr>
              <w:widowControl/>
              <w:spacing w:line="240" w:lineRule="auto"/>
              <w:rPr>
                <w:rFonts w:ascii="Times New Roman" w:hAnsi="Times New Roman"/>
                <w:color w:val="365F91" w:themeColor="accent1" w:themeShade="BF"/>
                <w:sz w:val="24"/>
                <w:lang w:eastAsia="en-GB"/>
              </w:rPr>
            </w:pPr>
          </w:p>
          <w:p w:rsidR="00010CE9" w:rsidRPr="00D46C98" w:rsidRDefault="00010CE9" w:rsidP="00ED1D83">
            <w:pPr>
              <w:widowControl/>
              <w:spacing w:line="240" w:lineRule="auto"/>
              <w:rPr>
                <w:rFonts w:ascii="Times New Roman" w:hAnsi="Times New Roman"/>
                <w:color w:val="365F91" w:themeColor="accent1" w:themeShade="BF"/>
                <w:sz w:val="24"/>
                <w:lang w:eastAsia="en-GB"/>
              </w:rPr>
            </w:pPr>
            <w:r w:rsidRPr="00D46C98">
              <w:rPr>
                <w:rFonts w:ascii="Times New Roman" w:hAnsi="Times New Roman"/>
                <w:color w:val="365F91" w:themeColor="accent1" w:themeShade="BF"/>
                <w:sz w:val="24"/>
                <w:lang w:eastAsia="en-GB"/>
              </w:rPr>
              <w:t>1</w:t>
            </w:r>
            <w:proofErr w:type="gramStart"/>
            <w:r w:rsidRPr="00D46C98">
              <w:rPr>
                <w:rFonts w:ascii="Times New Roman" w:hAnsi="Times New Roman"/>
                <w:color w:val="365F91" w:themeColor="accent1" w:themeShade="BF"/>
                <w:sz w:val="24"/>
                <w:lang w:eastAsia="en-GB"/>
              </w:rPr>
              <w:t>:.</w:t>
            </w:r>
            <w:proofErr w:type="gramEnd"/>
          </w:p>
          <w:p w:rsidR="00010CE9" w:rsidRPr="00D46C98" w:rsidRDefault="00010CE9" w:rsidP="00ED1D83">
            <w:pPr>
              <w:widowControl/>
              <w:spacing w:line="240" w:lineRule="auto"/>
              <w:rPr>
                <w:rFonts w:ascii="Times New Roman" w:hAnsi="Times New Roman"/>
                <w:color w:val="365F91" w:themeColor="accent1" w:themeShade="BF"/>
                <w:sz w:val="24"/>
                <w:lang w:eastAsia="en-GB"/>
              </w:rPr>
            </w:pPr>
          </w:p>
          <w:p w:rsidR="00010CE9" w:rsidRPr="00D46C98" w:rsidRDefault="00010CE9" w:rsidP="00ED1D83">
            <w:pPr>
              <w:widowControl/>
              <w:spacing w:line="240" w:lineRule="auto"/>
              <w:rPr>
                <w:rFonts w:ascii="Times New Roman" w:hAnsi="Times New Roman"/>
                <w:b/>
                <w:color w:val="365F91" w:themeColor="accent1" w:themeShade="BF"/>
                <w:sz w:val="24"/>
                <w:lang w:eastAsia="en-GB"/>
              </w:rPr>
            </w:pPr>
            <w:r w:rsidRPr="00D46C98">
              <w:rPr>
                <w:rFonts w:ascii="Times New Roman" w:hAnsi="Times New Roman"/>
                <w:color w:val="365F91" w:themeColor="accent1" w:themeShade="BF"/>
                <w:sz w:val="24"/>
                <w:lang w:eastAsia="en-GB"/>
              </w:rPr>
              <w:t>2:</w:t>
            </w:r>
          </w:p>
          <w:p w:rsidR="00010CE9" w:rsidRPr="00D46C98" w:rsidRDefault="00010CE9" w:rsidP="00ED1D83">
            <w:pPr>
              <w:widowControl/>
              <w:spacing w:line="240" w:lineRule="auto"/>
              <w:ind w:right="-108"/>
              <w:rPr>
                <w:rFonts w:ascii="Times New Roman" w:hAnsi="Times New Roman"/>
                <w:b/>
                <w:bCs/>
                <w:color w:val="365F91" w:themeColor="accent1" w:themeShade="BF"/>
                <w:sz w:val="24"/>
                <w:lang w:val="en-US" w:eastAsia="en-GB"/>
              </w:rPr>
            </w:pPr>
          </w:p>
        </w:tc>
      </w:tr>
    </w:tbl>
    <w:p w:rsidR="007E4555" w:rsidRPr="00D46C98" w:rsidRDefault="007E4555" w:rsidP="007E4555">
      <w:pPr>
        <w:rPr>
          <w:rFonts w:ascii="Times New Roman" w:hAnsi="Times New Roman"/>
          <w:b/>
          <w:color w:val="365F91" w:themeColor="accent1" w:themeShade="BF"/>
          <w:sz w:val="24"/>
          <w:lang w:val="en-US"/>
        </w:rPr>
      </w:pPr>
    </w:p>
    <w:sectPr w:rsidR="007E4555" w:rsidRPr="00D46C98" w:rsidSect="00C92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34AD"/>
    <w:multiLevelType w:val="hybridMultilevel"/>
    <w:tmpl w:val="55BCA572"/>
    <w:lvl w:ilvl="0" w:tplc="9486621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6C2B9A"/>
    <w:multiLevelType w:val="hybridMultilevel"/>
    <w:tmpl w:val="A200514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877753"/>
    <w:multiLevelType w:val="hybridMultilevel"/>
    <w:tmpl w:val="E4E8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B22650"/>
    <w:multiLevelType w:val="hybridMultilevel"/>
    <w:tmpl w:val="BD3C3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2B1F4E"/>
    <w:multiLevelType w:val="hybridMultilevel"/>
    <w:tmpl w:val="846C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4555"/>
    <w:rsid w:val="00010CE9"/>
    <w:rsid w:val="00025D25"/>
    <w:rsid w:val="00060C55"/>
    <w:rsid w:val="000B3C75"/>
    <w:rsid w:val="000C50E7"/>
    <w:rsid w:val="0010740F"/>
    <w:rsid w:val="00137744"/>
    <w:rsid w:val="001560EA"/>
    <w:rsid w:val="002351D6"/>
    <w:rsid w:val="00254BFC"/>
    <w:rsid w:val="00292D6B"/>
    <w:rsid w:val="002B0812"/>
    <w:rsid w:val="00306612"/>
    <w:rsid w:val="00326F5E"/>
    <w:rsid w:val="003336A7"/>
    <w:rsid w:val="003F6E33"/>
    <w:rsid w:val="00494ACD"/>
    <w:rsid w:val="004A2543"/>
    <w:rsid w:val="004B2B1C"/>
    <w:rsid w:val="004D505A"/>
    <w:rsid w:val="004F700A"/>
    <w:rsid w:val="00511DFF"/>
    <w:rsid w:val="005272C5"/>
    <w:rsid w:val="00527CB7"/>
    <w:rsid w:val="005517AA"/>
    <w:rsid w:val="00565601"/>
    <w:rsid w:val="00572BE0"/>
    <w:rsid w:val="005A3B8A"/>
    <w:rsid w:val="005B618B"/>
    <w:rsid w:val="005C217D"/>
    <w:rsid w:val="005C6BAF"/>
    <w:rsid w:val="005E0FF7"/>
    <w:rsid w:val="006537B0"/>
    <w:rsid w:val="006E4EE5"/>
    <w:rsid w:val="006E4F7E"/>
    <w:rsid w:val="006F0451"/>
    <w:rsid w:val="00730CFF"/>
    <w:rsid w:val="007652A7"/>
    <w:rsid w:val="00774659"/>
    <w:rsid w:val="0079195A"/>
    <w:rsid w:val="007A55CA"/>
    <w:rsid w:val="007E4555"/>
    <w:rsid w:val="007F4531"/>
    <w:rsid w:val="00804B9A"/>
    <w:rsid w:val="00833A34"/>
    <w:rsid w:val="00857E8A"/>
    <w:rsid w:val="0088738E"/>
    <w:rsid w:val="008F3EFC"/>
    <w:rsid w:val="00902C13"/>
    <w:rsid w:val="00922996"/>
    <w:rsid w:val="0094372D"/>
    <w:rsid w:val="009502F7"/>
    <w:rsid w:val="00984955"/>
    <w:rsid w:val="00991709"/>
    <w:rsid w:val="009B3C46"/>
    <w:rsid w:val="009F230D"/>
    <w:rsid w:val="00A155FC"/>
    <w:rsid w:val="00A157F7"/>
    <w:rsid w:val="00A32193"/>
    <w:rsid w:val="00AB055F"/>
    <w:rsid w:val="00AE1A2A"/>
    <w:rsid w:val="00AF58E8"/>
    <w:rsid w:val="00AF7C83"/>
    <w:rsid w:val="00B13CAC"/>
    <w:rsid w:val="00B539AB"/>
    <w:rsid w:val="00B60122"/>
    <w:rsid w:val="00B60934"/>
    <w:rsid w:val="00B67074"/>
    <w:rsid w:val="00B93B97"/>
    <w:rsid w:val="00BA3483"/>
    <w:rsid w:val="00BC67D6"/>
    <w:rsid w:val="00BE24F1"/>
    <w:rsid w:val="00C41515"/>
    <w:rsid w:val="00C52A19"/>
    <w:rsid w:val="00C923DF"/>
    <w:rsid w:val="00CF3433"/>
    <w:rsid w:val="00D23807"/>
    <w:rsid w:val="00D31E73"/>
    <w:rsid w:val="00D46C98"/>
    <w:rsid w:val="00D47B08"/>
    <w:rsid w:val="00DA1FC9"/>
    <w:rsid w:val="00DC5301"/>
    <w:rsid w:val="00DD2B44"/>
    <w:rsid w:val="00E02193"/>
    <w:rsid w:val="00E06B91"/>
    <w:rsid w:val="00E15139"/>
    <w:rsid w:val="00E4009E"/>
    <w:rsid w:val="00EA63E4"/>
    <w:rsid w:val="00ED0537"/>
    <w:rsid w:val="00ED1D83"/>
    <w:rsid w:val="00ED418A"/>
    <w:rsid w:val="00EF03DD"/>
    <w:rsid w:val="00F006B8"/>
    <w:rsid w:val="00F41FDC"/>
    <w:rsid w:val="00F473CD"/>
    <w:rsid w:val="00F55E88"/>
    <w:rsid w:val="00F5792B"/>
    <w:rsid w:val="00F674D1"/>
    <w:rsid w:val="00FA6006"/>
    <w:rsid w:val="00FB6B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555"/>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7E4555"/>
    <w:pPr>
      <w:ind w:right="119"/>
    </w:pPr>
    <w:rPr>
      <w:b/>
      <w:bCs/>
      <w:color w:val="0065BD"/>
      <w:sz w:val="28"/>
      <w:szCs w:val="28"/>
    </w:rPr>
  </w:style>
  <w:style w:type="paragraph" w:customStyle="1" w:styleId="Dochead2">
    <w:name w:val="Doc head 2"/>
    <w:basedOn w:val="a"/>
    <w:link w:val="Dochead2Char"/>
    <w:qFormat/>
    <w:rsid w:val="007E4555"/>
    <w:pPr>
      <w:widowControl/>
      <w:spacing w:before="40" w:after="40" w:line="240" w:lineRule="auto"/>
      <w:jc w:val="center"/>
    </w:pPr>
    <w:rPr>
      <w:b/>
      <w:sz w:val="28"/>
      <w:szCs w:val="28"/>
    </w:rPr>
  </w:style>
  <w:style w:type="character" w:customStyle="1" w:styleId="Dochead1Char">
    <w:name w:val="Doc head 1 Char"/>
    <w:link w:val="Dochead1"/>
    <w:rsid w:val="007E4555"/>
    <w:rPr>
      <w:rFonts w:ascii="Arial" w:eastAsia="Times New Roman" w:hAnsi="Arial" w:cs="Times New Roman"/>
      <w:b/>
      <w:bCs/>
      <w:color w:val="0065BD"/>
      <w:sz w:val="28"/>
      <w:szCs w:val="28"/>
      <w:lang w:val="en-GB"/>
    </w:rPr>
  </w:style>
  <w:style w:type="character" w:customStyle="1" w:styleId="Dochead2Char">
    <w:name w:val="Doc head 2 Char"/>
    <w:link w:val="Dochead2"/>
    <w:rsid w:val="007E4555"/>
    <w:rPr>
      <w:rFonts w:ascii="Arial" w:eastAsia="Times New Roman" w:hAnsi="Arial" w:cs="Times New Roman"/>
      <w:b/>
      <w:sz w:val="28"/>
      <w:szCs w:val="28"/>
      <w:lang w:val="en-GB"/>
    </w:rPr>
  </w:style>
  <w:style w:type="paragraph" w:customStyle="1" w:styleId="NESEnglishTable">
    <w:name w:val="NES English Table"/>
    <w:basedOn w:val="a"/>
    <w:link w:val="NESEnglishTableChar"/>
    <w:autoRedefine/>
    <w:rsid w:val="00B60934"/>
    <w:pPr>
      <w:spacing w:after="120" w:line="288" w:lineRule="auto"/>
    </w:pPr>
    <w:rPr>
      <w:rFonts w:ascii="Times New Roman" w:hAnsi="Times New Roman"/>
      <w:szCs w:val="22"/>
      <w:lang w:eastAsia="en-GB"/>
    </w:rPr>
  </w:style>
  <w:style w:type="character" w:customStyle="1" w:styleId="NESEnglishTableChar">
    <w:name w:val="NES English Table Char"/>
    <w:link w:val="NESEnglishTable"/>
    <w:rsid w:val="00B60934"/>
    <w:rPr>
      <w:rFonts w:ascii="Times New Roman" w:eastAsia="Times New Roman" w:hAnsi="Times New Roman" w:cs="Times New Roman"/>
      <w:lang w:val="en-GB" w:eastAsia="en-GB"/>
    </w:rPr>
  </w:style>
  <w:style w:type="paragraph" w:styleId="a3">
    <w:name w:val="No Spacing"/>
    <w:uiPriority w:val="1"/>
    <w:qFormat/>
    <w:rsid w:val="00292D6B"/>
    <w:pPr>
      <w:spacing w:after="0" w:line="240" w:lineRule="auto"/>
    </w:pPr>
  </w:style>
  <w:style w:type="table" w:styleId="a4">
    <w:name w:val="Table Grid"/>
    <w:basedOn w:val="a1"/>
    <w:uiPriority w:val="59"/>
    <w:rsid w:val="00292D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B3C75"/>
    <w:pPr>
      <w:ind w:left="720"/>
      <w:contextualSpacing/>
    </w:pPr>
  </w:style>
  <w:style w:type="paragraph" w:styleId="a6">
    <w:name w:val="Balloon Text"/>
    <w:basedOn w:val="a"/>
    <w:link w:val="a7"/>
    <w:uiPriority w:val="99"/>
    <w:semiHidden/>
    <w:unhideWhenUsed/>
    <w:rsid w:val="00B13CAC"/>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3CAC"/>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2063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7B7ED-EC55-4568-A6B7-B3262D25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993</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001</cp:lastModifiedBy>
  <cp:revision>26</cp:revision>
  <dcterms:created xsi:type="dcterms:W3CDTF">2017-06-12T11:24:00Z</dcterms:created>
  <dcterms:modified xsi:type="dcterms:W3CDTF">2017-12-12T05:36:00Z</dcterms:modified>
</cp:coreProperties>
</file>