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B6" w:rsidRPr="00594A13" w:rsidRDefault="007076B6" w:rsidP="007076B6">
      <w:pPr>
        <w:pStyle w:val="a3"/>
        <w:jc w:val="center"/>
        <w:rPr>
          <w:rFonts w:ascii="Times New Roman" w:hAnsi="Times New Roman" w:cs="Times New Roman"/>
          <w:b/>
        </w:rPr>
      </w:pPr>
      <w:r w:rsidRPr="00594A13">
        <w:rPr>
          <w:rFonts w:ascii="Times New Roman" w:hAnsi="Times New Roman" w:cs="Times New Roman"/>
          <w:b/>
        </w:rPr>
        <w:t>3 сыныптарға</w:t>
      </w:r>
      <w:r w:rsidRPr="00594A13">
        <w:rPr>
          <w:rFonts w:ascii="Times New Roman" w:hAnsi="Times New Roman" w:cs="Times New Roman"/>
          <w:b/>
          <w:lang w:val="en-US"/>
        </w:rPr>
        <w:t xml:space="preserve"> </w:t>
      </w:r>
      <w:r w:rsidRPr="00594A13">
        <w:rPr>
          <w:rFonts w:ascii="Times New Roman" w:hAnsi="Times New Roman" w:cs="Times New Roman"/>
          <w:b/>
        </w:rPr>
        <w:t>арналған</w:t>
      </w:r>
      <w:r w:rsidRPr="00594A13">
        <w:rPr>
          <w:rFonts w:ascii="Times New Roman" w:hAnsi="Times New Roman" w:cs="Times New Roman"/>
          <w:b/>
          <w:lang w:val="en-US"/>
        </w:rPr>
        <w:t xml:space="preserve"> </w:t>
      </w:r>
      <w:r w:rsidRPr="00594A13">
        <w:rPr>
          <w:rFonts w:ascii="Times New Roman" w:hAnsi="Times New Roman" w:cs="Times New Roman"/>
          <w:b/>
        </w:rPr>
        <w:t>күнтізбелік-тақырыптық</w:t>
      </w:r>
      <w:r w:rsidRPr="00594A13">
        <w:rPr>
          <w:rFonts w:ascii="Times New Roman" w:hAnsi="Times New Roman" w:cs="Times New Roman"/>
          <w:b/>
          <w:lang w:val="en-US"/>
        </w:rPr>
        <w:t xml:space="preserve"> </w:t>
      </w:r>
      <w:r w:rsidRPr="00594A13">
        <w:rPr>
          <w:rFonts w:ascii="Times New Roman" w:hAnsi="Times New Roman" w:cs="Times New Roman"/>
          <w:b/>
        </w:rPr>
        <w:t>жоспар</w:t>
      </w:r>
    </w:p>
    <w:p w:rsidR="007076B6" w:rsidRPr="00594A13" w:rsidRDefault="007076B6" w:rsidP="007076B6">
      <w:pPr>
        <w:pStyle w:val="a3"/>
        <w:jc w:val="center"/>
        <w:rPr>
          <w:rFonts w:ascii="Times New Roman" w:hAnsi="Times New Roman" w:cs="Times New Roman"/>
          <w:b/>
          <w:lang w:val="en-US"/>
        </w:rPr>
      </w:pPr>
      <w:r w:rsidRPr="00594A13">
        <w:rPr>
          <w:rFonts w:ascii="Times New Roman" w:hAnsi="Times New Roman" w:cs="Times New Roman"/>
          <w:b/>
          <w:lang w:val="en-US"/>
        </w:rPr>
        <w:t>Calendar Thematic Plan for grade 3</w:t>
      </w:r>
    </w:p>
    <w:p w:rsidR="007076B6" w:rsidRPr="00594A13" w:rsidRDefault="007076B6" w:rsidP="007076B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594A13">
        <w:rPr>
          <w:rFonts w:ascii="Times New Roman" w:hAnsi="Times New Roman" w:cs="Times New Roman"/>
          <w:b/>
          <w:lang w:val="kk-KZ"/>
        </w:rPr>
        <w:t>2020-2021</w:t>
      </w:r>
      <w:r w:rsidRPr="00594A13">
        <w:rPr>
          <w:rFonts w:ascii="Times New Roman" w:hAnsi="Times New Roman" w:cs="Times New Roman"/>
          <w:b/>
          <w:lang w:val="en-US"/>
        </w:rPr>
        <w:t xml:space="preserve"> оқу</w:t>
      </w:r>
      <w:r w:rsidRPr="00594A13">
        <w:rPr>
          <w:rFonts w:ascii="Times New Roman" w:hAnsi="Times New Roman" w:cs="Times New Roman"/>
          <w:b/>
          <w:lang w:val="kk-KZ"/>
        </w:rPr>
        <w:t xml:space="preserve"> </w:t>
      </w:r>
      <w:r w:rsidRPr="00594A13">
        <w:rPr>
          <w:rFonts w:ascii="Times New Roman" w:hAnsi="Times New Roman" w:cs="Times New Roman"/>
          <w:b/>
          <w:lang w:val="en-US"/>
        </w:rPr>
        <w:t>жылы/ /academic year Virginia Evans</w:t>
      </w:r>
    </w:p>
    <w:p w:rsidR="007076B6" w:rsidRPr="00594A13" w:rsidRDefault="007076B6" w:rsidP="007076B6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594A13">
        <w:rPr>
          <w:rFonts w:ascii="Times New Roman" w:hAnsi="Times New Roman" w:cs="Times New Roman"/>
          <w:b/>
          <w:lang w:val="en-US"/>
        </w:rPr>
        <w:t>Express Publishing, 2016  2 hours a week – 68 hou</w:t>
      </w:r>
      <w:r w:rsidR="005D6B7B" w:rsidRPr="00594A13">
        <w:rPr>
          <w:rFonts w:ascii="Times New Roman" w:hAnsi="Times New Roman" w:cs="Times New Roman"/>
          <w:b/>
          <w:lang w:val="kk-KZ"/>
        </w:rPr>
        <w:t>ұүгнавыф</w:t>
      </w:r>
      <w:r w:rsidR="006C1A0F" w:rsidRPr="00594A13">
        <w:rPr>
          <w:rFonts w:ascii="Times New Roman" w:hAnsi="Times New Roman" w:cs="Times New Roman"/>
          <w:b/>
          <w:lang w:val="kk-KZ"/>
        </w:rPr>
        <w:t xml:space="preserve"> </w:t>
      </w:r>
      <w:r w:rsidRPr="00594A13">
        <w:rPr>
          <w:rFonts w:ascii="Times New Roman" w:hAnsi="Times New Roman" w:cs="Times New Roman"/>
          <w:b/>
          <w:lang w:val="en-US"/>
        </w:rPr>
        <w:t>rs in a year</w:t>
      </w:r>
    </w:p>
    <w:tbl>
      <w:tblPr>
        <w:tblStyle w:val="a4"/>
        <w:tblpPr w:leftFromText="180" w:rightFromText="180" w:vertAnchor="text" w:horzAnchor="page" w:tblpX="934" w:tblpY="657"/>
        <w:tblW w:w="15417" w:type="dxa"/>
        <w:tblLayout w:type="fixed"/>
        <w:tblLook w:val="04A0"/>
      </w:tblPr>
      <w:tblGrid>
        <w:gridCol w:w="527"/>
        <w:gridCol w:w="1566"/>
        <w:gridCol w:w="1843"/>
        <w:gridCol w:w="7795"/>
        <w:gridCol w:w="851"/>
        <w:gridCol w:w="1426"/>
        <w:gridCol w:w="1409"/>
      </w:tblGrid>
      <w:tr w:rsidR="00407680" w:rsidRPr="00594A13" w:rsidTr="00C55504">
        <w:trPr>
          <w:trHeight w:val="335"/>
        </w:trPr>
        <w:tc>
          <w:tcPr>
            <w:tcW w:w="527" w:type="dxa"/>
            <w:vMerge w:val="restart"/>
          </w:tcPr>
          <w:p w:rsidR="00407680" w:rsidRPr="00594A13" w:rsidRDefault="00407680" w:rsidP="004D196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594A13">
              <w:rPr>
                <w:rFonts w:ascii="Times New Roman" w:hAnsi="Times New Roman" w:cs="Times New Roman"/>
                <w:b/>
                <w:color w:val="FF0000"/>
              </w:rPr>
              <w:t>№</w:t>
            </w:r>
          </w:p>
        </w:tc>
        <w:tc>
          <w:tcPr>
            <w:tcW w:w="1566" w:type="dxa"/>
            <w:vMerge w:val="restart"/>
          </w:tcPr>
          <w:p w:rsidR="00407680" w:rsidRPr="00594A13" w:rsidRDefault="00407680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Ауыспалы тақырыптар/ </w:t>
            </w:r>
            <w:r w:rsidRPr="00594A13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Crosscutting </w:t>
            </w:r>
            <w:r w:rsidRPr="00594A13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 </w:t>
            </w:r>
            <w:r w:rsidRPr="00594A13">
              <w:rPr>
                <w:rFonts w:ascii="Times New Roman" w:hAnsi="Times New Roman" w:cs="Times New Roman"/>
                <w:b/>
                <w:color w:val="FF0000"/>
                <w:lang w:val="en-US"/>
              </w:rPr>
              <w:t>themes</w:t>
            </w:r>
          </w:p>
        </w:tc>
        <w:tc>
          <w:tcPr>
            <w:tcW w:w="1843" w:type="dxa"/>
            <w:vMerge w:val="restart"/>
          </w:tcPr>
          <w:p w:rsidR="00407680" w:rsidRPr="00594A13" w:rsidRDefault="00407680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FF0000"/>
                <w:lang w:val="kk-KZ"/>
              </w:rPr>
              <w:t>Сабақтардың тақырыптары/</w:t>
            </w:r>
            <w:r w:rsidRPr="00594A13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Theme</w:t>
            </w:r>
          </w:p>
        </w:tc>
        <w:tc>
          <w:tcPr>
            <w:tcW w:w="7795" w:type="dxa"/>
            <w:vMerge w:val="restart"/>
          </w:tcPr>
          <w:p w:rsidR="00407680" w:rsidRPr="00594A13" w:rsidRDefault="00407680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FF0000"/>
                <w:lang w:val="kk-KZ"/>
              </w:rPr>
              <w:t>Оқудың мақсаттары /</w:t>
            </w:r>
            <w:r w:rsidRPr="00594A13">
              <w:rPr>
                <w:rFonts w:ascii="Times New Roman" w:hAnsi="Times New Roman" w:cs="Times New Roman"/>
                <w:b/>
                <w:color w:val="FF0000"/>
                <w:lang w:val="en-US"/>
              </w:rPr>
              <w:t>Learning objectives</w:t>
            </w:r>
          </w:p>
        </w:tc>
        <w:tc>
          <w:tcPr>
            <w:tcW w:w="851" w:type="dxa"/>
            <w:vMerge w:val="restart"/>
          </w:tcPr>
          <w:p w:rsidR="00407680" w:rsidRPr="00594A13" w:rsidRDefault="00407680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594A13">
              <w:rPr>
                <w:rFonts w:ascii="Times New Roman" w:hAnsi="Times New Roman" w:cs="Times New Roman"/>
                <w:b/>
                <w:color w:val="FF0000"/>
                <w:lang w:val="kk-KZ"/>
              </w:rPr>
              <w:t>Сағат саны</w:t>
            </w:r>
          </w:p>
        </w:tc>
        <w:tc>
          <w:tcPr>
            <w:tcW w:w="1426" w:type="dxa"/>
          </w:tcPr>
          <w:p w:rsidR="00407680" w:rsidRPr="00594A13" w:rsidRDefault="00407680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FF0000"/>
                <w:lang w:val="kk-KZ"/>
              </w:rPr>
              <w:t>Күні/</w:t>
            </w:r>
            <w:r w:rsidRPr="00594A13">
              <w:rPr>
                <w:rFonts w:ascii="Times New Roman" w:hAnsi="Times New Roman" w:cs="Times New Roman"/>
                <w:b/>
                <w:color w:val="FF0000"/>
                <w:lang w:val="en-US"/>
              </w:rPr>
              <w:t>Date</w:t>
            </w:r>
          </w:p>
        </w:tc>
        <w:tc>
          <w:tcPr>
            <w:tcW w:w="1409" w:type="dxa"/>
          </w:tcPr>
          <w:p w:rsidR="00407680" w:rsidRPr="00594A13" w:rsidRDefault="00407680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594A13">
              <w:rPr>
                <w:rFonts w:ascii="Times New Roman" w:hAnsi="Times New Roman" w:cs="Times New Roman"/>
                <w:b/>
                <w:color w:val="FF0000"/>
                <w:lang w:val="en-US"/>
              </w:rPr>
              <w:t>Correction</w:t>
            </w:r>
            <w:r w:rsidRPr="00594A13">
              <w:rPr>
                <w:rFonts w:ascii="Times New Roman" w:hAnsi="Times New Roman" w:cs="Times New Roman"/>
                <w:b/>
                <w:color w:val="FF0000"/>
                <w:lang w:val="kk-KZ"/>
              </w:rPr>
              <w:t>/</w:t>
            </w:r>
          </w:p>
          <w:p w:rsidR="00407680" w:rsidRPr="00594A13" w:rsidRDefault="00407680" w:rsidP="004D1966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594A13">
              <w:rPr>
                <w:rFonts w:ascii="Times New Roman" w:hAnsi="Times New Roman" w:cs="Times New Roman"/>
                <w:b/>
                <w:color w:val="FF0000"/>
                <w:lang w:val="kk-KZ"/>
              </w:rPr>
              <w:t>Ескерту</w:t>
            </w:r>
          </w:p>
          <w:p w:rsidR="00407680" w:rsidRPr="00594A13" w:rsidRDefault="00407680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</w:tc>
      </w:tr>
      <w:tr w:rsidR="00407680" w:rsidRPr="00594A13" w:rsidTr="00C55504">
        <w:trPr>
          <w:trHeight w:val="64"/>
        </w:trPr>
        <w:tc>
          <w:tcPr>
            <w:tcW w:w="527" w:type="dxa"/>
            <w:vMerge/>
          </w:tcPr>
          <w:p w:rsidR="00407680" w:rsidRPr="00594A13" w:rsidRDefault="00407680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66" w:type="dxa"/>
            <w:vMerge/>
          </w:tcPr>
          <w:p w:rsidR="00407680" w:rsidRPr="00594A13" w:rsidRDefault="00407680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1843" w:type="dxa"/>
            <w:vMerge/>
          </w:tcPr>
          <w:p w:rsidR="00407680" w:rsidRPr="00594A13" w:rsidRDefault="00407680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7795" w:type="dxa"/>
            <w:vMerge/>
          </w:tcPr>
          <w:p w:rsidR="00407680" w:rsidRPr="00594A13" w:rsidRDefault="00407680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851" w:type="dxa"/>
            <w:vMerge/>
          </w:tcPr>
          <w:p w:rsidR="00407680" w:rsidRPr="00594A13" w:rsidRDefault="00407680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1426" w:type="dxa"/>
          </w:tcPr>
          <w:p w:rsidR="00407680" w:rsidRPr="00594A13" w:rsidRDefault="00407680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FF0000"/>
                <w:lang w:val="en-US"/>
              </w:rPr>
              <w:t>3A</w:t>
            </w:r>
          </w:p>
        </w:tc>
        <w:tc>
          <w:tcPr>
            <w:tcW w:w="1409" w:type="dxa"/>
          </w:tcPr>
          <w:p w:rsidR="00407680" w:rsidRPr="00594A13" w:rsidRDefault="00407680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  <w:tr w:rsidR="00A07264" w:rsidRPr="00594A13" w:rsidTr="00C55504">
        <w:tc>
          <w:tcPr>
            <w:tcW w:w="527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1</w:t>
            </w:r>
          </w:p>
        </w:tc>
        <w:tc>
          <w:tcPr>
            <w:tcW w:w="156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FF0000"/>
              </w:rPr>
              <w:t>Unit 1</w:t>
            </w:r>
            <w:r w:rsidRPr="00594A13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. </w:t>
            </w:r>
            <w:r w:rsidRPr="00594A13">
              <w:rPr>
                <w:rFonts w:ascii="Times New Roman" w:hAnsi="Times New Roman" w:cs="Times New Roman"/>
                <w:b/>
                <w:color w:val="FF0000"/>
              </w:rPr>
              <w:t>Animals</w:t>
            </w:r>
          </w:p>
        </w:tc>
        <w:tc>
          <w:tcPr>
            <w:tcW w:w="1843" w:type="dxa"/>
          </w:tcPr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Animal types</w:t>
            </w:r>
          </w:p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7795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 xml:space="preserve">3.1.5.1- distinguish between phonemically distinct words; 3.2.1.1- make basic statements which provide personal information on a limited range of general topics; </w:t>
            </w:r>
          </w:p>
        </w:tc>
        <w:tc>
          <w:tcPr>
            <w:tcW w:w="851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1</w:t>
            </w:r>
          </w:p>
        </w:tc>
        <w:tc>
          <w:tcPr>
            <w:tcW w:w="142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002060"/>
                <w:lang w:val="en-US"/>
              </w:rPr>
              <w:t>2.09</w:t>
            </w:r>
          </w:p>
        </w:tc>
        <w:tc>
          <w:tcPr>
            <w:tcW w:w="1409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07264" w:rsidRPr="00594A13" w:rsidTr="00C55504">
        <w:tc>
          <w:tcPr>
            <w:tcW w:w="527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2</w:t>
            </w:r>
          </w:p>
        </w:tc>
        <w:tc>
          <w:tcPr>
            <w:tcW w:w="156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Body parts</w:t>
            </w:r>
          </w:p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</w:p>
        </w:tc>
        <w:tc>
          <w:tcPr>
            <w:tcW w:w="7795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 xml:space="preserve">3.5.5.1- use interrogative pronouns including: which, what, where, whose, how many, what kind of … on a limited range of familiar topics; </w:t>
            </w:r>
          </w:p>
        </w:tc>
        <w:tc>
          <w:tcPr>
            <w:tcW w:w="851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1</w:t>
            </w:r>
          </w:p>
        </w:tc>
        <w:tc>
          <w:tcPr>
            <w:tcW w:w="142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002060"/>
                <w:lang w:val="en-US"/>
              </w:rPr>
              <w:t>7.09</w:t>
            </w:r>
          </w:p>
        </w:tc>
        <w:tc>
          <w:tcPr>
            <w:tcW w:w="1409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07264" w:rsidRPr="00594A13" w:rsidTr="00C55504">
        <w:tc>
          <w:tcPr>
            <w:tcW w:w="527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3</w:t>
            </w:r>
          </w:p>
        </w:tc>
        <w:tc>
          <w:tcPr>
            <w:tcW w:w="1566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Body parts</w:t>
            </w:r>
          </w:p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7795" w:type="dxa"/>
          </w:tcPr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 xml:space="preserve">3.5.14.1- use prepositions of location and position: at, behind, between, in, in front of, near, next to, on, under, above to describe where people and things are; </w:t>
            </w:r>
          </w:p>
        </w:tc>
        <w:tc>
          <w:tcPr>
            <w:tcW w:w="851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1</w:t>
            </w:r>
          </w:p>
        </w:tc>
        <w:tc>
          <w:tcPr>
            <w:tcW w:w="1426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002060"/>
                <w:lang w:val="en-US"/>
              </w:rPr>
              <w:t>9.09</w:t>
            </w:r>
          </w:p>
        </w:tc>
        <w:tc>
          <w:tcPr>
            <w:tcW w:w="1409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07264" w:rsidRPr="00594A13" w:rsidTr="00C55504">
        <w:tc>
          <w:tcPr>
            <w:tcW w:w="527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4</w:t>
            </w:r>
          </w:p>
        </w:tc>
        <w:tc>
          <w:tcPr>
            <w:tcW w:w="156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Animal song and dance</w:t>
            </w:r>
          </w:p>
        </w:tc>
        <w:tc>
          <w:tcPr>
            <w:tcW w:w="7795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3.5.14.2- use prepositions of time: on, in, at to talk about days and times and no preposition last week etc</w:t>
            </w:r>
          </w:p>
        </w:tc>
        <w:tc>
          <w:tcPr>
            <w:tcW w:w="851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1</w:t>
            </w:r>
          </w:p>
        </w:tc>
        <w:tc>
          <w:tcPr>
            <w:tcW w:w="142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002060"/>
                <w:lang w:val="en-US"/>
              </w:rPr>
              <w:t>14.09</w:t>
            </w:r>
          </w:p>
        </w:tc>
        <w:tc>
          <w:tcPr>
            <w:tcW w:w="1409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07264" w:rsidRPr="00594A13" w:rsidTr="00C55504">
        <w:tc>
          <w:tcPr>
            <w:tcW w:w="527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5</w:t>
            </w:r>
          </w:p>
        </w:tc>
        <w:tc>
          <w:tcPr>
            <w:tcW w:w="156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Animal song and dance</w:t>
            </w:r>
          </w:p>
        </w:tc>
        <w:tc>
          <w:tcPr>
            <w:tcW w:w="7795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3.1.6.1- understand some specific information and detail of short, supported information or talk on a limited range of general and some curricular topics;</w:t>
            </w:r>
          </w:p>
        </w:tc>
        <w:tc>
          <w:tcPr>
            <w:tcW w:w="851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1</w:t>
            </w:r>
          </w:p>
        </w:tc>
        <w:tc>
          <w:tcPr>
            <w:tcW w:w="142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002060"/>
                <w:lang w:val="en-US"/>
              </w:rPr>
              <w:t>16.09</w:t>
            </w:r>
          </w:p>
        </w:tc>
        <w:tc>
          <w:tcPr>
            <w:tcW w:w="1409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07264" w:rsidRPr="00594A13" w:rsidTr="00C55504">
        <w:tc>
          <w:tcPr>
            <w:tcW w:w="527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6</w:t>
            </w:r>
          </w:p>
        </w:tc>
        <w:tc>
          <w:tcPr>
            <w:tcW w:w="156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</w:rPr>
              <w:t>Craft</w:t>
            </w:r>
            <w:r w:rsidRPr="00594A13">
              <w:rPr>
                <w:rFonts w:ascii="Times New Roman" w:hAnsi="Times New Roman" w:cs="Times New Roman"/>
                <w:color w:val="002060"/>
                <w:lang w:val="kk-KZ"/>
              </w:rPr>
              <w:t xml:space="preserve"> </w:t>
            </w:r>
            <w:r w:rsidRPr="00594A13">
              <w:rPr>
                <w:rFonts w:ascii="Times New Roman" w:hAnsi="Times New Roman" w:cs="Times New Roman"/>
                <w:color w:val="002060"/>
              </w:rPr>
              <w:t>project</w:t>
            </w:r>
          </w:p>
        </w:tc>
        <w:tc>
          <w:tcPr>
            <w:tcW w:w="7795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 xml:space="preserve">3.2.1.1- make basic statements which provide personal information on a limited range of general topics; </w:t>
            </w:r>
          </w:p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3.3.1.1- recognize identify and sound with support a limited range of familiar words in simple sentences</w:t>
            </w:r>
          </w:p>
        </w:tc>
        <w:tc>
          <w:tcPr>
            <w:tcW w:w="851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1</w:t>
            </w:r>
          </w:p>
        </w:tc>
        <w:tc>
          <w:tcPr>
            <w:tcW w:w="142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002060"/>
                <w:lang w:val="en-US"/>
              </w:rPr>
              <w:t>21.09</w:t>
            </w:r>
          </w:p>
        </w:tc>
        <w:tc>
          <w:tcPr>
            <w:tcW w:w="1409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07264" w:rsidRPr="00594A13" w:rsidTr="00C55504">
        <w:tc>
          <w:tcPr>
            <w:tcW w:w="527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7</w:t>
            </w:r>
          </w:p>
        </w:tc>
        <w:tc>
          <w:tcPr>
            <w:tcW w:w="1566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</w:rPr>
              <w:t>Craftproject</w:t>
            </w:r>
          </w:p>
        </w:tc>
        <w:tc>
          <w:tcPr>
            <w:tcW w:w="7795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3.1.2.1- understand a limited range of short supported questions which ask for personal information; 3.1.9.1- recognise short basic words that are spelt out;</w:t>
            </w:r>
          </w:p>
        </w:tc>
        <w:tc>
          <w:tcPr>
            <w:tcW w:w="851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1</w:t>
            </w:r>
          </w:p>
        </w:tc>
        <w:tc>
          <w:tcPr>
            <w:tcW w:w="1426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002060"/>
                <w:lang w:val="en-US"/>
              </w:rPr>
              <w:t>23.09</w:t>
            </w:r>
          </w:p>
        </w:tc>
        <w:tc>
          <w:tcPr>
            <w:tcW w:w="1409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07264" w:rsidRPr="00594A13" w:rsidTr="00C55504">
        <w:tc>
          <w:tcPr>
            <w:tcW w:w="527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8</w:t>
            </w:r>
          </w:p>
        </w:tc>
        <w:tc>
          <w:tcPr>
            <w:tcW w:w="1566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Unit revision</w:t>
            </w:r>
          </w:p>
        </w:tc>
        <w:tc>
          <w:tcPr>
            <w:tcW w:w="7795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3.4.1.1- plan, write and check short sentences with considerable support on a limited range of personal, general and some curricular topics; 3.5.4.1- use determiners a, an, the, some, any, this, these, that, those to refer to things on a limited range general and some curricular topics; 3.5.10.1- use common present continuous forms, including short answers and contractions, to talk about what is happening now</w:t>
            </w:r>
          </w:p>
        </w:tc>
        <w:tc>
          <w:tcPr>
            <w:tcW w:w="851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1</w:t>
            </w:r>
          </w:p>
        </w:tc>
        <w:tc>
          <w:tcPr>
            <w:tcW w:w="1426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002060"/>
                <w:lang w:val="en-US"/>
              </w:rPr>
              <w:t>28.09</w:t>
            </w:r>
          </w:p>
        </w:tc>
        <w:tc>
          <w:tcPr>
            <w:tcW w:w="1409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07264" w:rsidRPr="00594A13" w:rsidTr="00C55504">
        <w:tc>
          <w:tcPr>
            <w:tcW w:w="527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kk-KZ"/>
              </w:rPr>
              <w:t>9</w:t>
            </w:r>
          </w:p>
        </w:tc>
        <w:tc>
          <w:tcPr>
            <w:tcW w:w="156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594A13">
              <w:rPr>
                <w:rFonts w:ascii="Times New Roman" w:hAnsi="Times New Roman" w:cs="Times New Roman"/>
                <w:b/>
                <w:color w:val="FF0000"/>
                <w:lang w:val="en-US"/>
              </w:rPr>
              <w:t>Unit 2. Light &amp; Dark</w:t>
            </w:r>
          </w:p>
        </w:tc>
        <w:tc>
          <w:tcPr>
            <w:tcW w:w="1843" w:type="dxa"/>
          </w:tcPr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Day &amp; Night</w:t>
            </w:r>
          </w:p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7795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3.1.6.1- understand some specific information and detail of short, supported information or talk on a limited range of general and some curricular topics; 3.1.7.1- use contextual clues to predict content in short, supported talk on a limited range of general and some curricular topics</w:t>
            </w:r>
          </w:p>
        </w:tc>
        <w:tc>
          <w:tcPr>
            <w:tcW w:w="851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kk-KZ"/>
              </w:rPr>
              <w:t>1</w:t>
            </w:r>
          </w:p>
        </w:tc>
        <w:tc>
          <w:tcPr>
            <w:tcW w:w="142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002060"/>
                <w:lang w:val="en-US"/>
              </w:rPr>
              <w:t>30.09</w:t>
            </w:r>
          </w:p>
        </w:tc>
        <w:tc>
          <w:tcPr>
            <w:tcW w:w="1409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07264" w:rsidRPr="00594A13" w:rsidTr="00C55504">
        <w:tc>
          <w:tcPr>
            <w:tcW w:w="527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kk-KZ"/>
              </w:rPr>
              <w:lastRenderedPageBreak/>
              <w:t>10</w:t>
            </w:r>
          </w:p>
        </w:tc>
        <w:tc>
          <w:tcPr>
            <w:tcW w:w="156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Day &amp; Night</w:t>
            </w:r>
            <w:r w:rsidRPr="00594A13">
              <w:rPr>
                <w:rFonts w:ascii="Times New Roman" w:hAnsi="Times New Roman" w:cs="Times New Roman"/>
                <w:color w:val="002060"/>
                <w:lang w:val="kk-KZ"/>
              </w:rPr>
              <w:t>.</w:t>
            </w:r>
          </w:p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Plurals (regular and irregular</w:t>
            </w:r>
          </w:p>
        </w:tc>
        <w:tc>
          <w:tcPr>
            <w:tcW w:w="7795" w:type="dxa"/>
          </w:tcPr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; 3.2.4.1- respond to questions on a limited range of general and some curricular topics; 3.3.5.1- understand the main points of short simple texts on a limited range of familiar general and some curricular topics by using contextual clues</w:t>
            </w:r>
          </w:p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851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kk-KZ"/>
              </w:rPr>
              <w:t>1</w:t>
            </w:r>
          </w:p>
        </w:tc>
        <w:tc>
          <w:tcPr>
            <w:tcW w:w="142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002060"/>
                <w:lang w:val="en-US"/>
              </w:rPr>
              <w:t>5.10</w:t>
            </w:r>
          </w:p>
        </w:tc>
        <w:tc>
          <w:tcPr>
            <w:tcW w:w="1409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07264" w:rsidRPr="00594A13" w:rsidTr="00C55504">
        <w:tc>
          <w:tcPr>
            <w:tcW w:w="527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kk-KZ"/>
              </w:rPr>
              <w:t>11</w:t>
            </w:r>
          </w:p>
        </w:tc>
        <w:tc>
          <w:tcPr>
            <w:tcW w:w="156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Sources of light</w:t>
            </w:r>
          </w:p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7795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3.1.6.1- understand some specific information and detail of short, supported information or talk on a limited range of general and some curricular topics; 3.2.3.1- make basic statements which provide personal information on a limited range of general topics;</w:t>
            </w:r>
          </w:p>
        </w:tc>
        <w:tc>
          <w:tcPr>
            <w:tcW w:w="851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kk-KZ"/>
              </w:rPr>
              <w:t>1</w:t>
            </w:r>
          </w:p>
        </w:tc>
        <w:tc>
          <w:tcPr>
            <w:tcW w:w="142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002060"/>
                <w:lang w:val="en-US"/>
              </w:rPr>
              <w:t>7.10</w:t>
            </w:r>
          </w:p>
        </w:tc>
        <w:tc>
          <w:tcPr>
            <w:tcW w:w="1409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07264" w:rsidRPr="00594A13" w:rsidTr="00C55504">
        <w:tc>
          <w:tcPr>
            <w:tcW w:w="527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kk-KZ"/>
              </w:rPr>
              <w:t>12</w:t>
            </w:r>
          </w:p>
        </w:tc>
        <w:tc>
          <w:tcPr>
            <w:tcW w:w="1566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Sources of light</w:t>
            </w:r>
            <w:r w:rsidRPr="00594A13">
              <w:rPr>
                <w:rFonts w:ascii="Times New Roman" w:hAnsi="Times New Roman" w:cs="Times New Roman"/>
                <w:color w:val="002060"/>
                <w:lang w:val="kk-KZ"/>
              </w:rPr>
              <w:t>.</w:t>
            </w:r>
          </w:p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Clothes and Accessories</w:t>
            </w:r>
          </w:p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7795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3.3.3.1- begin to read with rereading and usual support very short simple fiction and non-fiction texts on a limited range of general and 5 curricular topics; 3.5.3.1- use adjectives, including possessive adjectives, on a limited range of general and some curricular topics to describe things</w:t>
            </w:r>
          </w:p>
        </w:tc>
        <w:tc>
          <w:tcPr>
            <w:tcW w:w="851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kk-KZ"/>
              </w:rPr>
              <w:t>1</w:t>
            </w:r>
          </w:p>
        </w:tc>
        <w:tc>
          <w:tcPr>
            <w:tcW w:w="1426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002060"/>
                <w:lang w:val="en-US"/>
              </w:rPr>
              <w:t>12.10</w:t>
            </w:r>
          </w:p>
        </w:tc>
        <w:tc>
          <w:tcPr>
            <w:tcW w:w="1409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07264" w:rsidRPr="00594A13" w:rsidTr="00C55504">
        <w:tc>
          <w:tcPr>
            <w:tcW w:w="527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kk-KZ"/>
              </w:rPr>
              <w:t>13</w:t>
            </w:r>
          </w:p>
        </w:tc>
        <w:tc>
          <w:tcPr>
            <w:tcW w:w="156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Sources of light</w:t>
            </w:r>
            <w:r w:rsidRPr="00594A13">
              <w:rPr>
                <w:rFonts w:ascii="Times New Roman" w:hAnsi="Times New Roman" w:cs="Times New Roman"/>
                <w:color w:val="002060"/>
                <w:lang w:val="kk-KZ"/>
              </w:rPr>
              <w:t>.</w:t>
            </w:r>
          </w:p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School Rules</w:t>
            </w:r>
          </w:p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002060"/>
                <w:lang w:val="en-US"/>
              </w:rPr>
              <w:t>SAU</w:t>
            </w:r>
          </w:p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</w:p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7795" w:type="dxa"/>
          </w:tcPr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3.5.13.1- use can to make requests and ask permission; 3.5.13.2- use must / mustn’t / have to to talk about obligation</w:t>
            </w:r>
          </w:p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3.1.5.1- distinguish between phonemically distinct words;</w:t>
            </w:r>
          </w:p>
        </w:tc>
        <w:tc>
          <w:tcPr>
            <w:tcW w:w="851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kk-KZ"/>
              </w:rPr>
              <w:t>1</w:t>
            </w:r>
          </w:p>
        </w:tc>
        <w:tc>
          <w:tcPr>
            <w:tcW w:w="142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002060"/>
                <w:lang w:val="en-US"/>
              </w:rPr>
              <w:t>14.10</w:t>
            </w:r>
          </w:p>
        </w:tc>
        <w:tc>
          <w:tcPr>
            <w:tcW w:w="1409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07264" w:rsidRPr="00594A13" w:rsidTr="00C55504">
        <w:tc>
          <w:tcPr>
            <w:tcW w:w="527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kk-KZ"/>
              </w:rPr>
              <w:t>14</w:t>
            </w:r>
          </w:p>
        </w:tc>
        <w:tc>
          <w:tcPr>
            <w:tcW w:w="156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Out at Night</w:t>
            </w:r>
          </w:p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7795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 xml:space="preserve">3.1.8.1- understand short, narratives on a limited range of general and some curricular topics; 3.2.3.1- give short, basic description of people and objects; 3.2.3.2 - begin to describe past experiences on a limited range of general and some curricular topics; </w:t>
            </w:r>
          </w:p>
        </w:tc>
        <w:tc>
          <w:tcPr>
            <w:tcW w:w="851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kk-KZ"/>
              </w:rPr>
              <w:t>1</w:t>
            </w:r>
          </w:p>
        </w:tc>
        <w:tc>
          <w:tcPr>
            <w:tcW w:w="142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002060"/>
                <w:lang w:val="en-US"/>
              </w:rPr>
              <w:t>19.10</w:t>
            </w:r>
          </w:p>
        </w:tc>
        <w:tc>
          <w:tcPr>
            <w:tcW w:w="1409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07264" w:rsidRPr="00594A13" w:rsidTr="00C55504">
        <w:tc>
          <w:tcPr>
            <w:tcW w:w="527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kk-KZ"/>
              </w:rPr>
              <w:t>15</w:t>
            </w:r>
          </w:p>
        </w:tc>
        <w:tc>
          <w:tcPr>
            <w:tcW w:w="156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Out at Night</w:t>
            </w:r>
          </w:p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7795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3.2.6.1- take turns when speaking with others in a limited range of short, basic exchanges</w:t>
            </w:r>
          </w:p>
        </w:tc>
        <w:tc>
          <w:tcPr>
            <w:tcW w:w="851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kk-KZ"/>
              </w:rPr>
              <w:t>1</w:t>
            </w:r>
          </w:p>
        </w:tc>
        <w:tc>
          <w:tcPr>
            <w:tcW w:w="142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002060"/>
                <w:lang w:val="en-US"/>
              </w:rPr>
              <w:t>21.10.</w:t>
            </w:r>
          </w:p>
        </w:tc>
        <w:tc>
          <w:tcPr>
            <w:tcW w:w="1409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07264" w:rsidRPr="00594A13" w:rsidTr="00C55504">
        <w:tc>
          <w:tcPr>
            <w:tcW w:w="527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kk-KZ"/>
              </w:rPr>
              <w:t>16</w:t>
            </w:r>
          </w:p>
        </w:tc>
        <w:tc>
          <w:tcPr>
            <w:tcW w:w="1566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Story time</w:t>
            </w:r>
            <w:r w:rsidRPr="00594A13">
              <w:rPr>
                <w:rFonts w:ascii="Times New Roman" w:hAnsi="Times New Roman" w:cs="Times New Roman"/>
                <w:b/>
                <w:color w:val="002060"/>
                <w:lang w:val="en-US"/>
              </w:rPr>
              <w:t>.</w:t>
            </w:r>
          </w:p>
        </w:tc>
        <w:tc>
          <w:tcPr>
            <w:tcW w:w="7795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3.4.5.1 link with support words or phrases using basic coordinatingconnectors ;</w:t>
            </w:r>
          </w:p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3.4.7.1 spell a growing number of familiar high-frequency words accurately during guided writing activities</w:t>
            </w:r>
          </w:p>
        </w:tc>
        <w:tc>
          <w:tcPr>
            <w:tcW w:w="851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kk-KZ"/>
              </w:rPr>
              <w:t>1</w:t>
            </w:r>
          </w:p>
        </w:tc>
        <w:tc>
          <w:tcPr>
            <w:tcW w:w="1426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002060"/>
                <w:lang w:val="en-US"/>
              </w:rPr>
              <w:t>26.10.</w:t>
            </w:r>
          </w:p>
        </w:tc>
        <w:tc>
          <w:tcPr>
            <w:tcW w:w="1409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07264" w:rsidRPr="00594A13" w:rsidTr="00C55504">
        <w:tc>
          <w:tcPr>
            <w:tcW w:w="527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17</w:t>
            </w:r>
          </w:p>
        </w:tc>
        <w:tc>
          <w:tcPr>
            <w:tcW w:w="1566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Summative Assessment for the 1</w:t>
            </w:r>
            <w:r w:rsidRPr="00594A13">
              <w:rPr>
                <w:rFonts w:ascii="Times New Roman" w:hAnsi="Times New Roman" w:cs="Times New Roman"/>
                <w:b/>
                <w:color w:val="1F497D" w:themeColor="text2"/>
                <w:vertAlign w:val="superscript"/>
                <w:lang w:val="en-US"/>
              </w:rPr>
              <w:t>st</w:t>
            </w:r>
            <w:r w:rsidRPr="00594A13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 xml:space="preserve">  Term</w:t>
            </w:r>
          </w:p>
        </w:tc>
        <w:tc>
          <w:tcPr>
            <w:tcW w:w="7795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851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1</w:t>
            </w:r>
          </w:p>
        </w:tc>
        <w:tc>
          <w:tcPr>
            <w:tcW w:w="1426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002060"/>
                <w:lang w:val="en-US"/>
              </w:rPr>
              <w:t>28.10</w:t>
            </w:r>
          </w:p>
        </w:tc>
        <w:tc>
          <w:tcPr>
            <w:tcW w:w="1409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07264" w:rsidRPr="00594A13" w:rsidTr="00C55504">
        <w:tc>
          <w:tcPr>
            <w:tcW w:w="527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18</w:t>
            </w:r>
          </w:p>
        </w:tc>
        <w:tc>
          <w:tcPr>
            <w:tcW w:w="1566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Correction work</w:t>
            </w:r>
          </w:p>
        </w:tc>
        <w:tc>
          <w:tcPr>
            <w:tcW w:w="7795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851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1</w:t>
            </w:r>
          </w:p>
        </w:tc>
        <w:tc>
          <w:tcPr>
            <w:tcW w:w="1426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002060"/>
                <w:lang w:val="en-US"/>
              </w:rPr>
              <w:t>2.11</w:t>
            </w:r>
          </w:p>
        </w:tc>
        <w:tc>
          <w:tcPr>
            <w:tcW w:w="1409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07264" w:rsidRPr="00594A13" w:rsidTr="00C55504">
        <w:tc>
          <w:tcPr>
            <w:tcW w:w="527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19</w:t>
            </w:r>
          </w:p>
        </w:tc>
        <w:tc>
          <w:tcPr>
            <w:tcW w:w="1566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Unit revision</w:t>
            </w:r>
          </w:p>
        </w:tc>
        <w:tc>
          <w:tcPr>
            <w:tcW w:w="7795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851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1</w:t>
            </w:r>
          </w:p>
        </w:tc>
        <w:tc>
          <w:tcPr>
            <w:tcW w:w="1426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002060"/>
                <w:lang w:val="en-US"/>
              </w:rPr>
              <w:t>4.11</w:t>
            </w:r>
          </w:p>
        </w:tc>
        <w:tc>
          <w:tcPr>
            <w:tcW w:w="1409" w:type="dxa"/>
          </w:tcPr>
          <w:p w:rsidR="00A07264" w:rsidRPr="00594A13" w:rsidRDefault="00A07264" w:rsidP="004D1966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15A8B" w:rsidRPr="00594A13" w:rsidTr="009F6C51">
        <w:tc>
          <w:tcPr>
            <w:tcW w:w="15417" w:type="dxa"/>
            <w:gridSpan w:val="7"/>
          </w:tcPr>
          <w:p w:rsidR="00815A8B" w:rsidRPr="00815A8B" w:rsidRDefault="00815A8B" w:rsidP="004D1966">
            <w:pP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815A8B">
              <w:rPr>
                <w:rFonts w:ascii="Times New Roman" w:hAnsi="Times New Roman" w:cs="Times New Roman"/>
                <w:b/>
                <w:color w:val="1F497D" w:themeColor="text2"/>
                <w:sz w:val="24"/>
                <w:lang w:val="en-US"/>
              </w:rPr>
              <w:t>Term2</w:t>
            </w:r>
          </w:p>
        </w:tc>
      </w:tr>
      <w:tr w:rsidR="00A07264" w:rsidRPr="00594A13" w:rsidTr="00C55504">
        <w:trPr>
          <w:trHeight w:val="1405"/>
        </w:trPr>
        <w:tc>
          <w:tcPr>
            <w:tcW w:w="527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20</w:t>
            </w:r>
          </w:p>
        </w:tc>
        <w:tc>
          <w:tcPr>
            <w:tcW w:w="156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FF0000"/>
                <w:lang w:val="en-US"/>
              </w:rPr>
              <w:t>Unit 3.Time</w:t>
            </w:r>
          </w:p>
        </w:tc>
        <w:tc>
          <w:tcPr>
            <w:tcW w:w="1843" w:type="dxa"/>
          </w:tcPr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Times of my day</w:t>
            </w:r>
            <w:r w:rsidRPr="00594A13">
              <w:rPr>
                <w:rFonts w:ascii="Times New Roman" w:hAnsi="Times New Roman" w:cs="Times New Roman"/>
                <w:color w:val="1F497D" w:themeColor="text2"/>
                <w:lang w:val="kk-KZ"/>
              </w:rPr>
              <w:t>.</w:t>
            </w: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Daily routine</w:t>
            </w:r>
          </w:p>
          <w:p w:rsidR="00A07264" w:rsidRPr="00594A13" w:rsidRDefault="00A07264" w:rsidP="004D1966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</w:p>
        </w:tc>
        <w:tc>
          <w:tcPr>
            <w:tcW w:w="7795" w:type="dxa"/>
            <w:vMerge w:val="restart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 xml:space="preserve">3.4.5.1- link with support words or phrases using basic coordinating connectors ; </w:t>
            </w:r>
          </w:p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3.4.7.1- spell a growing number of familiar high-frequency words accurately during guided writing activities</w:t>
            </w:r>
          </w:p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 xml:space="preserve">3.1.8.1- understand short, narratives on a limited range of general and some curricular topics; 3.2.1.1- make basic statements which provide personal information on a </w:t>
            </w: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lastRenderedPageBreak/>
              <w:t>limited range of general topics;;</w:t>
            </w:r>
          </w:p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3.2.4.1- respond to questions on a limited range of general and some curricular topics; 3.4.1.1- plan, write and check short sentences with considerable support on a limited range of personal, general and some curricular topics;</w:t>
            </w:r>
          </w:p>
        </w:tc>
        <w:tc>
          <w:tcPr>
            <w:tcW w:w="851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94A13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1426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lang w:val="en-US"/>
              </w:rPr>
              <w:t>16.11</w:t>
            </w:r>
          </w:p>
        </w:tc>
        <w:tc>
          <w:tcPr>
            <w:tcW w:w="1409" w:type="dxa"/>
          </w:tcPr>
          <w:p w:rsidR="00A07264" w:rsidRPr="00594A13" w:rsidRDefault="00A07264" w:rsidP="004D19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1969"/>
        </w:trPr>
        <w:tc>
          <w:tcPr>
            <w:tcW w:w="527" w:type="dxa"/>
          </w:tcPr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lastRenderedPageBreak/>
              <w:t>21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Times of my day</w:t>
            </w:r>
            <w:r w:rsidRPr="00594A13">
              <w:rPr>
                <w:rFonts w:ascii="Times New Roman" w:hAnsi="Times New Roman" w:cs="Times New Roman"/>
                <w:color w:val="1F497D" w:themeColor="text2"/>
                <w:lang w:val="kk-KZ"/>
              </w:rPr>
              <w:t>.</w:t>
            </w:r>
          </w:p>
        </w:tc>
        <w:tc>
          <w:tcPr>
            <w:tcW w:w="7795" w:type="dxa"/>
            <w:vMerge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851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</w:p>
          <w:p w:rsidR="007F1ACF" w:rsidRPr="007F1ACF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7F1ACF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7F1ACF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18.11</w:t>
            </w: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851"/>
        </w:trPr>
        <w:tc>
          <w:tcPr>
            <w:tcW w:w="527" w:type="dxa"/>
          </w:tcPr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lastRenderedPageBreak/>
              <w:t>22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Days of the week</w:t>
            </w:r>
          </w:p>
        </w:tc>
        <w:tc>
          <w:tcPr>
            <w:tcW w:w="7795" w:type="dxa"/>
          </w:tcPr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 xml:space="preserve">3.5.2.1- use cardinal numbers 1 -100 to count and ordinal numbers 1 – 10; 3.5.14.1- use prepositions of location and position: at, behind, between, in, in front of, near, next to, on, under, above to describe where people and things </w:t>
            </w:r>
          </w:p>
        </w:tc>
        <w:tc>
          <w:tcPr>
            <w:tcW w:w="851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>1</w:t>
            </w:r>
          </w:p>
        </w:tc>
        <w:tc>
          <w:tcPr>
            <w:tcW w:w="1426" w:type="dxa"/>
          </w:tcPr>
          <w:p w:rsidR="007F1ACF" w:rsidRPr="007F1ACF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7F1ACF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23.11</w:t>
            </w: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1272"/>
        </w:trPr>
        <w:tc>
          <w:tcPr>
            <w:tcW w:w="527" w:type="dxa"/>
          </w:tcPr>
          <w:p w:rsidR="007F1ACF" w:rsidRPr="00C44FC6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23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Days of the week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Prepositions of time</w:t>
            </w:r>
          </w:p>
        </w:tc>
        <w:tc>
          <w:tcPr>
            <w:tcW w:w="7795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3.5.14.2 - use prepositions of time: on, in, at to talk about days and times and no preposition last week etc.</w:t>
            </w:r>
          </w:p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3.1.7.1- use contextual clues to predict content in short, supported talk on a limited range of general and some curricular topics;</w:t>
            </w:r>
          </w:p>
        </w:tc>
        <w:tc>
          <w:tcPr>
            <w:tcW w:w="851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>1</w:t>
            </w:r>
          </w:p>
        </w:tc>
        <w:tc>
          <w:tcPr>
            <w:tcW w:w="1426" w:type="dxa"/>
          </w:tcPr>
          <w:p w:rsidR="007F1ACF" w:rsidRPr="007F1ACF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7F1ACF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25.11</w:t>
            </w: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979"/>
        </w:trPr>
        <w:tc>
          <w:tcPr>
            <w:tcW w:w="527" w:type="dxa"/>
          </w:tcPr>
          <w:p w:rsidR="007F1ACF" w:rsidRPr="00C44FC6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24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At the right time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</w:p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</w:p>
        </w:tc>
        <w:tc>
          <w:tcPr>
            <w:tcW w:w="7795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; 3.2.2.1- ask questions to find out about present experiences on a limited range of general and some curricular topics; 3.2.6.1- take turns when speaking with others in a limited range of short, basic exchanges;</w:t>
            </w:r>
          </w:p>
        </w:tc>
        <w:tc>
          <w:tcPr>
            <w:tcW w:w="851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>1</w:t>
            </w:r>
          </w:p>
        </w:tc>
        <w:tc>
          <w:tcPr>
            <w:tcW w:w="1426" w:type="dxa"/>
          </w:tcPr>
          <w:p w:rsidR="007F1ACF" w:rsidRPr="007F1ACF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7F1ACF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30.11</w:t>
            </w: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1263"/>
        </w:trPr>
        <w:tc>
          <w:tcPr>
            <w:tcW w:w="527" w:type="dxa"/>
          </w:tcPr>
          <w:p w:rsidR="007F1ACF" w:rsidRPr="00C44FC6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25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At the right time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Numbers 1-100.</w:t>
            </w:r>
          </w:p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</w:p>
        </w:tc>
        <w:tc>
          <w:tcPr>
            <w:tcW w:w="7795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 xml:space="preserve">; 3.3.1.1- write with support short basic sentences with appropriate spaces between words; </w:t>
            </w:r>
            <w:r w:rsidRPr="00594A13">
              <w:rPr>
                <w:rFonts w:ascii="Times New Roman" w:hAnsi="Times New Roman" w:cs="Times New Roman"/>
                <w:color w:val="1F497D" w:themeColor="text2"/>
                <w:lang w:val="kk-KZ"/>
              </w:rPr>
              <w:t xml:space="preserve">             </w:t>
            </w: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3.4.6.1- use upper and lower case letters accurately when writing names, places and short sentences during guided writing activities;</w:t>
            </w:r>
          </w:p>
        </w:tc>
        <w:tc>
          <w:tcPr>
            <w:tcW w:w="851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>1</w:t>
            </w:r>
          </w:p>
        </w:tc>
        <w:tc>
          <w:tcPr>
            <w:tcW w:w="1426" w:type="dxa"/>
          </w:tcPr>
          <w:p w:rsidR="007F1ACF" w:rsidRPr="007F1ACF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7F1ACF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2.12</w:t>
            </w: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1280"/>
        </w:trPr>
        <w:tc>
          <w:tcPr>
            <w:tcW w:w="527" w:type="dxa"/>
          </w:tcPr>
          <w:p w:rsidR="007F1ACF" w:rsidRPr="00C44FC6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26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FF0000"/>
                <w:lang w:val="en-US"/>
              </w:rPr>
              <w:t>Unit 4.</w:t>
            </w:r>
          </w:p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FF0000"/>
                <w:lang w:val="en-US"/>
              </w:rPr>
              <w:t>Buildings</w:t>
            </w: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Four walls.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7795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3.1.1.1- understand short supported classroom instructions in an increasing range of classroom routines; 3.1.6.1- understand some specific information and detail of short, supported information or talk on a limited range of general and some curricular topics;</w:t>
            </w:r>
          </w:p>
        </w:tc>
        <w:tc>
          <w:tcPr>
            <w:tcW w:w="851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>1</w:t>
            </w:r>
          </w:p>
        </w:tc>
        <w:tc>
          <w:tcPr>
            <w:tcW w:w="1426" w:type="dxa"/>
          </w:tcPr>
          <w:p w:rsidR="007F1ACF" w:rsidRPr="007F1ACF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7F1ACF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7.12</w:t>
            </w: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1412"/>
        </w:trPr>
        <w:tc>
          <w:tcPr>
            <w:tcW w:w="527" w:type="dxa"/>
          </w:tcPr>
          <w:p w:rsidR="007F1ACF" w:rsidRPr="00C44FC6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27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Four walls.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3.3.5.1 understand the main points of short simple texts on a limited range of familiar general and some curricular topics by using contextual clues;</w:t>
            </w:r>
          </w:p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3.5.11.1 use has got / have got  there is / are statement and question forms including short answers and contractions</w:t>
            </w:r>
          </w:p>
        </w:tc>
        <w:tc>
          <w:tcPr>
            <w:tcW w:w="851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>1</w:t>
            </w:r>
          </w:p>
        </w:tc>
        <w:tc>
          <w:tcPr>
            <w:tcW w:w="1426" w:type="dxa"/>
          </w:tcPr>
          <w:p w:rsidR="007F1ACF" w:rsidRPr="007F1ACF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7F1ACF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9.12</w:t>
            </w: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1547"/>
        </w:trPr>
        <w:tc>
          <w:tcPr>
            <w:tcW w:w="527" w:type="dxa"/>
          </w:tcPr>
          <w:p w:rsidR="007F1ACF" w:rsidRPr="00C44FC6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lastRenderedPageBreak/>
              <w:t>28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Our Town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002060"/>
                <w:lang w:val="en-US"/>
              </w:rPr>
              <w:t>SAU</w:t>
            </w:r>
          </w:p>
        </w:tc>
        <w:tc>
          <w:tcPr>
            <w:tcW w:w="7795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 xml:space="preserve">3.4.7.1 spell a growing number of familiar high-frequency words accurately during guided writing activities; </w:t>
            </w:r>
          </w:p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 xml:space="preserve">3.5.1.1 use singular nouns, plural nouns – including some common irregular plural forms, use possessive forms ‘s/s’ with proper names and nouns to talk about ownership; </w:t>
            </w:r>
          </w:p>
        </w:tc>
        <w:tc>
          <w:tcPr>
            <w:tcW w:w="851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>1</w:t>
            </w:r>
          </w:p>
        </w:tc>
        <w:tc>
          <w:tcPr>
            <w:tcW w:w="1426" w:type="dxa"/>
          </w:tcPr>
          <w:p w:rsidR="007F1ACF" w:rsidRPr="007F1ACF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7F1ACF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14.12</w:t>
            </w: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861"/>
        </w:trPr>
        <w:tc>
          <w:tcPr>
            <w:tcW w:w="527" w:type="dxa"/>
          </w:tcPr>
          <w:p w:rsidR="007F1ACF" w:rsidRPr="00C44FC6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29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Our Town</w:t>
            </w:r>
          </w:p>
        </w:tc>
        <w:tc>
          <w:tcPr>
            <w:tcW w:w="7795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3.5.3.1 use adjectives, including possessive adjectives, on a limited range of general and some curricular topics to describe things, use simple one-syllable and some two-syllable adjectives [comparative form] to make comparisons;</w:t>
            </w:r>
          </w:p>
        </w:tc>
        <w:tc>
          <w:tcPr>
            <w:tcW w:w="851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>1</w:t>
            </w:r>
          </w:p>
        </w:tc>
        <w:tc>
          <w:tcPr>
            <w:tcW w:w="1426" w:type="dxa"/>
          </w:tcPr>
          <w:p w:rsidR="007F1ACF" w:rsidRPr="007F1ACF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7F1ACF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16.12</w:t>
            </w: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1843"/>
        </w:trPr>
        <w:tc>
          <w:tcPr>
            <w:tcW w:w="527" w:type="dxa"/>
          </w:tcPr>
          <w:p w:rsidR="007F1ACF" w:rsidRPr="00C44FC6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30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Our Town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7795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 xml:space="preserve"> 3.5.9.1 use common present simple forms [positive, negative, question] and contractions to talk about what you want and like, habits and facts, simple future timetabled events, use common past simple forms to describe actions and feelings; 3.5.14.1 use prepositions of location and position: at, behind, between, in, in front of, near, next to, on, under, above to describe where people and things are, use prepositions of time: on, in, at to talk about days and times and no preposition last week</w:t>
            </w:r>
          </w:p>
        </w:tc>
        <w:tc>
          <w:tcPr>
            <w:tcW w:w="851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>1</w:t>
            </w:r>
          </w:p>
        </w:tc>
        <w:tc>
          <w:tcPr>
            <w:tcW w:w="1426" w:type="dxa"/>
          </w:tcPr>
          <w:p w:rsidR="007F1ACF" w:rsidRPr="007F1ACF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7F1ACF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21.12</w:t>
            </w: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963"/>
        </w:trPr>
        <w:tc>
          <w:tcPr>
            <w:tcW w:w="527" w:type="dxa"/>
          </w:tcPr>
          <w:p w:rsidR="007F1ACF" w:rsidRPr="00C44FC6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31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7F1ACF" w:rsidRPr="007F1ACF" w:rsidRDefault="007F1ACF" w:rsidP="007F1ACF">
            <w:pPr>
              <w:pStyle w:val="a3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7F1ACF">
              <w:rPr>
                <w:rFonts w:ascii="Times New Roman" w:hAnsi="Times New Roman" w:cs="Times New Roman"/>
                <w:b/>
                <w:color w:val="002060"/>
                <w:lang w:val="en-US"/>
              </w:rPr>
              <w:t>SAT 2</w:t>
            </w:r>
          </w:p>
        </w:tc>
        <w:tc>
          <w:tcPr>
            <w:tcW w:w="7795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851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>1</w:t>
            </w:r>
          </w:p>
        </w:tc>
        <w:tc>
          <w:tcPr>
            <w:tcW w:w="1426" w:type="dxa"/>
          </w:tcPr>
          <w:p w:rsidR="007F1ACF" w:rsidRPr="007F1ACF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7F1ACF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23.12</w:t>
            </w: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626"/>
        </w:trPr>
        <w:tc>
          <w:tcPr>
            <w:tcW w:w="527" w:type="dxa"/>
          </w:tcPr>
          <w:p w:rsidR="007F1ACF" w:rsidRPr="00C44FC6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32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Around the house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7795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 xml:space="preserve">3.3.4.1- use with some support a simple picture dictionary; 3.3.5.1- understand the main points of short simple texts on a limited range of familiar general and some curricular topics by using </w:t>
            </w:r>
            <w:r w:rsidRPr="00594A13">
              <w:rPr>
                <w:rFonts w:ascii="Times New Roman" w:hAnsi="Times New Roman" w:cs="Times New Roman"/>
                <w:color w:val="002060"/>
                <w:lang w:val="kk-KZ"/>
              </w:rPr>
              <w:t xml:space="preserve"> </w:t>
            </w: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contextual clues;</w:t>
            </w:r>
          </w:p>
        </w:tc>
        <w:tc>
          <w:tcPr>
            <w:tcW w:w="851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>1</w:t>
            </w:r>
          </w:p>
        </w:tc>
        <w:tc>
          <w:tcPr>
            <w:tcW w:w="1426" w:type="dxa"/>
          </w:tcPr>
          <w:p w:rsidR="007F1ACF" w:rsidRPr="007F1ACF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7F1ACF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28.12</w:t>
            </w: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1828"/>
        </w:trPr>
        <w:tc>
          <w:tcPr>
            <w:tcW w:w="527" w:type="dxa"/>
          </w:tcPr>
          <w:p w:rsidR="007F1ACF" w:rsidRPr="00C44FC6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33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Around the house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Unit revision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002060"/>
                <w:lang w:val="en-US"/>
              </w:rPr>
            </w:pP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</w:p>
        </w:tc>
        <w:tc>
          <w:tcPr>
            <w:tcW w:w="7795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 xml:space="preserve">3.1.4.1- understand a limited range of short supported questions on general and some curricular; 3.2.2.1- ask questions to find out about present experiences on a 7 limited range of general and some curricular topics; </w:t>
            </w:r>
            <w:r w:rsidRPr="00594A13">
              <w:rPr>
                <w:rFonts w:ascii="Times New Roman" w:hAnsi="Times New Roman" w:cs="Times New Roman"/>
                <w:color w:val="002060"/>
                <w:lang w:val="kk-KZ"/>
              </w:rPr>
              <w:t>1</w:t>
            </w:r>
            <w:r w:rsidRPr="00594A13">
              <w:rPr>
                <w:rFonts w:ascii="Times New Roman" w:hAnsi="Times New Roman" w:cs="Times New Roman"/>
                <w:color w:val="002060"/>
                <w:lang w:val="en-US"/>
              </w:rPr>
              <w:t>3.3.3.1- begin to read with rereading and usual support very short simple fiction and non-fiction texts on a limited range of general and curricular topics;</w:t>
            </w:r>
          </w:p>
        </w:tc>
        <w:tc>
          <w:tcPr>
            <w:tcW w:w="851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>1</w:t>
            </w:r>
          </w:p>
        </w:tc>
        <w:tc>
          <w:tcPr>
            <w:tcW w:w="1426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C55504" w:rsidTr="00E831B4">
        <w:trPr>
          <w:trHeight w:val="423"/>
        </w:trPr>
        <w:tc>
          <w:tcPr>
            <w:tcW w:w="15417" w:type="dxa"/>
            <w:gridSpan w:val="7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 xml:space="preserve">Term3 </w:t>
            </w:r>
          </w:p>
        </w:tc>
      </w:tr>
      <w:tr w:rsidR="007F1ACF" w:rsidRPr="00C55504" w:rsidTr="00C55504">
        <w:trPr>
          <w:trHeight w:val="1547"/>
        </w:trPr>
        <w:tc>
          <w:tcPr>
            <w:tcW w:w="527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>34</w:t>
            </w:r>
          </w:p>
        </w:tc>
        <w:tc>
          <w:tcPr>
            <w:tcW w:w="1566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</w:p>
        </w:tc>
        <w:tc>
          <w:tcPr>
            <w:tcW w:w="1843" w:type="dxa"/>
          </w:tcPr>
          <w:p w:rsidR="007F1ACF" w:rsidRPr="00C55504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</w:rPr>
              <w:t>Musical instruments</w:t>
            </w:r>
          </w:p>
          <w:p w:rsidR="007F1ACF" w:rsidRPr="00C55504" w:rsidRDefault="007F1ACF" w:rsidP="007F1ACF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3.1.8.1  understand short, narratives on a limited range of general and some curricular topics;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3.2.3.1 give short, basic description of people and objects, begin to describe past experiences on a limited range of general and some curricular topics;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3.2.5.1 pronounce familiar words and short phrases intelligibly when reading aloud;</w:t>
            </w:r>
          </w:p>
        </w:tc>
        <w:tc>
          <w:tcPr>
            <w:tcW w:w="851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1409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</w:p>
        </w:tc>
      </w:tr>
      <w:tr w:rsidR="007F1ACF" w:rsidRPr="00C55504" w:rsidTr="00C55504">
        <w:trPr>
          <w:trHeight w:val="1828"/>
        </w:trPr>
        <w:tc>
          <w:tcPr>
            <w:tcW w:w="527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lastRenderedPageBreak/>
              <w:t>35</w:t>
            </w:r>
          </w:p>
        </w:tc>
        <w:tc>
          <w:tcPr>
            <w:tcW w:w="1566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</w:p>
        </w:tc>
        <w:tc>
          <w:tcPr>
            <w:tcW w:w="1843" w:type="dxa"/>
          </w:tcPr>
          <w:p w:rsidR="007F1ACF" w:rsidRPr="00C55504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</w:rPr>
              <w:t>Musical instruments</w:t>
            </w:r>
          </w:p>
          <w:p w:rsidR="007F1ACF" w:rsidRPr="00C55504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3.2.7.1  contribute a limited range of suitable words, phrases, and sentences including giving opinions during short pair, group and whole class exchanges;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3.2.8.1 recount very short, basic stories and events on a limited range of general and some curricular topics;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3.3.1.1 recognise, identify and sound with support a limited range of familiar words in simple sentences;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 xml:space="preserve">3.3.2.1 read and follow with limited support familiar instructions for classroom activities; 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3.5.12.1 use adverbs of time and frequency: sometimes, often, always, never to indicate when and how often, begin to use simple adverbs of manner  example given well, badly</w:t>
            </w:r>
          </w:p>
        </w:tc>
        <w:tc>
          <w:tcPr>
            <w:tcW w:w="851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>1</w:t>
            </w:r>
          </w:p>
        </w:tc>
        <w:tc>
          <w:tcPr>
            <w:tcW w:w="1426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1409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</w:p>
        </w:tc>
      </w:tr>
      <w:tr w:rsidR="007F1ACF" w:rsidRPr="00C55504" w:rsidTr="00C55504">
        <w:trPr>
          <w:trHeight w:val="1263"/>
        </w:trPr>
        <w:tc>
          <w:tcPr>
            <w:tcW w:w="527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>36</w:t>
            </w:r>
          </w:p>
        </w:tc>
        <w:tc>
          <w:tcPr>
            <w:tcW w:w="1566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</w:p>
        </w:tc>
        <w:tc>
          <w:tcPr>
            <w:tcW w:w="1843" w:type="dxa"/>
          </w:tcPr>
          <w:p w:rsidR="007F1ACF" w:rsidRPr="00C55504" w:rsidRDefault="007F1ACF" w:rsidP="007F1ACF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</w:rPr>
              <w:t>Drawing chairs</w:t>
            </w:r>
            <w:r w:rsidRPr="00C55504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 xml:space="preserve"> </w:t>
            </w: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3.1.1.1 understand short supported classroom instructions in an increasing range of classroom routines;</w:t>
            </w:r>
          </w:p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3.1.3.1 understand the main points of short, slow, carefully articulated talk on a limited range of general and some curricular  topics;</w:t>
            </w:r>
          </w:p>
        </w:tc>
        <w:tc>
          <w:tcPr>
            <w:tcW w:w="851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1409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</w:p>
        </w:tc>
      </w:tr>
      <w:tr w:rsidR="007F1ACF" w:rsidRPr="00815A8B" w:rsidTr="00C55504">
        <w:trPr>
          <w:trHeight w:val="849"/>
        </w:trPr>
        <w:tc>
          <w:tcPr>
            <w:tcW w:w="527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>37</w:t>
            </w:r>
          </w:p>
        </w:tc>
        <w:tc>
          <w:tcPr>
            <w:tcW w:w="1566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</w:p>
        </w:tc>
        <w:tc>
          <w:tcPr>
            <w:tcW w:w="1843" w:type="dxa"/>
          </w:tcPr>
          <w:p w:rsidR="007F1ACF" w:rsidRPr="00C55504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</w:rPr>
              <w:t>Drawing chairs</w:t>
            </w: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3.3.4.1 use with some support a simple picture dictionary;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3.5.11.1 use has got / have got  there is / are statement and question forms including short answers and contractions</w:t>
            </w:r>
          </w:p>
        </w:tc>
        <w:tc>
          <w:tcPr>
            <w:tcW w:w="851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1426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1409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</w:p>
        </w:tc>
      </w:tr>
      <w:tr w:rsidR="007F1ACF" w:rsidRPr="00C55504" w:rsidTr="00C55504">
        <w:trPr>
          <w:trHeight w:val="827"/>
        </w:trPr>
        <w:tc>
          <w:tcPr>
            <w:tcW w:w="527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>38</w:t>
            </w:r>
          </w:p>
        </w:tc>
        <w:tc>
          <w:tcPr>
            <w:tcW w:w="1566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</w:p>
        </w:tc>
        <w:tc>
          <w:tcPr>
            <w:tcW w:w="1843" w:type="dxa"/>
          </w:tcPr>
          <w:p w:rsidR="007F1ACF" w:rsidRPr="00C55504" w:rsidRDefault="007F1ACF" w:rsidP="007F1ACF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</w:rPr>
              <w:t>My music</w:t>
            </w: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3.1.5.1 distinguish between phonemically distinct words;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3.2.4.1 respond to questions on a limited range of general and some curricular topics;</w:t>
            </w:r>
          </w:p>
        </w:tc>
        <w:tc>
          <w:tcPr>
            <w:tcW w:w="851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1409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</w:p>
        </w:tc>
      </w:tr>
      <w:tr w:rsidR="007F1ACF" w:rsidRPr="00C55504" w:rsidTr="00C55504">
        <w:trPr>
          <w:trHeight w:val="1203"/>
        </w:trPr>
        <w:tc>
          <w:tcPr>
            <w:tcW w:w="527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>39</w:t>
            </w:r>
          </w:p>
        </w:tc>
        <w:tc>
          <w:tcPr>
            <w:tcW w:w="1566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</w:p>
        </w:tc>
        <w:tc>
          <w:tcPr>
            <w:tcW w:w="1843" w:type="dxa"/>
          </w:tcPr>
          <w:p w:rsidR="007F1ACF" w:rsidRPr="00C55504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</w:rPr>
              <w:t>My music</w:t>
            </w: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3.4.3.1 write short phrases to identify people, places and objects;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3.4.5.1 link with support words or phrases using basic coordinating connectors 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3.5.17.1</w:t>
            </w: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 xml:space="preserve"> </w:t>
            </w: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 xml:space="preserve"> use me, too and I don’t to give short answers</w:t>
            </w:r>
          </w:p>
        </w:tc>
        <w:tc>
          <w:tcPr>
            <w:tcW w:w="851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>1</w:t>
            </w:r>
          </w:p>
        </w:tc>
        <w:tc>
          <w:tcPr>
            <w:tcW w:w="1426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1409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</w:p>
        </w:tc>
      </w:tr>
      <w:tr w:rsidR="007F1ACF" w:rsidRPr="00C55504" w:rsidTr="00C55504">
        <w:trPr>
          <w:trHeight w:val="1325"/>
        </w:trPr>
        <w:tc>
          <w:tcPr>
            <w:tcW w:w="527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>40</w:t>
            </w:r>
          </w:p>
        </w:tc>
        <w:tc>
          <w:tcPr>
            <w:tcW w:w="1566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</w:p>
        </w:tc>
        <w:tc>
          <w:tcPr>
            <w:tcW w:w="1843" w:type="dxa"/>
          </w:tcPr>
          <w:p w:rsidR="007F1ACF" w:rsidRPr="00C55504" w:rsidRDefault="007F1ACF" w:rsidP="007F1ACF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</w:rPr>
              <w:t>Shadow puppet show</w:t>
            </w: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3.1.8.1 understand short, narratives on a limited range of general and some curricular topics;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3.4.1.1 plan, write and check short sentences with considerable support on a limited range of personal, general and some curricular topics;</w:t>
            </w:r>
          </w:p>
        </w:tc>
        <w:tc>
          <w:tcPr>
            <w:tcW w:w="851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1409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</w:p>
        </w:tc>
      </w:tr>
      <w:tr w:rsidR="007F1ACF" w:rsidRPr="00C55504" w:rsidTr="00C55504">
        <w:trPr>
          <w:trHeight w:val="1263"/>
        </w:trPr>
        <w:tc>
          <w:tcPr>
            <w:tcW w:w="527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>41</w:t>
            </w:r>
          </w:p>
        </w:tc>
        <w:tc>
          <w:tcPr>
            <w:tcW w:w="1566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</w:p>
        </w:tc>
        <w:tc>
          <w:tcPr>
            <w:tcW w:w="1843" w:type="dxa"/>
          </w:tcPr>
          <w:p w:rsidR="007F1ACF" w:rsidRPr="00C55504" w:rsidRDefault="007F1ACF" w:rsidP="007F1ACF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</w:rPr>
              <w:t>Shadow puppet show</w:t>
            </w: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3.4.6.1 use upper and lower case letters accurately when writing names, places and short sentences during guided writing activities;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3.4.8.1 include appropriate use of a full stop during guided writing of short, familiar sentences;</w:t>
            </w:r>
          </w:p>
        </w:tc>
        <w:tc>
          <w:tcPr>
            <w:tcW w:w="851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1409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</w:p>
        </w:tc>
      </w:tr>
      <w:tr w:rsidR="007F1ACF" w:rsidRPr="00594A13" w:rsidTr="00C55504">
        <w:trPr>
          <w:trHeight w:val="1138"/>
        </w:trPr>
        <w:tc>
          <w:tcPr>
            <w:tcW w:w="527" w:type="dxa"/>
          </w:tcPr>
          <w:p w:rsidR="007F1ACF" w:rsidRPr="00C44FC6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lastRenderedPageBreak/>
              <w:t>42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Unit revision.</w:t>
            </w:r>
          </w:p>
        </w:tc>
        <w:tc>
          <w:tcPr>
            <w:tcW w:w="7795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 xml:space="preserve"> 3.4.1.1- plan, write and check short sentences with considerable support on a limited range of personal, general and some curricular topics; 3.4.6.1- use upper and lower case letters accurately when writing names, places and short sentences during guided writing activities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594A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1634"/>
        </w:trPr>
        <w:tc>
          <w:tcPr>
            <w:tcW w:w="527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43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Unit 6. </w:t>
            </w:r>
            <w:r w:rsidRPr="00594A13">
              <w:rPr>
                <w:rFonts w:ascii="Times New Roman" w:hAnsi="Times New Roman" w:cs="Times New Roman"/>
                <w:b/>
                <w:color w:val="FF0000"/>
              </w:rPr>
              <w:t>Explorers&amp;Inventors</w:t>
            </w: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Space exploration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3.1.2.1 understand a limited range of short supported questions which ask for personal information;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3.1.8.1 understand short, narratives on a limited range of general and some curricular topics;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3.2.8.1 recount very short, basic stories and events on a limited range of general and some curricular topics;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594A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795"/>
        </w:trPr>
        <w:tc>
          <w:tcPr>
            <w:tcW w:w="527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44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Space exploration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3.3.5.1 understand the main points of short simple texts on a limited range of familiar general and some curricular topics by using contextual clues;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594A1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1828"/>
        </w:trPr>
        <w:tc>
          <w:tcPr>
            <w:tcW w:w="527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45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Space exploration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3.3.6.1 understand with considerable support, some specific information and detail in short, simple texts on a limited range of general and some curricular topics;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3.4.1.1 plan, write and check short sentences with considerable support on a limited range of personal, general and some curricular topics;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 xml:space="preserve">3.4.2.1 write words and phrases of regular size and shape; 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3.5.9.1 use common present simple forms [positive, negative, question] and contractions to talk about what you want and like, habits and facts, simple future timetabled events, use common past simple forms to describe actions and feelings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594A1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1972"/>
        </w:trPr>
        <w:tc>
          <w:tcPr>
            <w:tcW w:w="527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46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 xml:space="preserve">Marco Polo 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3.1.6.1  understand some specific information and detail of short, supported information or talk on a limited range of general and some curricular topics;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3.2.3.1  give short, basic description of people and objects, begin to describe past experiences on a limited range of general and some curricular topics;</w:t>
            </w:r>
            <w:r w:rsidRPr="00C55504" w:rsidDel="004409DC">
              <w:rPr>
                <w:rFonts w:ascii="Times New Roman" w:hAnsi="Times New Roman" w:cs="Times New Roman"/>
                <w:color w:val="1F497D" w:themeColor="text2"/>
                <w:lang w:val="en-US"/>
              </w:rPr>
              <w:t xml:space="preserve"> 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3.2.4.1 respond to questions on a limited range of general and some curricular topics;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3.2.5.1  pronounce familiar words and short phrases intelligibly when reading aloud;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4A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1828"/>
        </w:trPr>
        <w:tc>
          <w:tcPr>
            <w:tcW w:w="527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47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 xml:space="preserve">Marco Polo 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3.2.7.1  contribute a limited range of suitable words, phrases, and sentences including giving opinions during short pair, group and whole class exchanges;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3.3.6.1  understand with considerable support, some specific information and detail in short, simple texts on a limited range of general and some curricular topics;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3.4.2.1 write words and phrases of regular size and shape;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3.4.3.1 write short phrases to identify people, places and objects;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 xml:space="preserve">3.4.6.1 use upper and lower case letters accurately when writing names, places and short sentences during guided writing activities; </w:t>
            </w:r>
          </w:p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 xml:space="preserve">3.5.15.1  use would you like to  to invite and use appropriate responses yes please, no </w:t>
            </w: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lastRenderedPageBreak/>
              <w:t>thanks, use let’s + verb, verbs go enjoy like + verb + ing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594A13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413"/>
        </w:trPr>
        <w:tc>
          <w:tcPr>
            <w:tcW w:w="527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lastRenderedPageBreak/>
              <w:t>48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Bright ideas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3.5.3.1- use common present simple forms [positive, negative, question] and contractions to talk about what you want and like, habits and facts, simple future timetabled events; use common past simple forms to describe actions and feelings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594A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815A8B" w:rsidTr="00C55504">
        <w:trPr>
          <w:trHeight w:val="1255"/>
        </w:trPr>
        <w:tc>
          <w:tcPr>
            <w:tcW w:w="527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49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Bright ideas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3.5.6.1 use demonstrative pronouns this, these, that, those in open and closed questions;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3.5.7.1 use personal object pronouns [indirect] in conjunction with direct object nouns to describe actions and events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1258"/>
        </w:trPr>
        <w:tc>
          <w:tcPr>
            <w:tcW w:w="527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50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F497D" w:themeColor="text2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</w:rPr>
              <w:t>InventionsinKazakhstan</w:t>
            </w: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3.1.7.1 use contextual clues to predict content in short, supported talk on a limited range of general and some curricular topics;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3.1.8.1 understand short, narratives on a limited range of general</w:t>
            </w: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 xml:space="preserve"> </w:t>
            </w: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and some curricular topics;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4A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1120"/>
        </w:trPr>
        <w:tc>
          <w:tcPr>
            <w:tcW w:w="527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51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spacing w:line="240" w:lineRule="auto"/>
              <w:jc w:val="both"/>
              <w:rPr>
                <w:rFonts w:ascii="Times New Roman" w:hAnsi="Times New Roman" w:cs="Times New Roman"/>
                <w:color w:val="1F497D" w:themeColor="text2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</w:rPr>
              <w:t>InventionsinKazakhstan</w:t>
            </w: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3.2.2.1 ask questions to find out about present experiences on a limited range of general and some curricular topics;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3.4.5.1 link with support words or phrases using basic coordinating connectors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594A1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980"/>
        </w:trPr>
        <w:tc>
          <w:tcPr>
            <w:tcW w:w="527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52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Summative Assessment for the 3 Term</w:t>
            </w:r>
          </w:p>
        </w:tc>
        <w:tc>
          <w:tcPr>
            <w:tcW w:w="7795" w:type="dxa"/>
          </w:tcPr>
          <w:p w:rsidR="007F1ACF" w:rsidRPr="00C55504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.1- use demonstrative pronouns this, these, that, those in open and closed questions; 3.5.7.1- use personal object pronouns [indirect] in conjunction with direct object nouns to describe actions and events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594A1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275"/>
        </w:trPr>
        <w:tc>
          <w:tcPr>
            <w:tcW w:w="527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53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94A13">
              <w:rPr>
                <w:rFonts w:ascii="Times New Roman" w:hAnsi="Times New Roman" w:cs="Times New Roman"/>
                <w:bCs/>
              </w:rPr>
              <w:t>Unit revision</w:t>
            </w:r>
          </w:p>
        </w:tc>
        <w:tc>
          <w:tcPr>
            <w:tcW w:w="7795" w:type="dxa"/>
          </w:tcPr>
          <w:p w:rsidR="007F1ACF" w:rsidRPr="00C55504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503372">
        <w:trPr>
          <w:trHeight w:val="275"/>
        </w:trPr>
        <w:tc>
          <w:tcPr>
            <w:tcW w:w="15417" w:type="dxa"/>
            <w:gridSpan w:val="7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Term 4</w:t>
            </w:r>
          </w:p>
        </w:tc>
      </w:tr>
      <w:tr w:rsidR="007F1ACF" w:rsidRPr="00594A13" w:rsidTr="00C55504">
        <w:trPr>
          <w:trHeight w:val="821"/>
        </w:trPr>
        <w:tc>
          <w:tcPr>
            <w:tcW w:w="527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54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FF0000"/>
                <w:lang w:val="en-US"/>
              </w:rPr>
              <w:t>Unit 7. Water, water everywhere</w:t>
            </w:r>
          </w:p>
        </w:tc>
        <w:tc>
          <w:tcPr>
            <w:tcW w:w="1843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Rain, rain</w:t>
            </w: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3.2.5.1- pronounce familiar words and short phrases intelligibly when reading aloud;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3.3.1.1  recognise, identify and sound with support a limited range of familiar words in simple sentences;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3.3.2.1 read and follow with limited support familiar instructions for classroom activities</w:t>
            </w:r>
            <w:r w:rsidRPr="00C55504">
              <w:rPr>
                <w:rFonts w:ascii="Times New Roman" w:hAnsi="Times New Roman" w:cs="Times New Roman"/>
                <w:color w:val="1F497D" w:themeColor="text2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594A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1320"/>
        </w:trPr>
        <w:tc>
          <w:tcPr>
            <w:tcW w:w="527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lastRenderedPageBreak/>
              <w:t>55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How much does it rain a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week?</w:t>
            </w: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3.1.4.1 understand a limited range of short supported questions on general and some curricular;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3.1.5.1 distinguish between phonemically distinct words;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3.4.7.1 spell a growing number of familiar high-frequency words accurately during guided writing activities;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594A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838"/>
        </w:trPr>
        <w:tc>
          <w:tcPr>
            <w:tcW w:w="527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56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By the sea</w:t>
            </w:r>
          </w:p>
        </w:tc>
        <w:tc>
          <w:tcPr>
            <w:tcW w:w="7795" w:type="dxa"/>
          </w:tcPr>
          <w:p w:rsidR="007F1ACF" w:rsidRPr="00C55504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 xml:space="preserve">3.5.10.1  use common present continuous forms, including short answers and contractions, to talk about what is happening now  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594A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620"/>
        </w:trPr>
        <w:tc>
          <w:tcPr>
            <w:tcW w:w="527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57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Seaside activities</w:t>
            </w: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3.1.4.1- understand a limited range of short supported questions on general and some curricular; 3.1.5.1- distinguish between phonemically distinct words;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594A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1118"/>
        </w:trPr>
        <w:tc>
          <w:tcPr>
            <w:tcW w:w="527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58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Water sports</w:t>
            </w:r>
          </w:p>
        </w:tc>
        <w:tc>
          <w:tcPr>
            <w:tcW w:w="7795" w:type="dxa"/>
          </w:tcPr>
          <w:p w:rsidR="007F1ACF" w:rsidRPr="00C55504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3.5.7.1 spell a growing number of familiar high-frequency words accurately during guided writing activities; 3.5.10.1- use common present continuous forms, including short answers and contractions, to talk about what is happening now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594A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1186"/>
        </w:trPr>
        <w:tc>
          <w:tcPr>
            <w:tcW w:w="527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59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A beach story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3.3.5.1- understand the main points of short simple texts on a limited range of familiar general and some curricular topics by using contextual clues; 3.3.6.1- understand with considerable support, some specific information and detail in short, simple texts on a limited range of general and some curricular topics;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594A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575"/>
        </w:trPr>
        <w:tc>
          <w:tcPr>
            <w:tcW w:w="527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60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594A13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Unit revision.</w:t>
            </w: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3.4.8.1- include appropriate use of a full stop during guided writing of short, familiar sentences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594A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1031"/>
        </w:trPr>
        <w:tc>
          <w:tcPr>
            <w:tcW w:w="527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61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FF0000"/>
                <w:lang w:val="en-US"/>
              </w:rPr>
              <w:t>Unit 8. Having fun</w:t>
            </w: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Fun places</w:t>
            </w:r>
          </w:p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3.1.7.1 use contextual clues to predict content in short, supported talk on a limited range of general and some curricular topics;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3.2.8.1 recount very short, basic stories and events on a limited range of general and some curricular topics;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594A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975"/>
        </w:trPr>
        <w:tc>
          <w:tcPr>
            <w:tcW w:w="527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62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Fun places</w:t>
            </w:r>
          </w:p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3.3.3.1 begin to read with rereading and usual support very short simple fiction and non-fiction texts on a limited range of general and curricular topics;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3.4.7.1 spell a growing number of familiar high-frequency words accurately during guided writing activities;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594A1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1168"/>
        </w:trPr>
        <w:tc>
          <w:tcPr>
            <w:tcW w:w="527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63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Fun places</w:t>
            </w:r>
          </w:p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3.5.9.1 use common present simple forms [positive, negative, question] and contractions to talk about what you want and like, habits and facts, simple future timetabled events, use common past simple forms to describe actions and feelings;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 xml:space="preserve">3.5.17.1 use me, too and I don’t to give short answers   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94A1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1828"/>
        </w:trPr>
        <w:tc>
          <w:tcPr>
            <w:tcW w:w="527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lastRenderedPageBreak/>
              <w:t>64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Number games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7795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3.1.1.1 understand short supported classroom instructions in an increasing range of classroom routines;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3.3.6.1  understand with considerable support, some specific information and detail in short, simple texts on a limited range of general and some curricular topics;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3.5.2.1 use cardinal numbers 1 -100 to count and ordinal numbers 1 – 10;</w:t>
            </w:r>
          </w:p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3.5.8.1 use imperative forms [positive and negative] to give short instructions on limited range of familiar topics;</w:t>
            </w:r>
          </w:p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55504">
              <w:rPr>
                <w:rFonts w:ascii="Times New Roman" w:hAnsi="Times New Roman" w:cs="Times New Roman"/>
                <w:color w:val="1F497D" w:themeColor="text2"/>
                <w:lang w:val="en-US"/>
              </w:rPr>
              <w:t>3.5.11.1 use has got / have got  there is / are statement and question forms including short answers and contractions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4A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597"/>
        </w:trPr>
        <w:tc>
          <w:tcPr>
            <w:tcW w:w="527" w:type="dxa"/>
          </w:tcPr>
          <w:p w:rsidR="007F1ACF" w:rsidRPr="00C55504" w:rsidRDefault="007F1ACF" w:rsidP="007F1A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65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Magic Squares</w:t>
            </w:r>
            <w:r w:rsidRPr="00594A13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.</w:t>
            </w:r>
          </w:p>
        </w:tc>
        <w:tc>
          <w:tcPr>
            <w:tcW w:w="7795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3.5.9.2- use common past simple forms to describe actions and feelings ; 3.5.17.1- use me, too and I don’t to give short answers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594A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811"/>
        </w:trPr>
        <w:tc>
          <w:tcPr>
            <w:tcW w:w="527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66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Flying kites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7795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3.1.1.1- understand short supported classroom instructions in an increasing range of classroom routines; 3.2.6.1- understand with considerable support, some specific information and detail in short,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594A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1828"/>
        </w:trPr>
        <w:tc>
          <w:tcPr>
            <w:tcW w:w="527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67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Unit revision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Summative Assessment for the 4 Term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</w:p>
        </w:tc>
        <w:tc>
          <w:tcPr>
            <w:tcW w:w="7795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3.5.2.1- use cardinal numbers 1 -100 to count and ordinal numbers 1 – 10 10; 3.5.8.1- use imperative forms [positive and negative] to give short instructions on limited range of familiar topics; 3.1.6.1- understand some specific information and detail of short, supported information or talk on a limited range of general and some curricular topics 3.2.4.1- respond to questions on a limited range of general and some curricular topics 3.3.4.1- use with some support a simple picture dictionary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594A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1ACF" w:rsidRPr="00594A13" w:rsidTr="00C55504">
        <w:trPr>
          <w:trHeight w:val="1139"/>
        </w:trPr>
        <w:tc>
          <w:tcPr>
            <w:tcW w:w="527" w:type="dxa"/>
          </w:tcPr>
          <w:p w:rsidR="007F1ACF" w:rsidRPr="00C55504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kk-KZ"/>
              </w:rPr>
              <w:t>68</w:t>
            </w:r>
          </w:p>
        </w:tc>
        <w:tc>
          <w:tcPr>
            <w:tcW w:w="156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Unit revision</w:t>
            </w:r>
          </w:p>
          <w:p w:rsidR="007F1ACF" w:rsidRPr="00594A13" w:rsidRDefault="007F1ACF" w:rsidP="007F1ACF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</w:p>
        </w:tc>
        <w:tc>
          <w:tcPr>
            <w:tcW w:w="7795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594A13">
              <w:rPr>
                <w:rFonts w:ascii="Times New Roman" w:hAnsi="Times New Roman" w:cs="Times New Roman"/>
                <w:color w:val="1F497D" w:themeColor="text2"/>
                <w:lang w:val="en-US"/>
              </w:rPr>
              <w:t>3.5.10.1- use common present continuous forms, including short answers and contractions, to talk about what is happening now 3.UE16 use conjunctions and, or, but to link words and phrases</w:t>
            </w:r>
          </w:p>
        </w:tc>
        <w:tc>
          <w:tcPr>
            <w:tcW w:w="851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594A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6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</w:tcPr>
          <w:p w:rsidR="007F1ACF" w:rsidRPr="00594A13" w:rsidRDefault="007F1ACF" w:rsidP="007F1AC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7076B6" w:rsidRPr="00594A13" w:rsidRDefault="007076B6" w:rsidP="007076B6">
      <w:pPr>
        <w:spacing w:line="240" w:lineRule="auto"/>
        <w:rPr>
          <w:rFonts w:ascii="Times New Roman" w:hAnsi="Times New Roman" w:cs="Times New Roman"/>
          <w:b/>
          <w:color w:val="FF0000"/>
          <w:lang w:val="en-US"/>
        </w:rPr>
      </w:pPr>
    </w:p>
    <w:p w:rsidR="007076B6" w:rsidRPr="00594A13" w:rsidRDefault="007076B6" w:rsidP="007076B6">
      <w:pPr>
        <w:rPr>
          <w:rFonts w:ascii="Times New Roman" w:hAnsi="Times New Roman" w:cs="Times New Roman"/>
          <w:lang w:val="en-US"/>
        </w:rPr>
      </w:pPr>
    </w:p>
    <w:p w:rsidR="005E6693" w:rsidRPr="00594A13" w:rsidRDefault="005E6693">
      <w:pPr>
        <w:rPr>
          <w:rFonts w:ascii="Times New Roman" w:hAnsi="Times New Roman" w:cs="Times New Roman"/>
        </w:rPr>
      </w:pPr>
    </w:p>
    <w:sectPr w:rsidR="005E6693" w:rsidRPr="00594A13" w:rsidSect="005D6B7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07F" w:rsidRDefault="0065307F" w:rsidP="00407680">
      <w:r>
        <w:separator/>
      </w:r>
    </w:p>
  </w:endnote>
  <w:endnote w:type="continuationSeparator" w:id="1">
    <w:p w:rsidR="0065307F" w:rsidRDefault="0065307F" w:rsidP="00407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07F" w:rsidRDefault="0065307F" w:rsidP="00407680">
      <w:r>
        <w:separator/>
      </w:r>
    </w:p>
  </w:footnote>
  <w:footnote w:type="continuationSeparator" w:id="1">
    <w:p w:rsidR="0065307F" w:rsidRDefault="0065307F" w:rsidP="004076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6B6"/>
    <w:rsid w:val="00220A6E"/>
    <w:rsid w:val="00230A8E"/>
    <w:rsid w:val="00407680"/>
    <w:rsid w:val="004658DA"/>
    <w:rsid w:val="00467B31"/>
    <w:rsid w:val="004D1966"/>
    <w:rsid w:val="00526597"/>
    <w:rsid w:val="00545FD9"/>
    <w:rsid w:val="00574E33"/>
    <w:rsid w:val="00594A13"/>
    <w:rsid w:val="005D6B7B"/>
    <w:rsid w:val="005E6693"/>
    <w:rsid w:val="0065307F"/>
    <w:rsid w:val="006C1A0F"/>
    <w:rsid w:val="007076B6"/>
    <w:rsid w:val="00740C16"/>
    <w:rsid w:val="007F1ACF"/>
    <w:rsid w:val="00815A8B"/>
    <w:rsid w:val="00900FC7"/>
    <w:rsid w:val="00A07264"/>
    <w:rsid w:val="00C44FC6"/>
    <w:rsid w:val="00C55504"/>
    <w:rsid w:val="00D604C5"/>
    <w:rsid w:val="00E310CF"/>
    <w:rsid w:val="00E4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6B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6B6"/>
    <w:pPr>
      <w:spacing w:after="0" w:line="240" w:lineRule="auto"/>
    </w:pPr>
  </w:style>
  <w:style w:type="table" w:styleId="a4">
    <w:name w:val="Table Grid"/>
    <w:basedOn w:val="a1"/>
    <w:uiPriority w:val="59"/>
    <w:rsid w:val="0070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07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7680"/>
  </w:style>
  <w:style w:type="paragraph" w:styleId="a7">
    <w:name w:val="footer"/>
    <w:basedOn w:val="a"/>
    <w:link w:val="a8"/>
    <w:uiPriority w:val="99"/>
    <w:semiHidden/>
    <w:unhideWhenUsed/>
    <w:rsid w:val="00407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76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948C5-7EC0-4FB1-BAA0-D7D2FB1B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2874</Words>
  <Characters>16385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LEX</dc:creator>
  <cp:lastModifiedBy>LEX</cp:lastModifiedBy>
  <cp:revision>5</cp:revision>
  <dcterms:created xsi:type="dcterms:W3CDTF">2020-09-24T23:20:00Z</dcterms:created>
  <dcterms:modified xsi:type="dcterms:W3CDTF">2020-09-24T23:47:00Z</dcterms:modified>
</cp:coreProperties>
</file>