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10" w:rsidRDefault="00B638C5" w:rsidP="00863810">
      <w:pPr>
        <w:spacing w:after="0" w:line="240" w:lineRule="auto"/>
        <w:rPr>
          <w:rFonts w:ascii="Times New Roman" w:eastAsia="Times New Roman" w:hAnsi="Times New Roman" w:cs="Times New Roman"/>
          <w:sz w:val="28"/>
          <w:szCs w:val="28"/>
          <w:lang w:val="kk-KZ" w:eastAsia="ru-RU"/>
        </w:rPr>
      </w:pPr>
      <w:bookmarkStart w:id="0" w:name="_GoBack"/>
      <w:r w:rsidRPr="00B638C5">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86360</wp:posOffset>
            </wp:positionH>
            <wp:positionV relativeFrom="paragraph">
              <wp:posOffset>55245</wp:posOffset>
            </wp:positionV>
            <wp:extent cx="2066290" cy="2280285"/>
            <wp:effectExtent l="19050" t="0" r="0" b="0"/>
            <wp:wrapSquare wrapText="bothSides"/>
            <wp:docPr id="11" name="Рисунок 11" descr="C:\Users\Nursultan\Desktop\IMG_20180125_132320_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ursultan\Desktop\IMG_20180125_132320_468.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6290" cy="2280285"/>
                    </a:xfrm>
                    <a:prstGeom prst="rect">
                      <a:avLst/>
                    </a:prstGeom>
                    <a:noFill/>
                    <a:ln>
                      <a:noFill/>
                    </a:ln>
                  </pic:spPr>
                </pic:pic>
              </a:graphicData>
            </a:graphic>
          </wp:anchor>
        </w:drawing>
      </w:r>
      <w:bookmarkEnd w:id="0"/>
      <w:r w:rsidR="00863810">
        <w:rPr>
          <w:rFonts w:ascii="Times New Roman" w:eastAsia="Times New Roman" w:hAnsi="Times New Roman" w:cs="Times New Roman"/>
          <w:sz w:val="28"/>
          <w:szCs w:val="28"/>
          <w:lang w:val="kk-KZ" w:eastAsia="ru-RU"/>
        </w:rPr>
        <w:t xml:space="preserve">       </w:t>
      </w:r>
    </w:p>
    <w:p w:rsidR="00863810" w:rsidRDefault="00863810" w:rsidP="00863810">
      <w:pPr>
        <w:spacing w:after="0" w:line="240" w:lineRule="auto"/>
        <w:rPr>
          <w:rFonts w:ascii="Times New Roman" w:eastAsia="Times New Roman" w:hAnsi="Times New Roman" w:cs="Times New Roman"/>
          <w:sz w:val="28"/>
          <w:szCs w:val="28"/>
          <w:lang w:val="kk-KZ" w:eastAsia="ru-RU"/>
        </w:rPr>
      </w:pPr>
    </w:p>
    <w:p w:rsidR="003E460A" w:rsidRPr="003E460A" w:rsidRDefault="00863810" w:rsidP="00863810">
      <w:pPr>
        <w:spacing w:after="0" w:line="240" w:lineRule="auto"/>
        <w:rPr>
          <w:rFonts w:ascii="Times New Roman" w:eastAsia="Times New Roman" w:hAnsi="Times New Roman" w:cs="Times New Roman"/>
          <w:b/>
          <w:sz w:val="28"/>
          <w:szCs w:val="28"/>
          <w:lang w:val="kk-KZ" w:eastAsia="ru-RU"/>
        </w:rPr>
      </w:pPr>
      <w:r w:rsidRPr="003E460A">
        <w:rPr>
          <w:rFonts w:ascii="Times New Roman" w:eastAsia="Times New Roman" w:hAnsi="Times New Roman" w:cs="Times New Roman"/>
          <w:b/>
          <w:sz w:val="28"/>
          <w:szCs w:val="28"/>
          <w:lang w:val="kk-KZ" w:eastAsia="ru-RU"/>
        </w:rPr>
        <w:t xml:space="preserve"> </w:t>
      </w:r>
      <w:r w:rsidR="003E460A" w:rsidRPr="003E460A">
        <w:rPr>
          <w:rFonts w:ascii="Times New Roman" w:eastAsia="Times New Roman" w:hAnsi="Times New Roman" w:cs="Times New Roman"/>
          <w:b/>
          <w:sz w:val="28"/>
          <w:szCs w:val="28"/>
          <w:lang w:val="kk-KZ" w:eastAsia="ru-RU"/>
        </w:rPr>
        <w:t>Кабылбаев Н</w:t>
      </w:r>
      <w:r w:rsidR="00DD359E">
        <w:rPr>
          <w:rFonts w:ascii="Times New Roman" w:eastAsia="Times New Roman" w:hAnsi="Times New Roman" w:cs="Times New Roman"/>
          <w:b/>
          <w:sz w:val="28"/>
          <w:szCs w:val="28"/>
          <w:lang w:val="kk-KZ" w:eastAsia="ru-RU"/>
        </w:rPr>
        <w:t>у</w:t>
      </w:r>
      <w:r w:rsidR="003E460A" w:rsidRPr="003E460A">
        <w:rPr>
          <w:rFonts w:ascii="Times New Roman" w:eastAsia="Times New Roman" w:hAnsi="Times New Roman" w:cs="Times New Roman"/>
          <w:b/>
          <w:sz w:val="28"/>
          <w:szCs w:val="28"/>
          <w:lang w:val="kk-KZ" w:eastAsia="ru-RU"/>
        </w:rPr>
        <w:t>рлан Те</w:t>
      </w:r>
      <w:r w:rsidR="00DD359E">
        <w:rPr>
          <w:rFonts w:ascii="Times New Roman" w:eastAsia="Times New Roman" w:hAnsi="Times New Roman" w:cs="Times New Roman"/>
          <w:b/>
          <w:sz w:val="28"/>
          <w:szCs w:val="28"/>
          <w:lang w:val="kk-KZ" w:eastAsia="ru-RU"/>
        </w:rPr>
        <w:t>н</w:t>
      </w:r>
      <w:r w:rsidR="003E460A" w:rsidRPr="003E460A">
        <w:rPr>
          <w:rFonts w:ascii="Times New Roman" w:eastAsia="Times New Roman" w:hAnsi="Times New Roman" w:cs="Times New Roman"/>
          <w:b/>
          <w:sz w:val="28"/>
          <w:szCs w:val="28"/>
          <w:lang w:val="kk-KZ" w:eastAsia="ru-RU"/>
        </w:rPr>
        <w:t>избаевич</w:t>
      </w:r>
    </w:p>
    <w:p w:rsidR="003E460A" w:rsidRPr="003E460A" w:rsidRDefault="003E460A" w:rsidP="00863810">
      <w:pPr>
        <w:spacing w:after="0" w:line="240" w:lineRule="auto"/>
        <w:rPr>
          <w:rFonts w:ascii="Times New Roman" w:eastAsia="Times New Roman" w:hAnsi="Times New Roman" w:cs="Times New Roman"/>
          <w:b/>
          <w:sz w:val="28"/>
          <w:szCs w:val="28"/>
          <w:lang w:val="kk-KZ" w:eastAsia="ru-RU"/>
        </w:rPr>
      </w:pPr>
      <w:r w:rsidRPr="003E460A">
        <w:rPr>
          <w:rFonts w:ascii="Times New Roman" w:eastAsia="Times New Roman" w:hAnsi="Times New Roman" w:cs="Times New Roman"/>
          <w:b/>
          <w:sz w:val="28"/>
          <w:szCs w:val="28"/>
          <w:lang w:val="kk-KZ" w:eastAsia="ru-RU"/>
        </w:rPr>
        <w:t xml:space="preserve"> Дене шынықтыру пәні мұғалімі</w:t>
      </w:r>
      <w:r w:rsidR="00863810" w:rsidRPr="003E460A">
        <w:rPr>
          <w:rFonts w:ascii="Times New Roman" w:eastAsia="Times New Roman" w:hAnsi="Times New Roman" w:cs="Times New Roman"/>
          <w:b/>
          <w:sz w:val="28"/>
          <w:szCs w:val="28"/>
          <w:lang w:val="kk-KZ" w:eastAsia="ru-RU"/>
        </w:rPr>
        <w:t xml:space="preserve"> </w:t>
      </w:r>
    </w:p>
    <w:p w:rsidR="003E460A" w:rsidRPr="003E460A" w:rsidRDefault="003E460A" w:rsidP="00863810">
      <w:pPr>
        <w:spacing w:after="0" w:line="240" w:lineRule="auto"/>
        <w:rPr>
          <w:rFonts w:ascii="Times New Roman" w:eastAsia="Times New Roman" w:hAnsi="Times New Roman" w:cs="Times New Roman"/>
          <w:b/>
          <w:sz w:val="28"/>
          <w:szCs w:val="28"/>
          <w:lang w:val="kk-KZ" w:eastAsia="ru-RU"/>
        </w:rPr>
      </w:pPr>
    </w:p>
    <w:p w:rsidR="003E460A" w:rsidRPr="003E460A" w:rsidRDefault="003E460A" w:rsidP="00863810">
      <w:pPr>
        <w:spacing w:after="0" w:line="240" w:lineRule="auto"/>
        <w:rPr>
          <w:rFonts w:ascii="Times New Roman" w:eastAsia="Times New Roman" w:hAnsi="Times New Roman" w:cs="Times New Roman"/>
          <w:b/>
          <w:sz w:val="28"/>
          <w:szCs w:val="28"/>
          <w:lang w:val="kk-KZ" w:eastAsia="ru-RU"/>
        </w:rPr>
      </w:pPr>
    </w:p>
    <w:p w:rsidR="003E460A" w:rsidRDefault="003E460A" w:rsidP="00863810">
      <w:pPr>
        <w:spacing w:after="0" w:line="240" w:lineRule="auto"/>
        <w:rPr>
          <w:rFonts w:ascii="Times New Roman" w:eastAsia="Times New Roman" w:hAnsi="Times New Roman" w:cs="Times New Roman"/>
          <w:sz w:val="28"/>
          <w:szCs w:val="28"/>
          <w:lang w:val="kk-KZ" w:eastAsia="ru-RU"/>
        </w:rPr>
      </w:pPr>
    </w:p>
    <w:p w:rsidR="003E460A" w:rsidRDefault="003E460A" w:rsidP="00863810">
      <w:pPr>
        <w:spacing w:after="0" w:line="240" w:lineRule="auto"/>
        <w:rPr>
          <w:rFonts w:ascii="Times New Roman" w:eastAsia="Times New Roman" w:hAnsi="Times New Roman" w:cs="Times New Roman"/>
          <w:sz w:val="28"/>
          <w:szCs w:val="28"/>
          <w:lang w:val="kk-KZ" w:eastAsia="ru-RU"/>
        </w:rPr>
      </w:pPr>
    </w:p>
    <w:p w:rsidR="009432ED" w:rsidRDefault="009432ED" w:rsidP="00DD359E">
      <w:pPr>
        <w:spacing w:after="0" w:line="240" w:lineRule="auto"/>
        <w:rPr>
          <w:rFonts w:ascii="Times New Roman" w:eastAsia="Times New Roman" w:hAnsi="Times New Roman" w:cs="Times New Roman"/>
          <w:sz w:val="28"/>
          <w:szCs w:val="28"/>
          <w:lang w:val="kk-KZ" w:eastAsia="ru-RU"/>
        </w:rPr>
      </w:pPr>
    </w:p>
    <w:p w:rsidR="00DD359E" w:rsidRPr="009432ED" w:rsidRDefault="00DD359E" w:rsidP="00DD359E">
      <w:pPr>
        <w:spacing w:after="0" w:line="240" w:lineRule="auto"/>
        <w:rPr>
          <w:rFonts w:ascii="Times New Roman" w:eastAsia="Times New Roman" w:hAnsi="Times New Roman" w:cs="Times New Roman"/>
          <w:sz w:val="28"/>
          <w:szCs w:val="28"/>
          <w:lang w:val="kk-KZ" w:eastAsia="ru-RU"/>
        </w:rPr>
      </w:pPr>
    </w:p>
    <w:p w:rsidR="00DD359E" w:rsidRPr="00DD359E" w:rsidRDefault="00DD359E" w:rsidP="00DD359E">
      <w:pPr>
        <w:autoSpaceDE w:val="0"/>
        <w:autoSpaceDN w:val="0"/>
        <w:adjustRightInd w:val="0"/>
        <w:spacing w:after="0" w:line="240" w:lineRule="auto"/>
        <w:jc w:val="center"/>
        <w:rPr>
          <w:rFonts w:ascii="Times New Roman CYR" w:hAnsi="Times New Roman CYR" w:cs="Times New Roman CYR"/>
          <w:b/>
          <w:sz w:val="28"/>
          <w:szCs w:val="28"/>
          <w:lang w:val="kk-KZ"/>
        </w:rPr>
      </w:pPr>
      <w:r w:rsidRPr="00DD359E">
        <w:rPr>
          <w:rFonts w:ascii="Times New Roman CYR" w:hAnsi="Times New Roman CYR" w:cs="Times New Roman CYR"/>
          <w:b/>
          <w:sz w:val="28"/>
          <w:szCs w:val="28"/>
          <w:lang w:val="kk-KZ"/>
        </w:rPr>
        <w:t xml:space="preserve">Дене тәрбиесінде ұлттық ойындардың </w:t>
      </w:r>
      <w:r>
        <w:rPr>
          <w:rFonts w:ascii="Times New Roman CYR" w:hAnsi="Times New Roman CYR" w:cs="Times New Roman CYR"/>
          <w:b/>
          <w:sz w:val="28"/>
          <w:szCs w:val="28"/>
          <w:lang w:val="kk-KZ"/>
        </w:rPr>
        <w:t xml:space="preserve">   </w:t>
      </w:r>
      <w:r w:rsidRPr="00DD359E">
        <w:rPr>
          <w:rFonts w:ascii="Times New Roman CYR" w:hAnsi="Times New Roman CYR" w:cs="Times New Roman CYR"/>
          <w:b/>
          <w:sz w:val="28"/>
          <w:szCs w:val="28"/>
          <w:lang w:val="kk-KZ"/>
        </w:rPr>
        <w:t>маңызы</w:t>
      </w:r>
    </w:p>
    <w:p w:rsidR="00DD359E" w:rsidRPr="00DD359E" w:rsidRDefault="00DD359E" w:rsidP="00DD359E">
      <w:pPr>
        <w:autoSpaceDE w:val="0"/>
        <w:autoSpaceDN w:val="0"/>
        <w:adjustRightInd w:val="0"/>
        <w:spacing w:after="0" w:line="240" w:lineRule="auto"/>
        <w:jc w:val="center"/>
        <w:rPr>
          <w:rFonts w:ascii="Times New Roman" w:hAnsi="Times New Roman" w:cs="Times New Roman"/>
          <w:sz w:val="28"/>
          <w:szCs w:val="28"/>
          <w:lang w:val="kk-KZ"/>
        </w:rPr>
      </w:pPr>
    </w:p>
    <w:p w:rsidR="00DD359E" w:rsidRPr="00DD359E" w:rsidRDefault="00DD359E" w:rsidP="00DD359E">
      <w:pPr>
        <w:autoSpaceDE w:val="0"/>
        <w:autoSpaceDN w:val="0"/>
        <w:adjustRightInd w:val="0"/>
        <w:spacing w:after="0" w:line="240" w:lineRule="auto"/>
        <w:jc w:val="center"/>
        <w:rPr>
          <w:rFonts w:ascii="Times New Roman" w:hAnsi="Times New Roman" w:cs="Times New Roman"/>
          <w:sz w:val="28"/>
          <w:szCs w:val="28"/>
          <w:lang w:val="kk-KZ"/>
        </w:rPr>
      </w:pPr>
    </w:p>
    <w:p w:rsidR="00DD359E" w:rsidRPr="00DD359E" w:rsidRDefault="00DD359E" w:rsidP="00DD359E">
      <w:pPr>
        <w:autoSpaceDE w:val="0"/>
        <w:autoSpaceDN w:val="0"/>
        <w:adjustRightInd w:val="0"/>
        <w:spacing w:after="0" w:line="240" w:lineRule="auto"/>
        <w:jc w:val="both"/>
        <w:rPr>
          <w:rFonts w:ascii="Times New Roman CYR" w:hAnsi="Times New Roman CYR" w:cs="Times New Roman CYR"/>
          <w:sz w:val="28"/>
          <w:szCs w:val="28"/>
          <w:lang w:val="kk-KZ"/>
        </w:rPr>
      </w:pPr>
      <w:r w:rsidRPr="00DD359E">
        <w:rPr>
          <w:rFonts w:ascii="Times New Roman" w:hAnsi="Times New Roman" w:cs="Times New Roman"/>
          <w:sz w:val="28"/>
          <w:szCs w:val="28"/>
          <w:lang w:val="kk-KZ"/>
        </w:rPr>
        <w:t xml:space="preserve">          </w:t>
      </w:r>
      <w:r w:rsidRPr="00DD359E">
        <w:rPr>
          <w:rFonts w:ascii="Times New Roman CYR" w:hAnsi="Times New Roman CYR" w:cs="Times New Roman CYR"/>
          <w:sz w:val="28"/>
          <w:szCs w:val="28"/>
          <w:lang w:val="kk-KZ"/>
        </w:rPr>
        <w:t>Мектеп  болмаса, ұлттық  сана, ұлттық  ойлау, ұлттық  ғылым-білім  болмайды. Сондықтан  келешегімізде  өркендететін, тәуелсіздігімізді  баянды  ететін, елдігімізді  әлемге  танытатын  ұрпақ  даярлап  шығару, біздің  ата-баба  рухы  алдындағы, болашағымыз  алдындағы  қасиетті  борышымыз.</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t>Оқушыны дамыту әдіс-тәсілдері сан алуан болып келеді. Оның басты әдіс тәсілі қозғалыс.</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w:hAnsi="Times New Roman" w:cs="Times New Roman"/>
          <w:sz w:val="28"/>
          <w:szCs w:val="28"/>
          <w:lang w:val="kk-KZ"/>
        </w:rPr>
        <w:t>Ұ</w:t>
      </w:r>
      <w:r w:rsidRPr="00DD359E">
        <w:rPr>
          <w:rFonts w:ascii="Times New Roman CYR" w:hAnsi="Times New Roman CYR" w:cs="Times New Roman CYR"/>
          <w:sz w:val="28"/>
          <w:szCs w:val="28"/>
          <w:lang w:val="kk-KZ"/>
        </w:rPr>
        <w:t>лттық ойындарға көп қозғалыстан тұратын ойындар жатады. Ойыншылардың мақсаты мен іс-әрекеті ойынның сюжетіне байланысты. Ережелер қатысушының құқығы мен міндеттерін көрсетеді, ойынның барысын және оның нәтижесін анықтайды. Қозғалысты талап ететін ойындар өздігінен және шығармашылық іс-әрекетімен сипатталады. (бұл белгілі бір нәрсемен ойналуы мүмкін).</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t xml:space="preserve">Сюжет, ережелер және қозғалыс іс-әрекеттер ойынның мазмұнын құрайды. Ойынның мазмұны ойынның шартымен сипатталады, яғни көздеген мақсатқа жету үшін қатысушылар көптеген шара қолданады, бұл ойын процесін қанағаттандырады.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t xml:space="preserve">Ойынның мазмұны мен формасы алдын-ала төмендегі әдістемелік (методикалық) ерекшеліктермен анықталады: 1) бейнесі; 2) ережемен шектелетін іс-әрекеттің еркіндігі; 3) қимылды толық қозғалыстың мобилизациялық мүмкіндіктерімен орындау (жарыстың элементтері); 4) қатты қинамау, күш жігерді есептемей еркін қозғалу; 5) жағдайдың кенеттен өзгергіштігі; 6) қимылдың шығармашылық инициятивтігі (сонымен қатар, келісіп дұрыс қадағалай білу); 7) басқа ойыншылармен қатар топтағы өзінің ролін білу. 8) берілген тапсырманы орындауды іс-әрекетті дұрыс таңдау білу.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w:hAnsi="Times New Roman" w:cs="Times New Roman"/>
          <w:sz w:val="28"/>
          <w:szCs w:val="28"/>
          <w:lang w:val="kk-KZ"/>
        </w:rPr>
        <w:t>Қ</w:t>
      </w:r>
      <w:r w:rsidRPr="00DD359E">
        <w:rPr>
          <w:rFonts w:ascii="Times New Roman CYR" w:hAnsi="Times New Roman CYR" w:cs="Times New Roman CYR"/>
          <w:sz w:val="28"/>
          <w:szCs w:val="28"/>
          <w:lang w:val="kk-KZ"/>
        </w:rPr>
        <w:t>озғалыс ойындарының бұрыннан қалыптасқан құрама бөліктері (мазмұны, формасы, методикалық ерекшеліктері). Мұны дене тәрбиесіндегі маңызды қаражаттарының бірі ретінде қарауға мүмкіндік береді. Бұл қаражат педагогикалық тәжрибеде (практикада) дұрыс қолданса, дене тәрбиесіндегі маңызды метод болады.</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t xml:space="preserve">Педагогикалық тәжрибеде ойнау методы дене тәрбиесіндегі тапсырмаларды орындауда, сонымен қатар, спорттық дайындықтарда көмекші қаражат ретінде кеңінен қолданады. [ 1, 75 ].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t xml:space="preserve">Ойынның шарты, ережесі қатысушылардың саны әр түрлі болуы мүмкін. Ойыншыларда арнайы дайындық талап етілмейді. Өзінің мақсатына және мазмұнының ерекшеліктеріне байланысты мұндай ойындар балалар </w:t>
      </w:r>
      <w:r w:rsidRPr="00DD359E">
        <w:rPr>
          <w:rFonts w:ascii="Times New Roman CYR" w:hAnsi="Times New Roman CYR" w:cs="Times New Roman CYR"/>
          <w:sz w:val="28"/>
          <w:szCs w:val="28"/>
          <w:lang w:val="kk-KZ"/>
        </w:rPr>
        <w:lastRenderedPageBreak/>
        <w:t xml:space="preserve">үшін қолайлы. 7-9 жаста балаларда еліктеу басым болады: олар естіген, көрген, білгендерін драматизациялауға, қимылдарды қайталауға әуес болады. 7-9 жастағы балалардың ойындарының көбі жан-жағындағы көрген іс-қимылдарын қайталаудан туады. Бірақ, бұл ойындардың маңызы тақырыбы мектеп жасына дейінгі балаларға қарағанда тереңірек болады. Бұл ойындардың кейіпкерлері балалардың өзінің ұнамды жақтарымен толықтырылады.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t xml:space="preserve">Кішкентай оқушылардың сөз сөйлеуінің деңгейі оларға бір ауыздан сөзді белгілі бір ритмде іс-қимылмен байланыстыра отырып айтуы көптеген ойындарда оларға жақсы көңіл-күй сыйлайды.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w:hAnsi="Times New Roman" w:cs="Times New Roman"/>
          <w:sz w:val="28"/>
          <w:szCs w:val="28"/>
          <w:lang w:val="kk-KZ"/>
        </w:rPr>
        <w:t xml:space="preserve">7-9 </w:t>
      </w:r>
      <w:r w:rsidRPr="00DD359E">
        <w:rPr>
          <w:rFonts w:ascii="Times New Roman CYR" w:hAnsi="Times New Roman CYR" w:cs="Times New Roman CYR"/>
          <w:sz w:val="28"/>
          <w:szCs w:val="28"/>
          <w:lang w:val="kk-KZ"/>
        </w:rPr>
        <w:t xml:space="preserve">жастағы балалардың қабылдау мүмкіндігі басында ұйқысыз, тұрақсыз болады. Олар ойынды қалай ойнау керек екендігін түсінуге тырыспай негізгі қимылдарды қосымша қимылдардан айыра алмайды. Сондықтан, ойынның реті бұзылуы мүмкін. Бұл ойынды дұрыс игеруге байланысты бұндай жағдайлар жәймен сирей бастайды.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w:hAnsi="Times New Roman" w:cs="Times New Roman"/>
          <w:sz w:val="28"/>
          <w:szCs w:val="28"/>
          <w:lang w:val="kk-KZ"/>
        </w:rPr>
        <w:t xml:space="preserve">7-9 </w:t>
      </w:r>
      <w:r w:rsidRPr="00DD359E">
        <w:rPr>
          <w:rFonts w:ascii="Times New Roman CYR" w:hAnsi="Times New Roman CYR" w:cs="Times New Roman CYR"/>
          <w:sz w:val="28"/>
          <w:szCs w:val="28"/>
          <w:lang w:val="kk-KZ"/>
        </w:rPr>
        <w:t xml:space="preserve">жастағы балалардың назары да тұрақсыз; олар бір іс-әрекетті ұзақ уақыт меңгере алмайды. Осылайша кішкентай оқушылардың ойындары тез өзгеріп отырады, яғни бір ойыннан екінші ойынға тез ауысады.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t>Осы жастағы балалардың есте сақтау қабілеті  жоғары бірақ, балалар өздеріне қызықты нәрсені жақсы есте сақтап қалады. Олар ойындағы белгілі бір жағдайдағы приемдарды жақсы есте сақтап қалады және оларды өздері ұқсас жағдайларда қайталай алады, олар оқытушының бейнелей көрсеткен түсініктемелерін, сонымен қатар, олар ойнауды үйренген ережелерді есте сақтап қалады. Балалар сәтті және сәтсіз қимылдардағы эмоциялық толқуларды ұзақ уақыт ұмытпайды.</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w:hAnsi="Times New Roman" w:cs="Times New Roman"/>
          <w:sz w:val="28"/>
          <w:szCs w:val="28"/>
          <w:lang w:val="kk-KZ"/>
        </w:rPr>
        <w:t>Қ</w:t>
      </w:r>
      <w:r w:rsidRPr="00DD359E">
        <w:rPr>
          <w:rFonts w:ascii="Times New Roman CYR" w:hAnsi="Times New Roman CYR" w:cs="Times New Roman CYR"/>
          <w:sz w:val="28"/>
          <w:szCs w:val="28"/>
          <w:lang w:val="kk-KZ"/>
        </w:rPr>
        <w:t xml:space="preserve">оғам болып өткізген  ойындар балаларда ойын үстінде бір-бірімен бірге отырып қимылдауға деген қызығушылықты артады.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t xml:space="preserve">Мұндай ойындар қатысушылар арасындағы қарапайым қатынастардан тұрады. Бүкіл ұжым болып қиыншылықтардан өту ойынға қатысушыларға жақсы көңіл-күй сыйлайды.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t xml:space="preserve">Басшысы жоқ ойындарда ойыншылар бұл ұжымдағы өзінің орнына таласады.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t xml:space="preserve">Басшысы бар ойындар қатардағы ойыншылардың басшылардың іс-әрекетіне немесе олардың іс-әрекеттерінің кейбір элементтеріне қарсы біріккен күресіне айналады.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t xml:space="preserve">Ойынға назарын толық аудармай және осы жастағы балалардың еріктік қасиетінің нашар дамуы балаларға, ойынның ережесіне ол ойынға белсенді араласуына және аз ғана уақытта ойын нәтижесін анықтауға тежеу болады. Еріктік қасиетін толық көрсетпеуге балалардың іс-әрекетінде белсенділіктің дамуы өзімшілдігі ойынды өзі үшін ( ойынды өзінің жолдастарына карағанда көптеген маңызды рольдерде ойнап топты жетектеу және тағы да сол сияқты) ойнауға әкеп соқтырады.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w:hAnsi="Times New Roman" w:cs="Times New Roman"/>
          <w:sz w:val="28"/>
          <w:szCs w:val="28"/>
          <w:lang w:val="kk-KZ"/>
        </w:rPr>
        <w:t xml:space="preserve">7-9 </w:t>
      </w:r>
      <w:r w:rsidRPr="00DD359E">
        <w:rPr>
          <w:rFonts w:ascii="Times New Roman CYR" w:hAnsi="Times New Roman CYR" w:cs="Times New Roman CYR"/>
          <w:sz w:val="28"/>
          <w:szCs w:val="28"/>
          <w:lang w:val="kk-KZ"/>
        </w:rPr>
        <w:t xml:space="preserve">жастағы балалардың сүйек буын аппараты тегіс  және иілгіш. Олар бір жақты қысымнан үлкен бұлшықеттік күш жұмсаудан сонымен қатар, дененің ұзақ  уақыттық статикалық жағдайынан диформацияға ұшырайды. Оның бұлшықеттері әлсіз болып келеді, әсіресе (дененің) кеуденің артқы және алдыңғы бұлшықеттері. [ 2, 64 ].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lastRenderedPageBreak/>
        <w:t xml:space="preserve">Кішкентай оқушылардың жасының ерекшеліктері оларға орын ауыстыру, беру, ауыр заттарды лақтыру (құм толтырылған доп) және тартылу сияқты ойындарды ойнауға мүмкіндік бермейді.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t xml:space="preserve">Және де бұл жаста балаларға бір қалыпты қимылмен және денені ұзақ уақыт бір қалыпта сақтаумен байланысты ойындарды ойнамаған жөн.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CYR" w:hAnsi="Times New Roman CYR" w:cs="Times New Roman CYR"/>
          <w:sz w:val="28"/>
          <w:szCs w:val="28"/>
          <w:lang w:val="kk-KZ"/>
        </w:rPr>
        <w:t xml:space="preserve">Балаларға үлкен бұлшықет топтарын қатайтатын ойындар пайдалы. 7-9 жастағы балалардың жүрек қан тамыр жүйесінің құрамының ерекшеліктері және функциялары оларға қозғалыс іс-әрекеттерін барынша көрсететін қимылды ойындар өткізуге мүмкіндік береді, бірақ дем алыспен үзіліс жасайтын ұзақ емес ойындар. Көп қозғалғанына қарамастан балалар тез жалығады. Бұл күшін шексіз жұмсаудың әсерінен, орталық жүйке жүйесінің функцияларының толық жетілмеуінің салдарынан. Дегенмен, қимылды ойындар балаларға қимылдың дәлдігін арттыруды бұлшықеттің сезімдерін, аймактық және уақыт сезімін жетілдіре түседі. 7-9 жастағы балаларға ойынның жағдайына байланысты іс-әрекетті бір жерден екінші  түрге тез ауыстыруды талап ететін ойындар қызығырак болады. [ 3, 48-70 ].      </w:t>
      </w:r>
    </w:p>
    <w:p w:rsidR="00DD359E" w:rsidRP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lang w:val="kk-KZ"/>
        </w:rPr>
      </w:pPr>
      <w:r w:rsidRPr="00DD359E">
        <w:rPr>
          <w:rFonts w:ascii="Times New Roman" w:hAnsi="Times New Roman" w:cs="Times New Roman"/>
          <w:sz w:val="28"/>
          <w:szCs w:val="28"/>
          <w:lang w:val="kk-KZ"/>
        </w:rPr>
        <w:t xml:space="preserve">7-9 </w:t>
      </w:r>
      <w:r w:rsidRPr="00DD359E">
        <w:rPr>
          <w:rFonts w:ascii="Times New Roman CYR" w:hAnsi="Times New Roman CYR" w:cs="Times New Roman CYR"/>
          <w:sz w:val="28"/>
          <w:szCs w:val="28"/>
          <w:lang w:val="kk-KZ"/>
        </w:rPr>
        <w:t xml:space="preserve">жастағы балаларды сыртқы күштің әсеріне әр түрлі қимылмен жауап беру мүмкіндігі жақсарады. Бұл уақытта дененің тез орын ауыстыруы бұдан жайырақ қалыптасады. Сондықтан оларға орынды тез ауыстырумен қатар, тез реакцияны да талап ететін ойындар қолайлы болады: кенеттен токтағанда әр түрлі қосымша тапсырмалар берілетін допты біреуге тез беретін ойындар, қозғалыс бағытын жаңарту және өзгерту. </w:t>
      </w:r>
    </w:p>
    <w:p w:rsid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Мектеп</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программасында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ойындар</w:t>
      </w:r>
      <w:proofErr w:type="spellEnd"/>
      <w:r>
        <w:rPr>
          <w:rFonts w:ascii="Times New Roman CYR" w:hAnsi="Times New Roman CYR" w:cs="Times New Roman CYR"/>
          <w:sz w:val="28"/>
          <w:szCs w:val="28"/>
        </w:rPr>
        <w:t xml:space="preserve"> маңызды </w:t>
      </w:r>
      <w:proofErr w:type="spellStart"/>
      <w:r>
        <w:rPr>
          <w:rFonts w:ascii="Times New Roman CYR" w:hAnsi="Times New Roman CYR" w:cs="Times New Roman CYR"/>
          <w:sz w:val="28"/>
          <w:szCs w:val="28"/>
        </w:rPr>
        <w:t>орын</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алады</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Олар</w:t>
      </w:r>
      <w:proofErr w:type="spellEnd"/>
      <w:r>
        <w:rPr>
          <w:rFonts w:ascii="Times New Roman CYR" w:hAnsi="Times New Roman CYR" w:cs="Times New Roman CYR"/>
          <w:sz w:val="28"/>
          <w:szCs w:val="28"/>
        </w:rPr>
        <w:t xml:space="preserve"> жан-жақты </w:t>
      </w:r>
      <w:proofErr w:type="spellStart"/>
      <w:r>
        <w:rPr>
          <w:rFonts w:ascii="Times New Roman CYR" w:hAnsi="Times New Roman CYR" w:cs="Times New Roman CYR"/>
          <w:sz w:val="28"/>
          <w:szCs w:val="28"/>
        </w:rPr>
        <w:t>денені</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дамытуда</w:t>
      </w:r>
      <w:proofErr w:type="spellEnd"/>
      <w:r>
        <w:rPr>
          <w:rFonts w:ascii="Times New Roman CYR" w:hAnsi="Times New Roman CYR" w:cs="Times New Roman CYR"/>
          <w:sz w:val="28"/>
          <w:szCs w:val="28"/>
        </w:rPr>
        <w:t xml:space="preserve"> ең маңызды рольдердің </w:t>
      </w:r>
      <w:proofErr w:type="spellStart"/>
      <w:r>
        <w:rPr>
          <w:rFonts w:ascii="Times New Roman CYR" w:hAnsi="Times New Roman CYR" w:cs="Times New Roman CYR"/>
          <w:sz w:val="28"/>
          <w:szCs w:val="28"/>
        </w:rPr>
        <w:t>бі</w:t>
      </w:r>
      <w:proofErr w:type="gramStart"/>
      <w:r>
        <w:rPr>
          <w:rFonts w:ascii="Times New Roman CYR" w:hAnsi="Times New Roman CYR" w:cs="Times New Roman CYR"/>
          <w:sz w:val="28"/>
          <w:szCs w:val="28"/>
        </w:rPr>
        <w:t>р</w:t>
      </w:r>
      <w:proofErr w:type="gramEnd"/>
      <w:r>
        <w:rPr>
          <w:rFonts w:ascii="Times New Roman CYR" w:hAnsi="Times New Roman CYR" w:cs="Times New Roman CYR"/>
          <w:sz w:val="28"/>
          <w:szCs w:val="28"/>
        </w:rPr>
        <w:t>і</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болып</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табылады</w:t>
      </w:r>
      <w:proofErr w:type="spellEnd"/>
      <w:r>
        <w:rPr>
          <w:rFonts w:ascii="Times New Roman CYR" w:hAnsi="Times New Roman CYR" w:cs="Times New Roman CYR"/>
          <w:sz w:val="28"/>
          <w:szCs w:val="28"/>
        </w:rPr>
        <w:t xml:space="preserve">. </w:t>
      </w:r>
    </w:p>
    <w:p w:rsid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rPr>
      </w:pPr>
      <w:proofErr w:type="spellStart"/>
      <w:proofErr w:type="gramStart"/>
      <w:r>
        <w:rPr>
          <w:rFonts w:ascii="Times New Roman CYR" w:hAnsi="Times New Roman CYR" w:cs="Times New Roman CYR"/>
          <w:sz w:val="28"/>
          <w:szCs w:val="28"/>
        </w:rPr>
        <w:t>Дене</w:t>
      </w:r>
      <w:proofErr w:type="spellEnd"/>
      <w:r>
        <w:rPr>
          <w:rFonts w:ascii="Times New Roman CYR" w:hAnsi="Times New Roman CYR" w:cs="Times New Roman CYR"/>
          <w:sz w:val="28"/>
          <w:szCs w:val="28"/>
        </w:rPr>
        <w:t xml:space="preserve"> т</w:t>
      </w:r>
      <w:proofErr w:type="gramEnd"/>
      <w:r>
        <w:rPr>
          <w:rFonts w:ascii="Times New Roman CYR" w:hAnsi="Times New Roman CYR" w:cs="Times New Roman CYR"/>
          <w:sz w:val="28"/>
          <w:szCs w:val="28"/>
        </w:rPr>
        <w:t xml:space="preserve">әрбиесі сабағындағы қимылды </w:t>
      </w:r>
      <w:proofErr w:type="spellStart"/>
      <w:r>
        <w:rPr>
          <w:rFonts w:ascii="Times New Roman CYR" w:hAnsi="Times New Roman CYR" w:cs="Times New Roman CYR"/>
          <w:sz w:val="28"/>
          <w:szCs w:val="28"/>
        </w:rPr>
        <w:t>ойындар</w:t>
      </w:r>
      <w:proofErr w:type="spellEnd"/>
      <w:r>
        <w:rPr>
          <w:rFonts w:ascii="Times New Roman CYR" w:hAnsi="Times New Roman CYR" w:cs="Times New Roman CYR"/>
          <w:sz w:val="28"/>
          <w:szCs w:val="28"/>
        </w:rPr>
        <w:t xml:space="preserve"> сабаққа </w:t>
      </w:r>
      <w:proofErr w:type="spellStart"/>
      <w:r>
        <w:rPr>
          <w:rFonts w:ascii="Times New Roman CYR" w:hAnsi="Times New Roman CYR" w:cs="Times New Roman CYR"/>
          <w:sz w:val="28"/>
          <w:szCs w:val="28"/>
        </w:rPr>
        <w:t>байланысты</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тапсырманы</w:t>
      </w:r>
      <w:proofErr w:type="spellEnd"/>
      <w:r>
        <w:rPr>
          <w:rFonts w:ascii="Times New Roman CYR" w:hAnsi="Times New Roman CYR" w:cs="Times New Roman CYR"/>
          <w:sz w:val="28"/>
          <w:szCs w:val="28"/>
        </w:rPr>
        <w:t xml:space="preserve"> орындауға бағытталады, оның мазмұны өтетін </w:t>
      </w:r>
      <w:proofErr w:type="spellStart"/>
      <w:r>
        <w:rPr>
          <w:rFonts w:ascii="Times New Roman CYR" w:hAnsi="Times New Roman CYR" w:cs="Times New Roman CYR"/>
          <w:sz w:val="28"/>
          <w:szCs w:val="28"/>
        </w:rPr>
        <w:t>материалмен</w:t>
      </w:r>
      <w:proofErr w:type="spellEnd"/>
      <w:r>
        <w:rPr>
          <w:rFonts w:ascii="Times New Roman CYR" w:hAnsi="Times New Roman CYR" w:cs="Times New Roman CYR"/>
          <w:sz w:val="28"/>
          <w:szCs w:val="28"/>
        </w:rPr>
        <w:t xml:space="preserve"> тығыз </w:t>
      </w:r>
      <w:proofErr w:type="spellStart"/>
      <w:r>
        <w:rPr>
          <w:rFonts w:ascii="Times New Roman CYR" w:hAnsi="Times New Roman CYR" w:cs="Times New Roman CYR"/>
          <w:sz w:val="28"/>
          <w:szCs w:val="28"/>
        </w:rPr>
        <w:t>байланысты</w:t>
      </w:r>
      <w:proofErr w:type="spellEnd"/>
      <w:r>
        <w:rPr>
          <w:rFonts w:ascii="Times New Roman CYR" w:hAnsi="Times New Roman CYR" w:cs="Times New Roman CYR"/>
          <w:sz w:val="28"/>
          <w:szCs w:val="28"/>
        </w:rPr>
        <w:t xml:space="preserve">. Сабақта балалардың дайындығын, ағзаның функцияларының </w:t>
      </w:r>
      <w:proofErr w:type="spellStart"/>
      <w:r>
        <w:rPr>
          <w:rFonts w:ascii="Times New Roman CYR" w:hAnsi="Times New Roman CYR" w:cs="Times New Roman CYR"/>
          <w:sz w:val="28"/>
          <w:szCs w:val="28"/>
        </w:rPr>
        <w:t>ерекшеліктерін</w:t>
      </w:r>
      <w:proofErr w:type="spellEnd"/>
      <w:r>
        <w:rPr>
          <w:rFonts w:ascii="Times New Roman CYR" w:hAnsi="Times New Roman CYR" w:cs="Times New Roman CYR"/>
          <w:sz w:val="28"/>
          <w:szCs w:val="28"/>
        </w:rPr>
        <w:t xml:space="preserve">, сыныптың тәртібін </w:t>
      </w:r>
      <w:proofErr w:type="spellStart"/>
      <w:r>
        <w:rPr>
          <w:rFonts w:ascii="Times New Roman CYR" w:hAnsi="Times New Roman CYR" w:cs="Times New Roman CYR"/>
          <w:sz w:val="28"/>
          <w:szCs w:val="28"/>
        </w:rPr>
        <w:t>сонымен</w:t>
      </w:r>
      <w:proofErr w:type="spellEnd"/>
      <w:r>
        <w:rPr>
          <w:rFonts w:ascii="Times New Roman CYR" w:hAnsi="Times New Roman CYR" w:cs="Times New Roman CYR"/>
          <w:sz w:val="28"/>
          <w:szCs w:val="28"/>
        </w:rPr>
        <w:t xml:space="preserve"> қатар, сабақ өтетін жердің жағдайын </w:t>
      </w:r>
      <w:proofErr w:type="spellStart"/>
      <w:r>
        <w:rPr>
          <w:rFonts w:ascii="Times New Roman CYR" w:hAnsi="Times New Roman CYR" w:cs="Times New Roman CYR"/>
          <w:sz w:val="28"/>
          <w:szCs w:val="28"/>
        </w:rPr>
        <w:t>ескере</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отырып</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ойынды</w:t>
      </w:r>
      <w:proofErr w:type="spellEnd"/>
      <w:r>
        <w:rPr>
          <w:rFonts w:ascii="Times New Roman CYR" w:hAnsi="Times New Roman CYR" w:cs="Times New Roman CYR"/>
          <w:sz w:val="28"/>
          <w:szCs w:val="28"/>
        </w:rPr>
        <w:t xml:space="preserve"> ұйымдастырғ</w:t>
      </w:r>
      <w:proofErr w:type="gramStart"/>
      <w:r>
        <w:rPr>
          <w:rFonts w:ascii="Times New Roman CYR" w:hAnsi="Times New Roman CYR" w:cs="Times New Roman CYR"/>
          <w:sz w:val="28"/>
          <w:szCs w:val="28"/>
        </w:rPr>
        <w:t>ан ж</w:t>
      </w:r>
      <w:proofErr w:type="gramEnd"/>
      <w:r>
        <w:rPr>
          <w:rFonts w:ascii="Times New Roman CYR" w:hAnsi="Times New Roman CYR" w:cs="Times New Roman CYR"/>
          <w:sz w:val="28"/>
          <w:szCs w:val="28"/>
        </w:rPr>
        <w:t xml:space="preserve">өн. </w:t>
      </w:r>
    </w:p>
    <w:p w:rsid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Ойындағы ә</w:t>
      </w:r>
      <w:proofErr w:type="gramStart"/>
      <w:r>
        <w:rPr>
          <w:rFonts w:ascii="Times New Roman CYR" w:hAnsi="Times New Roman CYR" w:cs="Times New Roman CYR"/>
          <w:sz w:val="28"/>
          <w:szCs w:val="28"/>
        </w:rPr>
        <w:t>р</w:t>
      </w:r>
      <w:proofErr w:type="gramEnd"/>
      <w:r>
        <w:rPr>
          <w:rFonts w:ascii="Times New Roman CYR" w:hAnsi="Times New Roman CYR" w:cs="Times New Roman CYR"/>
          <w:sz w:val="28"/>
          <w:szCs w:val="28"/>
        </w:rPr>
        <w:t xml:space="preserve"> түрлі қозғалыс іс-әрекеттерін </w:t>
      </w:r>
      <w:proofErr w:type="spellStart"/>
      <w:r>
        <w:rPr>
          <w:rFonts w:ascii="Times New Roman CYR" w:hAnsi="Times New Roman CYR" w:cs="Times New Roman CYR"/>
          <w:sz w:val="28"/>
          <w:szCs w:val="28"/>
        </w:rPr>
        <w:t>пайдалана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отырып</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ойыншыларда</w:t>
      </w:r>
      <w:proofErr w:type="spellEnd"/>
      <w:r>
        <w:rPr>
          <w:rFonts w:ascii="Times New Roman CYR" w:hAnsi="Times New Roman CYR" w:cs="Times New Roman CYR"/>
          <w:sz w:val="28"/>
          <w:szCs w:val="28"/>
        </w:rPr>
        <w:t xml:space="preserve"> аймақтық уақытты – қатынастарын дұрыс бағалау мүмкіндігін </w:t>
      </w:r>
      <w:proofErr w:type="spellStart"/>
      <w:r>
        <w:rPr>
          <w:rFonts w:ascii="Times New Roman CYR" w:hAnsi="Times New Roman CYR" w:cs="Times New Roman CYR"/>
          <w:sz w:val="28"/>
          <w:szCs w:val="28"/>
        </w:rPr>
        <w:t>дамыту</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керек</w:t>
      </w:r>
      <w:proofErr w:type="spellEnd"/>
      <w:r>
        <w:rPr>
          <w:rFonts w:ascii="Times New Roman CYR" w:hAnsi="Times New Roman CYR" w:cs="Times New Roman CYR"/>
          <w:sz w:val="28"/>
          <w:szCs w:val="28"/>
        </w:rPr>
        <w:t xml:space="preserve">. Оқушыларда </w:t>
      </w:r>
      <w:proofErr w:type="spellStart"/>
      <w:r>
        <w:rPr>
          <w:rFonts w:ascii="Times New Roman CYR" w:hAnsi="Times New Roman CYR" w:cs="Times New Roman CYR"/>
          <w:sz w:val="28"/>
          <w:szCs w:val="28"/>
        </w:rPr>
        <w:t>назарын</w:t>
      </w:r>
      <w:proofErr w:type="spellEnd"/>
      <w:r>
        <w:rPr>
          <w:rFonts w:ascii="Times New Roman CYR" w:hAnsi="Times New Roman CYR" w:cs="Times New Roman CYR"/>
          <w:sz w:val="28"/>
          <w:szCs w:val="28"/>
        </w:rPr>
        <w:t xml:space="preserve"> аударуға көмектесу </w:t>
      </w:r>
      <w:proofErr w:type="spellStart"/>
      <w:r>
        <w:rPr>
          <w:rFonts w:ascii="Times New Roman CYR" w:hAnsi="Times New Roman CYR" w:cs="Times New Roman CYR"/>
          <w:sz w:val="28"/>
          <w:szCs w:val="28"/>
        </w:rPr>
        <w:t>керек</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бі</w:t>
      </w:r>
      <w:proofErr w:type="gramStart"/>
      <w:r>
        <w:rPr>
          <w:rFonts w:ascii="Times New Roman CYR" w:hAnsi="Times New Roman CYR" w:cs="Times New Roman CYR"/>
          <w:sz w:val="28"/>
          <w:szCs w:val="28"/>
        </w:rPr>
        <w:t>р</w:t>
      </w:r>
      <w:proofErr w:type="spellEnd"/>
      <w:proofErr w:type="gramEnd"/>
      <w:r>
        <w:rPr>
          <w:rFonts w:ascii="Times New Roman CYR" w:hAnsi="Times New Roman CYR" w:cs="Times New Roman CYR"/>
          <w:sz w:val="28"/>
          <w:szCs w:val="28"/>
        </w:rPr>
        <w:t xml:space="preserve"> уақытта көптеген нәрсені қабылдап оған қайтара </w:t>
      </w:r>
      <w:proofErr w:type="spellStart"/>
      <w:r>
        <w:rPr>
          <w:rFonts w:ascii="Times New Roman CYR" w:hAnsi="Times New Roman CYR" w:cs="Times New Roman CYR"/>
          <w:sz w:val="28"/>
          <w:szCs w:val="28"/>
        </w:rPr>
        <w:t>жауап</w:t>
      </w:r>
      <w:proofErr w:type="spellEnd"/>
      <w:r>
        <w:rPr>
          <w:rFonts w:ascii="Times New Roman CYR" w:hAnsi="Times New Roman CYR" w:cs="Times New Roman CYR"/>
          <w:sz w:val="28"/>
          <w:szCs w:val="28"/>
        </w:rPr>
        <w:t xml:space="preserve"> беру мүмкіндігі). </w:t>
      </w:r>
      <w:proofErr w:type="spellStart"/>
      <w:r>
        <w:rPr>
          <w:rFonts w:ascii="Times New Roman CYR" w:hAnsi="Times New Roman CYR" w:cs="Times New Roman CYR"/>
          <w:sz w:val="28"/>
          <w:szCs w:val="28"/>
        </w:rPr>
        <w:t>Сонымен</w:t>
      </w:r>
      <w:proofErr w:type="spellEnd"/>
      <w:r>
        <w:rPr>
          <w:rFonts w:ascii="Times New Roman CYR" w:hAnsi="Times New Roman CYR" w:cs="Times New Roman CYR"/>
          <w:sz w:val="28"/>
          <w:szCs w:val="28"/>
        </w:rPr>
        <w:t xml:space="preserve"> қатар, ә</w:t>
      </w:r>
      <w:proofErr w:type="gramStart"/>
      <w:r>
        <w:rPr>
          <w:rFonts w:ascii="Times New Roman CYR" w:hAnsi="Times New Roman CYR" w:cs="Times New Roman CYR"/>
          <w:sz w:val="28"/>
          <w:szCs w:val="28"/>
        </w:rPr>
        <w:t>р</w:t>
      </w:r>
      <w:proofErr w:type="gramEnd"/>
      <w:r>
        <w:rPr>
          <w:rFonts w:ascii="Times New Roman CYR" w:hAnsi="Times New Roman CYR" w:cs="Times New Roman CYR"/>
          <w:sz w:val="28"/>
          <w:szCs w:val="28"/>
        </w:rPr>
        <w:t xml:space="preserve"> түрлі ұсақ </w:t>
      </w:r>
      <w:proofErr w:type="spellStart"/>
      <w:r>
        <w:rPr>
          <w:rFonts w:ascii="Times New Roman CYR" w:hAnsi="Times New Roman CYR" w:cs="Times New Roman CYR"/>
          <w:sz w:val="28"/>
          <w:szCs w:val="28"/>
        </w:rPr>
        <w:t>заттармен</w:t>
      </w:r>
      <w:proofErr w:type="spellEnd"/>
      <w:r>
        <w:rPr>
          <w:rFonts w:ascii="Times New Roman CYR" w:hAnsi="Times New Roman CYR" w:cs="Times New Roman CYR"/>
          <w:sz w:val="28"/>
          <w:szCs w:val="28"/>
        </w:rPr>
        <w:t xml:space="preserve"> өткізілетін </w:t>
      </w:r>
      <w:proofErr w:type="spellStart"/>
      <w:r>
        <w:rPr>
          <w:rFonts w:ascii="Times New Roman CYR" w:hAnsi="Times New Roman CYR" w:cs="Times New Roman CYR"/>
          <w:sz w:val="28"/>
          <w:szCs w:val="28"/>
        </w:rPr>
        <w:t>ойындар</w:t>
      </w:r>
      <w:proofErr w:type="spellEnd"/>
      <w:r>
        <w:rPr>
          <w:rFonts w:ascii="Times New Roman CYR" w:hAnsi="Times New Roman CYR" w:cs="Times New Roman CYR"/>
          <w:sz w:val="28"/>
          <w:szCs w:val="28"/>
        </w:rPr>
        <w:t xml:space="preserve"> аз роль </w:t>
      </w:r>
      <w:proofErr w:type="spellStart"/>
      <w:r>
        <w:rPr>
          <w:rFonts w:ascii="Times New Roman CYR" w:hAnsi="Times New Roman CYR" w:cs="Times New Roman CYR"/>
          <w:sz w:val="28"/>
          <w:szCs w:val="28"/>
        </w:rPr>
        <w:t>ойнамайды</w:t>
      </w:r>
      <w:proofErr w:type="spellEnd"/>
      <w:r>
        <w:rPr>
          <w:rFonts w:ascii="Times New Roman CYR" w:hAnsi="Times New Roman CYR" w:cs="Times New Roman CYR"/>
          <w:sz w:val="28"/>
          <w:szCs w:val="28"/>
        </w:rPr>
        <w:t xml:space="preserve"> ( </w:t>
      </w:r>
      <w:proofErr w:type="spellStart"/>
      <w:r>
        <w:rPr>
          <w:rFonts w:ascii="Times New Roman CYR" w:hAnsi="Times New Roman CYR" w:cs="Times New Roman CYR"/>
          <w:sz w:val="28"/>
          <w:szCs w:val="28"/>
        </w:rPr>
        <w:t>доп</w:t>
      </w:r>
      <w:proofErr w:type="spellEnd"/>
      <w:r>
        <w:rPr>
          <w:rFonts w:ascii="Times New Roman CYR" w:hAnsi="Times New Roman CYR" w:cs="Times New Roman CYR"/>
          <w:sz w:val="28"/>
          <w:szCs w:val="28"/>
        </w:rPr>
        <w:t xml:space="preserve">, қалта т.б.). Ойындағы мұндай жаттығулар </w:t>
      </w:r>
      <w:proofErr w:type="spellStart"/>
      <w:r>
        <w:rPr>
          <w:rFonts w:ascii="Times New Roman CYR" w:hAnsi="Times New Roman CYR" w:cs="Times New Roman CYR"/>
          <w:sz w:val="28"/>
          <w:szCs w:val="28"/>
        </w:rPr>
        <w:t>тактілік</w:t>
      </w:r>
      <w:proofErr w:type="spellEnd"/>
      <w:r>
        <w:rPr>
          <w:rFonts w:ascii="Times New Roman CYR" w:hAnsi="Times New Roman CYR" w:cs="Times New Roman CYR"/>
          <w:sz w:val="28"/>
          <w:szCs w:val="28"/>
        </w:rPr>
        <w:t xml:space="preserve"> және бұлшықет – қ</w:t>
      </w:r>
      <w:proofErr w:type="gramStart"/>
      <w:r>
        <w:rPr>
          <w:rFonts w:ascii="Times New Roman CYR" w:hAnsi="Times New Roman CYR" w:cs="Times New Roman CYR"/>
          <w:sz w:val="28"/>
          <w:szCs w:val="28"/>
        </w:rPr>
        <w:t>оз</w:t>
      </w:r>
      <w:proofErr w:type="gramEnd"/>
      <w:r>
        <w:rPr>
          <w:rFonts w:ascii="Times New Roman CYR" w:hAnsi="Times New Roman CYR" w:cs="Times New Roman CYR"/>
          <w:sz w:val="28"/>
          <w:szCs w:val="28"/>
        </w:rPr>
        <w:t xml:space="preserve">ғалыс жаттығулар </w:t>
      </w:r>
      <w:proofErr w:type="spellStart"/>
      <w:r>
        <w:rPr>
          <w:rFonts w:ascii="Times New Roman CYR" w:hAnsi="Times New Roman CYR" w:cs="Times New Roman CYR"/>
          <w:sz w:val="28"/>
          <w:szCs w:val="28"/>
        </w:rPr>
        <w:t>тактілік</w:t>
      </w:r>
      <w:proofErr w:type="spellEnd"/>
      <w:r>
        <w:rPr>
          <w:rFonts w:ascii="Times New Roman CYR" w:hAnsi="Times New Roman CYR" w:cs="Times New Roman CYR"/>
          <w:sz w:val="28"/>
          <w:szCs w:val="28"/>
        </w:rPr>
        <w:t xml:space="preserve"> және саусақтардың қозғалысын дамытуға көмектеседі. </w:t>
      </w:r>
    </w:p>
    <w:p w:rsid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rPr>
      </w:pPr>
      <w:r w:rsidRPr="00DD359E">
        <w:rPr>
          <w:rFonts w:ascii="Times New Roman" w:hAnsi="Times New Roman" w:cs="Times New Roman"/>
          <w:sz w:val="28"/>
          <w:szCs w:val="28"/>
        </w:rPr>
        <w:t>Ә</w:t>
      </w:r>
      <w:proofErr w:type="gramStart"/>
      <w:r>
        <w:rPr>
          <w:rFonts w:ascii="Times New Roman CYR" w:hAnsi="Times New Roman CYR" w:cs="Times New Roman CYR"/>
          <w:sz w:val="28"/>
          <w:szCs w:val="28"/>
        </w:rPr>
        <w:t>р</w:t>
      </w:r>
      <w:proofErr w:type="gramEnd"/>
      <w:r>
        <w:rPr>
          <w:rFonts w:ascii="Times New Roman CYR" w:hAnsi="Times New Roman CYR" w:cs="Times New Roman CYR"/>
          <w:sz w:val="28"/>
          <w:szCs w:val="28"/>
        </w:rPr>
        <w:t xml:space="preserve"> ойынның </w:t>
      </w:r>
      <w:proofErr w:type="spellStart"/>
      <w:r>
        <w:rPr>
          <w:rFonts w:ascii="Times New Roman CYR" w:hAnsi="Times New Roman CYR" w:cs="Times New Roman CYR"/>
          <w:sz w:val="28"/>
          <w:szCs w:val="28"/>
        </w:rPr>
        <w:t>барысында</w:t>
      </w:r>
      <w:proofErr w:type="spellEnd"/>
      <w:r>
        <w:rPr>
          <w:rFonts w:ascii="Times New Roman CYR" w:hAnsi="Times New Roman CYR" w:cs="Times New Roman CYR"/>
          <w:sz w:val="28"/>
          <w:szCs w:val="28"/>
        </w:rPr>
        <w:t xml:space="preserve"> ойыншыларға бұл ойынның денсаулыққа маңызын, </w:t>
      </w:r>
      <w:proofErr w:type="spellStart"/>
      <w:r>
        <w:rPr>
          <w:rFonts w:ascii="Times New Roman CYR" w:hAnsi="Times New Roman CYR" w:cs="Times New Roman CYR"/>
          <w:sz w:val="28"/>
          <w:szCs w:val="28"/>
        </w:rPr>
        <w:t>гимнастикадан</w:t>
      </w:r>
      <w:proofErr w:type="spellEnd"/>
      <w:r>
        <w:rPr>
          <w:rFonts w:ascii="Times New Roman CYR" w:hAnsi="Times New Roman CYR" w:cs="Times New Roman CYR"/>
          <w:sz w:val="28"/>
          <w:szCs w:val="28"/>
        </w:rPr>
        <w:t xml:space="preserve"> оқу </w:t>
      </w:r>
      <w:proofErr w:type="spellStart"/>
      <w:r>
        <w:rPr>
          <w:rFonts w:ascii="Times New Roman CYR" w:hAnsi="Times New Roman CYR" w:cs="Times New Roman CYR"/>
          <w:sz w:val="28"/>
          <w:szCs w:val="28"/>
        </w:rPr>
        <w:t>материалын</w:t>
      </w:r>
      <w:proofErr w:type="spellEnd"/>
      <w:r>
        <w:rPr>
          <w:rFonts w:ascii="Times New Roman CYR" w:hAnsi="Times New Roman CYR" w:cs="Times New Roman CYR"/>
          <w:sz w:val="28"/>
          <w:szCs w:val="28"/>
        </w:rPr>
        <w:t xml:space="preserve"> меңгеруге жеңіл </w:t>
      </w:r>
      <w:proofErr w:type="spellStart"/>
      <w:r>
        <w:rPr>
          <w:rFonts w:ascii="Times New Roman CYR" w:hAnsi="Times New Roman CYR" w:cs="Times New Roman CYR"/>
          <w:sz w:val="28"/>
          <w:szCs w:val="28"/>
        </w:rPr>
        <w:t>атлетикадан</w:t>
      </w:r>
      <w:proofErr w:type="spellEnd"/>
      <w:r>
        <w:rPr>
          <w:rFonts w:ascii="Times New Roman CYR" w:hAnsi="Times New Roman CYR" w:cs="Times New Roman CYR"/>
          <w:sz w:val="28"/>
          <w:szCs w:val="28"/>
        </w:rPr>
        <w:t xml:space="preserve">, шаңғымен дайындықтан және оқу мен еңбекке </w:t>
      </w:r>
      <w:proofErr w:type="spellStart"/>
      <w:r>
        <w:rPr>
          <w:rFonts w:ascii="Times New Roman CYR" w:hAnsi="Times New Roman CYR" w:cs="Times New Roman CYR"/>
          <w:sz w:val="28"/>
          <w:szCs w:val="28"/>
        </w:rPr>
        <w:t>деген</w:t>
      </w:r>
      <w:proofErr w:type="spellEnd"/>
      <w:r>
        <w:rPr>
          <w:rFonts w:ascii="Times New Roman CYR" w:hAnsi="Times New Roman CYR" w:cs="Times New Roman CYR"/>
          <w:sz w:val="28"/>
          <w:szCs w:val="28"/>
        </w:rPr>
        <w:t xml:space="preserve"> ең жақсы дайындыққа маңызын түсіндіру </w:t>
      </w:r>
      <w:proofErr w:type="spellStart"/>
      <w:r>
        <w:rPr>
          <w:rFonts w:ascii="Times New Roman CYR" w:hAnsi="Times New Roman CYR" w:cs="Times New Roman CYR"/>
          <w:sz w:val="28"/>
          <w:szCs w:val="28"/>
        </w:rPr>
        <w:t>керек</w:t>
      </w:r>
      <w:proofErr w:type="spellEnd"/>
      <w:r>
        <w:rPr>
          <w:rFonts w:ascii="Times New Roman CYR" w:hAnsi="Times New Roman CYR" w:cs="Times New Roman CYR"/>
          <w:sz w:val="28"/>
          <w:szCs w:val="28"/>
        </w:rPr>
        <w:t xml:space="preserve">. </w:t>
      </w:r>
    </w:p>
    <w:p w:rsid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rPr>
      </w:pPr>
      <w:r w:rsidRPr="00DD359E">
        <w:rPr>
          <w:rFonts w:ascii="Times New Roman" w:hAnsi="Times New Roman" w:cs="Times New Roman"/>
          <w:sz w:val="28"/>
          <w:szCs w:val="28"/>
        </w:rPr>
        <w:t>Қ</w:t>
      </w:r>
      <w:r>
        <w:rPr>
          <w:rFonts w:ascii="Times New Roman CYR" w:hAnsi="Times New Roman CYR" w:cs="Times New Roman CYR"/>
          <w:sz w:val="28"/>
          <w:szCs w:val="28"/>
        </w:rPr>
        <w:t xml:space="preserve">имылды </w:t>
      </w:r>
      <w:proofErr w:type="spellStart"/>
      <w:r>
        <w:rPr>
          <w:rFonts w:ascii="Times New Roman CYR" w:hAnsi="Times New Roman CYR" w:cs="Times New Roman CYR"/>
          <w:sz w:val="28"/>
          <w:szCs w:val="28"/>
        </w:rPr>
        <w:t>ойындарды</w:t>
      </w:r>
      <w:proofErr w:type="spellEnd"/>
      <w:r>
        <w:rPr>
          <w:rFonts w:ascii="Times New Roman CYR" w:hAnsi="Times New Roman CYR" w:cs="Times New Roman CYR"/>
          <w:sz w:val="28"/>
          <w:szCs w:val="28"/>
        </w:rPr>
        <w:t xml:space="preserve"> қолдану қ</w:t>
      </w:r>
      <w:proofErr w:type="gramStart"/>
      <w:r>
        <w:rPr>
          <w:rFonts w:ascii="Times New Roman CYR" w:hAnsi="Times New Roman CYR" w:cs="Times New Roman CYR"/>
          <w:sz w:val="28"/>
          <w:szCs w:val="28"/>
        </w:rPr>
        <w:t>оз</w:t>
      </w:r>
      <w:proofErr w:type="gramEnd"/>
      <w:r>
        <w:rPr>
          <w:rFonts w:ascii="Times New Roman CYR" w:hAnsi="Times New Roman CYR" w:cs="Times New Roman CYR"/>
          <w:sz w:val="28"/>
          <w:szCs w:val="28"/>
        </w:rPr>
        <w:t xml:space="preserve">ғалысты үйрету мақсатында және қозғалыс қасиеттерін дамытуға арналған </w:t>
      </w:r>
      <w:proofErr w:type="spellStart"/>
      <w:r>
        <w:rPr>
          <w:rFonts w:ascii="Times New Roman CYR" w:hAnsi="Times New Roman CYR" w:cs="Times New Roman CYR"/>
          <w:sz w:val="28"/>
          <w:szCs w:val="28"/>
        </w:rPr>
        <w:t>тапсырмалар</w:t>
      </w:r>
      <w:proofErr w:type="spellEnd"/>
      <w:r>
        <w:rPr>
          <w:rFonts w:ascii="Times New Roman CYR" w:hAnsi="Times New Roman CYR" w:cs="Times New Roman CYR"/>
          <w:sz w:val="28"/>
          <w:szCs w:val="28"/>
        </w:rPr>
        <w:t xml:space="preserve"> мен тығыз </w:t>
      </w:r>
      <w:proofErr w:type="spellStart"/>
      <w:r>
        <w:rPr>
          <w:rFonts w:ascii="Times New Roman CYR" w:hAnsi="Times New Roman CYR" w:cs="Times New Roman CYR"/>
          <w:sz w:val="28"/>
          <w:szCs w:val="28"/>
        </w:rPr>
        <w:t>байланысты</w:t>
      </w:r>
      <w:proofErr w:type="spellEnd"/>
      <w:r>
        <w:rPr>
          <w:rFonts w:ascii="Times New Roman CYR" w:hAnsi="Times New Roman CYR" w:cs="Times New Roman CYR"/>
          <w:sz w:val="28"/>
          <w:szCs w:val="28"/>
        </w:rPr>
        <w:t xml:space="preserve"> болу </w:t>
      </w:r>
      <w:proofErr w:type="spellStart"/>
      <w:r>
        <w:rPr>
          <w:rFonts w:ascii="Times New Roman CYR" w:hAnsi="Times New Roman CYR" w:cs="Times New Roman CYR"/>
          <w:sz w:val="28"/>
          <w:szCs w:val="28"/>
        </w:rPr>
        <w:t>керек</w:t>
      </w:r>
      <w:proofErr w:type="spellEnd"/>
      <w:r>
        <w:rPr>
          <w:rFonts w:ascii="Times New Roman CYR" w:hAnsi="Times New Roman CYR" w:cs="Times New Roman CYR"/>
          <w:sz w:val="28"/>
          <w:szCs w:val="28"/>
        </w:rPr>
        <w:t>. Бұ</w:t>
      </w:r>
      <w:proofErr w:type="gramStart"/>
      <w:r>
        <w:rPr>
          <w:rFonts w:ascii="Times New Roman CYR" w:hAnsi="Times New Roman CYR" w:cs="Times New Roman CYR"/>
          <w:sz w:val="28"/>
          <w:szCs w:val="28"/>
        </w:rPr>
        <w:t>л</w:t>
      </w:r>
      <w:proofErr w:type="gramEnd"/>
      <w:r>
        <w:rPr>
          <w:rFonts w:ascii="Times New Roman CYR" w:hAnsi="Times New Roman CYR" w:cs="Times New Roman CYR"/>
          <w:sz w:val="28"/>
          <w:szCs w:val="28"/>
        </w:rPr>
        <w:t xml:space="preserve"> жағдайда оқушының жасының </w:t>
      </w:r>
      <w:proofErr w:type="spellStart"/>
      <w:r>
        <w:rPr>
          <w:rFonts w:ascii="Times New Roman CYR" w:hAnsi="Times New Roman CYR" w:cs="Times New Roman CYR"/>
          <w:sz w:val="28"/>
          <w:szCs w:val="28"/>
        </w:rPr>
        <w:t>ерекшеліктерін</w:t>
      </w:r>
      <w:proofErr w:type="spellEnd"/>
      <w:r>
        <w:rPr>
          <w:rFonts w:ascii="Times New Roman CYR" w:hAnsi="Times New Roman CYR" w:cs="Times New Roman CYR"/>
          <w:sz w:val="28"/>
          <w:szCs w:val="28"/>
        </w:rPr>
        <w:t xml:space="preserve"> және </w:t>
      </w:r>
      <w:proofErr w:type="spellStart"/>
      <w:r>
        <w:rPr>
          <w:rFonts w:ascii="Times New Roman CYR" w:hAnsi="Times New Roman CYR" w:cs="Times New Roman CYR"/>
          <w:sz w:val="28"/>
          <w:szCs w:val="28"/>
        </w:rPr>
        <w:t>жалпы</w:t>
      </w:r>
      <w:proofErr w:type="spellEnd"/>
      <w:r>
        <w:rPr>
          <w:rFonts w:ascii="Times New Roman CYR" w:hAnsi="Times New Roman CYR" w:cs="Times New Roman CYR"/>
          <w:sz w:val="28"/>
          <w:szCs w:val="28"/>
        </w:rPr>
        <w:t xml:space="preserve"> физикалық дайындық деңгейін </w:t>
      </w:r>
      <w:proofErr w:type="spellStart"/>
      <w:r>
        <w:rPr>
          <w:rFonts w:ascii="Times New Roman CYR" w:hAnsi="Times New Roman CYR" w:cs="Times New Roman CYR"/>
          <w:sz w:val="28"/>
          <w:szCs w:val="28"/>
        </w:rPr>
        <w:t>ескеру</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керек</w:t>
      </w:r>
      <w:proofErr w:type="spellEnd"/>
      <w:r>
        <w:rPr>
          <w:rFonts w:ascii="Times New Roman CYR" w:hAnsi="Times New Roman CYR" w:cs="Times New Roman CYR"/>
          <w:sz w:val="28"/>
          <w:szCs w:val="28"/>
        </w:rPr>
        <w:t xml:space="preserve">. </w:t>
      </w:r>
    </w:p>
    <w:p w:rsid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Ептілікті</w:t>
      </w:r>
      <w:proofErr w:type="spellEnd"/>
      <w:r>
        <w:rPr>
          <w:rFonts w:ascii="Times New Roman CYR" w:hAnsi="Times New Roman CYR" w:cs="Times New Roman CYR"/>
          <w:sz w:val="28"/>
          <w:szCs w:val="28"/>
        </w:rPr>
        <w:t xml:space="preserve"> тәрбиелеу үшін </w:t>
      </w:r>
      <w:proofErr w:type="spellStart"/>
      <w:r>
        <w:rPr>
          <w:rFonts w:ascii="Times New Roman CYR" w:hAnsi="Times New Roman CYR" w:cs="Times New Roman CYR"/>
          <w:sz w:val="28"/>
          <w:szCs w:val="28"/>
        </w:rPr>
        <w:t>таныс</w:t>
      </w:r>
      <w:proofErr w:type="spellEnd"/>
      <w:r>
        <w:rPr>
          <w:rFonts w:ascii="Times New Roman CYR" w:hAnsi="Times New Roman CYR" w:cs="Times New Roman CYR"/>
          <w:sz w:val="28"/>
          <w:szCs w:val="28"/>
        </w:rPr>
        <w:t xml:space="preserve"> ойындардың мазмұнын жаңарту </w:t>
      </w:r>
      <w:proofErr w:type="spellStart"/>
      <w:r>
        <w:rPr>
          <w:rFonts w:ascii="Times New Roman CYR" w:hAnsi="Times New Roman CYR" w:cs="Times New Roman CYR"/>
          <w:sz w:val="28"/>
          <w:szCs w:val="28"/>
        </w:rPr>
        <w:t>керек</w:t>
      </w:r>
      <w:proofErr w:type="spellEnd"/>
      <w:r>
        <w:rPr>
          <w:rFonts w:ascii="Times New Roman CYR" w:hAnsi="Times New Roman CYR" w:cs="Times New Roman CYR"/>
          <w:sz w:val="28"/>
          <w:szCs w:val="28"/>
        </w:rPr>
        <w:t xml:space="preserve">, қимылдың </w:t>
      </w:r>
      <w:proofErr w:type="spellStart"/>
      <w:r>
        <w:rPr>
          <w:rFonts w:ascii="Times New Roman CYR" w:hAnsi="Times New Roman CYR" w:cs="Times New Roman CYR"/>
          <w:sz w:val="28"/>
          <w:szCs w:val="28"/>
        </w:rPr>
        <w:t>координациясына</w:t>
      </w:r>
      <w:proofErr w:type="spellEnd"/>
      <w:r>
        <w:rPr>
          <w:rFonts w:ascii="Times New Roman CYR" w:hAnsi="Times New Roman CYR" w:cs="Times New Roman CYR"/>
          <w:sz w:val="28"/>
          <w:szCs w:val="28"/>
        </w:rPr>
        <w:t xml:space="preserve"> арналған жаңа </w:t>
      </w:r>
      <w:proofErr w:type="spellStart"/>
      <w:r>
        <w:rPr>
          <w:rFonts w:ascii="Times New Roman CYR" w:hAnsi="Times New Roman CYR" w:cs="Times New Roman CYR"/>
          <w:sz w:val="28"/>
          <w:szCs w:val="28"/>
        </w:rPr>
        <w:t>тапсырмалар</w:t>
      </w:r>
      <w:proofErr w:type="spellEnd"/>
      <w:r>
        <w:rPr>
          <w:rFonts w:ascii="Times New Roman CYR" w:hAnsi="Times New Roman CYR" w:cs="Times New Roman CYR"/>
          <w:sz w:val="28"/>
          <w:szCs w:val="28"/>
        </w:rPr>
        <w:t xml:space="preserve"> қою, </w:t>
      </w:r>
      <w:proofErr w:type="spellStart"/>
      <w:r>
        <w:rPr>
          <w:rFonts w:ascii="Times New Roman CYR" w:hAnsi="Times New Roman CYR" w:cs="Times New Roman CYR"/>
          <w:sz w:val="28"/>
          <w:szCs w:val="28"/>
        </w:rPr>
        <w:t>ойынды</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жеке</w:t>
      </w:r>
      <w:proofErr w:type="spellEnd"/>
      <w:r>
        <w:rPr>
          <w:rFonts w:ascii="Times New Roman CYR" w:hAnsi="Times New Roman CYR" w:cs="Times New Roman CYR"/>
          <w:sz w:val="28"/>
          <w:szCs w:val="28"/>
        </w:rPr>
        <w:t xml:space="preserve"> адамның </w:t>
      </w:r>
      <w:proofErr w:type="spellStart"/>
      <w:r>
        <w:rPr>
          <w:rFonts w:ascii="Times New Roman CYR" w:hAnsi="Times New Roman CYR" w:cs="Times New Roman CYR"/>
          <w:sz w:val="28"/>
          <w:szCs w:val="28"/>
        </w:rPr>
        <w:t>немесе</w:t>
      </w:r>
      <w:proofErr w:type="spellEnd"/>
      <w:r>
        <w:rPr>
          <w:rFonts w:ascii="Times New Roman CYR" w:hAnsi="Times New Roman CYR" w:cs="Times New Roman CYR"/>
          <w:sz w:val="28"/>
          <w:szCs w:val="28"/>
        </w:rPr>
        <w:t xml:space="preserve"> ұжымның і</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әрекетіне қарай </w:t>
      </w:r>
      <w:proofErr w:type="spellStart"/>
      <w:r>
        <w:rPr>
          <w:rFonts w:ascii="Times New Roman CYR" w:hAnsi="Times New Roman CYR" w:cs="Times New Roman CYR"/>
          <w:sz w:val="28"/>
          <w:szCs w:val="28"/>
        </w:rPr>
        <w:t>ережені</w:t>
      </w:r>
      <w:proofErr w:type="spellEnd"/>
      <w:r>
        <w:rPr>
          <w:rFonts w:ascii="Times New Roman CYR" w:hAnsi="Times New Roman CYR" w:cs="Times New Roman CYR"/>
          <w:sz w:val="28"/>
          <w:szCs w:val="28"/>
        </w:rPr>
        <w:t xml:space="preserve"> қиындата түсу </w:t>
      </w:r>
      <w:proofErr w:type="spellStart"/>
      <w:r>
        <w:rPr>
          <w:rFonts w:ascii="Times New Roman CYR" w:hAnsi="Times New Roman CYR" w:cs="Times New Roman CYR"/>
          <w:sz w:val="28"/>
          <w:szCs w:val="28"/>
        </w:rPr>
        <w:t>керек</w:t>
      </w:r>
      <w:proofErr w:type="spellEnd"/>
      <w:r>
        <w:rPr>
          <w:rFonts w:ascii="Times New Roman CYR" w:hAnsi="Times New Roman CYR" w:cs="Times New Roman CYR"/>
          <w:sz w:val="28"/>
          <w:szCs w:val="28"/>
        </w:rPr>
        <w:t xml:space="preserve">. Жылдамдықты тәрбиелеу үшін </w:t>
      </w:r>
      <w:proofErr w:type="spellStart"/>
      <w:r>
        <w:rPr>
          <w:rFonts w:ascii="Times New Roman CYR" w:hAnsi="Times New Roman CYR" w:cs="Times New Roman CYR"/>
          <w:sz w:val="28"/>
          <w:szCs w:val="28"/>
        </w:rPr>
        <w:t>жиі</w:t>
      </w:r>
      <w:proofErr w:type="spellEnd"/>
      <w:r>
        <w:rPr>
          <w:rFonts w:ascii="Times New Roman CYR" w:hAnsi="Times New Roman CYR" w:cs="Times New Roman CYR"/>
          <w:sz w:val="28"/>
          <w:szCs w:val="28"/>
        </w:rPr>
        <w:t xml:space="preserve"> өзгеріп </w:t>
      </w:r>
      <w:proofErr w:type="spellStart"/>
      <w:r>
        <w:rPr>
          <w:rFonts w:ascii="Times New Roman CYR" w:hAnsi="Times New Roman CYR" w:cs="Times New Roman CYR"/>
          <w:sz w:val="28"/>
          <w:szCs w:val="28"/>
        </w:rPr>
        <w:t>отыратын</w:t>
      </w:r>
      <w:proofErr w:type="spellEnd"/>
      <w:r>
        <w:rPr>
          <w:rFonts w:ascii="Times New Roman CYR" w:hAnsi="Times New Roman CYR" w:cs="Times New Roman CYR"/>
          <w:sz w:val="28"/>
          <w:szCs w:val="28"/>
        </w:rPr>
        <w:t xml:space="preserve"> жағдайға </w:t>
      </w:r>
      <w:proofErr w:type="spellStart"/>
      <w:r>
        <w:rPr>
          <w:rFonts w:ascii="Times New Roman CYR" w:hAnsi="Times New Roman CYR" w:cs="Times New Roman CYR"/>
          <w:sz w:val="28"/>
          <w:szCs w:val="28"/>
        </w:rPr>
        <w:t>байланысты</w:t>
      </w:r>
      <w:proofErr w:type="spellEnd"/>
      <w:r>
        <w:rPr>
          <w:rFonts w:ascii="Times New Roman CYR" w:hAnsi="Times New Roman CYR" w:cs="Times New Roman CYR"/>
          <w:sz w:val="28"/>
          <w:szCs w:val="28"/>
        </w:rPr>
        <w:t xml:space="preserve"> тез қозғалыспен </w:t>
      </w:r>
      <w:proofErr w:type="spellStart"/>
      <w:r>
        <w:rPr>
          <w:rFonts w:ascii="Times New Roman CYR" w:hAnsi="Times New Roman CYR" w:cs="Times New Roman CYR"/>
          <w:sz w:val="28"/>
          <w:szCs w:val="28"/>
        </w:rPr>
        <w:t>жауап</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беретін</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ойындар</w:t>
      </w:r>
      <w:proofErr w:type="spellEnd"/>
      <w:r>
        <w:rPr>
          <w:rFonts w:ascii="Times New Roman CYR" w:hAnsi="Times New Roman CYR" w:cs="Times New Roman CYR"/>
          <w:sz w:val="28"/>
          <w:szCs w:val="28"/>
        </w:rPr>
        <w:t xml:space="preserve"> өткізу, оның қосымша </w:t>
      </w:r>
      <w:proofErr w:type="spellStart"/>
      <w:r>
        <w:rPr>
          <w:rFonts w:ascii="Times New Roman CYR" w:hAnsi="Times New Roman CYR" w:cs="Times New Roman CYR"/>
          <w:sz w:val="28"/>
          <w:szCs w:val="28"/>
        </w:rPr>
        <w:lastRenderedPageBreak/>
        <w:t>тапсырмалармен</w:t>
      </w:r>
      <w:proofErr w:type="spellEnd"/>
      <w:r>
        <w:rPr>
          <w:rFonts w:ascii="Times New Roman CYR" w:hAnsi="Times New Roman CYR" w:cs="Times New Roman CYR"/>
          <w:sz w:val="28"/>
          <w:szCs w:val="28"/>
        </w:rPr>
        <w:t xml:space="preserve"> қиындату </w:t>
      </w:r>
      <w:proofErr w:type="spellStart"/>
      <w:r>
        <w:rPr>
          <w:rFonts w:ascii="Times New Roman CYR" w:hAnsi="Times New Roman CYR" w:cs="Times New Roman CYR"/>
          <w:sz w:val="28"/>
          <w:szCs w:val="28"/>
        </w:rPr>
        <w:t>сонымен</w:t>
      </w:r>
      <w:proofErr w:type="spellEnd"/>
      <w:r>
        <w:rPr>
          <w:rFonts w:ascii="Times New Roman CYR" w:hAnsi="Times New Roman CYR" w:cs="Times New Roman CYR"/>
          <w:sz w:val="28"/>
          <w:szCs w:val="28"/>
        </w:rPr>
        <w:t xml:space="preserve"> қатар, тез жылдамдықпен 15-30 метр ара қашықтық</w:t>
      </w:r>
      <w:proofErr w:type="gramStart"/>
      <w:r>
        <w:rPr>
          <w:rFonts w:ascii="Times New Roman CYR" w:hAnsi="Times New Roman CYR" w:cs="Times New Roman CYR"/>
          <w:sz w:val="28"/>
          <w:szCs w:val="28"/>
        </w:rPr>
        <w:t>ты</w:t>
      </w:r>
      <w:proofErr w:type="gramEnd"/>
      <w:r>
        <w:rPr>
          <w:rFonts w:ascii="Times New Roman CYR" w:hAnsi="Times New Roman CYR" w:cs="Times New Roman CYR"/>
          <w:sz w:val="28"/>
          <w:szCs w:val="28"/>
        </w:rPr>
        <w:t xml:space="preserve">қты жүгіріп өтетін </w:t>
      </w:r>
      <w:proofErr w:type="spellStart"/>
      <w:r>
        <w:rPr>
          <w:rFonts w:ascii="Times New Roman CYR" w:hAnsi="Times New Roman CYR" w:cs="Times New Roman CYR"/>
          <w:sz w:val="28"/>
          <w:szCs w:val="28"/>
        </w:rPr>
        <w:t>ойындар</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пайдалы</w:t>
      </w:r>
      <w:proofErr w:type="spellEnd"/>
      <w:r>
        <w:rPr>
          <w:rFonts w:ascii="Times New Roman CYR" w:hAnsi="Times New Roman CYR" w:cs="Times New Roman CYR"/>
          <w:sz w:val="28"/>
          <w:szCs w:val="28"/>
        </w:rPr>
        <w:t xml:space="preserve"> – жылдамдық және күштілік қасиеттерін тәрбилеуде жылдамдықты және күшті көбірек жұмсайтындай </w:t>
      </w:r>
      <w:proofErr w:type="spellStart"/>
      <w:r>
        <w:rPr>
          <w:rFonts w:ascii="Times New Roman CYR" w:hAnsi="Times New Roman CYR" w:cs="Times New Roman CYR"/>
          <w:sz w:val="28"/>
          <w:szCs w:val="28"/>
        </w:rPr>
        <w:t>етіп</w:t>
      </w:r>
      <w:proofErr w:type="spellEnd"/>
      <w:r>
        <w:rPr>
          <w:rFonts w:ascii="Times New Roman CYR" w:hAnsi="Times New Roman CYR" w:cs="Times New Roman CYR"/>
          <w:sz w:val="28"/>
          <w:szCs w:val="28"/>
        </w:rPr>
        <w:t xml:space="preserve"> уақытты және ара қашықтық</w:t>
      </w:r>
      <w:proofErr w:type="gramStart"/>
      <w:r>
        <w:rPr>
          <w:rFonts w:ascii="Times New Roman CYR" w:hAnsi="Times New Roman CYR" w:cs="Times New Roman CYR"/>
          <w:sz w:val="28"/>
          <w:szCs w:val="28"/>
        </w:rPr>
        <w:t>ты</w:t>
      </w:r>
      <w:proofErr w:type="gramEnd"/>
      <w:r>
        <w:rPr>
          <w:rFonts w:ascii="Times New Roman CYR" w:hAnsi="Times New Roman CYR" w:cs="Times New Roman CYR"/>
          <w:sz w:val="28"/>
          <w:szCs w:val="28"/>
        </w:rPr>
        <w:t xml:space="preserve"> жәймендеп өсіру (алдыңғы </w:t>
      </w:r>
      <w:proofErr w:type="spellStart"/>
      <w:r>
        <w:rPr>
          <w:rFonts w:ascii="Times New Roman CYR" w:hAnsi="Times New Roman CYR" w:cs="Times New Roman CYR"/>
          <w:sz w:val="28"/>
          <w:szCs w:val="28"/>
        </w:rPr>
        <w:t>сыныптармен</w:t>
      </w:r>
      <w:proofErr w:type="spellEnd"/>
      <w:r>
        <w:rPr>
          <w:rFonts w:ascii="Times New Roman CYR" w:hAnsi="Times New Roman CYR" w:cs="Times New Roman CYR"/>
          <w:sz w:val="28"/>
          <w:szCs w:val="28"/>
        </w:rPr>
        <w:t xml:space="preserve"> салыстырғанда), </w:t>
      </w:r>
      <w:proofErr w:type="spellStart"/>
      <w:r>
        <w:rPr>
          <w:rFonts w:ascii="Times New Roman CYR" w:hAnsi="Times New Roman CYR" w:cs="Times New Roman CYR"/>
          <w:sz w:val="28"/>
          <w:szCs w:val="28"/>
        </w:rPr>
        <w:t>сонымен</w:t>
      </w:r>
      <w:proofErr w:type="spellEnd"/>
      <w:r>
        <w:rPr>
          <w:rFonts w:ascii="Times New Roman CYR" w:hAnsi="Times New Roman CYR" w:cs="Times New Roman CYR"/>
          <w:sz w:val="28"/>
          <w:szCs w:val="28"/>
        </w:rPr>
        <w:t xml:space="preserve"> қатар және күштің қысымын </w:t>
      </w:r>
      <w:proofErr w:type="spellStart"/>
      <w:r>
        <w:rPr>
          <w:rFonts w:ascii="Times New Roman CYR" w:hAnsi="Times New Roman CYR" w:cs="Times New Roman CYR"/>
          <w:sz w:val="28"/>
          <w:szCs w:val="28"/>
        </w:rPr>
        <w:t>арттыратын</w:t>
      </w:r>
      <w:proofErr w:type="spellEnd"/>
      <w:r>
        <w:rPr>
          <w:rFonts w:ascii="Times New Roman CYR" w:hAnsi="Times New Roman CYR" w:cs="Times New Roman CYR"/>
          <w:sz w:val="28"/>
          <w:szCs w:val="28"/>
        </w:rPr>
        <w:t xml:space="preserve"> ойындардың уақытын ұзарту </w:t>
      </w:r>
      <w:proofErr w:type="spellStart"/>
      <w:r>
        <w:rPr>
          <w:rFonts w:ascii="Times New Roman CYR" w:hAnsi="Times New Roman CYR" w:cs="Times New Roman CYR"/>
          <w:sz w:val="28"/>
          <w:szCs w:val="28"/>
        </w:rPr>
        <w:t>керек</w:t>
      </w:r>
      <w:proofErr w:type="spellEnd"/>
      <w:r>
        <w:rPr>
          <w:rFonts w:ascii="Times New Roman CYR" w:hAnsi="Times New Roman CYR" w:cs="Times New Roman CYR"/>
          <w:sz w:val="28"/>
          <w:szCs w:val="28"/>
        </w:rPr>
        <w:t xml:space="preserve">. [ 4, 30-80 ].      </w:t>
      </w:r>
    </w:p>
    <w:p w:rsidR="00DD359E" w:rsidRDefault="00DD359E" w:rsidP="00DD359E">
      <w:pPr>
        <w:autoSpaceDE w:val="0"/>
        <w:autoSpaceDN w:val="0"/>
        <w:adjustRightInd w:val="0"/>
        <w:spacing w:after="0" w:line="240" w:lineRule="auto"/>
        <w:ind w:firstLine="720"/>
        <w:jc w:val="both"/>
        <w:rPr>
          <w:rFonts w:ascii="Times New Roman CYR" w:hAnsi="Times New Roman CYR" w:cs="Times New Roman CYR"/>
          <w:sz w:val="28"/>
          <w:szCs w:val="28"/>
        </w:rPr>
      </w:pPr>
      <w:r w:rsidRPr="00DD359E">
        <w:rPr>
          <w:rFonts w:ascii="Times New Roman" w:hAnsi="Times New Roman" w:cs="Times New Roman"/>
          <w:sz w:val="28"/>
          <w:szCs w:val="28"/>
        </w:rPr>
        <w:t>Қ</w:t>
      </w:r>
      <w:r>
        <w:rPr>
          <w:rFonts w:ascii="Times New Roman CYR" w:hAnsi="Times New Roman CYR" w:cs="Times New Roman CYR"/>
          <w:sz w:val="28"/>
          <w:szCs w:val="28"/>
        </w:rPr>
        <w:t xml:space="preserve">имылды </w:t>
      </w:r>
      <w:proofErr w:type="spellStart"/>
      <w:r>
        <w:rPr>
          <w:rFonts w:ascii="Times New Roman CYR" w:hAnsi="Times New Roman CYR" w:cs="Times New Roman CYR"/>
          <w:sz w:val="28"/>
          <w:szCs w:val="28"/>
        </w:rPr>
        <w:t>ойындар</w:t>
      </w:r>
      <w:proofErr w:type="spellEnd"/>
      <w:r>
        <w:rPr>
          <w:rFonts w:ascii="Times New Roman CYR" w:hAnsi="Times New Roman CYR" w:cs="Times New Roman CYR"/>
          <w:sz w:val="28"/>
          <w:szCs w:val="28"/>
        </w:rPr>
        <w:t xml:space="preserve"> баланың бойының өсуіне, оқушылардың </w:t>
      </w:r>
      <w:proofErr w:type="spellStart"/>
      <w:r>
        <w:rPr>
          <w:rFonts w:ascii="Times New Roman CYR" w:hAnsi="Times New Roman CYR" w:cs="Times New Roman CYR"/>
          <w:sz w:val="28"/>
          <w:szCs w:val="28"/>
        </w:rPr>
        <w:t>жасына</w:t>
      </w:r>
      <w:proofErr w:type="spellEnd"/>
      <w:r>
        <w:rPr>
          <w:rFonts w:ascii="Times New Roman CYR" w:hAnsi="Times New Roman CYR" w:cs="Times New Roman CYR"/>
          <w:sz w:val="28"/>
          <w:szCs w:val="28"/>
        </w:rPr>
        <w:t xml:space="preserve"> </w:t>
      </w:r>
      <w:proofErr w:type="spellStart"/>
      <w:proofErr w:type="gramStart"/>
      <w:r>
        <w:rPr>
          <w:rFonts w:ascii="Times New Roman CYR" w:hAnsi="Times New Roman CYR" w:cs="Times New Roman CYR"/>
          <w:sz w:val="28"/>
          <w:szCs w:val="28"/>
        </w:rPr>
        <w:t>байланысты</w:t>
      </w:r>
      <w:proofErr w:type="spellEnd"/>
      <w:proofErr w:type="gramEnd"/>
      <w:r>
        <w:rPr>
          <w:rFonts w:ascii="Times New Roman CYR" w:hAnsi="Times New Roman CYR" w:cs="Times New Roman CYR"/>
          <w:sz w:val="28"/>
          <w:szCs w:val="28"/>
        </w:rPr>
        <w:t xml:space="preserve"> ағзаның маңызды </w:t>
      </w:r>
      <w:proofErr w:type="spellStart"/>
      <w:r>
        <w:rPr>
          <w:rFonts w:ascii="Times New Roman CYR" w:hAnsi="Times New Roman CYR" w:cs="Times New Roman CYR"/>
          <w:sz w:val="28"/>
          <w:szCs w:val="28"/>
        </w:rPr>
        <w:t>функциялары</w:t>
      </w:r>
      <w:proofErr w:type="spellEnd"/>
      <w:r>
        <w:rPr>
          <w:rFonts w:ascii="Times New Roman CYR" w:hAnsi="Times New Roman CYR" w:cs="Times New Roman CYR"/>
          <w:sz w:val="28"/>
          <w:szCs w:val="28"/>
        </w:rPr>
        <w:t xml:space="preserve"> мен жүйелерінің </w:t>
      </w:r>
      <w:proofErr w:type="spellStart"/>
      <w:r>
        <w:rPr>
          <w:rFonts w:ascii="Times New Roman CYR" w:hAnsi="Times New Roman CYR" w:cs="Times New Roman CYR"/>
          <w:sz w:val="28"/>
          <w:szCs w:val="28"/>
        </w:rPr>
        <w:t>дамуына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сонымен</w:t>
      </w:r>
      <w:proofErr w:type="spellEnd"/>
      <w:r>
        <w:rPr>
          <w:rFonts w:ascii="Times New Roman CYR" w:hAnsi="Times New Roman CYR" w:cs="Times New Roman CYR"/>
          <w:sz w:val="28"/>
          <w:szCs w:val="28"/>
        </w:rPr>
        <w:t xml:space="preserve"> қатар, дұрыс </w:t>
      </w:r>
      <w:proofErr w:type="spellStart"/>
      <w:r>
        <w:rPr>
          <w:rFonts w:ascii="Times New Roman CYR" w:hAnsi="Times New Roman CYR" w:cs="Times New Roman CYR"/>
          <w:sz w:val="28"/>
          <w:szCs w:val="28"/>
        </w:rPr>
        <w:t>тік</w:t>
      </w:r>
      <w:proofErr w:type="spellEnd"/>
      <w:r>
        <w:rPr>
          <w:rFonts w:ascii="Times New Roman CYR" w:hAnsi="Times New Roman CYR" w:cs="Times New Roman CYR"/>
          <w:sz w:val="28"/>
          <w:szCs w:val="28"/>
        </w:rPr>
        <w:t xml:space="preserve"> тұруды қалыптастыруға көмектесу </w:t>
      </w:r>
      <w:proofErr w:type="spellStart"/>
      <w:r>
        <w:rPr>
          <w:rFonts w:ascii="Times New Roman CYR" w:hAnsi="Times New Roman CYR" w:cs="Times New Roman CYR"/>
          <w:sz w:val="28"/>
          <w:szCs w:val="28"/>
        </w:rPr>
        <w:t>керек</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Ойындарда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біз</w:t>
      </w:r>
      <w:proofErr w:type="spellEnd"/>
      <w:r>
        <w:rPr>
          <w:rFonts w:ascii="Times New Roman CYR" w:hAnsi="Times New Roman CYR" w:cs="Times New Roman CYR"/>
          <w:sz w:val="28"/>
          <w:szCs w:val="28"/>
        </w:rPr>
        <w:t xml:space="preserve"> қимылдың </w:t>
      </w:r>
      <w:proofErr w:type="spellStart"/>
      <w:r>
        <w:rPr>
          <w:rFonts w:ascii="Times New Roman CYR" w:hAnsi="Times New Roman CYR" w:cs="Times New Roman CYR"/>
          <w:sz w:val="28"/>
          <w:szCs w:val="28"/>
        </w:rPr>
        <w:t>негізгі</w:t>
      </w:r>
      <w:proofErr w:type="spellEnd"/>
      <w:r>
        <w:rPr>
          <w:rFonts w:ascii="Times New Roman CYR" w:hAnsi="Times New Roman CYR" w:cs="Times New Roman CYR"/>
          <w:sz w:val="28"/>
          <w:szCs w:val="28"/>
        </w:rPr>
        <w:t xml:space="preserve"> түрлерін көреміз: жү</w:t>
      </w:r>
      <w:proofErr w:type="gramStart"/>
      <w:r>
        <w:rPr>
          <w:rFonts w:ascii="Times New Roman CYR" w:hAnsi="Times New Roman CYR" w:cs="Times New Roman CYR"/>
          <w:sz w:val="28"/>
          <w:szCs w:val="28"/>
        </w:rPr>
        <w:t>р</w:t>
      </w:r>
      <w:proofErr w:type="gramEnd"/>
      <w:r>
        <w:rPr>
          <w:rFonts w:ascii="Times New Roman CYR" w:hAnsi="Times New Roman CYR" w:cs="Times New Roman CYR"/>
          <w:sz w:val="28"/>
          <w:szCs w:val="28"/>
        </w:rPr>
        <w:t xml:space="preserve">іс, жүгіру, </w:t>
      </w:r>
      <w:proofErr w:type="spellStart"/>
      <w:r>
        <w:rPr>
          <w:rFonts w:ascii="Times New Roman CYR" w:hAnsi="Times New Roman CYR" w:cs="Times New Roman CYR"/>
          <w:sz w:val="28"/>
          <w:szCs w:val="28"/>
        </w:rPr>
        <w:t>секіру</w:t>
      </w:r>
      <w:proofErr w:type="spellEnd"/>
      <w:r>
        <w:rPr>
          <w:rFonts w:ascii="Times New Roman CYR" w:hAnsi="Times New Roman CYR" w:cs="Times New Roman CYR"/>
          <w:sz w:val="28"/>
          <w:szCs w:val="28"/>
        </w:rPr>
        <w:t xml:space="preserve">, лақтыру. Әр түрлі </w:t>
      </w:r>
      <w:proofErr w:type="spellStart"/>
      <w:r>
        <w:rPr>
          <w:rFonts w:ascii="Times New Roman CYR" w:hAnsi="Times New Roman CYR" w:cs="Times New Roman CYR"/>
          <w:sz w:val="28"/>
          <w:szCs w:val="28"/>
        </w:rPr>
        <w:t>кедергілерден</w:t>
      </w:r>
      <w:proofErr w:type="spellEnd"/>
      <w:r>
        <w:rPr>
          <w:rFonts w:ascii="Times New Roman CYR" w:hAnsi="Times New Roman CYR" w:cs="Times New Roman CYR"/>
          <w:sz w:val="28"/>
          <w:szCs w:val="28"/>
        </w:rPr>
        <w:t xml:space="preserve"> өту. Таза </w:t>
      </w:r>
      <w:proofErr w:type="spellStart"/>
      <w:r>
        <w:rPr>
          <w:rFonts w:ascii="Times New Roman CYR" w:hAnsi="Times New Roman CYR" w:cs="Times New Roman CYR"/>
          <w:sz w:val="28"/>
          <w:szCs w:val="28"/>
        </w:rPr>
        <w:t>ауада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ойнау</w:t>
      </w:r>
      <w:proofErr w:type="spellEnd"/>
      <w:r>
        <w:rPr>
          <w:rFonts w:ascii="Times New Roman CYR" w:hAnsi="Times New Roman CYR" w:cs="Times New Roman CYR"/>
          <w:sz w:val="28"/>
          <w:szCs w:val="28"/>
        </w:rPr>
        <w:t xml:space="preserve"> денсаулыққа жақсы әсер </w:t>
      </w:r>
      <w:proofErr w:type="spellStart"/>
      <w:r>
        <w:rPr>
          <w:rFonts w:ascii="Times New Roman CYR" w:hAnsi="Times New Roman CYR" w:cs="Times New Roman CYR"/>
          <w:sz w:val="28"/>
          <w:szCs w:val="28"/>
        </w:rPr>
        <w:t>етеді</w:t>
      </w:r>
      <w:proofErr w:type="spellEnd"/>
      <w:r>
        <w:rPr>
          <w:rFonts w:ascii="Times New Roman CYR" w:hAnsi="Times New Roman CYR" w:cs="Times New Roman CYR"/>
          <w:sz w:val="28"/>
          <w:szCs w:val="28"/>
        </w:rPr>
        <w:t xml:space="preserve">. Бала </w:t>
      </w:r>
      <w:proofErr w:type="spellStart"/>
      <w:r>
        <w:rPr>
          <w:rFonts w:ascii="Times New Roman CYR" w:hAnsi="Times New Roman CYR" w:cs="Times New Roman CYR"/>
          <w:sz w:val="28"/>
          <w:szCs w:val="28"/>
        </w:rPr>
        <w:t>ойнау</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кезінде</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жетіледі</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шартты</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рефлекстер</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пайда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болады</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жэне</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агзамен</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коршаган</w:t>
      </w:r>
      <w:proofErr w:type="spellEnd"/>
      <w:r>
        <w:rPr>
          <w:rFonts w:ascii="Times New Roman CYR" w:hAnsi="Times New Roman CYR" w:cs="Times New Roman CYR"/>
          <w:sz w:val="28"/>
          <w:szCs w:val="28"/>
        </w:rPr>
        <w:t xml:space="preserve"> орта </w:t>
      </w:r>
      <w:proofErr w:type="spellStart"/>
      <w:r>
        <w:rPr>
          <w:rFonts w:ascii="Times New Roman CYR" w:hAnsi="Times New Roman CYR" w:cs="Times New Roman CYR"/>
          <w:sz w:val="28"/>
          <w:szCs w:val="28"/>
        </w:rPr>
        <w:t>арасындагы</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байланыс</w:t>
      </w:r>
      <w:proofErr w:type="spellEnd"/>
      <w:r>
        <w:rPr>
          <w:rFonts w:ascii="Times New Roman CYR" w:hAnsi="Times New Roman CYR" w:cs="Times New Roman CYR"/>
          <w:sz w:val="28"/>
          <w:szCs w:val="28"/>
        </w:rPr>
        <w:t xml:space="preserve"> күшейеді. </w:t>
      </w:r>
      <w:proofErr w:type="spellStart"/>
      <w:r>
        <w:rPr>
          <w:rFonts w:ascii="Times New Roman CYR" w:hAnsi="Times New Roman CYR" w:cs="Times New Roman CYR"/>
          <w:sz w:val="28"/>
          <w:szCs w:val="28"/>
        </w:rPr>
        <w:t>Балалар</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ойын</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кезінде</w:t>
      </w:r>
      <w:proofErr w:type="spellEnd"/>
      <w:r>
        <w:rPr>
          <w:rFonts w:ascii="Times New Roman CYR" w:hAnsi="Times New Roman CYR" w:cs="Times New Roman CYR"/>
          <w:sz w:val="28"/>
          <w:szCs w:val="28"/>
        </w:rPr>
        <w:t xml:space="preserve"> өздерінің </w:t>
      </w:r>
      <w:proofErr w:type="spellStart"/>
      <w:r>
        <w:rPr>
          <w:rFonts w:ascii="Times New Roman CYR" w:hAnsi="Times New Roman CYR" w:cs="Times New Roman CYR"/>
          <w:sz w:val="28"/>
          <w:szCs w:val="28"/>
        </w:rPr>
        <w:t>дене</w:t>
      </w:r>
      <w:proofErr w:type="spellEnd"/>
      <w:r>
        <w:rPr>
          <w:rFonts w:ascii="Times New Roman CYR" w:hAnsi="Times New Roman CYR" w:cs="Times New Roman CYR"/>
          <w:sz w:val="28"/>
          <w:szCs w:val="28"/>
        </w:rPr>
        <w:t xml:space="preserve"> қ</w:t>
      </w:r>
      <w:proofErr w:type="gramStart"/>
      <w:r>
        <w:rPr>
          <w:rFonts w:ascii="Times New Roman CYR" w:hAnsi="Times New Roman CYR" w:cs="Times New Roman CYR"/>
          <w:sz w:val="28"/>
          <w:szCs w:val="28"/>
        </w:rPr>
        <w:t>оз</w:t>
      </w:r>
      <w:proofErr w:type="gramEnd"/>
      <w:r>
        <w:rPr>
          <w:rFonts w:ascii="Times New Roman CYR" w:hAnsi="Times New Roman CYR" w:cs="Times New Roman CYR"/>
          <w:sz w:val="28"/>
          <w:szCs w:val="28"/>
        </w:rPr>
        <w:t xml:space="preserve">ғалысының қасиеттерін қанағаттандырады. </w:t>
      </w:r>
    </w:p>
    <w:p w:rsidR="00DD359E" w:rsidRPr="00DD359E" w:rsidRDefault="00DD359E" w:rsidP="00DD359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CYR" w:hAnsi="Times New Roman CYR" w:cs="Times New Roman CYR"/>
          <w:sz w:val="28"/>
          <w:szCs w:val="28"/>
        </w:rPr>
        <w:t xml:space="preserve">Ойындардың ең қызықты </w:t>
      </w:r>
      <w:proofErr w:type="spellStart"/>
      <w:r>
        <w:rPr>
          <w:rFonts w:ascii="Times New Roman CYR" w:hAnsi="Times New Roman CYR" w:cs="Times New Roman CYR"/>
          <w:sz w:val="28"/>
          <w:szCs w:val="28"/>
        </w:rPr>
        <w:t>факторлары</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жарыс</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элементтері</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болып</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табылады</w:t>
      </w:r>
      <w:proofErr w:type="spellEnd"/>
      <w:r>
        <w:rPr>
          <w:rFonts w:ascii="Times New Roman CYR" w:hAnsi="Times New Roman CYR" w:cs="Times New Roman CYR"/>
          <w:sz w:val="28"/>
          <w:szCs w:val="28"/>
        </w:rPr>
        <w:t xml:space="preserve">. </w:t>
      </w:r>
      <w:r w:rsidRPr="00DD359E">
        <w:rPr>
          <w:rFonts w:ascii="Times New Roman" w:hAnsi="Times New Roman" w:cs="Times New Roman"/>
          <w:sz w:val="28"/>
          <w:szCs w:val="28"/>
        </w:rPr>
        <w:t>«</w:t>
      </w:r>
      <w:r>
        <w:rPr>
          <w:rFonts w:ascii="Times New Roman CYR" w:hAnsi="Times New Roman CYR" w:cs="Times New Roman CYR"/>
          <w:sz w:val="28"/>
          <w:szCs w:val="28"/>
        </w:rPr>
        <w:t xml:space="preserve">Бос </w:t>
      </w:r>
      <w:proofErr w:type="spellStart"/>
      <w:r>
        <w:rPr>
          <w:rFonts w:ascii="Times New Roman CYR" w:hAnsi="Times New Roman CYR" w:cs="Times New Roman CYR"/>
          <w:sz w:val="28"/>
          <w:szCs w:val="28"/>
        </w:rPr>
        <w:t>орын</w:t>
      </w:r>
      <w:proofErr w:type="spellEnd"/>
      <w:r w:rsidRPr="00DD359E">
        <w:rPr>
          <w:rFonts w:ascii="Times New Roman" w:hAnsi="Times New Roman" w:cs="Times New Roman"/>
          <w:sz w:val="28"/>
          <w:szCs w:val="28"/>
        </w:rPr>
        <w:t xml:space="preserve">» </w:t>
      </w:r>
      <w:proofErr w:type="spellStart"/>
      <w:r>
        <w:rPr>
          <w:rFonts w:ascii="Times New Roman CYR" w:hAnsi="Times New Roman CYR" w:cs="Times New Roman CYR"/>
          <w:sz w:val="28"/>
          <w:szCs w:val="28"/>
        </w:rPr>
        <w:t>немесе</w:t>
      </w:r>
      <w:proofErr w:type="spellEnd"/>
      <w:r>
        <w:rPr>
          <w:rFonts w:ascii="Times New Roman CYR" w:hAnsi="Times New Roman CYR" w:cs="Times New Roman CYR"/>
          <w:sz w:val="28"/>
          <w:szCs w:val="28"/>
        </w:rPr>
        <w:t xml:space="preserve"> </w:t>
      </w:r>
      <w:r w:rsidRPr="00DD359E">
        <w:rPr>
          <w:rFonts w:ascii="Times New Roman" w:hAnsi="Times New Roman" w:cs="Times New Roman"/>
          <w:sz w:val="28"/>
          <w:szCs w:val="28"/>
        </w:rPr>
        <w:t>«</w:t>
      </w:r>
      <w:r>
        <w:rPr>
          <w:rFonts w:ascii="Times New Roman CYR" w:hAnsi="Times New Roman CYR" w:cs="Times New Roman CYR"/>
          <w:sz w:val="28"/>
          <w:szCs w:val="28"/>
        </w:rPr>
        <w:t>артық</w:t>
      </w:r>
      <w:r w:rsidRPr="00DD359E">
        <w:rPr>
          <w:rFonts w:ascii="Times New Roman" w:hAnsi="Times New Roman" w:cs="Times New Roman"/>
          <w:sz w:val="28"/>
          <w:szCs w:val="28"/>
        </w:rPr>
        <w:t xml:space="preserve">» </w:t>
      </w:r>
      <w:r>
        <w:rPr>
          <w:rFonts w:ascii="Times New Roman CYR" w:hAnsi="Times New Roman CYR" w:cs="Times New Roman CYR"/>
          <w:sz w:val="28"/>
          <w:szCs w:val="28"/>
        </w:rPr>
        <w:t xml:space="preserve">сияқты қарапайым </w:t>
      </w:r>
      <w:proofErr w:type="spellStart"/>
      <w:r>
        <w:rPr>
          <w:rFonts w:ascii="Times New Roman CYR" w:hAnsi="Times New Roman CYR" w:cs="Times New Roman CYR"/>
          <w:sz w:val="28"/>
          <w:szCs w:val="28"/>
        </w:rPr>
        <w:t>ойындарда</w:t>
      </w:r>
      <w:proofErr w:type="spellEnd"/>
      <w:r>
        <w:rPr>
          <w:rFonts w:ascii="Times New Roman CYR" w:hAnsi="Times New Roman CYR" w:cs="Times New Roman CYR"/>
          <w:sz w:val="28"/>
          <w:szCs w:val="28"/>
        </w:rPr>
        <w:t xml:space="preserve"> ойыншылардың жеңіске </w:t>
      </w:r>
      <w:proofErr w:type="spellStart"/>
      <w:r>
        <w:rPr>
          <w:rFonts w:ascii="Times New Roman CYR" w:hAnsi="Times New Roman CYR" w:cs="Times New Roman CYR"/>
          <w:sz w:val="28"/>
          <w:szCs w:val="28"/>
        </w:rPr>
        <w:t>деген</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талпынысы</w:t>
      </w:r>
      <w:proofErr w:type="spellEnd"/>
      <w:r>
        <w:rPr>
          <w:rFonts w:ascii="Times New Roman CYR" w:hAnsi="Times New Roman CYR" w:cs="Times New Roman CYR"/>
          <w:sz w:val="28"/>
          <w:szCs w:val="28"/>
        </w:rPr>
        <w:t xml:space="preserve"> кө</w:t>
      </w:r>
      <w:proofErr w:type="gramStart"/>
      <w:r>
        <w:rPr>
          <w:rFonts w:ascii="Times New Roman CYR" w:hAnsi="Times New Roman CYR" w:cs="Times New Roman CYR"/>
          <w:sz w:val="28"/>
          <w:szCs w:val="28"/>
        </w:rPr>
        <w:t>р</w:t>
      </w:r>
      <w:proofErr w:type="gramEnd"/>
      <w:r>
        <w:rPr>
          <w:rFonts w:ascii="Times New Roman CYR" w:hAnsi="Times New Roman CYR" w:cs="Times New Roman CYR"/>
          <w:sz w:val="28"/>
          <w:szCs w:val="28"/>
        </w:rPr>
        <w:t xml:space="preserve">ініп тұрады: шеңберді тез жүгіріп өту, өзінің қарсыласына </w:t>
      </w:r>
      <w:proofErr w:type="spellStart"/>
      <w:r>
        <w:rPr>
          <w:rFonts w:ascii="Times New Roman CYR" w:hAnsi="Times New Roman CYR" w:cs="Times New Roman CYR"/>
          <w:sz w:val="28"/>
          <w:szCs w:val="28"/>
        </w:rPr>
        <w:t>жетіп</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алу</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немесе</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озып</w:t>
      </w:r>
      <w:proofErr w:type="spellEnd"/>
      <w:r>
        <w:rPr>
          <w:rFonts w:ascii="Times New Roman CYR" w:hAnsi="Times New Roman CYR" w:cs="Times New Roman CYR"/>
          <w:sz w:val="28"/>
          <w:szCs w:val="28"/>
        </w:rPr>
        <w:t xml:space="preserve"> кету. </w:t>
      </w:r>
      <w:proofErr w:type="spellStart"/>
      <w:r>
        <w:rPr>
          <w:rFonts w:ascii="Times New Roman CYR" w:hAnsi="Times New Roman CYR" w:cs="Times New Roman CYR"/>
          <w:sz w:val="28"/>
          <w:szCs w:val="28"/>
        </w:rPr>
        <w:t>Сонымен</w:t>
      </w:r>
      <w:proofErr w:type="spellEnd"/>
      <w:r>
        <w:rPr>
          <w:rFonts w:ascii="Times New Roman CYR" w:hAnsi="Times New Roman CYR" w:cs="Times New Roman CYR"/>
          <w:sz w:val="28"/>
          <w:szCs w:val="28"/>
        </w:rPr>
        <w:t xml:space="preserve"> қатар, ә</w:t>
      </w:r>
      <w:proofErr w:type="gramStart"/>
      <w:r>
        <w:rPr>
          <w:rFonts w:ascii="Times New Roman CYR" w:hAnsi="Times New Roman CYR" w:cs="Times New Roman CYR"/>
          <w:sz w:val="28"/>
          <w:szCs w:val="28"/>
        </w:rPr>
        <w:t>р</w:t>
      </w:r>
      <w:proofErr w:type="gramEnd"/>
      <w:r>
        <w:rPr>
          <w:rFonts w:ascii="Times New Roman CYR" w:hAnsi="Times New Roman CYR" w:cs="Times New Roman CYR"/>
          <w:sz w:val="28"/>
          <w:szCs w:val="28"/>
        </w:rPr>
        <w:t xml:space="preserve"> команда </w:t>
      </w:r>
      <w:proofErr w:type="spellStart"/>
      <w:r>
        <w:rPr>
          <w:rFonts w:ascii="Times New Roman CYR" w:hAnsi="Times New Roman CYR" w:cs="Times New Roman CYR"/>
          <w:sz w:val="28"/>
          <w:szCs w:val="28"/>
        </w:rPr>
        <w:t>немесе</w:t>
      </w:r>
      <w:proofErr w:type="spellEnd"/>
      <w:r>
        <w:rPr>
          <w:rFonts w:ascii="Times New Roman CYR" w:hAnsi="Times New Roman CYR" w:cs="Times New Roman CYR"/>
          <w:sz w:val="28"/>
          <w:szCs w:val="28"/>
        </w:rPr>
        <w:t xml:space="preserve"> топтың қатысушылары жақсы нәтиже көрсетуге және жеңіске </w:t>
      </w:r>
      <w:proofErr w:type="spellStart"/>
      <w:r>
        <w:rPr>
          <w:rFonts w:ascii="Times New Roman CYR" w:hAnsi="Times New Roman CYR" w:cs="Times New Roman CYR"/>
          <w:sz w:val="28"/>
          <w:szCs w:val="28"/>
        </w:rPr>
        <w:t>жетуге</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талпынатын</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балаларды</w:t>
      </w:r>
      <w:proofErr w:type="spellEnd"/>
      <w:r>
        <w:rPr>
          <w:rFonts w:ascii="Times New Roman CYR" w:hAnsi="Times New Roman CYR" w:cs="Times New Roman CYR"/>
          <w:sz w:val="28"/>
          <w:szCs w:val="28"/>
        </w:rPr>
        <w:t xml:space="preserve"> топ қылып </w:t>
      </w:r>
      <w:proofErr w:type="spellStart"/>
      <w:r>
        <w:rPr>
          <w:rFonts w:ascii="Times New Roman CYR" w:hAnsi="Times New Roman CYR" w:cs="Times New Roman CYR"/>
          <w:sz w:val="28"/>
          <w:szCs w:val="28"/>
        </w:rPr>
        <w:t>немесе</w:t>
      </w:r>
      <w:proofErr w:type="spellEnd"/>
      <w:r>
        <w:rPr>
          <w:rFonts w:ascii="Times New Roman CYR" w:hAnsi="Times New Roman CYR" w:cs="Times New Roman CYR"/>
          <w:sz w:val="28"/>
          <w:szCs w:val="28"/>
        </w:rPr>
        <w:t xml:space="preserve"> команда қылып </w:t>
      </w:r>
      <w:proofErr w:type="spellStart"/>
      <w:r>
        <w:rPr>
          <w:rFonts w:ascii="Times New Roman CYR" w:hAnsi="Times New Roman CYR" w:cs="Times New Roman CYR"/>
          <w:sz w:val="28"/>
          <w:szCs w:val="28"/>
        </w:rPr>
        <w:t>жарыстыру</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ойындары</w:t>
      </w:r>
      <w:proofErr w:type="spellEnd"/>
      <w:r>
        <w:rPr>
          <w:rFonts w:ascii="Times New Roman CYR" w:hAnsi="Times New Roman CYR" w:cs="Times New Roman CYR"/>
          <w:sz w:val="28"/>
          <w:szCs w:val="28"/>
        </w:rPr>
        <w:t xml:space="preserve"> маңызды. Осы </w:t>
      </w:r>
      <w:proofErr w:type="spellStart"/>
      <w:r>
        <w:rPr>
          <w:rFonts w:ascii="Times New Roman CYR" w:hAnsi="Times New Roman CYR" w:cs="Times New Roman CYR"/>
          <w:sz w:val="28"/>
          <w:szCs w:val="28"/>
        </w:rPr>
        <w:t>орайда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белгіге</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байланысты</w:t>
      </w:r>
      <w:proofErr w:type="spellEnd"/>
      <w:r>
        <w:rPr>
          <w:rFonts w:ascii="Times New Roman CYR" w:hAnsi="Times New Roman CYR" w:cs="Times New Roman CYR"/>
          <w:sz w:val="28"/>
          <w:szCs w:val="28"/>
        </w:rPr>
        <w:t xml:space="preserve"> топтың барлық </w:t>
      </w:r>
      <w:proofErr w:type="spellStart"/>
      <w:r>
        <w:rPr>
          <w:rFonts w:ascii="Times New Roman CYR" w:hAnsi="Times New Roman CYR" w:cs="Times New Roman CYR"/>
          <w:sz w:val="28"/>
          <w:szCs w:val="28"/>
        </w:rPr>
        <w:t>ойыншылары</w:t>
      </w:r>
      <w:proofErr w:type="spellEnd"/>
      <w:r>
        <w:rPr>
          <w:rFonts w:ascii="Times New Roman CYR" w:hAnsi="Times New Roman CYR" w:cs="Times New Roman CYR"/>
          <w:sz w:val="28"/>
          <w:szCs w:val="28"/>
        </w:rPr>
        <w:t xml:space="preserve"> қ</w:t>
      </w:r>
      <w:proofErr w:type="gramStart"/>
      <w:r>
        <w:rPr>
          <w:rFonts w:ascii="Times New Roman CYR" w:hAnsi="Times New Roman CYR" w:cs="Times New Roman CYR"/>
          <w:sz w:val="28"/>
          <w:szCs w:val="28"/>
        </w:rPr>
        <w:t>оз</w:t>
      </w:r>
      <w:proofErr w:type="gramEnd"/>
      <w:r>
        <w:rPr>
          <w:rFonts w:ascii="Times New Roman CYR" w:hAnsi="Times New Roman CYR" w:cs="Times New Roman CYR"/>
          <w:sz w:val="28"/>
          <w:szCs w:val="28"/>
        </w:rPr>
        <w:t>ғалады (</w:t>
      </w:r>
      <w:r w:rsidRPr="00DD359E">
        <w:rPr>
          <w:rFonts w:ascii="Times New Roman" w:hAnsi="Times New Roman" w:cs="Times New Roman"/>
          <w:sz w:val="28"/>
          <w:szCs w:val="28"/>
        </w:rPr>
        <w:t>«</w:t>
      </w:r>
      <w:r>
        <w:rPr>
          <w:rFonts w:ascii="Times New Roman CYR" w:hAnsi="Times New Roman CYR" w:cs="Times New Roman CYR"/>
          <w:sz w:val="28"/>
          <w:szCs w:val="28"/>
        </w:rPr>
        <w:t>Күн мен Түн</w:t>
      </w:r>
      <w:r w:rsidRPr="00DD359E">
        <w:rPr>
          <w:rFonts w:ascii="Times New Roman" w:hAnsi="Times New Roman" w:cs="Times New Roman"/>
          <w:sz w:val="28"/>
          <w:szCs w:val="28"/>
        </w:rPr>
        <w:t>»).</w:t>
      </w:r>
      <w:r w:rsidRPr="00DD359E">
        <w:rPr>
          <w:rFonts w:ascii="Times New Roman" w:hAnsi="Times New Roman" w:cs="Times New Roman"/>
          <w:b/>
          <w:bCs/>
          <w:sz w:val="28"/>
          <w:szCs w:val="28"/>
        </w:rPr>
        <w:t xml:space="preserve"> </w:t>
      </w:r>
      <w:r w:rsidRPr="00DD359E">
        <w:rPr>
          <w:rFonts w:ascii="Times New Roman" w:hAnsi="Times New Roman" w:cs="Times New Roman"/>
          <w:sz w:val="28"/>
          <w:szCs w:val="28"/>
        </w:rPr>
        <w:t xml:space="preserve">[ 5, 1-72 ].      </w:t>
      </w:r>
    </w:p>
    <w:p w:rsidR="00DD359E" w:rsidRDefault="00DD359E" w:rsidP="00DD359E">
      <w:pPr>
        <w:autoSpaceDE w:val="0"/>
        <w:autoSpaceDN w:val="0"/>
        <w:adjustRightInd w:val="0"/>
        <w:spacing w:after="0" w:line="240" w:lineRule="auto"/>
        <w:ind w:firstLine="567"/>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Ойында</w:t>
      </w:r>
      <w:proofErr w:type="spellEnd"/>
      <w:r>
        <w:rPr>
          <w:rFonts w:ascii="Times New Roman CYR" w:hAnsi="Times New Roman CYR" w:cs="Times New Roman CYR"/>
          <w:sz w:val="28"/>
          <w:szCs w:val="28"/>
        </w:rPr>
        <w:t xml:space="preserve"> ойыншылардың і</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әрекетін түсіндіретіндей нақты </w:t>
      </w:r>
      <w:proofErr w:type="spellStart"/>
      <w:r>
        <w:rPr>
          <w:rFonts w:ascii="Times New Roman CYR" w:hAnsi="Times New Roman CYR" w:cs="Times New Roman CYR"/>
          <w:sz w:val="28"/>
          <w:szCs w:val="28"/>
        </w:rPr>
        <w:t>ережелер</w:t>
      </w:r>
      <w:proofErr w:type="spellEnd"/>
      <w:r>
        <w:rPr>
          <w:rFonts w:ascii="Times New Roman CYR" w:hAnsi="Times New Roman CYR" w:cs="Times New Roman CYR"/>
          <w:sz w:val="28"/>
          <w:szCs w:val="28"/>
        </w:rPr>
        <w:t xml:space="preserve"> маңызды рол атқарады. Нақты </w:t>
      </w:r>
      <w:proofErr w:type="spellStart"/>
      <w:r>
        <w:rPr>
          <w:rFonts w:ascii="Times New Roman CYR" w:hAnsi="Times New Roman CYR" w:cs="Times New Roman CYR"/>
          <w:sz w:val="28"/>
          <w:szCs w:val="28"/>
        </w:rPr>
        <w:t>ережелер</w:t>
      </w:r>
      <w:proofErr w:type="spellEnd"/>
      <w:r>
        <w:rPr>
          <w:rFonts w:ascii="Times New Roman CYR" w:hAnsi="Times New Roman CYR" w:cs="Times New Roman CYR"/>
          <w:sz w:val="28"/>
          <w:szCs w:val="28"/>
        </w:rPr>
        <w:t xml:space="preserve"> ойыншының і</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әрекетін </w:t>
      </w:r>
      <w:proofErr w:type="spellStart"/>
      <w:r>
        <w:rPr>
          <w:rFonts w:ascii="Times New Roman CYR" w:hAnsi="Times New Roman CYR" w:cs="Times New Roman CYR"/>
          <w:sz w:val="28"/>
          <w:szCs w:val="28"/>
        </w:rPr>
        <w:t>реттейді</w:t>
      </w:r>
      <w:proofErr w:type="spellEnd"/>
      <w:r>
        <w:rPr>
          <w:rFonts w:ascii="Times New Roman CYR" w:hAnsi="Times New Roman CYR" w:cs="Times New Roman CYR"/>
          <w:sz w:val="28"/>
          <w:szCs w:val="28"/>
        </w:rPr>
        <w:t xml:space="preserve">, артық қозуды тоқтатады және </w:t>
      </w:r>
      <w:proofErr w:type="spellStart"/>
      <w:r>
        <w:rPr>
          <w:rFonts w:ascii="Times New Roman CYR" w:hAnsi="Times New Roman CYR" w:cs="Times New Roman CYR"/>
          <w:sz w:val="28"/>
          <w:szCs w:val="28"/>
        </w:rPr>
        <w:t>ойыншыларда</w:t>
      </w:r>
      <w:proofErr w:type="spellEnd"/>
      <w:r>
        <w:rPr>
          <w:rFonts w:ascii="Times New Roman CYR" w:hAnsi="Times New Roman CYR" w:cs="Times New Roman CYR"/>
          <w:sz w:val="28"/>
          <w:szCs w:val="28"/>
        </w:rPr>
        <w:t xml:space="preserve"> ойынға </w:t>
      </w:r>
      <w:proofErr w:type="spellStart"/>
      <w:r>
        <w:rPr>
          <w:rFonts w:ascii="Times New Roman CYR" w:hAnsi="Times New Roman CYR" w:cs="Times New Roman CYR"/>
          <w:sz w:val="28"/>
          <w:szCs w:val="28"/>
        </w:rPr>
        <w:t>деген</w:t>
      </w:r>
      <w:proofErr w:type="spellEnd"/>
      <w:r>
        <w:rPr>
          <w:rFonts w:ascii="Times New Roman CYR" w:hAnsi="Times New Roman CYR" w:cs="Times New Roman CYR"/>
          <w:sz w:val="28"/>
          <w:szCs w:val="28"/>
        </w:rPr>
        <w:t xml:space="preserve"> қолайлы эмоция </w:t>
      </w:r>
      <w:proofErr w:type="spellStart"/>
      <w:r>
        <w:rPr>
          <w:rFonts w:ascii="Times New Roman CYR" w:hAnsi="Times New Roman CYR" w:cs="Times New Roman CYR"/>
          <w:sz w:val="28"/>
          <w:szCs w:val="28"/>
        </w:rPr>
        <w:t>тудырады</w:t>
      </w:r>
      <w:proofErr w:type="spellEnd"/>
      <w:r>
        <w:rPr>
          <w:rFonts w:ascii="Times New Roman CYR" w:hAnsi="Times New Roman CYR" w:cs="Times New Roman CYR"/>
          <w:sz w:val="28"/>
          <w:szCs w:val="28"/>
        </w:rPr>
        <w:t xml:space="preserve">. </w:t>
      </w:r>
    </w:p>
    <w:p w:rsidR="00DD359E" w:rsidRPr="00DD359E" w:rsidRDefault="00DD359E" w:rsidP="00DD359E">
      <w:pPr>
        <w:autoSpaceDE w:val="0"/>
        <w:autoSpaceDN w:val="0"/>
        <w:adjustRightInd w:val="0"/>
        <w:spacing w:after="0" w:line="240" w:lineRule="auto"/>
        <w:jc w:val="both"/>
        <w:rPr>
          <w:rFonts w:ascii="Times New Roman" w:hAnsi="Times New Roman" w:cs="Times New Roman"/>
          <w:sz w:val="28"/>
          <w:szCs w:val="28"/>
        </w:rPr>
      </w:pPr>
    </w:p>
    <w:p w:rsidR="00DD359E" w:rsidRPr="00DD359E" w:rsidRDefault="00DD359E" w:rsidP="00DD359E">
      <w:pPr>
        <w:autoSpaceDE w:val="0"/>
        <w:autoSpaceDN w:val="0"/>
        <w:adjustRightInd w:val="0"/>
        <w:spacing w:after="0" w:line="240" w:lineRule="auto"/>
        <w:jc w:val="both"/>
        <w:rPr>
          <w:rFonts w:ascii="Times New Roman" w:hAnsi="Times New Roman" w:cs="Times New Roman"/>
          <w:sz w:val="28"/>
          <w:szCs w:val="28"/>
        </w:rPr>
      </w:pPr>
    </w:p>
    <w:p w:rsidR="00DD359E" w:rsidRPr="00DD359E" w:rsidRDefault="00DD359E" w:rsidP="00DD359E">
      <w:pPr>
        <w:autoSpaceDE w:val="0"/>
        <w:autoSpaceDN w:val="0"/>
        <w:adjustRightInd w:val="0"/>
        <w:spacing w:after="0" w:line="240" w:lineRule="auto"/>
        <w:jc w:val="both"/>
        <w:rPr>
          <w:rFonts w:ascii="Times New Roman" w:hAnsi="Times New Roman" w:cs="Times New Roman"/>
          <w:sz w:val="28"/>
          <w:szCs w:val="28"/>
        </w:rPr>
      </w:pPr>
    </w:p>
    <w:p w:rsidR="00DD359E" w:rsidRDefault="00DD359E" w:rsidP="00DD359E">
      <w:pPr>
        <w:autoSpaceDE w:val="0"/>
        <w:autoSpaceDN w:val="0"/>
        <w:adjustRightInd w:val="0"/>
        <w:spacing w:after="200" w:line="240" w:lineRule="auto"/>
        <w:jc w:val="both"/>
        <w:rPr>
          <w:rFonts w:ascii="Times New Roman CYR" w:hAnsi="Times New Roman CYR" w:cs="Times New Roman CYR"/>
          <w:sz w:val="28"/>
          <w:szCs w:val="28"/>
        </w:rPr>
      </w:pPr>
      <w:r w:rsidRPr="00DD359E">
        <w:rPr>
          <w:rFonts w:ascii="Times New Roman" w:hAnsi="Times New Roman" w:cs="Times New Roman"/>
          <w:b/>
          <w:bCs/>
          <w:sz w:val="28"/>
          <w:szCs w:val="28"/>
        </w:rPr>
        <w:t>Ә</w:t>
      </w:r>
      <w:r>
        <w:rPr>
          <w:rFonts w:ascii="Times New Roman CYR" w:hAnsi="Times New Roman CYR" w:cs="Times New Roman CYR"/>
          <w:b/>
          <w:bCs/>
          <w:sz w:val="28"/>
          <w:szCs w:val="28"/>
        </w:rPr>
        <w:t>дебиеттер</w:t>
      </w:r>
    </w:p>
    <w:p w:rsidR="00DD359E" w:rsidRDefault="00DD359E" w:rsidP="00DD359E">
      <w:pPr>
        <w:autoSpaceDE w:val="0"/>
        <w:autoSpaceDN w:val="0"/>
        <w:adjustRightInd w:val="0"/>
        <w:spacing w:after="0" w:line="240" w:lineRule="auto"/>
        <w:jc w:val="both"/>
        <w:rPr>
          <w:rFonts w:ascii="Times New Roman CYR" w:hAnsi="Times New Roman CYR" w:cs="Times New Roman CYR"/>
          <w:sz w:val="28"/>
          <w:szCs w:val="28"/>
        </w:rPr>
      </w:pPr>
      <w:r w:rsidRPr="00DD359E">
        <w:rPr>
          <w:rFonts w:ascii="Times New Roman" w:hAnsi="Times New Roman" w:cs="Times New Roman"/>
          <w:sz w:val="28"/>
          <w:szCs w:val="28"/>
        </w:rPr>
        <w:t>1.</w:t>
      </w:r>
      <w:r>
        <w:rPr>
          <w:rFonts w:ascii="Times New Roman CYR" w:hAnsi="Times New Roman CYR" w:cs="Times New Roman CYR"/>
          <w:sz w:val="28"/>
          <w:szCs w:val="28"/>
        </w:rPr>
        <w:t xml:space="preserve">С.Е.Дайрабаев, Е.М.Мұхиддинов </w:t>
      </w:r>
      <w:r w:rsidRPr="00DD359E">
        <w:rPr>
          <w:rFonts w:ascii="Times New Roman" w:hAnsi="Times New Roman" w:cs="Times New Roman"/>
          <w:sz w:val="28"/>
          <w:szCs w:val="28"/>
        </w:rPr>
        <w:t>«</w:t>
      </w:r>
      <w:r>
        <w:rPr>
          <w:rFonts w:ascii="Times New Roman CYR" w:hAnsi="Times New Roman CYR" w:cs="Times New Roman CYR"/>
          <w:sz w:val="28"/>
          <w:szCs w:val="28"/>
        </w:rPr>
        <w:t xml:space="preserve">Спорт және </w:t>
      </w:r>
      <w:proofErr w:type="spellStart"/>
      <w:proofErr w:type="gramStart"/>
      <w:r>
        <w:rPr>
          <w:rFonts w:ascii="Times New Roman CYR" w:hAnsi="Times New Roman CYR" w:cs="Times New Roman CYR"/>
          <w:sz w:val="28"/>
          <w:szCs w:val="28"/>
        </w:rPr>
        <w:t>дене</w:t>
      </w:r>
      <w:proofErr w:type="spellEnd"/>
      <w:r>
        <w:rPr>
          <w:rFonts w:ascii="Times New Roman CYR" w:hAnsi="Times New Roman CYR" w:cs="Times New Roman CYR"/>
          <w:sz w:val="28"/>
          <w:szCs w:val="28"/>
        </w:rPr>
        <w:t xml:space="preserve"> т</w:t>
      </w:r>
      <w:proofErr w:type="gramEnd"/>
      <w:r>
        <w:rPr>
          <w:rFonts w:ascii="Times New Roman CYR" w:hAnsi="Times New Roman CYR" w:cs="Times New Roman CYR"/>
          <w:sz w:val="28"/>
          <w:szCs w:val="28"/>
        </w:rPr>
        <w:t xml:space="preserve">әрбиесі </w:t>
      </w:r>
      <w:proofErr w:type="spellStart"/>
      <w:r>
        <w:rPr>
          <w:rFonts w:ascii="Times New Roman CYR" w:hAnsi="Times New Roman CYR" w:cs="Times New Roman CYR"/>
          <w:sz w:val="28"/>
          <w:szCs w:val="28"/>
        </w:rPr>
        <w:t>теориясы</w:t>
      </w:r>
      <w:proofErr w:type="spellEnd"/>
      <w:r w:rsidRPr="00DD359E">
        <w:rPr>
          <w:rFonts w:ascii="Times New Roman" w:hAnsi="Times New Roman" w:cs="Times New Roman"/>
          <w:sz w:val="28"/>
          <w:szCs w:val="28"/>
        </w:rPr>
        <w:t xml:space="preserve">» </w:t>
      </w:r>
      <w:r>
        <w:rPr>
          <w:rFonts w:ascii="Times New Roman CYR" w:hAnsi="Times New Roman CYR" w:cs="Times New Roman CYR"/>
          <w:sz w:val="28"/>
          <w:szCs w:val="28"/>
        </w:rPr>
        <w:t xml:space="preserve">Оқұ құралы.-А.: </w:t>
      </w:r>
      <w:proofErr w:type="spellStart"/>
      <w:r>
        <w:rPr>
          <w:rFonts w:ascii="Times New Roman CYR" w:hAnsi="Times New Roman CYR" w:cs="Times New Roman CYR"/>
          <w:sz w:val="28"/>
          <w:szCs w:val="28"/>
        </w:rPr>
        <w:t>Білім</w:t>
      </w:r>
      <w:proofErr w:type="spellEnd"/>
      <w:r>
        <w:rPr>
          <w:rFonts w:ascii="Times New Roman CYR" w:hAnsi="Times New Roman CYR" w:cs="Times New Roman CYR"/>
          <w:sz w:val="28"/>
          <w:szCs w:val="28"/>
        </w:rPr>
        <w:t xml:space="preserve">, 2008.  </w:t>
      </w:r>
    </w:p>
    <w:p w:rsidR="00DD359E" w:rsidRDefault="00DD359E" w:rsidP="00DD359E">
      <w:pPr>
        <w:autoSpaceDE w:val="0"/>
        <w:autoSpaceDN w:val="0"/>
        <w:adjustRightInd w:val="0"/>
        <w:spacing w:after="0" w:line="240" w:lineRule="auto"/>
        <w:jc w:val="both"/>
        <w:rPr>
          <w:rFonts w:ascii="Times New Roman CYR" w:hAnsi="Times New Roman CYR" w:cs="Times New Roman CYR"/>
          <w:sz w:val="28"/>
          <w:szCs w:val="28"/>
        </w:rPr>
      </w:pPr>
      <w:r w:rsidRPr="00DD359E">
        <w:rPr>
          <w:rFonts w:ascii="Times New Roman" w:hAnsi="Times New Roman" w:cs="Times New Roman"/>
          <w:sz w:val="28"/>
          <w:szCs w:val="28"/>
        </w:rPr>
        <w:t>2.</w:t>
      </w:r>
      <w:r>
        <w:rPr>
          <w:rFonts w:ascii="Times New Roman CYR" w:hAnsi="Times New Roman CYR" w:cs="Times New Roman CYR"/>
          <w:sz w:val="28"/>
          <w:szCs w:val="28"/>
        </w:rPr>
        <w:t xml:space="preserve">Абишев К.С. </w:t>
      </w:r>
      <w:r w:rsidRPr="00DD359E">
        <w:rPr>
          <w:rFonts w:ascii="Times New Roman" w:hAnsi="Times New Roman" w:cs="Times New Roman"/>
          <w:sz w:val="28"/>
          <w:szCs w:val="28"/>
        </w:rPr>
        <w:t>«Ұ</w:t>
      </w:r>
      <w:r>
        <w:rPr>
          <w:rFonts w:ascii="Times New Roman CYR" w:hAnsi="Times New Roman CYR" w:cs="Times New Roman CYR"/>
          <w:sz w:val="28"/>
          <w:szCs w:val="28"/>
        </w:rPr>
        <w:t xml:space="preserve">лттық </w:t>
      </w:r>
      <w:proofErr w:type="spellStart"/>
      <w:r>
        <w:rPr>
          <w:rFonts w:ascii="Times New Roman CYR" w:hAnsi="Times New Roman CYR" w:cs="Times New Roman CYR"/>
          <w:sz w:val="28"/>
          <w:szCs w:val="28"/>
        </w:rPr>
        <w:t>ат</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ойындары</w:t>
      </w:r>
      <w:proofErr w:type="spellEnd"/>
      <w:r w:rsidRPr="00DD359E">
        <w:rPr>
          <w:rFonts w:ascii="Times New Roman" w:hAnsi="Times New Roman" w:cs="Times New Roman"/>
          <w:sz w:val="28"/>
          <w:szCs w:val="28"/>
        </w:rPr>
        <w:t xml:space="preserve">»- </w:t>
      </w:r>
      <w:proofErr w:type="spellStart"/>
      <w:r>
        <w:rPr>
          <w:rFonts w:ascii="Times New Roman CYR" w:hAnsi="Times New Roman CYR" w:cs="Times New Roman CYR"/>
          <w:sz w:val="28"/>
          <w:szCs w:val="28"/>
        </w:rPr>
        <w:t>Алматы</w:t>
      </w:r>
      <w:proofErr w:type="spellEnd"/>
      <w:r>
        <w:rPr>
          <w:rFonts w:ascii="Times New Roman CYR" w:hAnsi="Times New Roman CYR" w:cs="Times New Roman CYR"/>
          <w:sz w:val="28"/>
          <w:szCs w:val="28"/>
        </w:rPr>
        <w:t>, 2009.</w:t>
      </w:r>
    </w:p>
    <w:p w:rsidR="00DD359E" w:rsidRDefault="00DD359E" w:rsidP="00DD359E">
      <w:pPr>
        <w:autoSpaceDE w:val="0"/>
        <w:autoSpaceDN w:val="0"/>
        <w:adjustRightInd w:val="0"/>
        <w:spacing w:after="0" w:line="240" w:lineRule="auto"/>
        <w:jc w:val="both"/>
        <w:rPr>
          <w:rFonts w:ascii="Times New Roman CYR" w:hAnsi="Times New Roman CYR" w:cs="Times New Roman CYR"/>
          <w:sz w:val="28"/>
          <w:szCs w:val="28"/>
        </w:rPr>
      </w:pPr>
      <w:r w:rsidRPr="00DD359E">
        <w:rPr>
          <w:rFonts w:ascii="Times New Roman" w:hAnsi="Times New Roman" w:cs="Times New Roman"/>
          <w:sz w:val="28"/>
          <w:szCs w:val="28"/>
        </w:rPr>
        <w:t>3.</w:t>
      </w:r>
      <w:r>
        <w:rPr>
          <w:rFonts w:ascii="Times New Roman CYR" w:hAnsi="Times New Roman CYR" w:cs="Times New Roman CYR"/>
          <w:sz w:val="28"/>
          <w:szCs w:val="28"/>
        </w:rPr>
        <w:t xml:space="preserve">Матущак П.Ф., </w:t>
      </w:r>
      <w:proofErr w:type="spellStart"/>
      <w:r>
        <w:rPr>
          <w:rFonts w:ascii="Times New Roman CYR" w:hAnsi="Times New Roman CYR" w:cs="Times New Roman CYR"/>
          <w:sz w:val="28"/>
          <w:szCs w:val="28"/>
        </w:rPr>
        <w:t>Мухиддинов</w:t>
      </w:r>
      <w:proofErr w:type="spellEnd"/>
      <w:r>
        <w:rPr>
          <w:rFonts w:ascii="Times New Roman CYR" w:hAnsi="Times New Roman CYR" w:cs="Times New Roman CYR"/>
          <w:sz w:val="28"/>
          <w:szCs w:val="28"/>
        </w:rPr>
        <w:t xml:space="preserve"> Е.М.   </w:t>
      </w:r>
      <w:r w:rsidRPr="00DD359E">
        <w:rPr>
          <w:rFonts w:ascii="Times New Roman" w:hAnsi="Times New Roman" w:cs="Times New Roman"/>
          <w:sz w:val="28"/>
          <w:szCs w:val="28"/>
        </w:rPr>
        <w:t>«</w:t>
      </w:r>
      <w:proofErr w:type="spellStart"/>
      <w:r>
        <w:rPr>
          <w:rFonts w:ascii="Times New Roman CYR" w:hAnsi="Times New Roman CYR" w:cs="Times New Roman CYR"/>
          <w:sz w:val="28"/>
          <w:szCs w:val="28"/>
        </w:rPr>
        <w:t>Казахша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курес</w:t>
      </w:r>
      <w:proofErr w:type="spellEnd"/>
      <w:r w:rsidRPr="00DD359E">
        <w:rPr>
          <w:rFonts w:ascii="Times New Roman" w:hAnsi="Times New Roman" w:cs="Times New Roman"/>
          <w:sz w:val="28"/>
          <w:szCs w:val="28"/>
        </w:rPr>
        <w:t xml:space="preserve">» </w:t>
      </w:r>
      <w:proofErr w:type="spellStart"/>
      <w:r>
        <w:rPr>
          <w:rFonts w:ascii="Times New Roman CYR" w:hAnsi="Times New Roman CYR" w:cs="Times New Roman CYR"/>
          <w:sz w:val="28"/>
          <w:szCs w:val="28"/>
        </w:rPr>
        <w:t>Уч</w:t>
      </w:r>
      <w:proofErr w:type="spellEnd"/>
      <w:r>
        <w:rPr>
          <w:rFonts w:ascii="Times New Roman CYR" w:hAnsi="Times New Roman CYR" w:cs="Times New Roman CYR"/>
          <w:sz w:val="28"/>
          <w:szCs w:val="28"/>
        </w:rPr>
        <w:t xml:space="preserve">. Пособие.- </w:t>
      </w:r>
      <w:proofErr w:type="spellStart"/>
      <w:r>
        <w:rPr>
          <w:rFonts w:ascii="Times New Roman CYR" w:hAnsi="Times New Roman CYR" w:cs="Times New Roman CYR"/>
          <w:sz w:val="28"/>
          <w:szCs w:val="28"/>
        </w:rPr>
        <w:t>Алматы</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Рауан</w:t>
      </w:r>
      <w:proofErr w:type="spellEnd"/>
      <w:r>
        <w:rPr>
          <w:rFonts w:ascii="Times New Roman CYR" w:hAnsi="Times New Roman CYR" w:cs="Times New Roman CYR"/>
          <w:sz w:val="28"/>
          <w:szCs w:val="28"/>
        </w:rPr>
        <w:t xml:space="preserve">, 1995.                                                                               </w:t>
      </w:r>
    </w:p>
    <w:p w:rsidR="00DD359E" w:rsidRDefault="00DD359E" w:rsidP="00DD359E">
      <w:pPr>
        <w:autoSpaceDE w:val="0"/>
        <w:autoSpaceDN w:val="0"/>
        <w:adjustRightInd w:val="0"/>
        <w:spacing w:after="0" w:line="240" w:lineRule="auto"/>
        <w:jc w:val="both"/>
        <w:rPr>
          <w:rFonts w:ascii="Times New Roman CYR" w:hAnsi="Times New Roman CYR" w:cs="Times New Roman CYR"/>
          <w:sz w:val="28"/>
          <w:szCs w:val="28"/>
        </w:rPr>
      </w:pPr>
      <w:r w:rsidRPr="00DD359E">
        <w:rPr>
          <w:rFonts w:ascii="Times New Roman" w:hAnsi="Times New Roman" w:cs="Times New Roman"/>
          <w:sz w:val="28"/>
          <w:szCs w:val="28"/>
        </w:rPr>
        <w:t>4.</w:t>
      </w:r>
      <w:r>
        <w:rPr>
          <w:rFonts w:ascii="Times New Roman CYR" w:hAnsi="Times New Roman CYR" w:cs="Times New Roman CYR"/>
          <w:sz w:val="28"/>
          <w:szCs w:val="28"/>
        </w:rPr>
        <w:t xml:space="preserve">Виноградов Г.Н., </w:t>
      </w:r>
      <w:proofErr w:type="spellStart"/>
      <w:r>
        <w:rPr>
          <w:rFonts w:ascii="Times New Roman CYR" w:hAnsi="Times New Roman CYR" w:cs="Times New Roman CYR"/>
          <w:sz w:val="28"/>
          <w:szCs w:val="28"/>
        </w:rPr>
        <w:t>Кульназаров</w:t>
      </w:r>
      <w:proofErr w:type="spellEnd"/>
      <w:r>
        <w:rPr>
          <w:rFonts w:ascii="Times New Roman CYR" w:hAnsi="Times New Roman CYR" w:cs="Times New Roman CYR"/>
          <w:sz w:val="28"/>
          <w:szCs w:val="28"/>
        </w:rPr>
        <w:t xml:space="preserve"> А.К., Салов В.Ю. теория и методика здорового образа жизни: Учебное пособие.- А.: 2004.                                                         </w:t>
      </w:r>
    </w:p>
    <w:p w:rsidR="00DD359E" w:rsidRDefault="00DD359E" w:rsidP="00DD359E">
      <w:pPr>
        <w:autoSpaceDE w:val="0"/>
        <w:autoSpaceDN w:val="0"/>
        <w:adjustRightInd w:val="0"/>
        <w:spacing w:after="200" w:line="276" w:lineRule="auto"/>
        <w:jc w:val="both"/>
        <w:rPr>
          <w:rFonts w:ascii="Times New Roman CYR" w:hAnsi="Times New Roman CYR" w:cs="Times New Roman CYR"/>
          <w:sz w:val="28"/>
          <w:szCs w:val="28"/>
        </w:rPr>
      </w:pPr>
      <w:r w:rsidRPr="00DD359E">
        <w:rPr>
          <w:rFonts w:ascii="Times New Roman" w:hAnsi="Times New Roman" w:cs="Times New Roman"/>
          <w:sz w:val="28"/>
          <w:szCs w:val="28"/>
        </w:rPr>
        <w:t>5.</w:t>
      </w:r>
      <w:r>
        <w:rPr>
          <w:rFonts w:ascii="Times New Roman CYR" w:hAnsi="Times New Roman CYR" w:cs="Times New Roman CYR"/>
          <w:sz w:val="28"/>
          <w:szCs w:val="28"/>
        </w:rPr>
        <w:t xml:space="preserve">Адамбеков К., </w:t>
      </w:r>
      <w:proofErr w:type="spellStart"/>
      <w:r>
        <w:rPr>
          <w:rFonts w:ascii="Times New Roman CYR" w:hAnsi="Times New Roman CYR" w:cs="Times New Roman CYR"/>
          <w:sz w:val="28"/>
          <w:szCs w:val="28"/>
        </w:rPr>
        <w:t>Кульназаров</w:t>
      </w:r>
      <w:proofErr w:type="spellEnd"/>
      <w:r>
        <w:rPr>
          <w:rFonts w:ascii="Times New Roman CYR" w:hAnsi="Times New Roman CYR" w:cs="Times New Roman CYR"/>
          <w:sz w:val="28"/>
          <w:szCs w:val="28"/>
        </w:rPr>
        <w:t xml:space="preserve"> А., </w:t>
      </w:r>
      <w:proofErr w:type="spellStart"/>
      <w:r>
        <w:rPr>
          <w:rFonts w:ascii="Times New Roman CYR" w:hAnsi="Times New Roman CYR" w:cs="Times New Roman CYR"/>
          <w:sz w:val="28"/>
          <w:szCs w:val="28"/>
        </w:rPr>
        <w:t>Касымбекова</w:t>
      </w:r>
      <w:proofErr w:type="spellEnd"/>
      <w:r>
        <w:rPr>
          <w:rFonts w:ascii="Times New Roman CYR" w:hAnsi="Times New Roman CYR" w:cs="Times New Roman CYR"/>
          <w:sz w:val="28"/>
          <w:szCs w:val="28"/>
        </w:rPr>
        <w:t xml:space="preserve"> С. Формирование основ физической культуры учащейся молодежи</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А.,2004. </w:t>
      </w:r>
    </w:p>
    <w:p w:rsidR="00611EA0" w:rsidRPr="00DD359E" w:rsidRDefault="00DD359E">
      <w:pPr>
        <w:rPr>
          <w:rFonts w:ascii="Times New Roman" w:hAnsi="Times New Roman" w:cs="Times New Roman"/>
          <w:sz w:val="28"/>
          <w:szCs w:val="28"/>
        </w:rPr>
      </w:pPr>
    </w:p>
    <w:sectPr w:rsidR="00611EA0" w:rsidRPr="00DD359E" w:rsidSect="00863810">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3C5670"/>
    <w:rsid w:val="000951E3"/>
    <w:rsid w:val="00163AF6"/>
    <w:rsid w:val="001B7386"/>
    <w:rsid w:val="002060F8"/>
    <w:rsid w:val="002437EC"/>
    <w:rsid w:val="00376D29"/>
    <w:rsid w:val="003C5670"/>
    <w:rsid w:val="003E460A"/>
    <w:rsid w:val="00431263"/>
    <w:rsid w:val="006A266A"/>
    <w:rsid w:val="0071023E"/>
    <w:rsid w:val="007515E0"/>
    <w:rsid w:val="00863810"/>
    <w:rsid w:val="009432ED"/>
    <w:rsid w:val="009C4E97"/>
    <w:rsid w:val="00B638C5"/>
    <w:rsid w:val="00B72ADF"/>
    <w:rsid w:val="00CB3FD4"/>
    <w:rsid w:val="00DD359E"/>
    <w:rsid w:val="00E133CC"/>
    <w:rsid w:val="00EC7A3E"/>
    <w:rsid w:val="00ED3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0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431263"/>
    <w:pPr>
      <w:spacing w:after="120" w:line="480" w:lineRule="auto"/>
      <w:ind w:left="283"/>
    </w:pPr>
  </w:style>
  <w:style w:type="character" w:customStyle="1" w:styleId="20">
    <w:name w:val="Основной текст с отступом 2 Знак"/>
    <w:basedOn w:val="a0"/>
    <w:link w:val="2"/>
    <w:uiPriority w:val="99"/>
    <w:semiHidden/>
    <w:rsid w:val="00431263"/>
  </w:style>
  <w:style w:type="paragraph" w:styleId="a3">
    <w:name w:val="Balloon Text"/>
    <w:basedOn w:val="a"/>
    <w:link w:val="a4"/>
    <w:uiPriority w:val="99"/>
    <w:semiHidden/>
    <w:unhideWhenUsed/>
    <w:rsid w:val="003E46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46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1580</Words>
  <Characters>9011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Nursultan</dc:creator>
  <cp:keywords/>
  <dc:description/>
  <cp:lastModifiedBy>User</cp:lastModifiedBy>
  <cp:revision>14</cp:revision>
  <dcterms:created xsi:type="dcterms:W3CDTF">2018-01-25T06:07:00Z</dcterms:created>
  <dcterms:modified xsi:type="dcterms:W3CDTF">2018-01-25T08:35:00Z</dcterms:modified>
</cp:coreProperties>
</file>