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596"/>
        <w:gridCol w:w="796"/>
        <w:gridCol w:w="460"/>
        <w:gridCol w:w="2445"/>
        <w:gridCol w:w="721"/>
        <w:gridCol w:w="1141"/>
        <w:gridCol w:w="1937"/>
      </w:tblGrid>
      <w:tr w:rsidR="004A0B59" w:rsidRPr="00C57255" w:rsidTr="004A0B59">
        <w:trPr>
          <w:cantSplit/>
          <w:trHeight w:val="506"/>
        </w:trPr>
        <w:tc>
          <w:tcPr>
            <w:tcW w:w="1605" w:type="pct"/>
            <w:gridSpan w:val="3"/>
            <w:hideMark/>
          </w:tcPr>
          <w:p w:rsidR="004A0B59" w:rsidRPr="00C57255" w:rsidRDefault="004A0B59" w:rsidP="002B796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C5725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Ұ</w:t>
            </w:r>
            <w:proofErr w:type="gramStart"/>
            <w:r w:rsidRPr="00C5725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зақ</w:t>
            </w:r>
            <w:proofErr w:type="spellEnd"/>
            <w:r w:rsidRPr="00C5725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725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мерз</w:t>
            </w:r>
            <w:proofErr w:type="gramEnd"/>
            <w:r w:rsidRPr="00C5725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імді</w:t>
            </w:r>
            <w:proofErr w:type="spellEnd"/>
            <w:r w:rsidRPr="00C5725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725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жоспар</w:t>
            </w:r>
            <w:proofErr w:type="spellEnd"/>
            <w:r w:rsidRPr="00C5725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5725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бөлімі</w:t>
            </w:r>
            <w:proofErr w:type="spellEnd"/>
            <w:r w:rsidRPr="00C5725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:   </w:t>
            </w:r>
          </w:p>
          <w:p w:rsidR="004A0B59" w:rsidRPr="00C57255" w:rsidRDefault="004A0B59" w:rsidP="002B796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9.4 А</w:t>
            </w:r>
            <w:r w:rsidRPr="00C5725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C5725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Сақталу заңдары</w:t>
            </w:r>
          </w:p>
        </w:tc>
        <w:tc>
          <w:tcPr>
            <w:tcW w:w="3395" w:type="pct"/>
            <w:gridSpan w:val="5"/>
            <w:hideMark/>
          </w:tcPr>
          <w:p w:rsidR="004A0B59" w:rsidRPr="00C57255" w:rsidRDefault="004A0B59" w:rsidP="000E4C7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72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4A0B59" w:rsidRPr="00A90D9C" w:rsidTr="004A0B59">
        <w:trPr>
          <w:cantSplit/>
          <w:trHeight w:val="280"/>
        </w:trPr>
        <w:tc>
          <w:tcPr>
            <w:tcW w:w="1605" w:type="pct"/>
            <w:gridSpan w:val="3"/>
            <w:hideMark/>
          </w:tcPr>
          <w:p w:rsidR="004A0B59" w:rsidRPr="00C57255" w:rsidRDefault="004A0B59" w:rsidP="002B796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7255"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r w:rsidRPr="00C57255">
              <w:rPr>
                <w:rFonts w:ascii="Times New Roman" w:hAnsi="Times New Roman"/>
                <w:sz w:val="24"/>
                <w:szCs w:val="24"/>
              </w:rPr>
              <w:t>:</w:t>
            </w:r>
            <w:r w:rsidRPr="00C572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395" w:type="pct"/>
            <w:gridSpan w:val="5"/>
            <w:hideMark/>
          </w:tcPr>
          <w:p w:rsidR="004A0B59" w:rsidRPr="00C57255" w:rsidRDefault="004A0B59" w:rsidP="000E4C7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72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аты-жөні: </w:t>
            </w:r>
          </w:p>
        </w:tc>
      </w:tr>
      <w:tr w:rsidR="004A0B59" w:rsidRPr="00C57255" w:rsidTr="004A0B59">
        <w:trPr>
          <w:cantSplit/>
          <w:trHeight w:val="426"/>
        </w:trPr>
        <w:tc>
          <w:tcPr>
            <w:tcW w:w="1605" w:type="pct"/>
            <w:gridSpan w:val="3"/>
            <w:hideMark/>
          </w:tcPr>
          <w:p w:rsidR="004A0B59" w:rsidRPr="00C57255" w:rsidRDefault="004A0B59" w:rsidP="002B796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57255"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C572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572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5725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9</w:t>
            </w:r>
          </w:p>
        </w:tc>
        <w:tc>
          <w:tcPr>
            <w:tcW w:w="1836" w:type="pct"/>
            <w:gridSpan w:val="3"/>
            <w:hideMark/>
          </w:tcPr>
          <w:p w:rsidR="004A0B59" w:rsidRPr="00C57255" w:rsidRDefault="004A0B59" w:rsidP="002B796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7255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 саны</w:t>
            </w:r>
            <w:r w:rsidRPr="00C5725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A0B59" w:rsidRPr="00C57255" w:rsidRDefault="004A0B59" w:rsidP="002B796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gridSpan w:val="2"/>
          </w:tcPr>
          <w:p w:rsidR="004A0B59" w:rsidRPr="00C57255" w:rsidRDefault="004A0B59" w:rsidP="002B796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57255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4A0B59" w:rsidRPr="00460F79" w:rsidTr="004A0B59">
        <w:trPr>
          <w:cantSplit/>
          <w:trHeight w:val="441"/>
        </w:trPr>
        <w:tc>
          <w:tcPr>
            <w:tcW w:w="1202" w:type="pct"/>
            <w:gridSpan w:val="2"/>
            <w:hideMark/>
          </w:tcPr>
          <w:p w:rsidR="004A0B59" w:rsidRPr="00460F79" w:rsidRDefault="004A0B59" w:rsidP="002B7961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F79">
              <w:rPr>
                <w:rFonts w:ascii="Times New Roman" w:hAnsi="Times New Roman"/>
                <w:sz w:val="24"/>
                <w:szCs w:val="24"/>
                <w:lang w:val="ru-RU"/>
              </w:rPr>
              <w:t>Сабақ тақырыбы</w:t>
            </w:r>
          </w:p>
        </w:tc>
        <w:tc>
          <w:tcPr>
            <w:tcW w:w="3798" w:type="pct"/>
            <w:gridSpan w:val="6"/>
            <w:hideMark/>
          </w:tcPr>
          <w:p w:rsidR="004A0B59" w:rsidRPr="003B6473" w:rsidRDefault="004A0B59" w:rsidP="002B79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Энергияны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ң сақталу және айналу заңы</w:t>
            </w:r>
          </w:p>
        </w:tc>
      </w:tr>
      <w:tr w:rsidR="004A0B59" w:rsidRPr="000E4C75" w:rsidTr="004A0B59">
        <w:trPr>
          <w:cantSplit/>
          <w:trHeight w:val="155"/>
        </w:trPr>
        <w:tc>
          <w:tcPr>
            <w:tcW w:w="1202" w:type="pct"/>
            <w:gridSpan w:val="2"/>
            <w:hideMark/>
          </w:tcPr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798" w:type="pct"/>
            <w:gridSpan w:val="6"/>
          </w:tcPr>
          <w:p w:rsidR="004A0B59" w:rsidRPr="00C57255" w:rsidRDefault="004A0B59" w:rsidP="002B7961">
            <w:pPr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9.4.1.1</w:t>
            </w:r>
            <w:r w:rsidRPr="009C661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энергияның сақталу заңын тұжырымдау және есептер шығаруда қолдану</w:t>
            </w:r>
          </w:p>
        </w:tc>
      </w:tr>
      <w:tr w:rsidR="004A0B59" w:rsidRPr="00C57255" w:rsidTr="004A0B59">
        <w:trPr>
          <w:cantSplit/>
          <w:trHeight w:val="644"/>
        </w:trPr>
        <w:tc>
          <w:tcPr>
            <w:tcW w:w="1202" w:type="pct"/>
            <w:gridSpan w:val="2"/>
            <w:hideMark/>
          </w:tcPr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Сабақ</w:t>
            </w:r>
            <w:proofErr w:type="spell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мақсаттары</w:t>
            </w:r>
            <w:proofErr w:type="spellEnd"/>
          </w:p>
        </w:tc>
        <w:tc>
          <w:tcPr>
            <w:tcW w:w="3798" w:type="pct"/>
            <w:gridSpan w:val="6"/>
            <w:hideMark/>
          </w:tcPr>
          <w:p w:rsidR="004A0B59" w:rsidRPr="00067755" w:rsidRDefault="004A0B59" w:rsidP="004A0B59">
            <w:pPr>
              <w:pStyle w:val="a3"/>
              <w:numPr>
                <w:ilvl w:val="0"/>
                <w:numId w:val="1"/>
              </w:numPr>
              <w:tabs>
                <w:tab w:val="left" w:pos="23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D26B8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Механикалық энергияның сақталу заңын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тұжырымдай алу;</w:t>
            </w:r>
          </w:p>
          <w:p w:rsidR="004A0B59" w:rsidRPr="005C35D2" w:rsidRDefault="004A0B59" w:rsidP="004A0B59">
            <w:pPr>
              <w:pStyle w:val="a3"/>
              <w:numPr>
                <w:ilvl w:val="0"/>
                <w:numId w:val="1"/>
              </w:numPr>
              <w:tabs>
                <w:tab w:val="left" w:pos="23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D26B8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Энергияның сақталу және айналу заңын сапалы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</w:t>
            </w:r>
            <w:r w:rsidRPr="00D26B8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және сандық есептерді шығаруда қолд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ана алу;</w:t>
            </w:r>
          </w:p>
          <w:p w:rsidR="004A0B59" w:rsidRPr="00067755" w:rsidRDefault="004A0B59" w:rsidP="004A0B59">
            <w:pPr>
              <w:pStyle w:val="a3"/>
              <w:numPr>
                <w:ilvl w:val="0"/>
                <w:numId w:val="1"/>
              </w:numPr>
              <w:tabs>
                <w:tab w:val="left" w:pos="23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755">
              <w:rPr>
                <w:rFonts w:ascii="Times New Roman" w:hAnsi="Times New Roman"/>
                <w:sz w:val="24"/>
                <w:szCs w:val="24"/>
                <w:lang w:val="kk-KZ"/>
              </w:rPr>
              <w:t>Энергияның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сақталу заңы орындалатын процестерді анықтау;</w:t>
            </w:r>
          </w:p>
        </w:tc>
      </w:tr>
      <w:tr w:rsidR="004A0B59" w:rsidRPr="000E4C75" w:rsidTr="004A0B59">
        <w:trPr>
          <w:cantSplit/>
          <w:trHeight w:val="644"/>
        </w:trPr>
        <w:tc>
          <w:tcPr>
            <w:tcW w:w="1202" w:type="pct"/>
            <w:gridSpan w:val="2"/>
            <w:hideMark/>
          </w:tcPr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Бағалау </w:t>
            </w:r>
            <w:r w:rsidRPr="00C5725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критерийлері </w:t>
            </w:r>
          </w:p>
        </w:tc>
        <w:tc>
          <w:tcPr>
            <w:tcW w:w="3798" w:type="pct"/>
            <w:gridSpan w:val="6"/>
            <w:hideMark/>
          </w:tcPr>
          <w:p w:rsidR="004A0B59" w:rsidRDefault="004A0B59" w:rsidP="004A0B59">
            <w:pPr>
              <w:pStyle w:val="Default"/>
              <w:numPr>
                <w:ilvl w:val="0"/>
                <w:numId w:val="1"/>
              </w:numPr>
              <w:tabs>
                <w:tab w:val="left" w:pos="-63"/>
                <w:tab w:val="left" w:pos="209"/>
              </w:tabs>
              <w:ind w:left="0" w:firstLine="0"/>
              <w:rPr>
                <w:lang w:val="kk-KZ"/>
              </w:rPr>
            </w:pPr>
            <w:r>
              <w:rPr>
                <w:lang w:val="kk-KZ"/>
              </w:rPr>
              <w:t xml:space="preserve">механикалық  энергия, </w:t>
            </w:r>
            <w:r w:rsidRPr="00EE1532">
              <w:rPr>
                <w:lang w:val="kk-KZ"/>
              </w:rPr>
              <w:t>потенциалдық және кинетикалық</w:t>
            </w:r>
            <w:r>
              <w:rPr>
                <w:lang w:val="kk-KZ"/>
              </w:rPr>
              <w:t xml:space="preserve"> энергия ұғымдарының физикалық мағынасын тұжырымдай алады; </w:t>
            </w:r>
          </w:p>
          <w:p w:rsidR="004A0B59" w:rsidRDefault="004A0B59" w:rsidP="004A0B59">
            <w:pPr>
              <w:pStyle w:val="Default"/>
              <w:numPr>
                <w:ilvl w:val="0"/>
                <w:numId w:val="4"/>
              </w:numPr>
              <w:tabs>
                <w:tab w:val="left" w:pos="220"/>
              </w:tabs>
              <w:ind w:left="0" w:hanging="63"/>
              <w:rPr>
                <w:sz w:val="23"/>
                <w:szCs w:val="23"/>
                <w:lang w:val="kk-KZ"/>
              </w:rPr>
            </w:pPr>
            <w:r w:rsidRPr="00EE1532">
              <w:rPr>
                <w:lang w:val="kk-KZ"/>
              </w:rPr>
              <w:t xml:space="preserve">энергияның сақталу және бір түрден екінші түрге айналу </w:t>
            </w:r>
            <w:r>
              <w:rPr>
                <w:lang w:val="kk-KZ"/>
              </w:rPr>
              <w:t>заңын тұжырымдайды;</w:t>
            </w:r>
            <w:r w:rsidRPr="00BA30D2">
              <w:rPr>
                <w:sz w:val="23"/>
                <w:szCs w:val="23"/>
                <w:lang w:val="kk-KZ"/>
              </w:rPr>
              <w:t xml:space="preserve"> </w:t>
            </w:r>
          </w:p>
          <w:p w:rsidR="004A0B59" w:rsidRPr="00BA30D2" w:rsidRDefault="004A0B59" w:rsidP="004A0B59">
            <w:pPr>
              <w:pStyle w:val="Default"/>
              <w:numPr>
                <w:ilvl w:val="0"/>
                <w:numId w:val="1"/>
              </w:numPr>
              <w:tabs>
                <w:tab w:val="left" w:pos="230"/>
              </w:tabs>
              <w:ind w:left="0" w:firstLine="0"/>
              <w:rPr>
                <w:lang w:val="kk-KZ"/>
              </w:rPr>
            </w:pPr>
            <w:r>
              <w:rPr>
                <w:rStyle w:val="normaltextrun"/>
                <w:shd w:val="clear" w:color="auto" w:fill="FFFFFF"/>
                <w:lang w:val="kk-KZ"/>
              </w:rPr>
              <w:t>энергияның түрленуін және энергияның сақталу заңын қолданады</w:t>
            </w:r>
            <w:r w:rsidRPr="00550EC0">
              <w:rPr>
                <w:rStyle w:val="eop"/>
                <w:shd w:val="clear" w:color="auto" w:fill="FFFFFF"/>
                <w:lang w:val="kk-KZ"/>
              </w:rPr>
              <w:t> </w:t>
            </w:r>
            <w:r>
              <w:rPr>
                <w:rStyle w:val="eop"/>
                <w:shd w:val="clear" w:color="auto" w:fill="FFFFFF"/>
                <w:lang w:val="kk-KZ"/>
              </w:rPr>
              <w:t>.</w:t>
            </w:r>
          </w:p>
        </w:tc>
      </w:tr>
      <w:tr w:rsidR="004A0B59" w:rsidRPr="000E4C75" w:rsidTr="004A0B59">
        <w:trPr>
          <w:cantSplit/>
          <w:trHeight w:val="1086"/>
        </w:trPr>
        <w:tc>
          <w:tcPr>
            <w:tcW w:w="1202" w:type="pct"/>
            <w:gridSpan w:val="2"/>
          </w:tcPr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Тілдік</w:t>
            </w:r>
            <w:proofErr w:type="spell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мақсаттар</w:t>
            </w:r>
            <w:proofErr w:type="spellEnd"/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798" w:type="pct"/>
            <w:gridSpan w:val="6"/>
            <w:hideMark/>
          </w:tcPr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6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Пәндік лексика және терминология</w:t>
            </w:r>
          </w:p>
          <w:p w:rsidR="004A0B59" w:rsidRPr="00510932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09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Энергия, масса, кинетикалық және потенциалдық энергия, тұйық жүйе. </w:t>
            </w:r>
          </w:p>
          <w:tbl>
            <w:tblPr>
              <w:tblW w:w="7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2"/>
              <w:gridCol w:w="2268"/>
              <w:gridCol w:w="2691"/>
            </w:tblGrid>
            <w:tr w:rsidR="004A0B59" w:rsidRPr="00510932" w:rsidTr="002B7961"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510932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10932">
                    <w:rPr>
                      <w:rFonts w:ascii="Times New Roman" w:hAnsi="Times New Roman"/>
                      <w:sz w:val="24"/>
                      <w:lang w:val="kk-KZ"/>
                    </w:rPr>
                    <w:t>Бастапқы жылдамдық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510932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10932">
                    <w:rPr>
                      <w:rFonts w:ascii="Times New Roman" w:hAnsi="Times New Roman"/>
                      <w:sz w:val="24"/>
                      <w:lang w:val="kk-KZ"/>
                    </w:rPr>
                    <w:t>начальная скорость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510932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10932">
                    <w:rPr>
                      <w:rFonts w:ascii="Times New Roman" w:hAnsi="Times New Roman"/>
                      <w:sz w:val="24"/>
                      <w:lang w:val="kk-KZ"/>
                    </w:rPr>
                    <w:t>initial velocity</w:t>
                  </w:r>
                </w:p>
              </w:tc>
            </w:tr>
            <w:tr w:rsidR="004A0B59" w:rsidRPr="00510932" w:rsidTr="002B7961"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510932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10932">
                    <w:rPr>
                      <w:rFonts w:ascii="Times New Roman" w:hAnsi="Times New Roman"/>
                      <w:sz w:val="24"/>
                      <w:lang w:val="kk-KZ"/>
                    </w:rPr>
                    <w:t>Масса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510932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10932">
                    <w:rPr>
                      <w:rFonts w:ascii="Times New Roman" w:hAnsi="Times New Roman"/>
                      <w:sz w:val="24"/>
                      <w:lang w:val="kk-KZ"/>
                    </w:rPr>
                    <w:t>масса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510932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10932">
                    <w:rPr>
                      <w:rFonts w:ascii="Times New Roman" w:hAnsi="Times New Roman"/>
                      <w:sz w:val="24"/>
                      <w:lang w:val="kk-KZ"/>
                    </w:rPr>
                    <w:t>Mass</w:t>
                  </w:r>
                </w:p>
              </w:tc>
            </w:tr>
            <w:tr w:rsidR="004A0B59" w:rsidRPr="00510932" w:rsidTr="002B7961"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510932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10932">
                    <w:rPr>
                      <w:rFonts w:ascii="Times New Roman" w:hAnsi="Times New Roman"/>
                      <w:sz w:val="24"/>
                      <w:lang w:val="kk-KZ"/>
                    </w:rPr>
                    <w:t>Жылдамдық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510932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10932">
                    <w:rPr>
                      <w:rFonts w:ascii="Times New Roman" w:hAnsi="Times New Roman"/>
                      <w:sz w:val="24"/>
                      <w:lang w:val="kk-KZ"/>
                    </w:rPr>
                    <w:t>скорость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510932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10932">
                    <w:rPr>
                      <w:rFonts w:ascii="Times New Roman" w:hAnsi="Times New Roman"/>
                      <w:sz w:val="24"/>
                      <w:lang w:val="kk-KZ"/>
                    </w:rPr>
                    <w:t>Speed</w:t>
                  </w:r>
                </w:p>
              </w:tc>
            </w:tr>
            <w:tr w:rsidR="004A0B59" w:rsidRPr="00510932" w:rsidTr="002B7961">
              <w:trPr>
                <w:trHeight w:val="77"/>
              </w:trPr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510932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тұйық жү</w:t>
                  </w:r>
                  <w:r w:rsidRPr="00510932">
                    <w:rPr>
                      <w:rFonts w:ascii="Times New Roman" w:hAnsi="Times New Roman"/>
                      <w:sz w:val="24"/>
                      <w:lang w:val="kk-KZ"/>
                    </w:rPr>
                    <w:t>йе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510932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10932">
                    <w:rPr>
                      <w:rFonts w:ascii="Times New Roman" w:hAnsi="Times New Roman"/>
                      <w:sz w:val="24"/>
                      <w:lang w:val="kk-KZ"/>
                    </w:rPr>
                    <w:t>замкнутая система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510932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10932">
                    <w:rPr>
                      <w:rFonts w:ascii="Times New Roman" w:hAnsi="Times New Roman"/>
                      <w:sz w:val="24"/>
                      <w:lang w:val="kk-KZ"/>
                    </w:rPr>
                    <w:t>closed system</w:t>
                  </w:r>
                </w:p>
              </w:tc>
            </w:tr>
            <w:tr w:rsidR="004A0B59" w:rsidRPr="00510932" w:rsidTr="002B7961">
              <w:trPr>
                <w:trHeight w:val="77"/>
              </w:trPr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764D99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A30D2">
                    <w:rPr>
                      <w:rFonts w:ascii="Times New Roman" w:hAnsi="Times New Roman"/>
                      <w:sz w:val="24"/>
                      <w:lang w:val="kk-KZ"/>
                    </w:rPr>
                    <w:t>Кинетика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лық </w:t>
                  </w:r>
                  <w:r w:rsidRPr="00BA30D2">
                    <w:rPr>
                      <w:rFonts w:ascii="Times New Roman" w:hAnsi="Times New Roman"/>
                      <w:sz w:val="24"/>
                      <w:lang w:val="kk-KZ"/>
                    </w:rPr>
                    <w:t>ж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әне </w:t>
                  </w:r>
                  <w:r w:rsidRPr="00BA30D2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потенциал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алдық энергия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Кинетическая и потенциальная энергия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BA30D2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BA30D2">
                    <w:rPr>
                      <w:rFonts w:ascii="Times New Roman" w:hAnsi="Times New Roman"/>
                      <w:sz w:val="24"/>
                      <w:lang w:val="kk-KZ"/>
                    </w:rPr>
                    <w:t>Kinetic and potential energy</w:t>
                  </w:r>
                </w:p>
              </w:tc>
            </w:tr>
            <w:tr w:rsidR="004A0B59" w:rsidRPr="000E4C75" w:rsidTr="002B7961">
              <w:trPr>
                <w:trHeight w:val="77"/>
              </w:trPr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BA30D2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Энергияның сақталу және айналу заңы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Закон сохранения и превращения энергии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B59" w:rsidRPr="007C7C09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Conservation law and energy conversion</w:t>
                  </w:r>
                </w:p>
              </w:tc>
            </w:tr>
          </w:tbl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6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Диалогқа /жазуға қажетті сөз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</w:t>
            </w:r>
            <w:r w:rsidRPr="001A16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іркестері</w:t>
            </w: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Энергия дегеніміз.......</w:t>
            </w:r>
            <w:r w:rsidRPr="00BA30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567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656774">
              <w:rPr>
                <w:rFonts w:ascii="Times New Roman" w:hAnsi="Times New Roman"/>
                <w:sz w:val="24"/>
                <w:szCs w:val="24"/>
                <w:lang w:val="kk-KZ"/>
              </w:rPr>
              <w:t>Садақ  кермесінің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........</w:t>
            </w:r>
            <w:r w:rsidRPr="00656774">
              <w:rPr>
                <w:rFonts w:ascii="Times New Roman" w:hAnsi="Times New Roman"/>
                <w:sz w:val="24"/>
                <w:szCs w:val="24"/>
                <w:lang w:val="kk-KZ"/>
              </w:rPr>
              <w:t>энергиясы ұшқан жебенің 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....... </w:t>
            </w:r>
            <w:r w:rsidRPr="00656774">
              <w:rPr>
                <w:rFonts w:ascii="Times New Roman" w:hAnsi="Times New Roman"/>
                <w:sz w:val="24"/>
                <w:szCs w:val="24"/>
                <w:lang w:val="kk-KZ"/>
              </w:rPr>
              <w:t>энергиясына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........</w:t>
            </w: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...... </w:t>
            </w:r>
            <w:r w:rsidRPr="002405D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жүйенің механикалық энергиясы өзгеріссіз толық күйінде сақталады.      W=Ек+Еп = тұрақты (const)</w:t>
            </w:r>
          </w:p>
          <w:p w:rsidR="004A0B59" w:rsidRPr="00C57255" w:rsidRDefault="004A0B59" w:rsidP="002B7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5D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Денелердің қозғалуы салдарынан туындайтын энергия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......</w:t>
            </w:r>
            <w:r w:rsidRPr="002405D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энергия деп аталады.</w:t>
            </w:r>
          </w:p>
        </w:tc>
      </w:tr>
      <w:tr w:rsidR="004A0B59" w:rsidRPr="000E4C75" w:rsidTr="004A0B59">
        <w:trPr>
          <w:cantSplit/>
          <w:trHeight w:val="644"/>
        </w:trPr>
        <w:tc>
          <w:tcPr>
            <w:tcW w:w="1202" w:type="pct"/>
            <w:gridSpan w:val="2"/>
          </w:tcPr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065B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Құндылықтарды</w:t>
            </w:r>
            <w:proofErr w:type="spellEnd"/>
            <w:r w:rsidRPr="005065B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65B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дарыту</w:t>
            </w:r>
            <w:proofErr w:type="spell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98" w:type="pct"/>
            <w:gridSpan w:val="6"/>
            <w:hideMark/>
          </w:tcPr>
          <w:p w:rsidR="004A0B59" w:rsidRPr="00D00610" w:rsidRDefault="004A0B59" w:rsidP="002B79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lang w:val="kk-KZ"/>
              </w:rPr>
            </w:pPr>
            <w:r w:rsidRPr="00D00610">
              <w:rPr>
                <w:rStyle w:val="normaltextrun"/>
                <w:b/>
                <w:lang w:val="kk-KZ"/>
              </w:rPr>
              <w:t>Мәңгілік Ел,бұл-Жалпыұлттық бірлік, бейбітшілік келісім.</w:t>
            </w:r>
          </w:p>
          <w:p w:rsidR="004A0B59" w:rsidRDefault="004A0B59" w:rsidP="002B79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val="kk-KZ"/>
              </w:rPr>
            </w:pPr>
            <w:r>
              <w:rPr>
                <w:rStyle w:val="normaltextrun"/>
                <w:lang w:val="kk-KZ"/>
              </w:rPr>
              <w:t>Ғылыми танымға құрметпен қарау арқылы өмір бойы білім алу.</w:t>
            </w:r>
          </w:p>
          <w:p w:rsidR="004A0B59" w:rsidRPr="000F682E" w:rsidRDefault="004A0B59" w:rsidP="002B79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>
              <w:rPr>
                <w:rStyle w:val="normaltextrun"/>
                <w:lang w:val="kk-KZ"/>
              </w:rPr>
              <w:t>Топта жұмыс жасау және бірін-бірі құрметтеу  дағдыларын қалыптастыру.</w:t>
            </w:r>
          </w:p>
        </w:tc>
      </w:tr>
      <w:tr w:rsidR="004A0B59" w:rsidRPr="00C57255" w:rsidTr="004A0B59">
        <w:trPr>
          <w:cantSplit/>
          <w:trHeight w:val="647"/>
        </w:trPr>
        <w:tc>
          <w:tcPr>
            <w:tcW w:w="1202" w:type="pct"/>
            <w:gridSpan w:val="2"/>
            <w:hideMark/>
          </w:tcPr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әнаралық</w:t>
            </w:r>
            <w:proofErr w:type="spell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байланыстар</w:t>
            </w:r>
            <w:proofErr w:type="spellEnd"/>
          </w:p>
        </w:tc>
        <w:tc>
          <w:tcPr>
            <w:tcW w:w="3798" w:type="pct"/>
            <w:gridSpan w:val="6"/>
            <w:hideMark/>
          </w:tcPr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Формулаларды түрлендіру және есептеулерде </w:t>
            </w:r>
            <w:r w:rsidRPr="00A90D9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математика</w:t>
            </w:r>
            <w:r w:rsidRPr="00C57255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4B179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пәнімен </w:t>
            </w:r>
            <w:proofErr w:type="spellStart"/>
            <w:r w:rsidRPr="004B179A">
              <w:rPr>
                <w:rFonts w:ascii="Times New Roman" w:hAnsi="Times New Roman"/>
                <w:sz w:val="24"/>
                <w:szCs w:val="24"/>
                <w:lang w:eastAsia="en-US"/>
              </w:rPr>
              <w:t>байланыс</w:t>
            </w:r>
            <w:proofErr w:type="spellEnd"/>
          </w:p>
        </w:tc>
      </w:tr>
      <w:tr w:rsidR="004A0B59" w:rsidRPr="00D706ED" w:rsidTr="004A0B59">
        <w:trPr>
          <w:cantSplit/>
          <w:trHeight w:val="155"/>
        </w:trPr>
        <w:tc>
          <w:tcPr>
            <w:tcW w:w="1202" w:type="pct"/>
            <w:gridSpan w:val="2"/>
          </w:tcPr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5725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Бастапқы білім </w:t>
            </w: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98" w:type="pct"/>
            <w:gridSpan w:val="6"/>
          </w:tcPr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7 сыныптан кинетикалық және потенциалдық энергия; </w:t>
            </w: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sz w:val="24"/>
                <w:szCs w:val="24"/>
                <w:lang w:val="kk-KZ" w:eastAsia="en-GB"/>
              </w:rPr>
              <w:t>9 сыныптан:  масса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,</w:t>
            </w:r>
            <w:r w:rsidRPr="00C57255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дене инерт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т</w:t>
            </w:r>
            <w:r w:rsidRPr="00C57255">
              <w:rPr>
                <w:rFonts w:ascii="Times New Roman" w:hAnsi="Times New Roman"/>
                <w:sz w:val="24"/>
                <w:szCs w:val="24"/>
                <w:lang w:val="kk-KZ" w:eastAsia="en-GB"/>
              </w:rPr>
              <w:t>ілігі,жылда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мдық, импульс</w:t>
            </w:r>
          </w:p>
        </w:tc>
      </w:tr>
      <w:tr w:rsidR="004A0B59" w:rsidRPr="00C57255" w:rsidTr="004A0B59">
        <w:trPr>
          <w:trHeight w:val="603"/>
        </w:trPr>
        <w:tc>
          <w:tcPr>
            <w:tcW w:w="5000" w:type="pct"/>
            <w:gridSpan w:val="8"/>
            <w:hideMark/>
          </w:tcPr>
          <w:p w:rsidR="004A0B59" w:rsidRPr="00C57255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Сабақ</w:t>
            </w:r>
            <w:proofErr w:type="spell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барысы</w:t>
            </w:r>
            <w:proofErr w:type="spellEnd"/>
          </w:p>
        </w:tc>
      </w:tr>
      <w:tr w:rsidR="004A0B59" w:rsidRPr="00C57255" w:rsidTr="004A0B59">
        <w:trPr>
          <w:trHeight w:val="564"/>
        </w:trPr>
        <w:tc>
          <w:tcPr>
            <w:tcW w:w="900" w:type="pct"/>
            <w:hideMark/>
          </w:tcPr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2E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Сабақтың жоспарланған кезеңдері </w:t>
            </w:r>
          </w:p>
        </w:tc>
        <w:tc>
          <w:tcPr>
            <w:tcW w:w="3119" w:type="pct"/>
            <w:gridSpan w:val="6"/>
          </w:tcPr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2E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Сабақтағы жоспарланған і</w:t>
            </w:r>
            <w:proofErr w:type="gramStart"/>
            <w:r w:rsidRPr="007A2E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с-</w:t>
            </w:r>
            <w:proofErr w:type="gramEnd"/>
            <w:r w:rsidRPr="007A2E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әрекет  </w:t>
            </w: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0" w:type="pct"/>
            <w:hideMark/>
          </w:tcPr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A2E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Ресурстар</w:t>
            </w:r>
            <w:proofErr w:type="spellEnd"/>
          </w:p>
        </w:tc>
      </w:tr>
      <w:tr w:rsidR="004A0B59" w:rsidRPr="00C57255" w:rsidTr="004A0B59">
        <w:trPr>
          <w:trHeight w:val="917"/>
        </w:trPr>
        <w:tc>
          <w:tcPr>
            <w:tcW w:w="900" w:type="pct"/>
          </w:tcPr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7A2E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Сабақтың басы </w:t>
            </w: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</w:t>
            </w:r>
            <w:r w:rsidRPr="007A2E9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мин</w:t>
            </w:r>
          </w:p>
          <w:p w:rsidR="004A0B59" w:rsidRPr="007A2E9A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pct"/>
            <w:gridSpan w:val="6"/>
            <w:hideMark/>
          </w:tcPr>
          <w:p w:rsidR="004A0B59" w:rsidRPr="007A2E9A" w:rsidRDefault="004A0B59" w:rsidP="002B7961">
            <w:pPr>
              <w:pStyle w:val="a3"/>
              <w:tabs>
                <w:tab w:val="left" w:pos="33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AF239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I.</w:t>
            </w:r>
            <w:r w:rsidRPr="007A2E9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Ұйымдастыру</w:t>
            </w:r>
          </w:p>
          <w:p w:rsidR="004A0B59" w:rsidRPr="007A2E9A" w:rsidRDefault="004A0B59" w:rsidP="002B79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E9A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Сәлемдесу</w:t>
            </w:r>
            <w:r w:rsidRPr="007A2E9A">
              <w:rPr>
                <w:rFonts w:ascii="Times New Roman" w:hAnsi="Times New Roman"/>
                <w:sz w:val="24"/>
                <w:szCs w:val="24"/>
                <w:lang w:val="kk-KZ"/>
              </w:rPr>
              <w:t>. </w:t>
            </w:r>
            <w:r w:rsidRPr="007A2E9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 </w:t>
            </w:r>
            <w:r w:rsidRPr="007A2E9A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Психологиялық жағымды жағдай туғызу</w:t>
            </w:r>
            <w:r w:rsidRPr="007A2E9A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  <w:p w:rsidR="004A0B59" w:rsidRPr="007A2E9A" w:rsidRDefault="004A0B59" w:rsidP="002B79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E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</w:t>
            </w:r>
            <w:r w:rsidRPr="002019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«Атом-молекула»</w:t>
            </w:r>
            <w:r w:rsidRPr="007A2E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A2E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ойнайды (</w:t>
            </w:r>
            <w:r w:rsidRPr="007A2E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Көңілді әуен қосамыз</w:t>
            </w:r>
            <w:r w:rsidRPr="007A2E9A">
              <w:rPr>
                <w:rFonts w:ascii="Times New Roman" w:hAnsi="Times New Roman"/>
                <w:sz w:val="24"/>
                <w:szCs w:val="24"/>
                <w:lang w:val="kk-KZ"/>
              </w:rPr>
              <w:t>. </w:t>
            </w:r>
            <w:r w:rsidRPr="007A2E9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Оқушылар ортаға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толықтай </w:t>
            </w:r>
            <w:r w:rsidRPr="007A2E9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шығады, еркін тұрады. Молекула , молекула деген кезде жүріп жүреді де, атом саның айтқанда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7A2E9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 бойынша топтасып тұра қалады).</w:t>
            </w:r>
            <w:r w:rsidRPr="007A2E9A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980" w:type="pct"/>
          </w:tcPr>
          <w:p w:rsidR="004A0B59" w:rsidRPr="007A2E9A" w:rsidRDefault="004A0B59" w:rsidP="002B79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7A2E9A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Әуен</w:t>
            </w:r>
          </w:p>
        </w:tc>
      </w:tr>
      <w:tr w:rsidR="004A0B59" w:rsidRPr="00C57255" w:rsidTr="004A0B59">
        <w:trPr>
          <w:trHeight w:val="1391"/>
        </w:trPr>
        <w:tc>
          <w:tcPr>
            <w:tcW w:w="900" w:type="pct"/>
          </w:tcPr>
          <w:p w:rsidR="004A0B59" w:rsidRDefault="004A0B59" w:rsidP="004A0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7A2E9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Сабақтың ортасы  </w:t>
            </w: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7A2E9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Сабақтың ортасы</w:t>
            </w: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4-36мин</w:t>
            </w: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7A2E9A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pct"/>
            <w:gridSpan w:val="6"/>
            <w:hideMark/>
          </w:tcPr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6A1B48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II.</w:t>
            </w:r>
            <w:r w:rsidRPr="003C2966">
              <w:rPr>
                <w:rFonts w:ascii="Times New Roman" w:hAnsi="Times New Roman"/>
                <w:b/>
                <w:sz w:val="24"/>
                <w:lang w:val="kk-KZ"/>
              </w:rPr>
              <w:t xml:space="preserve">Алдыңғы білімдерін жүйелеу </w:t>
            </w:r>
          </w:p>
          <w:p w:rsidR="004A0B59" w:rsidRPr="003C2966" w:rsidRDefault="004A0B59" w:rsidP="002B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2966">
              <w:rPr>
                <w:rFonts w:ascii="Times New Roman" w:hAnsi="Times New Roman"/>
                <w:sz w:val="24"/>
                <w:szCs w:val="24"/>
                <w:lang w:val="kk-KZ"/>
              </w:rPr>
              <w:t>Өткен тақырыпты еске түсіру үшін «Атом-молекула» ойыны арқылы оқушыларды 3 топқа біріктіру.  </w:t>
            </w:r>
          </w:p>
          <w:p w:rsidR="004A0B59" w:rsidRDefault="004A0B59" w:rsidP="002B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2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топпен ақылдаса отырып, </w:t>
            </w:r>
            <w:r w:rsidRPr="00C77C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«Жалған/ақиқат»</w:t>
            </w:r>
            <w:r w:rsidRPr="003C2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сәйкестендіру тапсырмасын орындайды, кейін тақта арқылы өздерін өздері бағалайды. </w:t>
            </w:r>
          </w:p>
          <w:tbl>
            <w:tblPr>
              <w:tblW w:w="60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7"/>
              <w:gridCol w:w="3081"/>
            </w:tblGrid>
            <w:tr w:rsidR="004A0B59" w:rsidRPr="00FC12C0" w:rsidTr="004A0B59">
              <w:tc>
                <w:tcPr>
                  <w:tcW w:w="2967" w:type="dxa"/>
                </w:tcPr>
                <w:p w:rsidR="004A0B59" w:rsidRPr="00FC12C0" w:rsidRDefault="004A0B59" w:rsidP="002B796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FC12C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Жалған</w:t>
                  </w:r>
                </w:p>
              </w:tc>
              <w:tc>
                <w:tcPr>
                  <w:tcW w:w="3081" w:type="dxa"/>
                </w:tcPr>
                <w:p w:rsidR="004A0B59" w:rsidRPr="00FC12C0" w:rsidRDefault="004A0B59" w:rsidP="002B796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FC12C0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Ақиқат</w:t>
                  </w:r>
                </w:p>
              </w:tc>
            </w:tr>
            <w:tr w:rsidR="004A0B59" w:rsidRPr="00FC12C0" w:rsidTr="004A0B59">
              <w:tc>
                <w:tcPr>
                  <w:tcW w:w="2967" w:type="dxa"/>
                </w:tcPr>
                <w:p w:rsidR="004A0B59" w:rsidRPr="00FC12C0" w:rsidRDefault="004A0B59" w:rsidP="002B7961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2277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4A0B59" w:rsidRPr="00FC12C0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Потениалдық энергия</w:t>
                  </w:r>
                </w:p>
                <w:p w:rsidR="004A0B59" w:rsidRPr="00FC12C0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C12C0">
                    <w:rPr>
                      <w:rFonts w:ascii="Times New Roman" w:hAnsi="Times New Roman"/>
                      <w:sz w:val="24"/>
                      <w:szCs w:val="24"/>
                    </w:rPr>
                    <w:object w:dxaOrig="1060" w:dyaOrig="6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1.3pt;height:45.5pt" o:ole="">
                        <v:imagedata r:id="rId6" o:title=""/>
                      </v:shape>
                      <o:OLEObject Type="Embed" ProgID="Equation.3" ShapeID="_x0000_i1025" DrawAspect="Content" ObjectID="_1663580076" r:id="rId7"/>
                    </w:object>
                  </w:r>
                </w:p>
                <w:p w:rsidR="004A0B59" w:rsidRPr="00FC12C0" w:rsidRDefault="004A0B59" w:rsidP="002B7961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формуласымен анықталады</w:t>
                  </w:r>
                </w:p>
              </w:tc>
              <w:tc>
                <w:tcPr>
                  <w:tcW w:w="3081" w:type="dxa"/>
                </w:tcPr>
                <w:p w:rsidR="004A0B59" w:rsidRPr="00FC12C0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277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6.</w:t>
                  </w: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Потениалдық энергия </w:t>
                  </w:r>
                </w:p>
                <w:p w:rsidR="004A0B59" w:rsidRPr="00FC12C0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336550</wp:posOffset>
                        </wp:positionH>
                        <wp:positionV relativeFrom="paragraph">
                          <wp:posOffset>91440</wp:posOffset>
                        </wp:positionV>
                        <wp:extent cx="1039495" cy="356870"/>
                        <wp:effectExtent l="0" t="0" r="0" b="0"/>
                        <wp:wrapNone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9495" cy="356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4A0B59" w:rsidRPr="00FC12C0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4A0B59" w:rsidRPr="00FC12C0" w:rsidRDefault="004A0B59" w:rsidP="002B7961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4A0B59" w:rsidRPr="00FC12C0" w:rsidRDefault="004A0B59" w:rsidP="002B7961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4A0B59" w:rsidRPr="00FC12C0" w:rsidRDefault="004A0B59" w:rsidP="002B7961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формуласымен анықталады</w:t>
                  </w:r>
                </w:p>
              </w:tc>
            </w:tr>
            <w:tr w:rsidR="004A0B59" w:rsidRPr="00FC12C0" w:rsidTr="004A0B59">
              <w:tc>
                <w:tcPr>
                  <w:tcW w:w="2967" w:type="dxa"/>
                </w:tcPr>
                <w:p w:rsidR="004A0B59" w:rsidRPr="00FC12C0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2277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2.</w:t>
                  </w: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Кинетикалық энергия </w:t>
                  </w:r>
                </w:p>
                <w:p w:rsidR="004A0B59" w:rsidRPr="00FC12C0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431165</wp:posOffset>
                        </wp:positionH>
                        <wp:positionV relativeFrom="paragraph">
                          <wp:posOffset>24765</wp:posOffset>
                        </wp:positionV>
                        <wp:extent cx="885825" cy="421640"/>
                        <wp:effectExtent l="0" t="0" r="0" b="0"/>
                        <wp:wrapNone/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4A0B59" w:rsidRPr="00FC12C0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4A0B59" w:rsidRPr="00FC12C0" w:rsidRDefault="004A0B59" w:rsidP="002B7961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4A0B59" w:rsidRPr="00FC12C0" w:rsidRDefault="004A0B59" w:rsidP="002B7961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формуласымен анықталады</w:t>
                  </w:r>
                </w:p>
              </w:tc>
              <w:tc>
                <w:tcPr>
                  <w:tcW w:w="3081" w:type="dxa"/>
                </w:tcPr>
                <w:p w:rsidR="004A0B59" w:rsidRPr="00FC12C0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2277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Кинетикалық энергия</w:t>
                  </w:r>
                </w:p>
                <w:p w:rsidR="004A0B59" w:rsidRPr="00FC12C0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FC12C0">
                    <w:rPr>
                      <w:rFonts w:ascii="Times New Roman" w:hAnsi="Times New Roman"/>
                      <w:position w:val="-24"/>
                      <w:sz w:val="24"/>
                      <w:szCs w:val="24"/>
                    </w:rPr>
                    <w:object w:dxaOrig="1060" w:dyaOrig="660">
                      <v:shape id="_x0000_i1026" type="#_x0000_t75" style="width:53.65pt;height:32.6pt" o:ole="">
                        <v:imagedata r:id="rId10" o:title=""/>
                      </v:shape>
                      <o:OLEObject Type="Embed" ProgID="Equation.3" ShapeID="_x0000_i1026" DrawAspect="Content" ObjectID="_1663580077" r:id="rId11"/>
                    </w:object>
                  </w: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4A0B59" w:rsidRPr="00FC12C0" w:rsidRDefault="004A0B59" w:rsidP="002B7961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формуласымен анықталады</w:t>
                  </w:r>
                </w:p>
              </w:tc>
            </w:tr>
            <w:tr w:rsidR="004A0B59" w:rsidRPr="00FC12C0" w:rsidTr="004A0B59">
              <w:tc>
                <w:tcPr>
                  <w:tcW w:w="2967" w:type="dxa"/>
                </w:tcPr>
                <w:p w:rsidR="004A0B59" w:rsidRPr="00FC12C0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2277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Допты жоғары лақтырғанда оның кинетикалық энергиясы артады.</w:t>
                  </w:r>
                </w:p>
                <w:p w:rsidR="004A0B59" w:rsidRPr="00FC12C0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81" w:type="dxa"/>
                </w:tcPr>
                <w:p w:rsidR="004A0B59" w:rsidRPr="00FC12C0" w:rsidRDefault="004A0B59" w:rsidP="002B7961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73DE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8.</w:t>
                  </w: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Доп жермен соқтығысу мезетінде, оның кинетикалық энергиясы максималды мәнге ие болады     </w:t>
                  </w:r>
                </w:p>
              </w:tc>
            </w:tr>
            <w:tr w:rsidR="004A0B59" w:rsidRPr="000E4C75" w:rsidTr="004A0B59">
              <w:tc>
                <w:tcPr>
                  <w:tcW w:w="2967" w:type="dxa"/>
                </w:tcPr>
                <w:p w:rsidR="004A0B59" w:rsidRPr="00FC12C0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2277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Массасы 3 кг дененің 4 м биіктіктегі потенциалды энериясының мәні  60 Дж тең</w:t>
                  </w:r>
                </w:p>
              </w:tc>
              <w:tc>
                <w:tcPr>
                  <w:tcW w:w="3081" w:type="dxa"/>
                </w:tcPr>
                <w:p w:rsidR="004A0B59" w:rsidRPr="00FC12C0" w:rsidRDefault="004A0B59" w:rsidP="002B7961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73DE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9.</w:t>
                  </w: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Массасы 2 кг, жылдамдығы 4 м/с  дененің кинетикалық  энериясының мәні 16 Дж тең</w:t>
                  </w:r>
                </w:p>
              </w:tc>
            </w:tr>
            <w:tr w:rsidR="004A0B59" w:rsidRPr="00FC12C0" w:rsidTr="004A0B59">
              <w:tc>
                <w:tcPr>
                  <w:tcW w:w="2967" w:type="dxa"/>
                </w:tcPr>
                <w:p w:rsidR="004A0B59" w:rsidRPr="00FC12C0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2277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.</w:t>
                  </w: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Потенциалдық энергия дененің массасына, жылдамдығына және жерге қатысты орналасу биіктігіне тәуелді.</w:t>
                  </w:r>
                </w:p>
              </w:tc>
              <w:tc>
                <w:tcPr>
                  <w:tcW w:w="3081" w:type="dxa"/>
                </w:tcPr>
                <w:p w:rsidR="004A0B59" w:rsidRPr="00FC12C0" w:rsidRDefault="004A0B59" w:rsidP="002B7961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73DE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10.</w:t>
                  </w:r>
                  <w:r w:rsidRPr="00FC12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Кинетикалық энергия дененің массасымен жылдамдығына тура пропорционал.</w:t>
                  </w:r>
                </w:p>
              </w:tc>
            </w:tr>
            <w:tr w:rsidR="004A0B59" w:rsidRPr="000E4C75" w:rsidTr="004A0B59">
              <w:trPr>
                <w:trHeight w:val="1268"/>
              </w:trPr>
              <w:tc>
                <w:tcPr>
                  <w:tcW w:w="2967" w:type="dxa"/>
                </w:tcPr>
                <w:p w:rsidR="004A0B59" w:rsidRPr="0022226E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2226E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11.</w:t>
                  </w:r>
                  <w:r w:rsidRPr="0022226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ұмыс –энергияның бір түрден екінші түрге айналуының өлшемі</w:t>
                  </w:r>
                </w:p>
                <w:p w:rsidR="004A0B59" w:rsidRPr="00FC12C0" w:rsidRDefault="004A0B59" w:rsidP="002B796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81" w:type="dxa"/>
                </w:tcPr>
                <w:p w:rsidR="004A0B59" w:rsidRPr="00FC12C0" w:rsidRDefault="004A0B59" w:rsidP="002B7961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2226E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12.</w:t>
                  </w:r>
                  <w:r w:rsidRPr="001B12E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Кү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штің әсерінен дененің кинетикалық  энергиясы өзгереді,жұмыс атқарылады.</w:t>
                  </w:r>
                </w:p>
              </w:tc>
            </w:tr>
          </w:tbl>
          <w:p w:rsidR="004A0B59" w:rsidRPr="003C2966" w:rsidRDefault="004A0B59" w:rsidP="002B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296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Жауаптарын талқылау, қателіктері болған жағдайда дұрыс орындаған оқушыларға тақтаға шығып жауап беруге мүмкіндік беру </w:t>
            </w:r>
          </w:p>
          <w:p w:rsidR="004A0B59" w:rsidRDefault="004A0B59" w:rsidP="002B7961">
            <w:pPr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ҚБ</w:t>
            </w:r>
            <w:r>
              <w:rPr>
                <w:rFonts w:ascii="Times New Roman" w:hAnsi="Times New Roman"/>
                <w:lang w:val="kk-KZ" w:eastAsia="en-GB"/>
              </w:rPr>
              <w:t xml:space="preserve">  «</w:t>
            </w:r>
            <w:r>
              <w:rPr>
                <w:rFonts w:ascii="Times New Roman" w:hAnsi="Times New Roman"/>
                <w:b/>
                <w:lang w:val="kk-KZ" w:eastAsia="en-GB"/>
              </w:rPr>
              <w:t xml:space="preserve">Өзін-өзі бағалау» </w:t>
            </w:r>
          </w:p>
          <w:p w:rsidR="004A0B59" w:rsidRPr="00463DFA" w:rsidRDefault="004A0B59" w:rsidP="002B7961">
            <w:pPr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 xml:space="preserve">Cаралау: </w:t>
            </w:r>
            <w:r w:rsidRPr="00A90D9C">
              <w:rPr>
                <w:rFonts w:ascii="Times New Roman" w:hAnsi="Times New Roman"/>
                <w:b/>
                <w:highlight w:val="red"/>
                <w:lang w:val="kk-KZ" w:eastAsia="en-GB"/>
              </w:rPr>
              <w:t>Дербестік пен жауапкершілік</w:t>
            </w:r>
            <w:r w:rsidRPr="00A90D9C">
              <w:rPr>
                <w:rFonts w:ascii="Times New Roman" w:hAnsi="Times New Roman"/>
                <w:highlight w:val="red"/>
                <w:lang w:val="kk-KZ" w:eastAsia="en-GB"/>
              </w:rPr>
              <w:t>.</w:t>
            </w:r>
          </w:p>
          <w:p w:rsidR="004A0B59" w:rsidRPr="003C2966" w:rsidRDefault="004A0B59" w:rsidP="002B79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lang w:val="kk-KZ"/>
              </w:rPr>
            </w:pPr>
            <w:r w:rsidRPr="002D48DF">
              <w:rPr>
                <w:rStyle w:val="normaltextrun"/>
                <w:b/>
                <w:bCs/>
                <w:lang w:val="kk-KZ"/>
              </w:rPr>
              <w:t>III.</w:t>
            </w:r>
            <w:r>
              <w:rPr>
                <w:rStyle w:val="normaltextrun"/>
                <w:b/>
                <w:bCs/>
                <w:lang w:val="kk-KZ"/>
              </w:rPr>
              <w:t>«Ой қозғау» әдісі .</w:t>
            </w:r>
            <w:r w:rsidRPr="00F26ADB">
              <w:rPr>
                <w:rStyle w:val="normaltextrun"/>
                <w:bCs/>
                <w:lang w:val="kk-KZ"/>
              </w:rPr>
              <w:t>Жаңа тақырыпқа ену</w:t>
            </w:r>
            <w:r>
              <w:rPr>
                <w:rStyle w:val="normaltextrun"/>
                <w:bCs/>
                <w:lang w:val="kk-KZ"/>
              </w:rPr>
              <w:t>.</w:t>
            </w:r>
            <w:r w:rsidRPr="003C2966">
              <w:rPr>
                <w:rStyle w:val="eop"/>
                <w:lang w:val="kk-KZ"/>
              </w:rPr>
              <w:t> </w:t>
            </w:r>
          </w:p>
          <w:p w:rsidR="004A0B59" w:rsidRPr="003C2966" w:rsidRDefault="004A0B59" w:rsidP="002B79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lang w:val="kk-KZ"/>
              </w:rPr>
            </w:pPr>
            <w:r w:rsidRPr="003C2966">
              <w:rPr>
                <w:rStyle w:val="eop"/>
                <w:lang w:val="kk-KZ"/>
              </w:rPr>
              <w:t>Оқушыларға үнсіз қысқа видео көрсетіп, көргендерін талқылау арқылы сабақ тақырыбына шығу</w:t>
            </w:r>
            <w:r>
              <w:rPr>
                <w:rStyle w:val="eop"/>
                <w:lang w:val="kk-KZ"/>
              </w:rPr>
              <w:t>.</w:t>
            </w:r>
          </w:p>
          <w:p w:rsidR="004A0B59" w:rsidRPr="003C2966" w:rsidRDefault="004A0B59" w:rsidP="002B7961">
            <w:pPr>
              <w:pStyle w:val="a3"/>
              <w:tabs>
                <w:tab w:val="left" w:pos="0"/>
                <w:tab w:val="left" w:pos="26"/>
                <w:tab w:val="left" w:pos="265"/>
                <w:tab w:val="left" w:pos="50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2966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 арқылы талдай отыра оқушыларға өздігінен  энергияның сақталуын және бір түрден екінші түрге айналу заңын тұжырымдауға жетелеп,  теориялық ақпаратпен толықтыру.</w:t>
            </w:r>
          </w:p>
          <w:p w:rsidR="004A0B59" w:rsidRPr="003C2966" w:rsidRDefault="004A0B59" w:rsidP="002B7961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3C2966">
              <w:rPr>
                <w:rStyle w:val="normaltextrun"/>
                <w:lang w:val="kk-KZ"/>
              </w:rPr>
              <w:t> </w:t>
            </w:r>
            <w:r w:rsidRPr="003C2966">
              <w:rPr>
                <w:rStyle w:val="eop"/>
                <w:lang w:val="kk-KZ"/>
              </w:rPr>
              <w:t> </w:t>
            </w:r>
          </w:p>
          <w:p w:rsidR="004A0B59" w:rsidRPr="003C2966" w:rsidRDefault="004A0B59" w:rsidP="002B7961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3C2966">
              <w:rPr>
                <w:rStyle w:val="normaltextrun"/>
                <w:i/>
                <w:iCs/>
                <w:lang w:val="kk-KZ"/>
              </w:rPr>
              <w:t>(Жұппен ақылдасып оқушылар ойланып, сабақ тақырыбын, мақсатын, бағалау критерийін тұжырымдаған соң, мұғалім интербелсенді тақтада сабақ тақырыбының, мақсаттарының дұры</w:t>
            </w:r>
            <w:r>
              <w:rPr>
                <w:rStyle w:val="normaltextrun"/>
                <w:i/>
                <w:iCs/>
                <w:lang w:val="kk-KZ"/>
              </w:rPr>
              <w:t>с  тұжырымдамаларын көрсет</w:t>
            </w:r>
            <w:r w:rsidRPr="003C2966">
              <w:rPr>
                <w:rStyle w:val="normaltextrun"/>
                <w:i/>
                <w:iCs/>
                <w:lang w:val="kk-KZ"/>
              </w:rPr>
              <w:t>еді).</w:t>
            </w:r>
          </w:p>
          <w:p w:rsidR="004A0B59" w:rsidRPr="00854DB3" w:rsidRDefault="004A0B59" w:rsidP="002B79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Саралау: </w:t>
            </w:r>
            <w:r w:rsidRPr="00854DB3">
              <w:rPr>
                <w:rFonts w:ascii="Times New Roman" w:hAnsi="Times New Roman"/>
                <w:b/>
                <w:sz w:val="24"/>
                <w:lang w:val="kk-KZ"/>
              </w:rPr>
              <w:t>Диалог немесе қолдау көрсету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4A0B59" w:rsidRPr="00854DB3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4A0B59" w:rsidRPr="006A3A1B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48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Топтық жұмыс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4A0B59" w:rsidRPr="006A3A1B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48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IV.</w:t>
            </w:r>
            <w:r w:rsidRPr="006A3A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«Ойлан, жұптас, бөліс» </w:t>
            </w:r>
            <w:r w:rsidRPr="006A3A1B">
              <w:rPr>
                <w:rFonts w:ascii="Times New Roman" w:hAnsi="Times New Roman"/>
                <w:sz w:val="24"/>
                <w:szCs w:val="24"/>
                <w:lang w:val="kk-KZ"/>
              </w:rPr>
              <w:t>әдісі</w:t>
            </w:r>
            <w:r w:rsidRPr="006A3A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A3A1B">
              <w:rPr>
                <w:rFonts w:ascii="Times New Roman" w:hAnsi="Times New Roman"/>
                <w:sz w:val="24"/>
                <w:szCs w:val="24"/>
                <w:lang w:val="kk-KZ"/>
              </w:rPr>
              <w:t>арқылы оқушылар жаңа сабақты оқып, бір-біріне үйрете отырып, топта талдау жүргізіп, өз ойларын постерге түсіреді.</w:t>
            </w:r>
            <w:r w:rsidRPr="006A3A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Постермен жұмыс. </w:t>
            </w:r>
            <w:r w:rsidRPr="006A3A1B">
              <w:rPr>
                <w:rFonts w:ascii="Times New Roman" w:hAnsi="Times New Roman"/>
                <w:sz w:val="24"/>
                <w:szCs w:val="24"/>
                <w:lang w:val="kk-KZ"/>
              </w:rPr>
              <w:t>Әр топ берілген тапсырманы постер бетіне түсіріп, сынып алдында қорғайды.</w:t>
            </w:r>
          </w:p>
          <w:p w:rsidR="004A0B59" w:rsidRPr="00854DB3" w:rsidRDefault="004A0B59" w:rsidP="002B7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D48DF">
              <w:rPr>
                <w:rFonts w:ascii="Times New Roman" w:hAnsi="Times New Roman"/>
                <w:b/>
                <w:sz w:val="24"/>
                <w:lang w:val="kk-KZ"/>
              </w:rPr>
              <w:t>I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-топ.</w:t>
            </w:r>
            <w:r w:rsidRPr="002D48DF">
              <w:rPr>
                <w:rFonts w:ascii="Times New Roman" w:hAnsi="Times New Roman"/>
                <w:sz w:val="24"/>
                <w:lang w:val="kk-KZ"/>
              </w:rPr>
              <w:t>Жұмыс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 w:rsidRPr="00854DB3">
              <w:rPr>
                <w:rFonts w:ascii="Times New Roman" w:hAnsi="Times New Roman"/>
                <w:sz w:val="24"/>
                <w:lang w:val="kk-KZ"/>
              </w:rPr>
              <w:t>энергияның бір түрден екінші түрге айналу өлшемі.</w:t>
            </w:r>
          </w:p>
          <w:p w:rsidR="004A0B59" w:rsidRPr="00854DB3" w:rsidRDefault="004A0B59" w:rsidP="002B7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4A0B59" w:rsidRPr="00854DB3" w:rsidRDefault="004A0B59" w:rsidP="002B7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54DB3">
              <w:rPr>
                <w:rFonts w:ascii="Times New Roman" w:hAnsi="Times New Roman"/>
                <w:b/>
                <w:sz w:val="24"/>
                <w:lang w:val="kk-KZ"/>
              </w:rPr>
              <w:t>II-топ</w:t>
            </w:r>
            <w:r w:rsidRPr="00854DB3">
              <w:rPr>
                <w:rFonts w:ascii="Times New Roman" w:hAnsi="Times New Roman"/>
                <w:sz w:val="24"/>
                <w:lang w:val="kk-KZ"/>
              </w:rPr>
              <w:t>.Серпімділік күшімен өзараәрекеттесетін денелер үшін толық механикалық энергияның сақталу заңы.</w:t>
            </w:r>
          </w:p>
          <w:p w:rsidR="004A0B59" w:rsidRPr="00854DB3" w:rsidRDefault="004A0B59" w:rsidP="002B7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4A0B59" w:rsidRPr="00854DB3" w:rsidRDefault="004A0B59" w:rsidP="002B7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54DB3">
              <w:rPr>
                <w:rFonts w:ascii="Times New Roman" w:hAnsi="Times New Roman"/>
                <w:b/>
                <w:sz w:val="24"/>
                <w:lang w:val="kk-KZ"/>
              </w:rPr>
              <w:t>III-топ</w:t>
            </w:r>
            <w:r w:rsidRPr="00854DB3">
              <w:rPr>
                <w:rFonts w:ascii="Times New Roman" w:hAnsi="Times New Roman"/>
                <w:sz w:val="24"/>
                <w:lang w:val="kk-KZ"/>
              </w:rPr>
              <w:t>.Жермен өзара әрекеттесетін денелер үшін толыұ механикалық энергияның сақталу заңы.</w:t>
            </w:r>
          </w:p>
          <w:p w:rsidR="004A0B59" w:rsidRPr="00A5332C" w:rsidRDefault="004A0B59" w:rsidP="002B79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A5332C">
              <w:rPr>
                <w:rFonts w:ascii="Times New Roman" w:hAnsi="Times New Roman"/>
                <w:b/>
                <w:sz w:val="24"/>
                <w:lang w:val="kk-KZ"/>
              </w:rPr>
              <w:t>ҚБ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«Алғыс»</w:t>
            </w:r>
          </w:p>
          <w:p w:rsidR="004A0B59" w:rsidRDefault="004A0B59" w:rsidP="002B79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Саралау</w:t>
            </w:r>
            <w:r w:rsidRPr="00A90D9C">
              <w:rPr>
                <w:rFonts w:ascii="Times New Roman" w:hAnsi="Times New Roman"/>
                <w:sz w:val="24"/>
                <w:highlight w:val="red"/>
                <w:lang w:val="kk-KZ"/>
              </w:rPr>
              <w:t xml:space="preserve">:  </w:t>
            </w:r>
            <w:r w:rsidRPr="00A90D9C">
              <w:rPr>
                <w:rFonts w:ascii="Times New Roman" w:hAnsi="Times New Roman"/>
                <w:b/>
                <w:sz w:val="24"/>
                <w:highlight w:val="red"/>
                <w:lang w:val="kk-KZ"/>
              </w:rPr>
              <w:t>Белсенді оқыту</w:t>
            </w:r>
          </w:p>
          <w:p w:rsidR="00550A87" w:rsidRDefault="00550A87" w:rsidP="002B79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50A87" w:rsidRPr="00854DB3" w:rsidRDefault="00550A87" w:rsidP="002B7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Дескриптор:</w:t>
            </w:r>
          </w:p>
          <w:p w:rsidR="004A0B59" w:rsidRPr="003C2966" w:rsidRDefault="004A0B59" w:rsidP="00550A87">
            <w:pPr>
              <w:spacing w:after="0" w:line="240" w:lineRule="auto"/>
              <w:jc w:val="both"/>
              <w:rPr>
                <w:lang w:val="kk-KZ"/>
              </w:rPr>
            </w:pPr>
            <w:r w:rsidRPr="003C296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3C296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3C2966">
              <w:rPr>
                <w:lang w:val="kk-KZ"/>
              </w:rPr>
              <w:t xml:space="preserve">механикалық  энергия, потенциалдық және кинетикалық энергия ұғымдарының физикалық мағынасын тұжырымдай алады; </w:t>
            </w:r>
          </w:p>
          <w:p w:rsidR="004A0B59" w:rsidRPr="003C2966" w:rsidRDefault="004A0B59" w:rsidP="004A0B59">
            <w:pPr>
              <w:pStyle w:val="Default"/>
              <w:numPr>
                <w:ilvl w:val="0"/>
                <w:numId w:val="1"/>
              </w:numPr>
              <w:tabs>
                <w:tab w:val="left" w:pos="-63"/>
                <w:tab w:val="left" w:pos="209"/>
              </w:tabs>
              <w:ind w:left="0" w:firstLine="0"/>
              <w:rPr>
                <w:lang w:val="kk-KZ"/>
              </w:rPr>
            </w:pPr>
            <w:r w:rsidRPr="003C2966">
              <w:rPr>
                <w:rStyle w:val="normaltextrun"/>
                <w:shd w:val="clear" w:color="auto" w:fill="FFFFFF"/>
                <w:lang w:val="kk-KZ"/>
              </w:rPr>
              <w:t>энергияның түрленуін және энергияның сақталу заңын қолданады</w:t>
            </w:r>
            <w:r w:rsidRPr="003C2966">
              <w:rPr>
                <w:rStyle w:val="eop"/>
                <w:shd w:val="clear" w:color="auto" w:fill="FFFFFF"/>
                <w:lang w:val="kk-KZ"/>
              </w:rPr>
              <w:t> .</w:t>
            </w:r>
          </w:p>
          <w:p w:rsidR="004A0B59" w:rsidRPr="003C2966" w:rsidRDefault="004A0B59" w:rsidP="002B79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4A0B59" w:rsidRPr="003C2966" w:rsidRDefault="004A0B59" w:rsidP="002B7961">
            <w:pPr>
              <w:pStyle w:val="a3"/>
              <w:tabs>
                <w:tab w:val="left" w:pos="0"/>
                <w:tab w:val="left" w:pos="26"/>
                <w:tab w:val="left" w:pos="265"/>
                <w:tab w:val="left" w:pos="50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2966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 арқылы талдай отыра оқушыларға өздігінен  энергияның сақталуын және бір түрден екінші түрге айналу заңын тұжырымдауға жетелеп,  теориялық ақпаратпен толықтыру.</w:t>
            </w: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29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Бекіту.</w:t>
            </w:r>
          </w:p>
          <w:p w:rsidR="004A0B59" w:rsidRPr="003C2966" w:rsidRDefault="004A0B59" w:rsidP="002B7961">
            <w:pPr>
              <w:pStyle w:val="a3"/>
              <w:tabs>
                <w:tab w:val="left" w:pos="33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2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Оқушыларға есептің шарты беріледі, өздігінен </w:t>
            </w:r>
            <w:r w:rsidRPr="003C296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дәптерлеріне шығарады. Жауабы тақтада көрсетіледі, бірін- бірі бағалайды, даму аймақтарын белгілеп алады. </w:t>
            </w:r>
          </w:p>
          <w:p w:rsidR="004A0B59" w:rsidRPr="003C2966" w:rsidRDefault="004A0B59" w:rsidP="002B7961">
            <w:pPr>
              <w:pStyle w:val="a3"/>
              <w:tabs>
                <w:tab w:val="left" w:pos="33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D295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«Джигсо»</w:t>
            </w:r>
            <w:r w:rsidRPr="003C2966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BF3E2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әдісін</w:t>
            </w:r>
            <w:r w:rsidRPr="003C2966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қолданып деңгейлік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есептер</w:t>
            </w:r>
            <w:r w:rsidRPr="003C2966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ді шығару.</w:t>
            </w:r>
          </w:p>
          <w:p w:rsidR="004A0B59" w:rsidRDefault="004A0B59" w:rsidP="002B7961">
            <w:pPr>
              <w:pStyle w:val="a3"/>
              <w:tabs>
                <w:tab w:val="left" w:pos="33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C2966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Алдымен оқушыларға білдіртпей орындықтарынын артына үш түсті 1,2,3 сандары жазылған стикерлерін жабыстыру (жасырынды саралау). Оқушыларды түс бойынша 3 топқа біріктіру, топта ақылдаса отырып әр оқушы өз дәптеріне есептердің шешу жолын жазып алады.</w:t>
            </w:r>
          </w:p>
          <w:p w:rsidR="004A0B59" w:rsidRPr="00AF55AC" w:rsidRDefault="004A0B59" w:rsidP="002B7961">
            <w:pPr>
              <w:pStyle w:val="a3"/>
              <w:tabs>
                <w:tab w:val="left" w:pos="3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461A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 топ (А деңгейі)</w:t>
            </w:r>
          </w:p>
          <w:p w:rsidR="004A0B59" w:rsidRDefault="004A0B59" w:rsidP="004A0B59">
            <w:pPr>
              <w:pStyle w:val="a3"/>
              <w:numPr>
                <w:ilvl w:val="0"/>
                <w:numId w:val="2"/>
              </w:numPr>
              <w:tabs>
                <w:tab w:val="left" w:pos="3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5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Қада қағатын массасы 500 кг дәу балға 10м биіктіктен түсіріледі. Оның 4м биіктіктегі потенциалдық энергиясы неге тең болады? </w:t>
            </w:r>
          </w:p>
          <w:p w:rsidR="004A0B59" w:rsidRPr="003F3C2F" w:rsidRDefault="004A0B59" w:rsidP="004A0B59">
            <w:pPr>
              <w:pStyle w:val="a3"/>
              <w:numPr>
                <w:ilvl w:val="0"/>
                <w:numId w:val="2"/>
              </w:numPr>
              <w:tabs>
                <w:tab w:val="left" w:pos="3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3C2F">
              <w:rPr>
                <w:rFonts w:ascii="Times New Roman" w:hAnsi="Times New Roman"/>
                <w:sz w:val="24"/>
                <w:szCs w:val="24"/>
                <w:lang w:val="kk-KZ"/>
              </w:rPr>
              <w:t>Бірінші автомобильдің массасы екіншісінен 18 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 артық,ал жылдамдағы 6 есе </w:t>
            </w:r>
            <w:r w:rsidRPr="003F3C2F">
              <w:rPr>
                <w:rFonts w:ascii="Times New Roman" w:hAnsi="Times New Roman"/>
                <w:sz w:val="24"/>
                <w:szCs w:val="24"/>
                <w:lang w:val="kk-KZ"/>
              </w:rPr>
              <w:t>кем. Олардың кинетикалық  энергияларының қатынасы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қандай</w:t>
            </w:r>
            <w:r w:rsidRPr="003F3C2F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4A0B59" w:rsidRDefault="004A0B59" w:rsidP="002B7961">
            <w:pPr>
              <w:tabs>
                <w:tab w:val="left" w:pos="9105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B813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B813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Дененің лақтырылу мезетіндегі кинетикалық энергиясы 200 Дж. Егер дене массасы 800 г болса, онда ол жер бетінен қанша биіктікке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B813EB">
              <w:rPr>
                <w:rFonts w:ascii="Times New Roman" w:hAnsi="Times New Roman"/>
                <w:sz w:val="24"/>
                <w:szCs w:val="24"/>
                <w:lang w:val="kk-KZ"/>
              </w:rPr>
              <w:t>өтерілетінін анықтаңдар.</w:t>
            </w:r>
          </w:p>
          <w:p w:rsidR="004A0B59" w:rsidRDefault="004A0B59" w:rsidP="002B7961">
            <w:pPr>
              <w:pStyle w:val="a3"/>
              <w:tabs>
                <w:tab w:val="left" w:pos="3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4A0B59" w:rsidRPr="00461A1C" w:rsidRDefault="004A0B59" w:rsidP="002B7961">
            <w:pPr>
              <w:pStyle w:val="a3"/>
              <w:tabs>
                <w:tab w:val="left" w:pos="3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</w:t>
            </w:r>
            <w:r w:rsidRPr="00461A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топ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В</w:t>
            </w:r>
            <w:r w:rsidRPr="00461A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деңгейі)</w:t>
            </w:r>
          </w:p>
          <w:p w:rsidR="004A0B59" w:rsidRPr="00B813EB" w:rsidRDefault="004A0B59" w:rsidP="002B7961">
            <w:pPr>
              <w:tabs>
                <w:tab w:val="left" w:pos="9105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B813E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813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813EB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B813EB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B813EB">
              <w:rPr>
                <w:rFonts w:ascii="Times New Roman" w:hAnsi="Times New Roman"/>
                <w:sz w:val="24"/>
                <w:szCs w:val="24"/>
              </w:rPr>
              <w:t>/</w:t>
            </w:r>
            <w:r w:rsidRPr="00B813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 жылдамдықпен дене вертикаль жоғары лақтырды. Дененің кинеткалық энергиясы лақтырылу нүктесінен қандай биіктікте потенциалдық энергияға тең болады? </w:t>
            </w:r>
          </w:p>
          <w:p w:rsidR="004A0B59" w:rsidRPr="00B813EB" w:rsidRDefault="004A0B59" w:rsidP="002B7961">
            <w:pPr>
              <w:tabs>
                <w:tab w:val="left" w:pos="9105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B813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B23F1F">
              <w:rPr>
                <w:rFonts w:ascii="Times New Roman" w:hAnsi="Times New Roman"/>
                <w:sz w:val="24"/>
                <w:szCs w:val="24"/>
                <w:lang w:val="kk-KZ"/>
              </w:rPr>
              <w:t>Ойыншық тапаншаны атарда қатaңдығы 800 Н/м серіппені 5 см-ге қысады. Тапаншадан горизонталь бағытта ұшып шыққан 20 г оқтың жылдамдығы қандай?</w:t>
            </w:r>
          </w:p>
          <w:p w:rsidR="004A0B59" w:rsidRPr="00B23F1F" w:rsidRDefault="004A0B59" w:rsidP="002B7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B23F1F">
              <w:rPr>
                <w:rFonts w:ascii="Times New Roman" w:hAnsi="Times New Roman"/>
                <w:sz w:val="24"/>
                <w:szCs w:val="24"/>
                <w:lang w:val="kk-KZ"/>
              </w:rPr>
              <w:t>.Доп 4 м биіктікке абсолют серпімді көтерілу үшін оны 2 м биіктіктен төмен қарай қандай бастапқы жылдамдықпен лақтыру керек</w:t>
            </w:r>
          </w:p>
          <w:p w:rsidR="004A0B59" w:rsidRDefault="004A0B59" w:rsidP="002B7961">
            <w:pPr>
              <w:pStyle w:val="a3"/>
              <w:tabs>
                <w:tab w:val="left" w:pos="3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4A0B59" w:rsidRDefault="004A0B59" w:rsidP="002B7961">
            <w:pPr>
              <w:pStyle w:val="a3"/>
              <w:tabs>
                <w:tab w:val="left" w:pos="33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</w:t>
            </w:r>
            <w:r w:rsidRPr="00461A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топ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</w:t>
            </w:r>
            <w:r w:rsidRPr="00461A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деңгейі)</w:t>
            </w:r>
          </w:p>
          <w:p w:rsidR="004A0B59" w:rsidRPr="00B23F1F" w:rsidRDefault="004A0B59" w:rsidP="002B7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0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Pr="00B23F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Автоматты тапаншаның жылжымалы құндағы қатаңдығы k=4 кН/м серіппемен жалғанған. Құндақтың массасы  M=400 г, оқтың массасы m=8 г. Оқ атылғанда құндақ кері қарай x=3 см-ге ығысады. Тапанша жұмыс жасауы үшін оқ қандай ең аз жылдамдықпен қозғалуы керек?</w:t>
            </w:r>
          </w:p>
          <w:p w:rsidR="004A0B59" w:rsidRPr="00B23F1F" w:rsidRDefault="004A0B59" w:rsidP="002B7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B813EB">
              <w:rPr>
                <w:rFonts w:ascii="Times New Roman" w:hAnsi="Times New Roman"/>
                <w:sz w:val="24"/>
                <w:szCs w:val="24"/>
                <w:lang w:val="kk-KZ"/>
              </w:rPr>
              <w:t>20 м/с жылдамдықпен горизонталь лақтырылған масссасы 1 кг дене қозғалысының төртінші секундының соңындағы кинетикалық энергиясын анықтаңдар.</w:t>
            </w:r>
          </w:p>
          <w:p w:rsidR="004A0B59" w:rsidRPr="00570275" w:rsidRDefault="004A0B59" w:rsidP="002B7961">
            <w:pPr>
              <w:tabs>
                <w:tab w:val="left" w:pos="9105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B813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B813EB">
              <w:rPr>
                <w:rFonts w:ascii="Times New Roman" w:hAnsi="Times New Roman"/>
                <w:sz w:val="24"/>
                <w:szCs w:val="24"/>
                <w:lang w:val="kk-KZ"/>
              </w:rPr>
              <w:t>Массасы 50г  доп  3 м биіктіктен жерге соғылып, қайтадан 2 м биіктікке серпіледі.Оның механикалық энергиясы қаншаға кемиді? Оны энергияның сақталу   заңымен қалай түсіндіруге болады?</w:t>
            </w:r>
          </w:p>
          <w:p w:rsidR="004A0B59" w:rsidRPr="00AF55AC" w:rsidRDefault="004A0B59" w:rsidP="002B7961">
            <w:pPr>
              <w:pStyle w:val="a3"/>
              <w:tabs>
                <w:tab w:val="left" w:pos="332"/>
              </w:tabs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AF55A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Дескрипторлар:</w:t>
            </w:r>
          </w:p>
          <w:p w:rsidR="004A0B59" w:rsidRPr="007A2E9A" w:rsidRDefault="004A0B59" w:rsidP="004A0B59">
            <w:pPr>
              <w:pStyle w:val="a3"/>
              <w:numPr>
                <w:ilvl w:val="0"/>
                <w:numId w:val="3"/>
              </w:numPr>
              <w:tabs>
                <w:tab w:val="left" w:pos="3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E9A">
              <w:rPr>
                <w:rFonts w:ascii="Times New Roman" w:hAnsi="Times New Roman"/>
                <w:sz w:val="24"/>
                <w:szCs w:val="24"/>
                <w:lang w:val="kk-KZ"/>
              </w:rPr>
              <w:t>Энергия түрін ажырата алады;</w:t>
            </w:r>
          </w:p>
          <w:p w:rsidR="004A0B59" w:rsidRDefault="004A0B59" w:rsidP="004A0B59">
            <w:pPr>
              <w:pStyle w:val="a3"/>
              <w:numPr>
                <w:ilvl w:val="0"/>
                <w:numId w:val="3"/>
              </w:numPr>
              <w:tabs>
                <w:tab w:val="left" w:pos="3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 денесін анықтай алады;</w:t>
            </w:r>
          </w:p>
          <w:p w:rsidR="004A0B59" w:rsidRDefault="004A0B59" w:rsidP="004A0B59">
            <w:pPr>
              <w:pStyle w:val="a3"/>
              <w:numPr>
                <w:ilvl w:val="0"/>
                <w:numId w:val="3"/>
              </w:numPr>
              <w:tabs>
                <w:tab w:val="left" w:pos="3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Денелердің бастапқы және соңғы орналасуын анықтай алады;</w:t>
            </w:r>
          </w:p>
          <w:p w:rsidR="004A0B59" w:rsidRPr="007A2E9A" w:rsidRDefault="004A0B59" w:rsidP="004A0B59">
            <w:pPr>
              <w:pStyle w:val="a3"/>
              <w:numPr>
                <w:ilvl w:val="0"/>
                <w:numId w:val="3"/>
              </w:numPr>
              <w:tabs>
                <w:tab w:val="left" w:pos="3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E9A">
              <w:rPr>
                <w:rFonts w:ascii="Times New Roman" w:hAnsi="Times New Roman"/>
                <w:sz w:val="24"/>
                <w:szCs w:val="24"/>
                <w:lang w:val="kk-KZ"/>
              </w:rPr>
              <w:t>Есептеуге қажет формуланы жазады;</w:t>
            </w:r>
          </w:p>
          <w:p w:rsidR="004A0B59" w:rsidRPr="006A1B48" w:rsidRDefault="004A0B59" w:rsidP="004A0B59">
            <w:pPr>
              <w:pStyle w:val="a3"/>
              <w:numPr>
                <w:ilvl w:val="0"/>
                <w:numId w:val="3"/>
              </w:numPr>
              <w:tabs>
                <w:tab w:val="left" w:pos="3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E9A">
              <w:rPr>
                <w:rFonts w:ascii="Times New Roman" w:hAnsi="Times New Roman"/>
                <w:sz w:val="24"/>
                <w:szCs w:val="24"/>
                <w:lang w:val="kk-KZ"/>
              </w:rPr>
              <w:t>Формуланы түрлендіре алады;</w:t>
            </w:r>
          </w:p>
          <w:p w:rsidR="004A0B59" w:rsidRPr="00F8607D" w:rsidRDefault="004A0B59" w:rsidP="004A0B59">
            <w:pPr>
              <w:pStyle w:val="a3"/>
              <w:numPr>
                <w:ilvl w:val="0"/>
                <w:numId w:val="3"/>
              </w:numPr>
              <w:tabs>
                <w:tab w:val="left" w:pos="3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E9A">
              <w:rPr>
                <w:rFonts w:ascii="Times New Roman" w:hAnsi="Times New Roman"/>
                <w:sz w:val="24"/>
                <w:szCs w:val="24"/>
                <w:lang w:val="kk-KZ"/>
              </w:rPr>
              <w:t>Есептеулерді дұрыс орындайды.</w:t>
            </w:r>
          </w:p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2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Жауаптарын мұғалім алдын ала дайындап қойған  дұрыс жауаппен (әр топ үшін жеке) салыстырып, қателіктерін анықтап, түзетеді (өздерін –өздері бағалайды, қажет болған жағдайда мұғалім көмек көрсетеді). </w:t>
            </w: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03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  «Екі жұлдыз,бір тілек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Саралау: Тапсырма.</w:t>
            </w:r>
            <w:r w:rsidR="00550A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A0B59" w:rsidRPr="002D0B99" w:rsidRDefault="004A0B59" w:rsidP="002B79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0B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Белсенді оқыту әдісі:«Ментальды карта»</w:t>
            </w:r>
            <w:r w:rsidRPr="002D0B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  <w:r w:rsidRPr="002D0B99">
              <w:rPr>
                <w:rFonts w:ascii="Times New Roman" w:hAnsi="Times New Roman"/>
                <w:sz w:val="24"/>
                <w:szCs w:val="24"/>
                <w:lang w:val="kk-KZ"/>
              </w:rPr>
              <w:t>Механикалық жұмыстың формуласын энергияның формуласымен байланыстыру</w:t>
            </w:r>
          </w:p>
          <w:p w:rsidR="004A0B59" w:rsidRPr="0051353C" w:rsidRDefault="004A0B59" w:rsidP="002B796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35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А= F</w:t>
            </w:r>
            <w:r w:rsidRPr="0051353C">
              <w:rPr>
                <w:b/>
                <w:sz w:val="24"/>
                <w:szCs w:val="24"/>
                <w:lang w:val="kk-KZ"/>
              </w:rPr>
              <w:t>∙</w:t>
            </w:r>
            <w:r w:rsidRPr="005135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S= mg </w:t>
            </w:r>
            <w:r w:rsidRPr="0051353C">
              <w:rPr>
                <w:b/>
                <w:sz w:val="24"/>
                <w:szCs w:val="24"/>
                <w:lang w:val="kk-KZ"/>
              </w:rPr>
              <w:t xml:space="preserve">∆h = mg (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</m:oMath>
            <w:r w:rsidRPr="0051353C">
              <w:rPr>
                <w:b/>
                <w:sz w:val="24"/>
                <w:szCs w:val="24"/>
                <w:lang w:val="kk-KZ"/>
              </w:rPr>
              <w:t>)= mg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-mg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=E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p2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p1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=</m:t>
              </m:r>
            </m:oMath>
            <w:r w:rsidRPr="0051353C">
              <w:rPr>
                <w:b/>
                <w:sz w:val="24"/>
                <w:szCs w:val="24"/>
                <w:lang w:val="kk-KZ"/>
              </w:rPr>
              <w:t xml:space="preserve">∆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p</m:t>
                  </m:r>
                </m:sub>
              </m:sSub>
            </m:oMath>
          </w:p>
          <w:p w:rsidR="004A0B59" w:rsidRPr="002D0B99" w:rsidRDefault="00AA19CA" w:rsidP="002B7961">
            <w:pPr>
              <w:rPr>
                <w:rFonts w:eastAsiaTheme="minorEastAsia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noProof/>
                <w:sz w:val="24"/>
                <w:szCs w:val="24"/>
              </w:rPr>
              <w:pict>
                <v:rect id="Прямоугольник 10" o:spid="_x0000_s1032" style="position:absolute;margin-left:-1.3pt;margin-top:2.35pt;width:40.8pt;height:15.3pt;z-index:-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" strokecolor="#f79646" strokeweight="2pt">
                  <v:path arrowok="t"/>
                </v:rect>
              </w:pict>
            </w:r>
            <w:r w:rsidR="004A0B59" w:rsidRPr="000F581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4A0B59" w:rsidRPr="000F581C">
              <w:rPr>
                <w:rFonts w:ascii="Times New Roman" w:hAnsi="Times New Roman"/>
                <w:sz w:val="24"/>
                <w:szCs w:val="24"/>
              </w:rPr>
              <w:t>=</w:t>
            </w:r>
            <w:r w:rsidR="004A0B59" w:rsidRPr="000F581C">
              <w:rPr>
                <w:b/>
                <w:sz w:val="24"/>
                <w:szCs w:val="24"/>
              </w:rPr>
              <w:t xml:space="preserve">∆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</m:oMath>
          </w:p>
          <w:p w:rsidR="004A0B59" w:rsidRPr="00650391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 Өзара бағалау.</w:t>
            </w:r>
          </w:p>
        </w:tc>
        <w:tc>
          <w:tcPr>
            <w:tcW w:w="980" w:type="pct"/>
          </w:tcPr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C2966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Слайд 1</w:t>
            </w: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C2966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Қосымша 1</w:t>
            </w:r>
          </w:p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rPr>
                <w:lang w:val="kk-KZ" w:eastAsia="en-GB"/>
              </w:rPr>
            </w:pPr>
            <w:r>
              <w:rPr>
                <w:lang w:val="kk-KZ" w:eastAsia="en-GB"/>
              </w:rPr>
              <w:t>1-слаид</w:t>
            </w:r>
          </w:p>
          <w:p w:rsidR="004A0B59" w:rsidRPr="001B12E7" w:rsidRDefault="004A0B59" w:rsidP="002B7961">
            <w:pPr>
              <w:rPr>
                <w:rFonts w:ascii="Times New Roman" w:hAnsi="Times New Roman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Pr="00AF2392" w:rsidRDefault="004A0B59" w:rsidP="002B7961">
            <w:pPr>
              <w:rPr>
                <w:rFonts w:ascii="Times New Roman" w:hAnsi="Times New Roman"/>
                <w:lang w:val="kk-KZ" w:eastAsia="en-GB"/>
              </w:rPr>
            </w:pPr>
            <w:r w:rsidRPr="00AF2392">
              <w:rPr>
                <w:rFonts w:ascii="Times New Roman" w:hAnsi="Times New Roman"/>
                <w:lang w:val="kk-KZ" w:eastAsia="en-GB"/>
              </w:rPr>
              <w:t>Интерактивті тақта</w:t>
            </w: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AA19CA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  <w:hyperlink r:id="rId12" w:history="1">
              <w:r w:rsidR="004A0B59" w:rsidRPr="006A3A1B">
                <w:rPr>
                  <w:rStyle w:val="a5"/>
                  <w:rFonts w:ascii="Times New Roman" w:hAnsi="Times New Roman"/>
                  <w:sz w:val="24"/>
                  <w:szCs w:val="24"/>
                  <w:lang w:val="en-US" w:eastAsia="en-GB"/>
                </w:rPr>
                <w:t>https</w:t>
              </w:r>
              <w:r w:rsidR="004A0B59" w:rsidRPr="006A3A1B">
                <w:rPr>
                  <w:rStyle w:val="a5"/>
                  <w:rFonts w:ascii="Times New Roman" w:hAnsi="Times New Roman"/>
                  <w:sz w:val="24"/>
                  <w:szCs w:val="24"/>
                  <w:lang w:val="kk-KZ" w:eastAsia="en-GB"/>
                </w:rPr>
                <w:t>://</w:t>
              </w:r>
              <w:proofErr w:type="spellStart"/>
              <w:r w:rsidR="004A0B59" w:rsidRPr="006A3A1B">
                <w:rPr>
                  <w:rStyle w:val="a5"/>
                  <w:rFonts w:ascii="Times New Roman" w:hAnsi="Times New Roman"/>
                  <w:sz w:val="24"/>
                  <w:szCs w:val="24"/>
                  <w:lang w:val="en-US" w:eastAsia="en-GB"/>
                </w:rPr>
                <w:t>bilimland</w:t>
              </w:r>
              <w:proofErr w:type="spellEnd"/>
              <w:r w:rsidR="004A0B59" w:rsidRPr="006A3A1B">
                <w:rPr>
                  <w:rStyle w:val="a5"/>
                  <w:rFonts w:ascii="Times New Roman" w:hAnsi="Times New Roman"/>
                  <w:sz w:val="24"/>
                  <w:szCs w:val="24"/>
                  <w:lang w:eastAsia="en-GB"/>
                </w:rPr>
                <w:t>.</w:t>
              </w:r>
              <w:proofErr w:type="spellStart"/>
              <w:r w:rsidR="004A0B59" w:rsidRPr="006A3A1B">
                <w:rPr>
                  <w:rStyle w:val="a5"/>
                  <w:rFonts w:ascii="Times New Roman" w:hAnsi="Times New Roman"/>
                  <w:sz w:val="24"/>
                  <w:szCs w:val="24"/>
                  <w:lang w:val="en-US" w:eastAsia="en-GB"/>
                </w:rPr>
                <w:t>kz</w:t>
              </w:r>
              <w:proofErr w:type="spellEnd"/>
            </w:hyperlink>
            <w:r w:rsidR="004A0B5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. </w:t>
            </w: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Pr="00AF55AC" w:rsidRDefault="004A0B59" w:rsidP="002B796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A0B59" w:rsidRPr="00AF55AC" w:rsidRDefault="00AA19CA" w:rsidP="002B796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548DD4"/>
                <w:sz w:val="24"/>
                <w:szCs w:val="24"/>
                <w:lang w:val="kk-KZ"/>
              </w:rPr>
            </w:pPr>
            <w:hyperlink r:id="rId13" w:history="1">
              <w:r w:rsidR="004A0B59" w:rsidRPr="00AF55AC">
                <w:rPr>
                  <w:rStyle w:val="a5"/>
                  <w:rFonts w:ascii="Times New Roman" w:eastAsia="Calibri" w:hAnsi="Times New Roman"/>
                  <w:color w:val="548DD4"/>
                  <w:sz w:val="24"/>
                  <w:szCs w:val="24"/>
                  <w:lang w:val="kk-KZ"/>
                </w:rPr>
                <w:t>http://www.youtube.com/watch?v=-dpBVtAbKJU</w:t>
              </w:r>
            </w:hyperlink>
            <w:r w:rsidR="004A0B59" w:rsidRPr="00AF55AC">
              <w:rPr>
                <w:rStyle w:val="a5"/>
                <w:rFonts w:ascii="Times New Roman" w:eastAsia="Calibri" w:hAnsi="Times New Roman"/>
                <w:color w:val="548DD4"/>
                <w:sz w:val="24"/>
                <w:szCs w:val="24"/>
                <w:lang w:val="kk-KZ"/>
              </w:rPr>
              <w:t xml:space="preserve">  </w:t>
            </w:r>
            <w:r w:rsidR="004A0B59" w:rsidRPr="00AF55AC">
              <w:rPr>
                <w:rFonts w:ascii="Times New Roman" w:eastAsia="Calibri" w:hAnsi="Times New Roman"/>
                <w:color w:val="548DD4"/>
                <w:sz w:val="24"/>
                <w:szCs w:val="24"/>
                <w:lang w:val="kk-KZ"/>
              </w:rPr>
              <w:t xml:space="preserve"> </w:t>
            </w:r>
          </w:p>
          <w:p w:rsidR="004A0B59" w:rsidRPr="003C2966" w:rsidRDefault="004A0B59" w:rsidP="002B796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C296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немесе </w:t>
            </w:r>
            <w:r w:rsidR="00BB5742" w:rsidRPr="003C2966">
              <w:rPr>
                <w:rFonts w:ascii="Times New Roman" w:hAnsi="Times New Roman"/>
                <w:sz w:val="24"/>
                <w:szCs w:val="24"/>
                <w:lang w:val="kk-KZ" w:eastAsia="en-GB"/>
              </w:rPr>
              <w:fldChar w:fldCharType="begin"/>
            </w:r>
            <w:r w:rsidRPr="003C2966">
              <w:rPr>
                <w:rFonts w:ascii="Times New Roman" w:hAnsi="Times New Roman"/>
                <w:sz w:val="24"/>
                <w:szCs w:val="24"/>
                <w:lang w:val="kk-KZ" w:eastAsia="en-GB"/>
              </w:rPr>
              <w:instrText xml:space="preserve"> HYPERLINK "http://www.youtube.com/watch?v=lp05xjEgcjw" </w:instrText>
            </w:r>
            <w:r w:rsidR="00BB5742" w:rsidRPr="003C2966">
              <w:rPr>
                <w:rFonts w:ascii="Times New Roman" w:hAnsi="Times New Roman"/>
                <w:sz w:val="24"/>
                <w:szCs w:val="24"/>
                <w:lang w:val="kk-KZ" w:eastAsia="en-GB"/>
              </w:rPr>
              <w:fldChar w:fldCharType="separate"/>
            </w:r>
            <w:r w:rsidRPr="003C2966">
              <w:rPr>
                <w:rStyle w:val="a5"/>
                <w:rFonts w:ascii="Times New Roman" w:hAnsi="Times New Roman"/>
                <w:sz w:val="24"/>
                <w:szCs w:val="24"/>
                <w:lang w:val="kk-KZ" w:eastAsia="en-GB"/>
              </w:rPr>
              <w:t>http://www.youtube.com/watch?v=lp05xjEgcjw</w:t>
            </w:r>
            <w:r w:rsidR="00BB5742" w:rsidRPr="003C2966">
              <w:rPr>
                <w:rFonts w:ascii="Times New Roman" w:hAnsi="Times New Roman"/>
                <w:sz w:val="24"/>
                <w:szCs w:val="24"/>
                <w:lang w:val="kk-KZ" w:eastAsia="en-GB"/>
              </w:rPr>
              <w:fldChar w:fldCharType="end"/>
            </w: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42390" cy="1011555"/>
                  <wp:effectExtent l="19050" t="0" r="0" b="0"/>
                  <wp:docPr id="3" name="Рисунок 35" descr="C:\Users\Gulchehra 01\Desktop\Без названия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C:\Users\Gulchehra 01\Desktop\Без названия (1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011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B59" w:rsidRPr="00AF55AC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A0B59" w:rsidRPr="00AF55AC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0B59" w:rsidRPr="00AF55AC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A0B59" w:rsidRPr="00AF55AC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A0B59" w:rsidRPr="00AF55AC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A0B59" w:rsidRPr="00AF55AC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A0B59" w:rsidRPr="00AF55AC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A0B59" w:rsidRPr="00AF55AC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A0B59" w:rsidRPr="00AF55AC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C2966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Слайд 3,4</w:t>
            </w: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C2966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Слайд 5</w:t>
            </w: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2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</w:p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340360" cy="379095"/>
                  <wp:effectExtent l="19050" t="0" r="254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r="41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B59" w:rsidRPr="003C2966" w:rsidRDefault="004A0B59" w:rsidP="002B79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4A0B59" w:rsidRPr="00C57255" w:rsidTr="004A0B59">
        <w:trPr>
          <w:trHeight w:val="1021"/>
        </w:trPr>
        <w:tc>
          <w:tcPr>
            <w:tcW w:w="900" w:type="pct"/>
          </w:tcPr>
          <w:p w:rsidR="004A0B59" w:rsidRPr="00C57255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725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Сабақтың соңы</w:t>
            </w:r>
          </w:p>
          <w:p w:rsidR="004A0B59" w:rsidRPr="00C57255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A0B59" w:rsidRPr="00C57255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5-40</w:t>
            </w:r>
            <w:r w:rsidRPr="00C5725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3119" w:type="pct"/>
            <w:gridSpan w:val="6"/>
          </w:tcPr>
          <w:p w:rsidR="004A0B59" w:rsidRDefault="004A0B59" w:rsidP="002B7961">
            <w:pPr>
              <w:tabs>
                <w:tab w:val="left" w:pos="231"/>
              </w:tabs>
              <w:spacing w:after="0" w:line="240" w:lineRule="auto"/>
              <w:rPr>
                <w:rStyle w:val="a6"/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  <w:p w:rsidR="004A0B59" w:rsidRPr="00C72BF3" w:rsidRDefault="004A0B59" w:rsidP="002B79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«  Блоб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» ағашы.</w:t>
            </w:r>
            <w:r w:rsidRPr="00463DFA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Өз деңгейіңді анықта</w:t>
            </w: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lang w:val="kk-KZ"/>
              </w:rPr>
              <w:t>.</w:t>
            </w:r>
          </w:p>
          <w:p w:rsidR="004A0B59" w:rsidRDefault="004A0B59" w:rsidP="002B7961">
            <w:pPr>
              <w:tabs>
                <w:tab w:val="left" w:pos="231"/>
              </w:tabs>
              <w:spacing w:after="0" w:line="240" w:lineRule="auto"/>
              <w:rPr>
                <w:rStyle w:val="a6"/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  <w:p w:rsidR="004A0B59" w:rsidRPr="00A525F2" w:rsidRDefault="004A0B59" w:rsidP="004A0B5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Қызыл түс-</w:t>
            </w:r>
            <w:r w:rsidRPr="00A525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бүгінгі сабақтан түйгенім өте көп, маңызды болды. </w:t>
            </w:r>
          </w:p>
          <w:p w:rsidR="004A0B59" w:rsidRPr="00A525F2" w:rsidRDefault="004A0B59" w:rsidP="004A0B5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 түс</w:t>
            </w:r>
            <w:r w:rsidRPr="00A525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бүгін көп нәрсені түсіндім, маған пайдалы болды. </w:t>
            </w:r>
          </w:p>
          <w:p w:rsidR="004A0B59" w:rsidRPr="00A5332C" w:rsidRDefault="004A0B59" w:rsidP="004A0B59">
            <w:pPr>
              <w:numPr>
                <w:ilvl w:val="0"/>
                <w:numId w:val="5"/>
              </w:numPr>
              <w:spacing w:after="0" w:line="240" w:lineRule="auto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Жасыл түс</w:t>
            </w:r>
            <w:r w:rsidRPr="00A525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бүгін сабақта түсінбеген сұрақтарым бар, оқуым керек. </w:t>
            </w:r>
          </w:p>
          <w:p w:rsidR="004A0B59" w:rsidRPr="00A01ADC" w:rsidRDefault="00AA19CA" w:rsidP="002B7961">
            <w:pPr>
              <w:tabs>
                <w:tab w:val="left" w:pos="231"/>
                <w:tab w:val="left" w:pos="5235"/>
              </w:tabs>
              <w:spacing w:after="0" w:line="240" w:lineRule="auto"/>
              <w:rPr>
                <w:rStyle w:val="a6"/>
                <w:rFonts w:ascii="Times New Roman" w:hAnsi="Times New Roman"/>
                <w:b w:val="0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1" type="#_x0000_t13" style="position:absolute;margin-left:206.6pt;margin-top:65.65pt;width:49.9pt;height:14.25pt;z-index:251665408" strokecolor="yellow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29" type="#_x0000_t13" style="position:absolute;margin-left:206.6pt;margin-top:9.4pt;width:49.9pt;height:14.25pt;z-index:251663360" strokecolor="#00b050"/>
              </w:pict>
            </w:r>
            <w:r>
              <w:rPr>
                <w:rFonts w:ascii="Times New Roman" w:hAnsi="Times New Roman"/>
                <w:bCs/>
                <w:noProof/>
                <w:color w:val="C00000"/>
                <w:sz w:val="24"/>
                <w:szCs w:val="24"/>
              </w:rPr>
              <w:pict>
                <v:shape id="_x0000_s1030" type="#_x0000_t13" style="position:absolute;margin-left:206.6pt;margin-top:121.9pt;width:49.9pt;height:14.25pt;z-index:251664384" strokecolor="red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231.35pt;margin-top:150.4pt;width:.05pt;height:.05pt;z-index:251662336" o:connectortype="straight" strokecolor="#f2f2f2" strokeweight="3pt">
                  <v:stroke endarrow="block"/>
                  <v:shadow type="perspective" color="#622423" opacity=".5" offset="1pt" offset2="-1pt"/>
                </v:shape>
              </w:pict>
            </w:r>
            <w:r w:rsidR="004A0B5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635885" cy="2101215"/>
                  <wp:effectExtent l="19050" t="0" r="0" b="0"/>
                  <wp:docPr id="5" name="Рисунок 8" descr="Картинки по запросу блоб ағаш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Картинки по запросу блоб ағаш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885" cy="2101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B59" w:rsidRPr="00833F19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ab/>
            </w:r>
            <w:r w:rsidR="004A0B59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                          </w:t>
            </w:r>
          </w:p>
          <w:p w:rsidR="004A0B59" w:rsidRPr="00C34F4A" w:rsidRDefault="004A0B59" w:rsidP="002B7961">
            <w:pPr>
              <w:tabs>
                <w:tab w:val="left" w:pos="231"/>
              </w:tabs>
              <w:spacing w:after="0" w:line="240" w:lineRule="auto"/>
              <w:rPr>
                <w:rStyle w:val="a6"/>
                <w:rFonts w:ascii="Times New Roman" w:hAnsi="Times New Roman"/>
                <w:b w:val="0"/>
                <w:color w:val="C00000"/>
                <w:sz w:val="24"/>
                <w:szCs w:val="24"/>
                <w:lang w:val="kk-KZ"/>
              </w:rPr>
            </w:pPr>
          </w:p>
          <w:p w:rsidR="004A0B59" w:rsidRDefault="004A0B59" w:rsidP="002B7961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3F19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Үйге тапсырма беру</w:t>
            </w:r>
            <w:r w:rsidRPr="003C2966">
              <w:rPr>
                <w:rStyle w:val="a6"/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: </w:t>
            </w: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1.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п.23 №2</w:t>
            </w:r>
          </w:p>
          <w:p w:rsidR="004A0B59" w:rsidRPr="009D6EBF" w:rsidRDefault="004A0B59" w:rsidP="002B7961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«Табиғаттағы және техникадағы сақталу заңдары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тақырыбында шығармашылық тапсырма</w:t>
            </w:r>
          </w:p>
          <w:p w:rsidR="004A0B59" w:rsidRDefault="004A0B59" w:rsidP="002B7961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0B59" w:rsidRPr="003C2966" w:rsidRDefault="004A0B59" w:rsidP="002B7961">
            <w:pPr>
              <w:tabs>
                <w:tab w:val="left" w:pos="231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980" w:type="pct"/>
          </w:tcPr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A0B59" w:rsidRPr="003C2966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Түрлі түсті стикерлер</w:t>
            </w:r>
          </w:p>
        </w:tc>
      </w:tr>
      <w:tr w:rsidR="004A0B59" w:rsidRPr="000E4C75" w:rsidTr="004A0B59">
        <w:trPr>
          <w:trHeight w:val="155"/>
        </w:trPr>
        <w:tc>
          <w:tcPr>
            <w:tcW w:w="1838" w:type="pct"/>
            <w:gridSpan w:val="4"/>
            <w:hideMark/>
          </w:tcPr>
          <w:p w:rsidR="004A0B59" w:rsidRPr="007A2E9A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Саралау – оқушыларға қалай  көбірек қолдау көрсетуді  жоспарлайсыз? </w:t>
            </w:r>
            <w:r w:rsidRPr="007A2E9A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Қабілеті </w:t>
            </w:r>
            <w:r w:rsidRPr="007A2E9A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 xml:space="preserve">жоғары оқушыларға қандай міндет қоюды жоспарлап отырсыз? </w:t>
            </w:r>
          </w:p>
        </w:tc>
        <w:tc>
          <w:tcPr>
            <w:tcW w:w="1238" w:type="pct"/>
            <w:hideMark/>
          </w:tcPr>
          <w:p w:rsidR="004A0B59" w:rsidRPr="00AF55AC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 xml:space="preserve">Бағалау-Сіз оқушылардың материалды игеру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деңгейін қалай тексеруді жоспарлап отырсыз?</w:t>
            </w:r>
          </w:p>
        </w:tc>
        <w:tc>
          <w:tcPr>
            <w:tcW w:w="1924" w:type="pct"/>
            <w:gridSpan w:val="3"/>
            <w:hideMark/>
          </w:tcPr>
          <w:p w:rsidR="004A0B59" w:rsidRPr="00AF55AC" w:rsidRDefault="004A0B59" w:rsidP="002B7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F55A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 xml:space="preserve">Денсаулық және </w:t>
            </w:r>
            <w:r w:rsidRPr="003C296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</w:t>
            </w:r>
            <w:r w:rsidRPr="00AF55A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ауіпсіздік техникасының сақталуы </w:t>
            </w:r>
            <w:r w:rsidRPr="00AF55A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br/>
            </w:r>
            <w:r w:rsidRPr="00AF55A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br/>
            </w:r>
          </w:p>
        </w:tc>
      </w:tr>
      <w:tr w:rsidR="004A0B59" w:rsidRPr="000E4C75" w:rsidTr="004A0B59">
        <w:trPr>
          <w:trHeight w:val="264"/>
        </w:trPr>
        <w:tc>
          <w:tcPr>
            <w:tcW w:w="1838" w:type="pct"/>
            <w:gridSpan w:val="4"/>
            <w:hideMark/>
          </w:tcPr>
          <w:p w:rsidR="004A0B59" w:rsidRPr="009D6EBF" w:rsidRDefault="004A0B59" w:rsidP="002B7961">
            <w:pPr>
              <w:pStyle w:val="HTML"/>
              <w:shd w:val="clear" w:color="auto" w:fill="FFFFFF"/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</w:pPr>
            <w:r w:rsidRPr="009D6E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Саралау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D6E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 орындау барысында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</w:t>
            </w:r>
            <w:r w:rsidR="00C106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қолдау көрсетуінде </w:t>
            </w:r>
            <w:r w:rsidRPr="009D6EBF">
              <w:rPr>
                <w:rFonts w:ascii="Times New Roman" w:hAnsi="Times New Roman"/>
                <w:sz w:val="24"/>
                <w:szCs w:val="24"/>
                <w:lang w:val="kk-KZ"/>
              </w:rPr>
              <w:t>берілген.</w:t>
            </w:r>
            <w:r w:rsidR="00C106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9D6EBF">
              <w:rPr>
                <w:rFonts w:ascii="Times New Roman" w:hAnsi="Times New Roman"/>
                <w:sz w:val="24"/>
                <w:szCs w:val="24"/>
                <w:lang w:val="kk-KZ"/>
              </w:rPr>
              <w:t>Жұпта,топта жұмыс жасау кезінде деңгейі жоғары оқушылар сыныптастарына көмектеседі.</w:t>
            </w:r>
          </w:p>
          <w:p w:rsidR="004A0B59" w:rsidRPr="009D6EBF" w:rsidRDefault="004A0B59" w:rsidP="002B7961">
            <w:pPr>
              <w:rPr>
                <w:rFonts w:ascii="Times New Roman" w:hAnsi="Times New Roman"/>
                <w:lang w:val="kk-KZ"/>
              </w:rPr>
            </w:pPr>
          </w:p>
          <w:p w:rsidR="004A0B59" w:rsidRPr="009D6EBF" w:rsidRDefault="004A0B59" w:rsidP="002B7961">
            <w:pPr>
              <w:jc w:val="right"/>
              <w:rPr>
                <w:lang w:val="kk-KZ"/>
              </w:rPr>
            </w:pPr>
          </w:p>
        </w:tc>
        <w:tc>
          <w:tcPr>
            <w:tcW w:w="1238" w:type="pct"/>
            <w:hideMark/>
          </w:tcPr>
          <w:p w:rsidR="004A0B59" w:rsidRPr="00C57255" w:rsidRDefault="004A0B59" w:rsidP="002B7961">
            <w:pPr>
              <w:tabs>
                <w:tab w:val="left" w:pos="166"/>
                <w:tab w:val="left" w:pos="39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4A0B59" w:rsidRDefault="00C1069B" w:rsidP="002B7961">
            <w:pPr>
              <w:tabs>
                <w:tab w:val="left" w:pos="166"/>
                <w:tab w:val="left" w:pos="40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Оқушылардың өзара бағалауы</w:t>
            </w:r>
          </w:p>
          <w:p w:rsidR="00C1069B" w:rsidRPr="009D6EBF" w:rsidRDefault="00C1069B" w:rsidP="002B7961">
            <w:pPr>
              <w:tabs>
                <w:tab w:val="left" w:pos="166"/>
                <w:tab w:val="left" w:pos="40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Мұғалімнің бағалауы</w:t>
            </w:r>
          </w:p>
          <w:p w:rsidR="004A0B59" w:rsidRPr="00A360A9" w:rsidRDefault="004A0B59" w:rsidP="002B7961">
            <w:pPr>
              <w:tabs>
                <w:tab w:val="left" w:pos="166"/>
                <w:tab w:val="left" w:pos="40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924" w:type="pct"/>
            <w:gridSpan w:val="3"/>
            <w:hideMark/>
          </w:tcPr>
          <w:p w:rsidR="004A0B59" w:rsidRPr="003C2966" w:rsidRDefault="004A0B59" w:rsidP="002B79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3C2966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3C2966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Оқушы құрал-жабдықтар мен жұмыс жасағанда өздерінің және басқалардың денсаулығына, мектеп мүлкіне жауапкершілікпен қарау.</w:t>
            </w: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Психологиялық көңіл күй-сабақтың басы.</w:t>
            </w: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Оқушылардың топта  жұмыс жасауы  сынып ішінде орын ауыстыруды қажет етеді.</w:t>
            </w:r>
          </w:p>
          <w:p w:rsidR="004A0B59" w:rsidRPr="003C2966" w:rsidRDefault="004A0B59" w:rsidP="002B79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Интерактивті тақтамен жұмыс істеу уақыты ескерілген</w:t>
            </w:r>
          </w:p>
        </w:tc>
      </w:tr>
      <w:tr w:rsidR="004A0B59" w:rsidRPr="000E4C75" w:rsidTr="004A0B59">
        <w:trPr>
          <w:cantSplit/>
          <w:trHeight w:val="595"/>
        </w:trPr>
        <w:tc>
          <w:tcPr>
            <w:tcW w:w="3076" w:type="pct"/>
            <w:gridSpan w:val="5"/>
            <w:vMerge w:val="restart"/>
          </w:tcPr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Сабақ бойынша рефлексия </w:t>
            </w: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Жеткізбесе, неліктен? </w:t>
            </w: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Сабақта саралау дұрыс жүргізілді ме? </w:t>
            </w: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Сабақтың уақыттық кезеңдері сақталды ма? </w:t>
            </w: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i/>
                <w:color w:val="2976A4"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Сабақ жоспарынан қандай ауытқулар болды, неліктен?</w:t>
            </w:r>
            <w:r w:rsidRPr="00C57255">
              <w:rPr>
                <w:rFonts w:ascii="Times New Roman" w:hAnsi="Times New Roman"/>
                <w:i/>
                <w:color w:val="2976A4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924" w:type="pct"/>
            <w:gridSpan w:val="3"/>
            <w:hideMark/>
          </w:tcPr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i/>
                <w:color w:val="2976A4"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Бұл бөлімді сабақ туралы өз пікіріңізді білдіру үшін пайдаланыңыз. Өз сабағыңыз туралы сол жақ бағанда берілген сұрақтарға жауап беріңіз</w:t>
            </w:r>
            <w:r w:rsidRPr="00C57255">
              <w:rPr>
                <w:rFonts w:ascii="Times New Roman" w:hAnsi="Times New Roman"/>
                <w:i/>
                <w:color w:val="2976A4"/>
                <w:sz w:val="24"/>
                <w:szCs w:val="24"/>
                <w:lang w:val="kk-KZ" w:eastAsia="en-US"/>
              </w:rPr>
              <w:t xml:space="preserve">.  </w:t>
            </w:r>
          </w:p>
        </w:tc>
      </w:tr>
      <w:tr w:rsidR="004A0B59" w:rsidRPr="000E4C75" w:rsidTr="004A0B59">
        <w:trPr>
          <w:cantSplit/>
          <w:trHeight w:val="1230"/>
        </w:trPr>
        <w:tc>
          <w:tcPr>
            <w:tcW w:w="3076" w:type="pct"/>
            <w:gridSpan w:val="5"/>
            <w:vMerge/>
            <w:vAlign w:val="center"/>
            <w:hideMark/>
          </w:tcPr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i/>
                <w:color w:val="2976A4"/>
                <w:sz w:val="24"/>
                <w:szCs w:val="24"/>
                <w:lang w:val="kk-KZ" w:eastAsia="en-US"/>
              </w:rPr>
            </w:pPr>
          </w:p>
        </w:tc>
        <w:tc>
          <w:tcPr>
            <w:tcW w:w="1924" w:type="pct"/>
            <w:gridSpan w:val="3"/>
          </w:tcPr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i/>
                <w:color w:val="2976A4"/>
                <w:sz w:val="24"/>
                <w:szCs w:val="24"/>
                <w:lang w:val="kk-KZ" w:eastAsia="en-US"/>
              </w:rPr>
            </w:pPr>
          </w:p>
        </w:tc>
      </w:tr>
      <w:tr w:rsidR="004A0B59" w:rsidRPr="00C57255" w:rsidTr="004A0B59">
        <w:trPr>
          <w:trHeight w:val="2106"/>
        </w:trPr>
        <w:tc>
          <w:tcPr>
            <w:tcW w:w="5000" w:type="pct"/>
            <w:gridSpan w:val="8"/>
          </w:tcPr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Жалпы баға </w:t>
            </w: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Сабақтың жақсы өткен екі аспектісі (оқыту туралы да, оқу туралы да ойланыңыз)?</w:t>
            </w: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1:</w:t>
            </w: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2:</w:t>
            </w: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Сабақты </w:t>
            </w: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жақ</w:t>
            </w:r>
            <w:proofErr w:type="gram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сарту</w:t>
            </w:r>
            <w:proofErr w:type="gram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ға</w:t>
            </w:r>
            <w:proofErr w:type="spell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не </w:t>
            </w: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ықпал</w:t>
            </w:r>
            <w:proofErr w:type="spell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ете</w:t>
            </w:r>
            <w:proofErr w:type="spell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алады</w:t>
            </w:r>
            <w:proofErr w:type="spell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оқыту</w:t>
            </w:r>
            <w:proofErr w:type="spell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туралы</w:t>
            </w:r>
            <w:proofErr w:type="spell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да, </w:t>
            </w: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оқу</w:t>
            </w:r>
            <w:proofErr w:type="spell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туралы</w:t>
            </w:r>
            <w:proofErr w:type="spell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да </w:t>
            </w:r>
            <w:proofErr w:type="spellStart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ойланыңыз</w:t>
            </w:r>
            <w:proofErr w:type="spellEnd"/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)?</w:t>
            </w: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1: </w:t>
            </w: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2:</w:t>
            </w: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5725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4A0B59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4A0B59" w:rsidRPr="00C57255" w:rsidRDefault="004A0B59" w:rsidP="002B7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:rsidR="004A0B59" w:rsidRDefault="004A0B59" w:rsidP="004A0B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226C6">
        <w:rPr>
          <w:rFonts w:ascii="Times New Roman" w:hAnsi="Times New Roman"/>
          <w:sz w:val="24"/>
          <w:szCs w:val="24"/>
          <w:lang w:val="kk-KZ"/>
        </w:rPr>
        <w:tab/>
      </w:r>
      <w:bookmarkStart w:id="0" w:name="_GoBack"/>
      <w:bookmarkEnd w:id="0"/>
    </w:p>
    <w:sectPr w:rsidR="004A0B59" w:rsidSect="00984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9CC"/>
    <w:multiLevelType w:val="hybridMultilevel"/>
    <w:tmpl w:val="68B42E16"/>
    <w:lvl w:ilvl="0" w:tplc="C19048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D5E94"/>
    <w:multiLevelType w:val="hybridMultilevel"/>
    <w:tmpl w:val="CB10C6EE"/>
    <w:lvl w:ilvl="0" w:tplc="376A55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2A5CAF"/>
    <w:multiLevelType w:val="hybridMultilevel"/>
    <w:tmpl w:val="59C2FECC"/>
    <w:lvl w:ilvl="0" w:tplc="52D639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E6736CA"/>
    <w:multiLevelType w:val="hybridMultilevel"/>
    <w:tmpl w:val="598CBC96"/>
    <w:lvl w:ilvl="0" w:tplc="41C20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2E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D2F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E4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A4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BA7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08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948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A7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AC93AC5"/>
    <w:multiLevelType w:val="hybridMultilevel"/>
    <w:tmpl w:val="25604D38"/>
    <w:lvl w:ilvl="0" w:tplc="7D468C84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B59"/>
    <w:rsid w:val="000E4C75"/>
    <w:rsid w:val="001046B8"/>
    <w:rsid w:val="00201970"/>
    <w:rsid w:val="00364272"/>
    <w:rsid w:val="004A0B59"/>
    <w:rsid w:val="00550A87"/>
    <w:rsid w:val="009841AB"/>
    <w:rsid w:val="00A90D9C"/>
    <w:rsid w:val="00AA19CA"/>
    <w:rsid w:val="00BB5742"/>
    <w:rsid w:val="00C1069B"/>
    <w:rsid w:val="00C1349B"/>
    <w:rsid w:val="00D2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59"/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B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0B59"/>
    <w:pPr>
      <w:ind w:left="720"/>
      <w:contextualSpacing/>
    </w:pPr>
  </w:style>
  <w:style w:type="paragraph" w:customStyle="1" w:styleId="AssignmentTemplate">
    <w:name w:val="AssignmentTemplate"/>
    <w:basedOn w:val="9"/>
    <w:rsid w:val="004A0B59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styleId="a5">
    <w:name w:val="Hyperlink"/>
    <w:uiPriority w:val="99"/>
    <w:unhideWhenUsed/>
    <w:rsid w:val="004A0B59"/>
    <w:rPr>
      <w:color w:val="0000FF"/>
      <w:u w:val="single"/>
    </w:rPr>
  </w:style>
  <w:style w:type="paragraph" w:customStyle="1" w:styleId="Default">
    <w:name w:val="Default"/>
    <w:rsid w:val="004A0B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uiPriority w:val="22"/>
    <w:qFormat/>
    <w:rsid w:val="004A0B59"/>
    <w:rPr>
      <w:b/>
      <w:bCs/>
    </w:rPr>
  </w:style>
  <w:style w:type="character" w:customStyle="1" w:styleId="normaltextrun">
    <w:name w:val="normaltextrun"/>
    <w:rsid w:val="004A0B59"/>
  </w:style>
  <w:style w:type="character" w:customStyle="1" w:styleId="eop">
    <w:name w:val="eop"/>
    <w:rsid w:val="004A0B59"/>
  </w:style>
  <w:style w:type="paragraph" w:customStyle="1" w:styleId="paragraph">
    <w:name w:val="paragraph"/>
    <w:basedOn w:val="a"/>
    <w:rsid w:val="004A0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4A0B59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4A0B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A0B59"/>
    <w:rPr>
      <w:rFonts w:ascii="Courier New" w:eastAsia="Times New Roman" w:hAnsi="Courier New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A0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B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youtube.com/watch?v=-dpBVtAbKJ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bilimland.k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Аман</cp:lastModifiedBy>
  <cp:revision>10</cp:revision>
  <dcterms:created xsi:type="dcterms:W3CDTF">2020-09-28T23:05:00Z</dcterms:created>
  <dcterms:modified xsi:type="dcterms:W3CDTF">2020-10-07T07:48:00Z</dcterms:modified>
</cp:coreProperties>
</file>