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21" w:rsidRDefault="00F63C21"/>
    <w:tbl>
      <w:tblPr>
        <w:tblW w:w="10978" w:type="dxa"/>
        <w:tblInd w:w="-1266" w:type="dxa"/>
        <w:tblLayout w:type="fixed"/>
        <w:tblCellMar>
          <w:left w:w="0" w:type="dxa"/>
          <w:right w:w="0" w:type="dxa"/>
        </w:tblCellMar>
        <w:tblLook w:val="0000"/>
      </w:tblPr>
      <w:tblGrid>
        <w:gridCol w:w="2205"/>
        <w:gridCol w:w="2092"/>
        <w:gridCol w:w="42"/>
        <w:gridCol w:w="46"/>
        <w:gridCol w:w="349"/>
        <w:gridCol w:w="3097"/>
        <w:gridCol w:w="54"/>
        <w:gridCol w:w="3010"/>
        <w:gridCol w:w="83"/>
      </w:tblGrid>
      <w:tr w:rsidR="00F63C21" w:rsidTr="00643F85">
        <w:trPr>
          <w:gridAfter w:val="1"/>
          <w:wAfter w:w="83" w:type="dxa"/>
          <w:trHeight w:val="285"/>
        </w:trPr>
        <w:tc>
          <w:tcPr>
            <w:tcW w:w="4734" w:type="dxa"/>
            <w:gridSpan w:val="5"/>
            <w:tcBorders>
              <w:top w:val="single" w:sz="8" w:space="0" w:color="2976A4"/>
              <w:left w:val="single" w:sz="8" w:space="0" w:color="2976A4"/>
            </w:tcBorders>
            <w:shd w:val="clear" w:color="auto" w:fill="auto"/>
            <w:vAlign w:val="bottom"/>
          </w:tcPr>
          <w:p w:rsidR="006547A5" w:rsidRDefault="00F63C21" w:rsidP="00F92050">
            <w:pPr>
              <w:spacing w:after="120" w:line="0" w:lineRule="atLeast"/>
              <w:ind w:left="120"/>
              <w:rPr>
                <w:rFonts w:ascii="Times New Roman" w:eastAsia="Times New Roman" w:hAnsi="Times New Roman"/>
                <w:b/>
                <w:sz w:val="24"/>
                <w:lang w:val="kk-KZ"/>
              </w:rPr>
            </w:pPr>
            <w:r>
              <w:rPr>
                <w:rFonts w:ascii="Times New Roman" w:eastAsia="Times New Roman" w:hAnsi="Times New Roman"/>
                <w:b/>
                <w:sz w:val="24"/>
              </w:rPr>
              <w:t>Ұ</w:t>
            </w:r>
            <w:proofErr w:type="gramStart"/>
            <w:r>
              <w:rPr>
                <w:rFonts w:ascii="Times New Roman" w:eastAsia="Times New Roman" w:hAnsi="Times New Roman"/>
                <w:b/>
                <w:sz w:val="24"/>
              </w:rPr>
              <w:t>зақ</w:t>
            </w:r>
            <w:r w:rsidR="00F239AD">
              <w:rPr>
                <w:rFonts w:ascii="Times New Roman" w:eastAsia="Times New Roman" w:hAnsi="Times New Roman"/>
                <w:b/>
                <w:sz w:val="24"/>
              </w:rPr>
              <w:t xml:space="preserve"> </w:t>
            </w:r>
            <w:proofErr w:type="spellStart"/>
            <w:r>
              <w:rPr>
                <w:rFonts w:ascii="Times New Roman" w:eastAsia="Times New Roman" w:hAnsi="Times New Roman"/>
                <w:b/>
                <w:sz w:val="24"/>
              </w:rPr>
              <w:t>мерз</w:t>
            </w:r>
            <w:proofErr w:type="gramEnd"/>
            <w:r>
              <w:rPr>
                <w:rFonts w:ascii="Times New Roman" w:eastAsia="Times New Roman" w:hAnsi="Times New Roman"/>
                <w:b/>
                <w:sz w:val="24"/>
              </w:rPr>
              <w:t>імді</w:t>
            </w:r>
            <w:proofErr w:type="spellEnd"/>
            <w:r w:rsidR="00F239AD">
              <w:rPr>
                <w:rFonts w:ascii="Times New Roman" w:eastAsia="Times New Roman" w:hAnsi="Times New Roman"/>
                <w:b/>
                <w:sz w:val="24"/>
              </w:rPr>
              <w:t xml:space="preserve"> </w:t>
            </w:r>
            <w:proofErr w:type="spellStart"/>
            <w:r>
              <w:rPr>
                <w:rFonts w:ascii="Times New Roman" w:eastAsia="Times New Roman" w:hAnsi="Times New Roman"/>
                <w:b/>
                <w:sz w:val="24"/>
              </w:rPr>
              <w:t>жоспар</w:t>
            </w:r>
            <w:proofErr w:type="spellEnd"/>
            <w:r w:rsidR="00F239AD">
              <w:rPr>
                <w:rFonts w:ascii="Times New Roman" w:eastAsia="Times New Roman" w:hAnsi="Times New Roman"/>
                <w:b/>
                <w:sz w:val="24"/>
              </w:rPr>
              <w:t xml:space="preserve"> </w:t>
            </w:r>
            <w:r>
              <w:rPr>
                <w:rFonts w:ascii="Times New Roman" w:eastAsia="Times New Roman" w:hAnsi="Times New Roman"/>
                <w:b/>
                <w:sz w:val="24"/>
              </w:rPr>
              <w:t>бөлімі:</w:t>
            </w:r>
          </w:p>
          <w:p w:rsidR="00F63C21" w:rsidRPr="006547A5" w:rsidRDefault="006547A5" w:rsidP="00F92050">
            <w:pPr>
              <w:spacing w:after="120" w:line="0" w:lineRule="atLeast"/>
              <w:ind w:left="120"/>
              <w:rPr>
                <w:rFonts w:ascii="Times New Roman" w:eastAsia="Times New Roman" w:hAnsi="Times New Roman"/>
                <w:b/>
                <w:sz w:val="24"/>
                <w:lang w:val="kk-KZ"/>
              </w:rPr>
            </w:pPr>
            <w:r>
              <w:rPr>
                <w:rFonts w:ascii="Times New Roman" w:eastAsia="Times New Roman" w:hAnsi="Times New Roman"/>
                <w:b/>
                <w:sz w:val="24"/>
                <w:lang w:val="kk-KZ"/>
              </w:rPr>
              <w:t>Координация  және реттелу</w:t>
            </w:r>
          </w:p>
        </w:tc>
        <w:tc>
          <w:tcPr>
            <w:tcW w:w="6161" w:type="dxa"/>
            <w:gridSpan w:val="3"/>
            <w:tcBorders>
              <w:top w:val="single" w:sz="8" w:space="0" w:color="2976A4"/>
              <w:right w:val="single" w:sz="8" w:space="0" w:color="2976A4"/>
            </w:tcBorders>
            <w:shd w:val="clear" w:color="auto" w:fill="auto"/>
            <w:vAlign w:val="bottom"/>
          </w:tcPr>
          <w:p w:rsidR="00F63C21" w:rsidRDefault="00F63C21" w:rsidP="00E64A57">
            <w:pPr>
              <w:spacing w:line="0" w:lineRule="atLeast"/>
              <w:ind w:left="2120"/>
              <w:rPr>
                <w:rFonts w:ascii="Times New Roman" w:eastAsia="Times New Roman" w:hAnsi="Times New Roman"/>
                <w:b/>
                <w:sz w:val="24"/>
              </w:rPr>
            </w:pPr>
            <w:proofErr w:type="spellStart"/>
            <w:r>
              <w:rPr>
                <w:rFonts w:ascii="Times New Roman" w:eastAsia="Times New Roman" w:hAnsi="Times New Roman"/>
                <w:b/>
                <w:sz w:val="24"/>
              </w:rPr>
              <w:t>Мектеп</w:t>
            </w:r>
            <w:proofErr w:type="spellEnd"/>
            <w:r>
              <w:rPr>
                <w:rFonts w:ascii="Times New Roman" w:eastAsia="Times New Roman" w:hAnsi="Times New Roman"/>
                <w:b/>
                <w:sz w:val="24"/>
              </w:rPr>
              <w:t>:</w:t>
            </w:r>
          </w:p>
        </w:tc>
      </w:tr>
      <w:tr w:rsidR="00F63C21" w:rsidTr="00643F85">
        <w:trPr>
          <w:gridAfter w:val="1"/>
          <w:wAfter w:w="83" w:type="dxa"/>
          <w:trHeight w:val="470"/>
        </w:trPr>
        <w:tc>
          <w:tcPr>
            <w:tcW w:w="4734" w:type="dxa"/>
            <w:gridSpan w:val="5"/>
            <w:tcBorders>
              <w:left w:val="single" w:sz="8" w:space="0" w:color="2976A4"/>
            </w:tcBorders>
            <w:shd w:val="clear" w:color="auto" w:fill="auto"/>
            <w:vAlign w:val="bottom"/>
          </w:tcPr>
          <w:p w:rsidR="00F63C21" w:rsidRDefault="00F63C21" w:rsidP="00E64A57">
            <w:pPr>
              <w:spacing w:line="0" w:lineRule="atLeast"/>
              <w:ind w:left="120"/>
              <w:rPr>
                <w:rFonts w:ascii="Times New Roman" w:eastAsia="Times New Roman" w:hAnsi="Times New Roman"/>
                <w:b/>
                <w:sz w:val="24"/>
              </w:rPr>
            </w:pPr>
            <w:r>
              <w:rPr>
                <w:rFonts w:ascii="Times New Roman" w:eastAsia="Times New Roman" w:hAnsi="Times New Roman"/>
                <w:b/>
                <w:sz w:val="24"/>
              </w:rPr>
              <w:t>Күні:</w:t>
            </w:r>
          </w:p>
        </w:tc>
        <w:tc>
          <w:tcPr>
            <w:tcW w:w="6161" w:type="dxa"/>
            <w:gridSpan w:val="3"/>
            <w:tcBorders>
              <w:right w:val="single" w:sz="8" w:space="0" w:color="2976A4"/>
            </w:tcBorders>
            <w:shd w:val="clear" w:color="auto" w:fill="auto"/>
            <w:vAlign w:val="bottom"/>
          </w:tcPr>
          <w:p w:rsidR="00F63C21" w:rsidRPr="00F239AD" w:rsidRDefault="00F239AD" w:rsidP="00F239AD">
            <w:pPr>
              <w:spacing w:line="0" w:lineRule="atLeast"/>
              <w:rPr>
                <w:rFonts w:ascii="Times New Roman" w:eastAsia="Times New Roman" w:hAnsi="Times New Roman"/>
                <w:b/>
                <w:sz w:val="24"/>
                <w:lang w:val="kk-KZ"/>
              </w:rPr>
            </w:pPr>
            <w:r>
              <w:rPr>
                <w:rFonts w:ascii="Times New Roman" w:eastAsia="Times New Roman" w:hAnsi="Times New Roman"/>
                <w:b/>
                <w:sz w:val="24"/>
              </w:rPr>
              <w:t xml:space="preserve">        </w:t>
            </w:r>
            <w:r w:rsidR="00F63C21">
              <w:rPr>
                <w:rFonts w:ascii="Times New Roman" w:eastAsia="Times New Roman" w:hAnsi="Times New Roman"/>
                <w:b/>
                <w:sz w:val="24"/>
              </w:rPr>
              <w:t>Мұғалімніңаты-жөні:</w:t>
            </w:r>
            <w:r>
              <w:rPr>
                <w:rFonts w:ascii="Times New Roman" w:eastAsia="Times New Roman" w:hAnsi="Times New Roman"/>
                <w:b/>
                <w:sz w:val="24"/>
              </w:rPr>
              <w:t xml:space="preserve"> </w:t>
            </w:r>
            <w:proofErr w:type="spellStart"/>
            <w:r>
              <w:rPr>
                <w:rFonts w:ascii="Times New Roman" w:eastAsia="Times New Roman" w:hAnsi="Times New Roman"/>
                <w:b/>
                <w:sz w:val="24"/>
              </w:rPr>
              <w:t>Аканова</w:t>
            </w:r>
            <w:proofErr w:type="spellEnd"/>
            <w:r>
              <w:rPr>
                <w:rFonts w:ascii="Times New Roman" w:eastAsia="Times New Roman" w:hAnsi="Times New Roman"/>
                <w:b/>
                <w:sz w:val="24"/>
              </w:rPr>
              <w:t xml:space="preserve"> М</w:t>
            </w:r>
            <w:r>
              <w:rPr>
                <w:rFonts w:ascii="Times New Roman" w:eastAsia="Times New Roman" w:hAnsi="Times New Roman"/>
                <w:b/>
                <w:sz w:val="24"/>
                <w:lang w:val="kk-KZ"/>
              </w:rPr>
              <w:t>.М</w:t>
            </w:r>
          </w:p>
        </w:tc>
      </w:tr>
      <w:tr w:rsidR="00F63C21" w:rsidTr="00643F85">
        <w:trPr>
          <w:gridAfter w:val="1"/>
          <w:wAfter w:w="83" w:type="dxa"/>
          <w:trHeight w:val="475"/>
        </w:trPr>
        <w:tc>
          <w:tcPr>
            <w:tcW w:w="4734" w:type="dxa"/>
            <w:gridSpan w:val="5"/>
            <w:tcBorders>
              <w:left w:val="single" w:sz="8" w:space="0" w:color="2976A4"/>
            </w:tcBorders>
            <w:shd w:val="clear" w:color="auto" w:fill="auto"/>
            <w:vAlign w:val="bottom"/>
          </w:tcPr>
          <w:p w:rsidR="00F63C21" w:rsidRPr="006547A5" w:rsidRDefault="00F63C21" w:rsidP="00E64A57">
            <w:pPr>
              <w:spacing w:line="0" w:lineRule="atLeast"/>
              <w:ind w:left="120"/>
              <w:rPr>
                <w:rFonts w:ascii="Times New Roman" w:eastAsia="Times New Roman" w:hAnsi="Times New Roman"/>
                <w:b/>
                <w:sz w:val="24"/>
                <w:lang w:val="kk-KZ"/>
              </w:rPr>
            </w:pPr>
            <w:proofErr w:type="spellStart"/>
            <w:r>
              <w:rPr>
                <w:rFonts w:ascii="Times New Roman" w:eastAsia="Times New Roman" w:hAnsi="Times New Roman"/>
                <w:b/>
                <w:sz w:val="24"/>
              </w:rPr>
              <w:t>Сынып</w:t>
            </w:r>
            <w:proofErr w:type="spellEnd"/>
            <w:r>
              <w:rPr>
                <w:rFonts w:ascii="Times New Roman" w:eastAsia="Times New Roman" w:hAnsi="Times New Roman"/>
                <w:b/>
                <w:sz w:val="24"/>
              </w:rPr>
              <w:t>:</w:t>
            </w:r>
            <w:r w:rsidR="006547A5">
              <w:rPr>
                <w:rFonts w:ascii="Times New Roman" w:eastAsia="Times New Roman" w:hAnsi="Times New Roman"/>
                <w:b/>
                <w:sz w:val="24"/>
                <w:lang w:val="kk-KZ"/>
              </w:rPr>
              <w:t xml:space="preserve"> 7-сынып</w:t>
            </w:r>
          </w:p>
        </w:tc>
        <w:tc>
          <w:tcPr>
            <w:tcW w:w="6161" w:type="dxa"/>
            <w:gridSpan w:val="3"/>
            <w:tcBorders>
              <w:right w:val="single" w:sz="8" w:space="0" w:color="2976A4"/>
            </w:tcBorders>
            <w:shd w:val="clear" w:color="auto" w:fill="auto"/>
            <w:vAlign w:val="bottom"/>
          </w:tcPr>
          <w:p w:rsidR="00F63C21" w:rsidRDefault="00F63C21" w:rsidP="00E64A57">
            <w:pPr>
              <w:spacing w:line="0" w:lineRule="atLeast"/>
              <w:ind w:left="2120"/>
              <w:rPr>
                <w:rFonts w:ascii="Times New Roman" w:eastAsia="Times New Roman" w:hAnsi="Times New Roman"/>
                <w:b/>
                <w:sz w:val="24"/>
              </w:rPr>
            </w:pPr>
            <w:r>
              <w:rPr>
                <w:rFonts w:ascii="Times New Roman" w:eastAsia="Times New Roman" w:hAnsi="Times New Roman"/>
                <w:b/>
                <w:sz w:val="24"/>
              </w:rPr>
              <w:t>Қатысқандар саны:</w:t>
            </w:r>
          </w:p>
        </w:tc>
      </w:tr>
      <w:tr w:rsidR="00F63C21" w:rsidTr="00643F85">
        <w:trPr>
          <w:gridAfter w:val="1"/>
          <w:wAfter w:w="83" w:type="dxa"/>
          <w:trHeight w:val="275"/>
        </w:trPr>
        <w:tc>
          <w:tcPr>
            <w:tcW w:w="4734" w:type="dxa"/>
            <w:gridSpan w:val="5"/>
            <w:tcBorders>
              <w:left w:val="single" w:sz="8" w:space="0" w:color="2976A4"/>
              <w:bottom w:val="single" w:sz="8" w:space="0" w:color="2976A4"/>
            </w:tcBorders>
            <w:shd w:val="clear" w:color="auto" w:fill="auto"/>
            <w:vAlign w:val="bottom"/>
          </w:tcPr>
          <w:p w:rsidR="00F63C21" w:rsidRDefault="00F63C21" w:rsidP="00E64A57">
            <w:pPr>
              <w:spacing w:line="0" w:lineRule="atLeast"/>
              <w:rPr>
                <w:rFonts w:ascii="Times New Roman" w:eastAsia="Times New Roman" w:hAnsi="Times New Roman"/>
                <w:sz w:val="23"/>
              </w:rPr>
            </w:pPr>
          </w:p>
        </w:tc>
        <w:tc>
          <w:tcPr>
            <w:tcW w:w="6161" w:type="dxa"/>
            <w:gridSpan w:val="3"/>
            <w:tcBorders>
              <w:bottom w:val="single" w:sz="8" w:space="0" w:color="2976A4"/>
              <w:right w:val="single" w:sz="8" w:space="0" w:color="2976A4"/>
            </w:tcBorders>
            <w:shd w:val="clear" w:color="auto" w:fill="auto"/>
            <w:vAlign w:val="bottom"/>
          </w:tcPr>
          <w:p w:rsidR="00F63C21" w:rsidRDefault="00F63C21" w:rsidP="00E64A57">
            <w:pPr>
              <w:spacing w:line="275" w:lineRule="exact"/>
              <w:ind w:left="2120"/>
              <w:rPr>
                <w:rFonts w:ascii="Times New Roman" w:eastAsia="Times New Roman" w:hAnsi="Times New Roman"/>
                <w:b/>
                <w:sz w:val="24"/>
              </w:rPr>
            </w:pPr>
            <w:r>
              <w:rPr>
                <w:rFonts w:ascii="Times New Roman" w:eastAsia="Times New Roman" w:hAnsi="Times New Roman"/>
                <w:b/>
                <w:sz w:val="24"/>
              </w:rPr>
              <w:t>Қатыспағандар саны:</w:t>
            </w:r>
          </w:p>
        </w:tc>
      </w:tr>
      <w:tr w:rsidR="00F63C21"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472"/>
        </w:trPr>
        <w:tc>
          <w:tcPr>
            <w:tcW w:w="4385" w:type="dxa"/>
            <w:gridSpan w:val="4"/>
            <w:tcBorders>
              <w:top w:val="nil"/>
              <w:left w:val="single" w:sz="8" w:space="0" w:color="00FFFF"/>
              <w:bottom w:val="single" w:sz="8" w:space="0" w:color="00FFFF"/>
              <w:right w:val="single" w:sz="8" w:space="0" w:color="00FFFF"/>
            </w:tcBorders>
          </w:tcPr>
          <w:p w:rsidR="00F63C21" w:rsidRPr="00F546C8" w:rsidRDefault="00F63C21" w:rsidP="00F63C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tc>
        <w:tc>
          <w:tcPr>
            <w:tcW w:w="6593" w:type="dxa"/>
            <w:gridSpan w:val="5"/>
            <w:tcBorders>
              <w:top w:val="nil"/>
              <w:left w:val="single" w:sz="8" w:space="0" w:color="00FFFF"/>
              <w:bottom w:val="single" w:sz="8" w:space="0" w:color="00FFFF"/>
              <w:right w:val="single" w:sz="8" w:space="0" w:color="00FFFF"/>
            </w:tcBorders>
          </w:tcPr>
          <w:p w:rsidR="00DE69A6" w:rsidRDefault="009D6E0D" w:rsidP="00DE69A6">
            <w:pPr>
              <w:spacing w:after="0" w:line="240" w:lineRule="auto"/>
              <w:rPr>
                <w:rStyle w:val="hps"/>
                <w:rFonts w:ascii="Times New Roman" w:hAnsi="Times New Roman" w:cs="Times New Roman"/>
                <w:b/>
                <w:sz w:val="24"/>
                <w:szCs w:val="32"/>
                <w:lang w:val="kk-KZ"/>
              </w:rPr>
            </w:pPr>
            <w:r>
              <w:rPr>
                <w:rStyle w:val="hps"/>
                <w:rFonts w:ascii="Times New Roman" w:hAnsi="Times New Roman" w:cs="Times New Roman"/>
                <w:b/>
                <w:sz w:val="24"/>
                <w:szCs w:val="32"/>
                <w:lang w:val="kk-KZ"/>
              </w:rPr>
              <w:t>7.1.7.5 - рефлекторлық</w:t>
            </w:r>
            <w:bookmarkStart w:id="0" w:name="_GoBack"/>
            <w:bookmarkEnd w:id="0"/>
            <w:r w:rsidR="00DE69A6" w:rsidRPr="00DE69A6">
              <w:rPr>
                <w:rStyle w:val="hps"/>
                <w:rFonts w:ascii="Times New Roman" w:hAnsi="Times New Roman" w:cs="Times New Roman"/>
                <w:b/>
                <w:sz w:val="24"/>
                <w:szCs w:val="32"/>
                <w:lang w:val="kk-KZ"/>
              </w:rPr>
              <w:t xml:space="preserve"> доғаны зерттеу</w:t>
            </w:r>
          </w:p>
          <w:p w:rsidR="00F63C21" w:rsidRPr="0083470B" w:rsidRDefault="00F63C21" w:rsidP="00DE69A6">
            <w:pPr>
              <w:spacing w:after="0" w:line="240" w:lineRule="auto"/>
              <w:rPr>
                <w:rFonts w:ascii="Times New Roman" w:hAnsi="Times New Roman" w:cs="Times New Roman"/>
                <w:b/>
                <w:sz w:val="24"/>
                <w:szCs w:val="24"/>
                <w:lang w:val="kk-KZ"/>
              </w:rPr>
            </w:pPr>
            <w:r>
              <w:rPr>
                <w:rStyle w:val="hps"/>
                <w:rFonts w:ascii="Times New Roman" w:hAnsi="Times New Roman" w:cs="Times New Roman"/>
                <w:b/>
                <w:sz w:val="24"/>
                <w:szCs w:val="32"/>
                <w:lang w:val="kk-KZ"/>
              </w:rPr>
              <w:t>Зертханалық жұмыс: «Тізе рефлексі»</w:t>
            </w:r>
          </w:p>
        </w:tc>
      </w:tr>
      <w:tr w:rsidR="00AC039F" w:rsidRPr="00AC039F"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472"/>
        </w:trPr>
        <w:tc>
          <w:tcPr>
            <w:tcW w:w="4385" w:type="dxa"/>
            <w:gridSpan w:val="4"/>
            <w:tcBorders>
              <w:top w:val="nil"/>
              <w:left w:val="single" w:sz="8" w:space="0" w:color="00FFFF"/>
              <w:bottom w:val="single" w:sz="8" w:space="0" w:color="00FFFF"/>
              <w:right w:val="single" w:sz="8" w:space="0" w:color="00FFFF"/>
            </w:tcBorders>
          </w:tcPr>
          <w:p w:rsidR="00AC039F" w:rsidRDefault="00AC039F" w:rsidP="00F63C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түрі:</w:t>
            </w:r>
          </w:p>
        </w:tc>
        <w:tc>
          <w:tcPr>
            <w:tcW w:w="6593" w:type="dxa"/>
            <w:gridSpan w:val="5"/>
            <w:tcBorders>
              <w:top w:val="nil"/>
              <w:left w:val="single" w:sz="8" w:space="0" w:color="00FFFF"/>
              <w:bottom w:val="single" w:sz="8" w:space="0" w:color="00FFFF"/>
              <w:right w:val="single" w:sz="8" w:space="0" w:color="00FFFF"/>
            </w:tcBorders>
          </w:tcPr>
          <w:p w:rsidR="00AC039F" w:rsidRDefault="00AC039F" w:rsidP="00F63C21">
            <w:pPr>
              <w:spacing w:after="0" w:line="240" w:lineRule="auto"/>
              <w:rPr>
                <w:rStyle w:val="hps"/>
                <w:rFonts w:ascii="Times New Roman" w:hAnsi="Times New Roman" w:cs="Times New Roman"/>
                <w:b/>
                <w:sz w:val="24"/>
                <w:szCs w:val="32"/>
                <w:lang w:val="kk-KZ"/>
              </w:rPr>
            </w:pPr>
            <w:r>
              <w:rPr>
                <w:rStyle w:val="hps"/>
                <w:rFonts w:ascii="Times New Roman" w:hAnsi="Times New Roman" w:cs="Times New Roman"/>
                <w:b/>
                <w:sz w:val="24"/>
                <w:szCs w:val="32"/>
                <w:lang w:val="kk-KZ"/>
              </w:rPr>
              <w:t xml:space="preserve">Зертханалық </w:t>
            </w:r>
          </w:p>
        </w:tc>
      </w:tr>
      <w:tr w:rsidR="00E577BA" w:rsidRPr="0083470B"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Pr>
        <w:tc>
          <w:tcPr>
            <w:tcW w:w="4385" w:type="dxa"/>
            <w:gridSpan w:val="4"/>
            <w:tcBorders>
              <w:top w:val="single" w:sz="8" w:space="0" w:color="00FFFF"/>
              <w:left w:val="single" w:sz="8" w:space="0" w:color="00FFFF"/>
              <w:bottom w:val="single" w:sz="8" w:space="0" w:color="00FFFF"/>
              <w:right w:val="single" w:sz="8" w:space="0" w:color="00FFFF"/>
            </w:tcBorders>
            <w:hideMark/>
          </w:tcPr>
          <w:p w:rsidR="00F718C6" w:rsidRPr="00E577BA" w:rsidRDefault="00F718C6" w:rsidP="008F068F">
            <w:pPr>
              <w:spacing w:after="0" w:line="240" w:lineRule="auto"/>
              <w:rPr>
                <w:rFonts w:ascii="Times New Roman" w:hAnsi="Times New Roman" w:cs="Times New Roman"/>
                <w:b/>
                <w:sz w:val="24"/>
                <w:szCs w:val="24"/>
                <w:lang w:val="kk-KZ"/>
              </w:rPr>
            </w:pPr>
            <w:r w:rsidRPr="00F546C8">
              <w:rPr>
                <w:rFonts w:ascii="Times New Roman" w:hAnsi="Times New Roman" w:cs="Times New Roman"/>
                <w:b/>
                <w:sz w:val="24"/>
                <w:szCs w:val="24"/>
                <w:lang w:val="kk-KZ"/>
              </w:rPr>
              <w:t>Осы сабақ арқылы жүзеге асырыл</w:t>
            </w:r>
            <w:r w:rsidRPr="00E577BA">
              <w:rPr>
                <w:rFonts w:ascii="Times New Roman" w:hAnsi="Times New Roman" w:cs="Times New Roman"/>
                <w:b/>
                <w:sz w:val="24"/>
                <w:szCs w:val="24"/>
                <w:lang w:val="kk-KZ"/>
              </w:rPr>
              <w:t>атын оқу мақсаттары</w:t>
            </w:r>
            <w:r w:rsidR="00E577BA">
              <w:rPr>
                <w:rFonts w:ascii="Times New Roman" w:hAnsi="Times New Roman" w:cs="Times New Roman"/>
                <w:b/>
                <w:sz w:val="24"/>
                <w:szCs w:val="24"/>
                <w:lang w:val="kk-KZ"/>
              </w:rPr>
              <w:t>:</w:t>
            </w:r>
          </w:p>
        </w:tc>
        <w:tc>
          <w:tcPr>
            <w:tcW w:w="6593" w:type="dxa"/>
            <w:gridSpan w:val="5"/>
            <w:tcBorders>
              <w:top w:val="single" w:sz="8" w:space="0" w:color="00FFFF"/>
              <w:left w:val="single" w:sz="8" w:space="0" w:color="00FFFF"/>
              <w:bottom w:val="single" w:sz="8" w:space="0" w:color="00FFFF"/>
              <w:right w:val="single" w:sz="8" w:space="0" w:color="00FFFF"/>
            </w:tcBorders>
            <w:hideMark/>
          </w:tcPr>
          <w:p w:rsidR="0033203D" w:rsidRPr="00E577BA" w:rsidRDefault="0033203D" w:rsidP="00F546C8">
            <w:pPr>
              <w:spacing w:line="240" w:lineRule="auto"/>
              <w:rPr>
                <w:rFonts w:ascii="Times New Roman" w:hAnsi="Times New Roman" w:cs="Times New Roman"/>
                <w:b/>
                <w:sz w:val="20"/>
                <w:szCs w:val="20"/>
                <w:lang w:val="kk-KZ"/>
              </w:rPr>
            </w:pPr>
          </w:p>
          <w:p w:rsidR="00F718C6" w:rsidRPr="0083470B" w:rsidRDefault="00E577BA" w:rsidP="0033203D">
            <w:pPr>
              <w:numPr>
                <w:ilvl w:val="0"/>
                <w:numId w:val="6"/>
              </w:numPr>
              <w:spacing w:line="240" w:lineRule="auto"/>
              <w:rPr>
                <w:rFonts w:ascii="Times New Roman" w:hAnsi="Times New Roman" w:cs="Times New Roman"/>
                <w:b/>
                <w:sz w:val="20"/>
                <w:szCs w:val="20"/>
              </w:rPr>
            </w:pPr>
            <w:r>
              <w:rPr>
                <w:rFonts w:ascii="Times New Roman" w:hAnsi="Times New Roman" w:cs="Times New Roman"/>
                <w:b/>
                <w:sz w:val="20"/>
                <w:szCs w:val="20"/>
              </w:rPr>
              <w:t>«</w:t>
            </w:r>
            <w:r w:rsidRPr="00E577BA">
              <w:rPr>
                <w:rFonts w:ascii="Times New Roman" w:hAnsi="Times New Roman" w:cs="Times New Roman"/>
                <w:b/>
                <w:sz w:val="24"/>
                <w:szCs w:val="24"/>
              </w:rPr>
              <w:t>Рефлекторлықдоға» ұғымын</w:t>
            </w:r>
            <w:r w:rsidR="0033203D" w:rsidRPr="00E577BA">
              <w:rPr>
                <w:rFonts w:ascii="Times New Roman" w:hAnsi="Times New Roman" w:cs="Times New Roman"/>
                <w:b/>
                <w:sz w:val="24"/>
                <w:szCs w:val="24"/>
              </w:rPr>
              <w:t>білу</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1645"/>
        </w:trPr>
        <w:tc>
          <w:tcPr>
            <w:tcW w:w="4385" w:type="dxa"/>
            <w:gridSpan w:val="4"/>
            <w:tcBorders>
              <w:top w:val="single" w:sz="8" w:space="0" w:color="00FFFF"/>
              <w:left w:val="single" w:sz="8" w:space="0" w:color="00FFFF"/>
              <w:bottom w:val="single" w:sz="8" w:space="0" w:color="00FFFF"/>
              <w:right w:val="single" w:sz="8" w:space="0" w:color="00FFFF"/>
            </w:tcBorders>
            <w:hideMark/>
          </w:tcPr>
          <w:p w:rsidR="00F718C6" w:rsidRPr="0083470B" w:rsidRDefault="00F718C6" w:rsidP="008F068F">
            <w:pPr>
              <w:spacing w:after="0" w:line="240" w:lineRule="auto"/>
              <w:rPr>
                <w:rFonts w:ascii="Times New Roman" w:hAnsi="Times New Roman" w:cs="Times New Roman"/>
                <w:b/>
                <w:sz w:val="24"/>
                <w:szCs w:val="24"/>
                <w:lang w:val="kk-KZ"/>
              </w:rPr>
            </w:pPr>
            <w:r w:rsidRPr="0083470B">
              <w:rPr>
                <w:rFonts w:ascii="Times New Roman" w:hAnsi="Times New Roman" w:cs="Times New Roman"/>
                <w:b/>
                <w:sz w:val="24"/>
                <w:szCs w:val="24"/>
              </w:rPr>
              <w:t>Сабақтыңмақсаты</w:t>
            </w:r>
            <w:r w:rsidR="00E577BA">
              <w:rPr>
                <w:rFonts w:ascii="Times New Roman" w:hAnsi="Times New Roman" w:cs="Times New Roman"/>
                <w:b/>
                <w:sz w:val="24"/>
                <w:szCs w:val="24"/>
                <w:lang w:val="kk-KZ"/>
              </w:rPr>
              <w:t>:</w:t>
            </w:r>
          </w:p>
        </w:tc>
        <w:tc>
          <w:tcPr>
            <w:tcW w:w="6593" w:type="dxa"/>
            <w:gridSpan w:val="5"/>
            <w:tcBorders>
              <w:top w:val="single" w:sz="8" w:space="0" w:color="00FFFF"/>
              <w:left w:val="single" w:sz="8" w:space="0" w:color="00FFFF"/>
              <w:bottom w:val="single" w:sz="8" w:space="0" w:color="00FFFF"/>
              <w:right w:val="single" w:sz="8" w:space="0" w:color="00FFFF"/>
            </w:tcBorders>
            <w:hideMark/>
          </w:tcPr>
          <w:p w:rsidR="00E17288" w:rsidRPr="0083470B" w:rsidRDefault="00E17288" w:rsidP="00E17288">
            <w:pPr>
              <w:pStyle w:val="a3"/>
              <w:numPr>
                <w:ilvl w:val="0"/>
                <w:numId w:val="2"/>
              </w:numPr>
              <w:spacing w:after="0" w:line="240" w:lineRule="auto"/>
              <w:rPr>
                <w:rFonts w:ascii="Times New Roman" w:hAnsi="Times New Roman" w:cs="Times New Roman"/>
                <w:sz w:val="28"/>
                <w:szCs w:val="24"/>
                <w:lang w:val="kk-KZ"/>
              </w:rPr>
            </w:pPr>
            <w:r w:rsidRPr="0083470B">
              <w:rPr>
                <w:rFonts w:ascii="Times New Roman" w:hAnsi="Times New Roman" w:cs="Times New Roman"/>
                <w:b/>
                <w:bCs/>
                <w:sz w:val="24"/>
                <w:szCs w:val="24"/>
                <w:lang w:val="kk-KZ"/>
              </w:rPr>
              <w:t>Барлық оқушылар</w:t>
            </w:r>
            <w:r w:rsidRPr="0083470B">
              <w:rPr>
                <w:rFonts w:ascii="Times New Roman" w:hAnsi="Times New Roman" w:cs="Times New Roman"/>
                <w:bCs/>
                <w:sz w:val="24"/>
                <w:szCs w:val="24"/>
                <w:lang w:val="kk-KZ"/>
              </w:rPr>
              <w:t xml:space="preserve">: </w:t>
            </w:r>
            <w:r w:rsidR="00F546C8">
              <w:rPr>
                <w:rFonts w:ascii="Times New Roman" w:hAnsi="Times New Roman" w:cs="Times New Roman"/>
                <w:bCs/>
                <w:sz w:val="24"/>
                <w:szCs w:val="24"/>
                <w:lang w:val="kk-KZ"/>
              </w:rPr>
              <w:t>Рефлекторлық доға компоненттерін атайды</w:t>
            </w:r>
          </w:p>
          <w:p w:rsidR="0033203D" w:rsidRPr="0083470B" w:rsidRDefault="00E17288" w:rsidP="0033203D">
            <w:pPr>
              <w:pStyle w:val="a3"/>
              <w:numPr>
                <w:ilvl w:val="0"/>
                <w:numId w:val="2"/>
              </w:numPr>
              <w:spacing w:after="0" w:line="240" w:lineRule="auto"/>
              <w:rPr>
                <w:rFonts w:ascii="Times New Roman" w:hAnsi="Times New Roman" w:cs="Times New Roman"/>
                <w:sz w:val="28"/>
                <w:szCs w:val="24"/>
                <w:lang w:val="kk-KZ"/>
              </w:rPr>
            </w:pPr>
            <w:r w:rsidRPr="0083470B">
              <w:rPr>
                <w:rFonts w:ascii="Times New Roman" w:hAnsi="Times New Roman" w:cs="Times New Roman"/>
                <w:b/>
                <w:bCs/>
                <w:sz w:val="24"/>
                <w:szCs w:val="24"/>
                <w:lang w:val="kk-KZ"/>
              </w:rPr>
              <w:t>Оқушылардың көбі</w:t>
            </w:r>
            <w:r w:rsidR="0033203D" w:rsidRPr="0083470B">
              <w:rPr>
                <w:rFonts w:ascii="Times New Roman" w:hAnsi="Times New Roman" w:cs="Times New Roman"/>
                <w:bCs/>
                <w:sz w:val="24"/>
                <w:szCs w:val="24"/>
                <w:lang w:val="kk-KZ"/>
              </w:rPr>
              <w:t xml:space="preserve">: </w:t>
            </w:r>
            <w:r w:rsidR="00AC37E3">
              <w:rPr>
                <w:rFonts w:ascii="Times New Roman" w:hAnsi="Times New Roman" w:cs="Times New Roman"/>
                <w:sz w:val="24"/>
                <w:szCs w:val="24"/>
                <w:lang w:val="kk-KZ"/>
              </w:rPr>
              <w:t>Өз бетімен күрделі жәнежай  рефлекторлық доға түрлерін зерттеп, мысал келтіреді</w:t>
            </w:r>
          </w:p>
          <w:p w:rsidR="00F546C8" w:rsidRPr="003A2107" w:rsidRDefault="00E17288" w:rsidP="003A2107">
            <w:pPr>
              <w:pStyle w:val="a3"/>
              <w:numPr>
                <w:ilvl w:val="0"/>
                <w:numId w:val="2"/>
              </w:numPr>
              <w:spacing w:before="60" w:after="60"/>
              <w:rPr>
                <w:rFonts w:ascii="Times New Roman" w:hAnsi="Times New Roman" w:cs="Times New Roman"/>
                <w:sz w:val="24"/>
                <w:szCs w:val="24"/>
                <w:lang w:val="kk-KZ"/>
              </w:rPr>
            </w:pPr>
            <w:r w:rsidRPr="0083470B">
              <w:rPr>
                <w:rFonts w:ascii="Times New Roman" w:hAnsi="Times New Roman" w:cs="Times New Roman"/>
                <w:b/>
                <w:bCs/>
                <w:sz w:val="24"/>
                <w:szCs w:val="24"/>
                <w:lang w:val="kk-KZ"/>
              </w:rPr>
              <w:t>Кейбір  оқушылар</w:t>
            </w:r>
            <w:r w:rsidR="0033203D" w:rsidRPr="0083470B">
              <w:rPr>
                <w:rFonts w:ascii="Times New Roman" w:hAnsi="Times New Roman" w:cs="Times New Roman"/>
                <w:bCs/>
                <w:sz w:val="24"/>
                <w:szCs w:val="24"/>
                <w:lang w:val="kk-KZ"/>
              </w:rPr>
              <w:t>:</w:t>
            </w:r>
            <w:r w:rsidR="00AC37E3">
              <w:rPr>
                <w:rFonts w:ascii="Times New Roman" w:hAnsi="Times New Roman" w:cs="Times New Roman"/>
                <w:bCs/>
                <w:sz w:val="24"/>
                <w:szCs w:val="24"/>
                <w:lang w:val="kk-KZ"/>
              </w:rPr>
              <w:t xml:space="preserve"> Адам өміріндегі рефлекстің маңызын анықтайды</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588"/>
        </w:trPr>
        <w:tc>
          <w:tcPr>
            <w:tcW w:w="4385" w:type="dxa"/>
            <w:gridSpan w:val="4"/>
            <w:tcBorders>
              <w:top w:val="single" w:sz="8" w:space="0" w:color="00FFFF"/>
              <w:left w:val="single" w:sz="8" w:space="0" w:color="00FFFF"/>
              <w:bottom w:val="single" w:sz="8" w:space="0" w:color="00FFFF"/>
              <w:right w:val="single" w:sz="8" w:space="0" w:color="00FFFF"/>
            </w:tcBorders>
          </w:tcPr>
          <w:p w:rsidR="00F718C6" w:rsidRPr="0083470B" w:rsidRDefault="00E577BA" w:rsidP="008F068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Бағалау</w:t>
            </w:r>
            <w:r w:rsidR="00F718C6" w:rsidRPr="0083470B">
              <w:rPr>
                <w:rFonts w:ascii="Times New Roman" w:hAnsi="Times New Roman" w:cs="Times New Roman"/>
                <w:b/>
                <w:sz w:val="24"/>
                <w:szCs w:val="24"/>
                <w:lang w:val="kk-KZ"/>
              </w:rPr>
              <w:t xml:space="preserve"> критерийлері</w:t>
            </w:r>
            <w:r>
              <w:rPr>
                <w:rFonts w:ascii="Times New Roman" w:hAnsi="Times New Roman" w:cs="Times New Roman"/>
                <w:b/>
                <w:sz w:val="24"/>
                <w:szCs w:val="24"/>
                <w:lang w:val="kk-KZ"/>
              </w:rPr>
              <w:t>:</w:t>
            </w:r>
          </w:p>
        </w:tc>
        <w:tc>
          <w:tcPr>
            <w:tcW w:w="6593" w:type="dxa"/>
            <w:gridSpan w:val="5"/>
            <w:tcBorders>
              <w:top w:val="single" w:sz="8" w:space="0" w:color="00FFFF"/>
              <w:left w:val="single" w:sz="8" w:space="0" w:color="00FFFF"/>
              <w:bottom w:val="single" w:sz="8" w:space="0" w:color="00FFFF"/>
              <w:right w:val="single" w:sz="8" w:space="0" w:color="00FFFF"/>
            </w:tcBorders>
          </w:tcPr>
          <w:p w:rsidR="007E17A9" w:rsidRDefault="007E17A9" w:rsidP="007E17A9">
            <w:pPr>
              <w:autoSpaceDE w:val="0"/>
              <w:autoSpaceDN w:val="0"/>
              <w:adjustRightInd w:val="0"/>
              <w:spacing w:after="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 xml:space="preserve">Жүйке импульсінің өтуінің қысқаша сипаттамасын береді. </w:t>
            </w:r>
          </w:p>
          <w:p w:rsidR="00F718C6" w:rsidRPr="0083470B" w:rsidRDefault="007E17A9" w:rsidP="007E17A9">
            <w:pPr>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3"/>
                <w:szCs w:val="23"/>
                <w:lang w:val="kk-KZ" w:eastAsia="ru-RU"/>
              </w:rPr>
              <w:t xml:space="preserve">Рефлекторлық қимылдың бірнеше мысалдарын келтіреді. </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2429"/>
        </w:trPr>
        <w:tc>
          <w:tcPr>
            <w:tcW w:w="4385" w:type="dxa"/>
            <w:gridSpan w:val="4"/>
            <w:tcBorders>
              <w:top w:val="single" w:sz="8" w:space="0" w:color="00FFFF"/>
              <w:left w:val="single" w:sz="8" w:space="0" w:color="00FFFF"/>
              <w:bottom w:val="single" w:sz="8" w:space="0" w:color="00FFFF"/>
              <w:right w:val="single" w:sz="8" w:space="0" w:color="00FFFF"/>
            </w:tcBorders>
            <w:hideMark/>
          </w:tcPr>
          <w:p w:rsidR="00F718C6" w:rsidRPr="007E17A9" w:rsidRDefault="00F718C6" w:rsidP="008F068F">
            <w:pPr>
              <w:spacing w:after="0" w:line="240" w:lineRule="auto"/>
              <w:rPr>
                <w:rFonts w:ascii="Times New Roman" w:hAnsi="Times New Roman" w:cs="Times New Roman"/>
                <w:b/>
                <w:sz w:val="24"/>
                <w:szCs w:val="24"/>
              </w:rPr>
            </w:pPr>
            <w:r w:rsidRPr="0083470B">
              <w:rPr>
                <w:rFonts w:ascii="Times New Roman" w:hAnsi="Times New Roman" w:cs="Times New Roman"/>
                <w:b/>
                <w:sz w:val="24"/>
                <w:szCs w:val="24"/>
              </w:rPr>
              <w:t>Тілдікмақсаттар</w:t>
            </w:r>
          </w:p>
        </w:tc>
        <w:tc>
          <w:tcPr>
            <w:tcW w:w="6593" w:type="dxa"/>
            <w:gridSpan w:val="5"/>
            <w:tcBorders>
              <w:top w:val="single" w:sz="8" w:space="0" w:color="00FFFF"/>
              <w:left w:val="single" w:sz="8" w:space="0" w:color="00FFFF"/>
              <w:bottom w:val="single" w:sz="8" w:space="0" w:color="00FFFF"/>
              <w:right w:val="single" w:sz="8" w:space="0" w:color="00FFFF"/>
            </w:tcBorders>
          </w:tcPr>
          <w:p w:rsidR="006562C0" w:rsidRPr="006562C0" w:rsidRDefault="006562C0" w:rsidP="006562C0">
            <w:pPr>
              <w:suppressAutoHyphens/>
              <w:spacing w:before="60" w:after="60" w:line="100" w:lineRule="atLeast"/>
              <w:rPr>
                <w:rFonts w:ascii="Times New Roman" w:eastAsia="Times New Roman" w:hAnsi="Times New Roman" w:cs="Times New Roman"/>
                <w:kern w:val="1"/>
                <w:sz w:val="24"/>
                <w:szCs w:val="24"/>
                <w:lang w:eastAsia="en-GB"/>
              </w:rPr>
            </w:pPr>
            <w:r>
              <w:rPr>
                <w:rFonts w:ascii="Times New Roman" w:eastAsia="Times New Roman" w:hAnsi="Times New Roman" w:cs="Times New Roman"/>
                <w:b/>
                <w:kern w:val="1"/>
                <w:sz w:val="24"/>
                <w:szCs w:val="24"/>
                <w:lang w:val="kk-KZ" w:eastAsia="en-GB"/>
              </w:rPr>
              <w:t>Оқушылар орындай алады</w:t>
            </w:r>
            <w:r w:rsidRPr="006562C0">
              <w:rPr>
                <w:rFonts w:ascii="Times New Roman" w:eastAsia="Times New Roman" w:hAnsi="Times New Roman" w:cs="Times New Roman"/>
                <w:b/>
                <w:kern w:val="1"/>
                <w:sz w:val="24"/>
                <w:szCs w:val="24"/>
                <w:lang w:eastAsia="en-GB"/>
              </w:rPr>
              <w:t>:</w:t>
            </w:r>
          </w:p>
          <w:p w:rsidR="006562C0" w:rsidRPr="006562C0" w:rsidRDefault="006562C0" w:rsidP="006562C0">
            <w:pPr>
              <w:widowControl w:val="0"/>
              <w:suppressAutoHyphens/>
              <w:spacing w:after="0" w:line="240" w:lineRule="auto"/>
              <w:rPr>
                <w:rFonts w:ascii="Times New Roman" w:eastAsia="Times New Roman" w:hAnsi="Times New Roman" w:cs="Times New Roman"/>
                <w:kern w:val="1"/>
                <w:sz w:val="24"/>
                <w:szCs w:val="24"/>
                <w:lang w:eastAsia="en-GB"/>
              </w:rPr>
            </w:pPr>
            <w:r>
              <w:rPr>
                <w:rFonts w:ascii="Times New Roman" w:eastAsia="Times New Roman" w:hAnsi="Times New Roman" w:cs="Times New Roman"/>
                <w:kern w:val="1"/>
                <w:sz w:val="24"/>
                <w:szCs w:val="24"/>
                <w:lang w:val="kk-KZ" w:eastAsia="en-GB"/>
              </w:rPr>
              <w:t xml:space="preserve">Рефлекторлық доғаны сипаттай алатын терминологияны қолданады. </w:t>
            </w:r>
          </w:p>
          <w:p w:rsidR="000A2908" w:rsidRPr="0083470B" w:rsidRDefault="00F718C6" w:rsidP="00B67BEB">
            <w:pPr>
              <w:autoSpaceDE w:val="0"/>
              <w:autoSpaceDN w:val="0"/>
              <w:adjustRightInd w:val="0"/>
              <w:rPr>
                <w:rFonts w:ascii="Times New Roman" w:hAnsi="Times New Roman" w:cs="Times New Roman"/>
                <w:b/>
                <w:color w:val="000000"/>
                <w:sz w:val="24"/>
                <w:szCs w:val="24"/>
                <w:lang w:val="kk-KZ"/>
              </w:rPr>
            </w:pPr>
            <w:r w:rsidRPr="0083470B">
              <w:rPr>
                <w:rFonts w:ascii="Times New Roman" w:hAnsi="Times New Roman" w:cs="Times New Roman"/>
                <w:b/>
                <w:color w:val="000000"/>
                <w:sz w:val="24"/>
                <w:szCs w:val="24"/>
                <w:lang w:val="kk-KZ"/>
              </w:rPr>
              <w:t xml:space="preserve">Лексика, терминология </w:t>
            </w:r>
          </w:p>
          <w:p w:rsidR="00F718C6" w:rsidRDefault="00B67BEB" w:rsidP="00B67BEB">
            <w:pPr>
              <w:autoSpaceDE w:val="0"/>
              <w:autoSpaceDN w:val="0"/>
              <w:adjustRightInd w:val="0"/>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Жүйке жүйесі, нейрон, рецептор, стимул, эффектор, сенсорлық нейрон, қимыл  нейроны, қондырма  нейрон, синапс, автономдық жүйке жүйесі, орталық жүйке жүйесі, ми, жұлын, ынталандырғыш, депрессант, жүйке импульсі  </w:t>
            </w:r>
          </w:p>
          <w:p w:rsidR="00F92050" w:rsidRDefault="00F92050" w:rsidP="00F92050">
            <w:pPr>
              <w:autoSpaceDE w:val="0"/>
              <w:autoSpaceDN w:val="0"/>
              <w:adjustRightInd w:val="0"/>
              <w:rPr>
                <w:rFonts w:ascii="Times New Roman" w:hAnsi="Times New Roman" w:cs="Times New Roman"/>
                <w:b/>
                <w:color w:val="000000"/>
                <w:sz w:val="24"/>
                <w:szCs w:val="24"/>
                <w:lang w:val="kk-KZ"/>
              </w:rPr>
            </w:pPr>
            <w:r w:rsidRPr="00F92050">
              <w:rPr>
                <w:rFonts w:ascii="Times New Roman" w:hAnsi="Times New Roman" w:cs="Times New Roman"/>
                <w:b/>
                <w:color w:val="000000"/>
                <w:sz w:val="24"/>
                <w:szCs w:val="24"/>
                <w:lang w:val="kk-KZ"/>
              </w:rPr>
              <w:t>Диалог</w:t>
            </w:r>
            <w:r>
              <w:rPr>
                <w:rFonts w:ascii="Times New Roman" w:hAnsi="Times New Roman" w:cs="Times New Roman"/>
                <w:b/>
                <w:color w:val="000000"/>
                <w:sz w:val="24"/>
                <w:szCs w:val="24"/>
                <w:lang w:val="kk-KZ"/>
              </w:rPr>
              <w:t xml:space="preserve"> құруға / жазылымға қажетті сөз  </w:t>
            </w:r>
            <w:r w:rsidRPr="00F92050">
              <w:rPr>
                <w:rFonts w:ascii="Times New Roman" w:hAnsi="Times New Roman" w:cs="Times New Roman"/>
                <w:b/>
                <w:color w:val="000000"/>
                <w:sz w:val="24"/>
                <w:szCs w:val="24"/>
                <w:lang w:val="kk-KZ"/>
              </w:rPr>
              <w:t>тіркестері</w:t>
            </w:r>
          </w:p>
          <w:p w:rsidR="00F92050" w:rsidRDefault="00F92050" w:rsidP="00F92050">
            <w:pPr>
              <w:autoSpaceDE w:val="0"/>
              <w:autoSpaceDN w:val="0"/>
              <w:adjustRightInd w:val="0"/>
              <w:rPr>
                <w:rFonts w:ascii="Times New Roman" w:hAnsi="Times New Roman" w:cs="Times New Roman"/>
                <w:color w:val="000000"/>
                <w:sz w:val="24"/>
                <w:szCs w:val="24"/>
                <w:lang w:val="kk-KZ"/>
              </w:rPr>
            </w:pPr>
            <w:r w:rsidRPr="00F92050">
              <w:rPr>
                <w:rFonts w:ascii="Times New Roman" w:hAnsi="Times New Roman" w:cs="Times New Roman"/>
                <w:color w:val="000000"/>
                <w:sz w:val="24"/>
                <w:szCs w:val="24"/>
                <w:lang w:val="kk-KZ"/>
              </w:rPr>
              <w:t xml:space="preserve">Жүйке тiтiркенiстерiнiң </w:t>
            </w:r>
            <w:r>
              <w:rPr>
                <w:rFonts w:ascii="Times New Roman" w:hAnsi="Times New Roman" w:cs="Times New Roman"/>
                <w:color w:val="000000"/>
                <w:sz w:val="24"/>
                <w:szCs w:val="24"/>
                <w:lang w:val="kk-KZ"/>
              </w:rPr>
              <w:t xml:space="preserve">......................................................................... - </w:t>
            </w:r>
            <w:r w:rsidRPr="00F92050">
              <w:rPr>
                <w:rFonts w:ascii="Times New Roman" w:hAnsi="Times New Roman" w:cs="Times New Roman"/>
                <w:b/>
                <w:color w:val="000000"/>
                <w:sz w:val="24"/>
                <w:szCs w:val="24"/>
                <w:lang w:val="kk-KZ"/>
              </w:rPr>
              <w:t>рефлекторлық доғасы</w:t>
            </w:r>
            <w:r w:rsidRPr="00F92050">
              <w:rPr>
                <w:rFonts w:ascii="Times New Roman" w:hAnsi="Times New Roman" w:cs="Times New Roman"/>
                <w:color w:val="000000"/>
                <w:sz w:val="24"/>
                <w:szCs w:val="24"/>
                <w:lang w:val="kk-KZ"/>
              </w:rPr>
              <w:t>деп аталады</w:t>
            </w:r>
            <w:r w:rsidR="00DB5CBA">
              <w:rPr>
                <w:rFonts w:ascii="Times New Roman" w:hAnsi="Times New Roman" w:cs="Times New Roman"/>
                <w:color w:val="000000"/>
                <w:sz w:val="24"/>
                <w:szCs w:val="24"/>
                <w:lang w:val="kk-KZ"/>
              </w:rPr>
              <w:t>.</w:t>
            </w:r>
          </w:p>
          <w:p w:rsidR="00DB5CBA" w:rsidRDefault="00F92050" w:rsidP="00DB5CBA">
            <w:pPr>
              <w:autoSpaceDE w:val="0"/>
              <w:autoSpaceDN w:val="0"/>
              <w:adjustRightInd w:val="0"/>
              <w:rPr>
                <w:rFonts w:ascii="Times New Roman" w:hAnsi="Times New Roman" w:cs="Times New Roman"/>
                <w:color w:val="000000"/>
                <w:sz w:val="24"/>
                <w:szCs w:val="24"/>
                <w:lang w:val="kk-KZ"/>
              </w:rPr>
            </w:pPr>
            <w:r w:rsidRPr="00DB5CBA">
              <w:rPr>
                <w:rFonts w:ascii="Times New Roman" w:hAnsi="Times New Roman" w:cs="Times New Roman"/>
                <w:b/>
                <w:color w:val="000000"/>
                <w:sz w:val="24"/>
                <w:szCs w:val="24"/>
                <w:lang w:val="kk-KZ"/>
              </w:rPr>
              <w:t>Қаб</w:t>
            </w:r>
            <w:r w:rsidR="00DB5CBA" w:rsidRPr="00DB5CBA">
              <w:rPr>
                <w:rFonts w:ascii="Times New Roman" w:hAnsi="Times New Roman" w:cs="Times New Roman"/>
                <w:b/>
                <w:color w:val="000000"/>
                <w:sz w:val="24"/>
                <w:szCs w:val="24"/>
                <w:lang w:val="kk-KZ"/>
              </w:rPr>
              <w:t>ылдағыштар</w:t>
            </w:r>
            <w:r w:rsidR="00DB5CBA">
              <w:rPr>
                <w:rFonts w:ascii="Times New Roman" w:hAnsi="Times New Roman" w:cs="Times New Roman"/>
                <w:color w:val="000000"/>
                <w:sz w:val="24"/>
                <w:szCs w:val="24"/>
                <w:lang w:val="kk-KZ"/>
              </w:rPr>
              <w:t xml:space="preserve"> - сезгiш жүйке ...............</w:t>
            </w:r>
            <w:r w:rsidRPr="00F92050">
              <w:rPr>
                <w:rFonts w:ascii="Times New Roman" w:hAnsi="Times New Roman" w:cs="Times New Roman"/>
                <w:color w:val="000000"/>
                <w:sz w:val="24"/>
                <w:szCs w:val="24"/>
                <w:lang w:val="kk-KZ"/>
              </w:rPr>
              <w:t xml:space="preserve"> (талдағыштар жүйесiнiң шеткi бөлiмi); </w:t>
            </w:r>
          </w:p>
          <w:p w:rsidR="00F92050" w:rsidRPr="00F92050" w:rsidRDefault="00DB5CBA" w:rsidP="00DB5CB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w:t>
            </w:r>
            <w:r w:rsidR="00F92050" w:rsidRPr="00F92050">
              <w:rPr>
                <w:rFonts w:ascii="Times New Roman" w:hAnsi="Times New Roman" w:cs="Times New Roman"/>
                <w:color w:val="000000"/>
                <w:sz w:val="24"/>
                <w:szCs w:val="24"/>
                <w:lang w:val="kk-KZ"/>
              </w:rPr>
              <w:t xml:space="preserve">рталыққа бағыттаушы </w:t>
            </w:r>
            <w:r w:rsidR="00F92050" w:rsidRPr="00DB5CBA">
              <w:rPr>
                <w:rFonts w:ascii="Times New Roman" w:hAnsi="Times New Roman" w:cs="Times New Roman"/>
                <w:b/>
                <w:color w:val="000000"/>
                <w:sz w:val="24"/>
                <w:szCs w:val="24"/>
                <w:lang w:val="kk-KZ"/>
              </w:rPr>
              <w:t>жүйке талшықтары</w:t>
            </w:r>
            <w:r w:rsidR="00F92050" w:rsidRPr="00F92050">
              <w:rPr>
                <w:rFonts w:ascii="Times New Roman" w:hAnsi="Times New Roman" w:cs="Times New Roman"/>
                <w:color w:val="000000"/>
                <w:sz w:val="24"/>
                <w:szCs w:val="24"/>
                <w:lang w:val="kk-KZ"/>
              </w:rPr>
              <w:t xml:space="preserve"> - қозуды </w:t>
            </w:r>
            <w:r>
              <w:rPr>
                <w:rFonts w:ascii="Times New Roman" w:hAnsi="Times New Roman" w:cs="Times New Roman"/>
                <w:color w:val="000000"/>
                <w:sz w:val="24"/>
                <w:szCs w:val="24"/>
                <w:lang w:val="kk-KZ"/>
              </w:rPr>
              <w:t>.....................</w:t>
            </w:r>
            <w:r w:rsidR="00F92050" w:rsidRPr="00F92050">
              <w:rPr>
                <w:rFonts w:ascii="Times New Roman" w:hAnsi="Times New Roman" w:cs="Times New Roman"/>
                <w:color w:val="000000"/>
                <w:sz w:val="24"/>
                <w:szCs w:val="24"/>
                <w:lang w:val="kk-KZ"/>
              </w:rPr>
              <w:t>өткiзетiн жүйкелер</w:t>
            </w:r>
            <w:r>
              <w:rPr>
                <w:rFonts w:ascii="Times New Roman" w:hAnsi="Times New Roman" w:cs="Times New Roman"/>
                <w:color w:val="000000"/>
                <w:sz w:val="24"/>
                <w:szCs w:val="24"/>
                <w:lang w:val="kk-KZ"/>
              </w:rPr>
              <w:t>;</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603"/>
        </w:trPr>
        <w:tc>
          <w:tcPr>
            <w:tcW w:w="4385" w:type="dxa"/>
            <w:gridSpan w:val="4"/>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b/>
                <w:sz w:val="24"/>
                <w:szCs w:val="24"/>
                <w:lang w:val="kk-KZ"/>
              </w:rPr>
            </w:pPr>
            <w:r w:rsidRPr="0083470B">
              <w:rPr>
                <w:rFonts w:ascii="Times New Roman" w:hAnsi="Times New Roman" w:cs="Times New Roman"/>
                <w:b/>
                <w:sz w:val="24"/>
                <w:szCs w:val="24"/>
                <w:lang w:val="kk-KZ"/>
              </w:rPr>
              <w:t>Пәнаралық байланыстар</w:t>
            </w:r>
          </w:p>
        </w:tc>
        <w:tc>
          <w:tcPr>
            <w:tcW w:w="6593" w:type="dxa"/>
            <w:gridSpan w:val="5"/>
            <w:tcBorders>
              <w:top w:val="single" w:sz="8" w:space="0" w:color="00FFFF"/>
              <w:left w:val="single" w:sz="8" w:space="0" w:color="00FFFF"/>
              <w:bottom w:val="single" w:sz="8" w:space="0" w:color="00FFFF"/>
              <w:right w:val="single" w:sz="8" w:space="0" w:color="00FFFF"/>
            </w:tcBorders>
          </w:tcPr>
          <w:p w:rsidR="00F718C6" w:rsidRPr="0083470B" w:rsidRDefault="00F40ECE" w:rsidP="008F06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Импул</w:t>
            </w:r>
            <w:r w:rsidR="006562C0">
              <w:rPr>
                <w:rFonts w:ascii="Times New Roman" w:hAnsi="Times New Roman" w:cs="Times New Roman"/>
                <w:sz w:val="24"/>
                <w:szCs w:val="24"/>
                <w:lang w:val="kk-KZ"/>
              </w:rPr>
              <w:t>ь</w:t>
            </w:r>
            <w:r>
              <w:rPr>
                <w:rFonts w:ascii="Times New Roman" w:hAnsi="Times New Roman" w:cs="Times New Roman"/>
                <w:sz w:val="24"/>
                <w:szCs w:val="24"/>
                <w:lang w:val="kk-KZ"/>
              </w:rPr>
              <w:t xml:space="preserve">стардың берілуі туралы айтылғанда физика пәнімен байланыстар жасау, нейромедиаторлар туралы айтылғанда химия пәнімен байланыстар жасау </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603"/>
        </w:trPr>
        <w:tc>
          <w:tcPr>
            <w:tcW w:w="4385" w:type="dxa"/>
            <w:gridSpan w:val="4"/>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b/>
                <w:sz w:val="24"/>
                <w:szCs w:val="24"/>
                <w:lang w:val="kk-KZ"/>
              </w:rPr>
            </w:pPr>
            <w:r w:rsidRPr="0083470B">
              <w:rPr>
                <w:rFonts w:ascii="Times New Roman" w:hAnsi="Times New Roman" w:cs="Times New Roman"/>
                <w:b/>
                <w:sz w:val="24"/>
                <w:szCs w:val="24"/>
                <w:lang w:val="kk-KZ"/>
              </w:rPr>
              <w:lastRenderedPageBreak/>
              <w:t xml:space="preserve">Құндылықтарды дарыту </w:t>
            </w:r>
          </w:p>
        </w:tc>
        <w:tc>
          <w:tcPr>
            <w:tcW w:w="6593" w:type="dxa"/>
            <w:gridSpan w:val="5"/>
            <w:tcBorders>
              <w:top w:val="single" w:sz="8" w:space="0" w:color="00FFFF"/>
              <w:left w:val="single" w:sz="8" w:space="0" w:color="00FFFF"/>
              <w:bottom w:val="single" w:sz="8" w:space="0" w:color="00FFFF"/>
              <w:right w:val="single" w:sz="8" w:space="0" w:color="00FFFF"/>
            </w:tcBorders>
          </w:tcPr>
          <w:p w:rsidR="00E90922" w:rsidRPr="0083470B" w:rsidRDefault="00E90922" w:rsidP="00E90922">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lang w:val="kk-KZ"/>
              </w:rPr>
              <w:t>1.Оқушылар жинақылыққа, тәртібке, реттіліккке баулу</w:t>
            </w:r>
          </w:p>
          <w:p w:rsidR="00E90922" w:rsidRPr="0083470B" w:rsidRDefault="00E90922" w:rsidP="00E90922">
            <w:pPr>
              <w:spacing w:after="0" w:line="240" w:lineRule="auto"/>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2. </w:t>
            </w:r>
            <w:r w:rsidR="00211826" w:rsidRPr="0083470B">
              <w:rPr>
                <w:rFonts w:ascii="Times New Roman" w:hAnsi="Times New Roman" w:cs="Times New Roman"/>
                <w:bCs/>
                <w:sz w:val="24"/>
                <w:szCs w:val="24"/>
                <w:lang w:val="kk-KZ"/>
              </w:rPr>
              <w:t>Б</w:t>
            </w:r>
            <w:r w:rsidRPr="0083470B">
              <w:rPr>
                <w:rFonts w:ascii="Times New Roman" w:hAnsi="Times New Roman" w:cs="Times New Roman"/>
                <w:bCs/>
                <w:sz w:val="24"/>
                <w:szCs w:val="24"/>
                <w:lang w:val="kk-KZ"/>
              </w:rPr>
              <w:t>асқалардың пікірін сыйлауды, құрдастарымен және үлкендермен дұрыс қарым-қатынас құру қабілетін дамыту</w:t>
            </w:r>
            <w:r w:rsidR="00211826" w:rsidRPr="0083470B">
              <w:rPr>
                <w:rFonts w:ascii="Times New Roman" w:hAnsi="Times New Roman" w:cs="Times New Roman"/>
                <w:bCs/>
                <w:sz w:val="24"/>
                <w:szCs w:val="24"/>
                <w:lang w:val="kk-KZ"/>
              </w:rPr>
              <w:t>(жұптық, топтық жұ</w:t>
            </w:r>
            <w:r w:rsidRPr="0083470B">
              <w:rPr>
                <w:rFonts w:ascii="Times New Roman" w:hAnsi="Times New Roman" w:cs="Times New Roman"/>
                <w:bCs/>
                <w:sz w:val="24"/>
                <w:szCs w:val="24"/>
                <w:lang w:val="kk-KZ"/>
              </w:rPr>
              <w:t>мыстар кезінде)</w:t>
            </w:r>
          </w:p>
          <w:p w:rsidR="00F718C6" w:rsidRPr="00F63C21" w:rsidRDefault="00E90922" w:rsidP="008F068F">
            <w:pPr>
              <w:spacing w:after="0" w:line="240" w:lineRule="auto"/>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3. АКТ-ны дұрыс пайдаланып </w:t>
            </w:r>
            <w:r w:rsidR="00211826" w:rsidRPr="0083470B">
              <w:rPr>
                <w:rFonts w:ascii="Times New Roman" w:hAnsi="Times New Roman" w:cs="Times New Roman"/>
                <w:sz w:val="24"/>
                <w:szCs w:val="24"/>
                <w:lang w:val="kk-KZ"/>
              </w:rPr>
              <w:t xml:space="preserve">ақпараттарды іздей білу </w:t>
            </w:r>
            <w:r w:rsidR="00A92FD0" w:rsidRPr="0083470B">
              <w:rPr>
                <w:rFonts w:ascii="Times New Roman" w:hAnsi="Times New Roman" w:cs="Times New Roman"/>
                <w:sz w:val="24"/>
                <w:szCs w:val="24"/>
                <w:lang w:val="kk-KZ"/>
              </w:rPr>
              <w:t>,</w:t>
            </w:r>
            <w:r w:rsidRPr="0083470B">
              <w:rPr>
                <w:rFonts w:ascii="Times New Roman" w:hAnsi="Times New Roman" w:cs="Times New Roman"/>
                <w:sz w:val="24"/>
                <w:szCs w:val="24"/>
                <w:lang w:val="kk-KZ"/>
              </w:rPr>
              <w:t xml:space="preserve"> оқушылардың денсаулығын қалай сақтауы және маңындағылардың қауіпсіздігін қалай қамқорлыққа алуы керектігін үйретеді.</w:t>
            </w:r>
          </w:p>
        </w:tc>
      </w:tr>
      <w:tr w:rsidR="00E577BA"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Pr>
        <w:tc>
          <w:tcPr>
            <w:tcW w:w="4385" w:type="dxa"/>
            <w:gridSpan w:val="4"/>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b/>
                <w:sz w:val="24"/>
                <w:szCs w:val="24"/>
                <w:lang w:val="kk-KZ"/>
              </w:rPr>
            </w:pPr>
            <w:r w:rsidRPr="0083470B">
              <w:rPr>
                <w:rFonts w:ascii="Times New Roman" w:hAnsi="Times New Roman" w:cs="Times New Roman"/>
                <w:b/>
                <w:sz w:val="24"/>
                <w:szCs w:val="24"/>
                <w:lang w:val="kk-KZ"/>
              </w:rPr>
              <w:t>Алдыңғы білім</w:t>
            </w:r>
          </w:p>
          <w:p w:rsidR="00F718C6" w:rsidRPr="0083470B" w:rsidRDefault="00F718C6" w:rsidP="008F068F">
            <w:pPr>
              <w:spacing w:after="0" w:line="240" w:lineRule="auto"/>
              <w:rPr>
                <w:rFonts w:ascii="Times New Roman" w:hAnsi="Times New Roman" w:cs="Times New Roman"/>
                <w:b/>
                <w:sz w:val="24"/>
                <w:szCs w:val="24"/>
                <w:lang w:val="kk-KZ"/>
              </w:rPr>
            </w:pPr>
          </w:p>
        </w:tc>
        <w:tc>
          <w:tcPr>
            <w:tcW w:w="6593" w:type="dxa"/>
            <w:gridSpan w:val="5"/>
            <w:tcBorders>
              <w:top w:val="single" w:sz="8" w:space="0" w:color="00FFFF"/>
              <w:left w:val="single" w:sz="8" w:space="0" w:color="00FFFF"/>
              <w:bottom w:val="single" w:sz="8" w:space="0" w:color="00FFFF"/>
              <w:right w:val="single" w:sz="8" w:space="0" w:color="00FFFF"/>
            </w:tcBorders>
          </w:tcPr>
          <w:p w:rsidR="00F718C6" w:rsidRDefault="00B67BEB" w:rsidP="00F63C21">
            <w:pPr>
              <w:spacing w:after="0" w:line="240" w:lineRule="auto"/>
              <w:rPr>
                <w:rFonts w:ascii="Times New Roman" w:hAnsi="Times New Roman" w:cs="Times New Roman"/>
                <w:sz w:val="24"/>
                <w:szCs w:val="24"/>
                <w:lang w:val="kk-KZ"/>
              </w:rPr>
            </w:pPr>
            <w:r w:rsidRPr="00076E16">
              <w:rPr>
                <w:rFonts w:ascii="Times New Roman" w:hAnsi="Times New Roman" w:cs="Times New Roman"/>
                <w:sz w:val="24"/>
                <w:szCs w:val="24"/>
                <w:lang w:val="kk-KZ"/>
              </w:rPr>
              <w:t>Жүйке жүйесінің</w:t>
            </w:r>
            <w:r w:rsidR="00AA6FF0">
              <w:rPr>
                <w:rFonts w:ascii="Times New Roman" w:hAnsi="Times New Roman" w:cs="Times New Roman"/>
                <w:sz w:val="24"/>
                <w:szCs w:val="24"/>
                <w:lang w:val="kk-KZ"/>
              </w:rPr>
              <w:t xml:space="preserve"> қызметі мен маңызы </w:t>
            </w:r>
            <w:r w:rsidR="00AA6FF0" w:rsidRPr="00AA6FF0">
              <w:rPr>
                <w:rFonts w:ascii="Times New Roman" w:hAnsi="Times New Roman" w:cs="Times New Roman"/>
                <w:sz w:val="24"/>
                <w:szCs w:val="24"/>
                <w:lang w:val="kk-KZ"/>
              </w:rPr>
              <w:t>(7 сынып)</w:t>
            </w:r>
          </w:p>
          <w:p w:rsidR="00AA6FF0" w:rsidRPr="0083470B" w:rsidRDefault="00AA6FF0" w:rsidP="00F63C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Орталық жүйке жүйесінің қызметінің маңызы </w:t>
            </w:r>
            <w:r w:rsidRPr="00AA6FF0">
              <w:rPr>
                <w:rFonts w:ascii="Times New Roman" w:hAnsi="Times New Roman" w:cs="Times New Roman"/>
                <w:sz w:val="24"/>
                <w:szCs w:val="24"/>
                <w:lang w:val="kk-KZ"/>
              </w:rPr>
              <w:t>(7 сынып)</w:t>
            </w:r>
          </w:p>
        </w:tc>
      </w:tr>
      <w:tr w:rsidR="00F63C21"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852"/>
        </w:trPr>
        <w:tc>
          <w:tcPr>
            <w:tcW w:w="4385" w:type="dxa"/>
            <w:gridSpan w:val="4"/>
            <w:tcBorders>
              <w:top w:val="single" w:sz="8" w:space="0" w:color="00FFFF"/>
              <w:left w:val="single" w:sz="8" w:space="0" w:color="00FFFF"/>
              <w:bottom w:val="single" w:sz="4" w:space="0" w:color="auto"/>
              <w:right w:val="single" w:sz="4" w:space="0" w:color="auto"/>
            </w:tcBorders>
            <w:hideMark/>
          </w:tcPr>
          <w:p w:rsidR="00E577BA" w:rsidRDefault="00E577BA" w:rsidP="008F068F">
            <w:pPr>
              <w:spacing w:after="0" w:line="240" w:lineRule="auto"/>
              <w:rPr>
                <w:rFonts w:ascii="Times New Roman" w:hAnsi="Times New Roman" w:cs="Times New Roman"/>
                <w:b/>
                <w:sz w:val="24"/>
                <w:szCs w:val="24"/>
                <w:lang w:val="kk-KZ"/>
              </w:rPr>
            </w:pPr>
          </w:p>
          <w:p w:rsidR="00E577BA" w:rsidRDefault="00F63C21" w:rsidP="008F068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Бастапқы білім</w:t>
            </w:r>
          </w:p>
          <w:p w:rsidR="00E577BA" w:rsidRPr="00E577BA" w:rsidRDefault="00E577BA" w:rsidP="009C4634">
            <w:pPr>
              <w:spacing w:after="0" w:line="240" w:lineRule="auto"/>
              <w:jc w:val="center"/>
              <w:rPr>
                <w:rFonts w:ascii="Times New Roman" w:hAnsi="Times New Roman" w:cs="Times New Roman"/>
                <w:b/>
                <w:sz w:val="24"/>
                <w:szCs w:val="24"/>
                <w:lang w:val="kk-KZ"/>
              </w:rPr>
            </w:pPr>
          </w:p>
        </w:tc>
        <w:tc>
          <w:tcPr>
            <w:tcW w:w="6593" w:type="dxa"/>
            <w:gridSpan w:val="5"/>
            <w:tcBorders>
              <w:top w:val="single" w:sz="8" w:space="0" w:color="00FFFF"/>
              <w:left w:val="single" w:sz="4" w:space="0" w:color="auto"/>
              <w:bottom w:val="single" w:sz="4" w:space="0" w:color="auto"/>
              <w:right w:val="single" w:sz="8" w:space="0" w:color="00FFFF"/>
            </w:tcBorders>
          </w:tcPr>
          <w:p w:rsidR="00E577BA" w:rsidRPr="00DB5CBA" w:rsidRDefault="00BE77FA" w:rsidP="00DB5CBA">
            <w:pPr>
              <w:rPr>
                <w:rFonts w:ascii="Times New Roman" w:hAnsi="Times New Roman" w:cs="Times New Roman"/>
                <w:sz w:val="24"/>
                <w:szCs w:val="24"/>
                <w:lang w:val="kk-KZ"/>
              </w:rPr>
            </w:pPr>
            <w:r w:rsidRPr="006547A5">
              <w:rPr>
                <w:rFonts w:ascii="Times New Roman" w:hAnsi="Times New Roman" w:cs="Times New Roman"/>
                <w:sz w:val="24"/>
                <w:szCs w:val="24"/>
                <w:lang w:val="kk-KZ"/>
              </w:rPr>
              <w:t xml:space="preserve">Орталық жүйке жүйесінің </w:t>
            </w:r>
            <w:r w:rsidR="006547A5" w:rsidRPr="006547A5">
              <w:rPr>
                <w:rFonts w:ascii="Times New Roman" w:hAnsi="Times New Roman" w:cs="Times New Roman"/>
                <w:sz w:val="24"/>
                <w:szCs w:val="24"/>
                <w:lang w:val="kk-KZ"/>
              </w:rPr>
              <w:t>бөлімдерінің құрылысы мен қызметін салыстыру</w:t>
            </w:r>
          </w:p>
        </w:tc>
      </w:tr>
      <w:tr w:rsidR="00E577BA" w:rsidRPr="0083470B"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718"/>
        </w:trPr>
        <w:tc>
          <w:tcPr>
            <w:tcW w:w="10978" w:type="dxa"/>
            <w:gridSpan w:val="9"/>
            <w:tcBorders>
              <w:top w:val="single" w:sz="4" w:space="0" w:color="auto"/>
              <w:left w:val="single" w:sz="8" w:space="0" w:color="00FFFF"/>
              <w:bottom w:val="single" w:sz="8" w:space="0" w:color="00FFFF"/>
              <w:right w:val="single" w:sz="8" w:space="0" w:color="00FFFF"/>
            </w:tcBorders>
          </w:tcPr>
          <w:p w:rsidR="00E577BA" w:rsidRDefault="00E577BA" w:rsidP="00E577BA">
            <w:pPr>
              <w:spacing w:after="0" w:line="240" w:lineRule="auto"/>
              <w:rPr>
                <w:rFonts w:ascii="Times New Roman" w:hAnsi="Times New Roman" w:cs="Times New Roman"/>
                <w:b/>
                <w:sz w:val="24"/>
                <w:szCs w:val="24"/>
                <w:lang w:val="kk-KZ"/>
              </w:rPr>
            </w:pPr>
          </w:p>
          <w:p w:rsidR="00E577BA" w:rsidRDefault="00E577BA" w:rsidP="00E577BA">
            <w:pPr>
              <w:spacing w:after="0" w:line="240" w:lineRule="auto"/>
              <w:jc w:val="center"/>
              <w:rPr>
                <w:rFonts w:ascii="Times New Roman" w:hAnsi="Times New Roman" w:cs="Times New Roman"/>
                <w:b/>
                <w:sz w:val="24"/>
                <w:szCs w:val="24"/>
                <w:lang w:val="kk-KZ"/>
              </w:rPr>
            </w:pPr>
            <w:r w:rsidRPr="0083470B">
              <w:rPr>
                <w:rFonts w:ascii="Times New Roman" w:hAnsi="Times New Roman" w:cs="Times New Roman"/>
                <w:b/>
                <w:sz w:val="24"/>
                <w:szCs w:val="24"/>
              </w:rPr>
              <w:t>Сабақбарысы</w:t>
            </w:r>
          </w:p>
        </w:tc>
      </w:tr>
      <w:tr w:rsidR="00EF4B2C" w:rsidRPr="0083470B"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528"/>
        </w:trPr>
        <w:tc>
          <w:tcPr>
            <w:tcW w:w="2205" w:type="dxa"/>
            <w:tcBorders>
              <w:top w:val="single" w:sz="8" w:space="0" w:color="00FFFF"/>
              <w:left w:val="single" w:sz="8" w:space="0" w:color="00FFFF"/>
              <w:bottom w:val="single" w:sz="8" w:space="0" w:color="00FFFF"/>
              <w:right w:val="single" w:sz="8" w:space="0" w:color="00FFFF"/>
            </w:tcBorders>
            <w:hideMark/>
          </w:tcPr>
          <w:p w:rsidR="00F718C6" w:rsidRPr="0083470B" w:rsidRDefault="00F718C6" w:rsidP="008F068F">
            <w:pPr>
              <w:spacing w:after="0" w:line="240" w:lineRule="auto"/>
              <w:rPr>
                <w:rFonts w:ascii="Times New Roman" w:hAnsi="Times New Roman" w:cs="Times New Roman"/>
                <w:b/>
                <w:sz w:val="24"/>
                <w:szCs w:val="24"/>
              </w:rPr>
            </w:pPr>
            <w:r w:rsidRPr="0083470B">
              <w:rPr>
                <w:rFonts w:ascii="Times New Roman" w:hAnsi="Times New Roman" w:cs="Times New Roman"/>
                <w:b/>
                <w:sz w:val="24"/>
                <w:szCs w:val="24"/>
              </w:rPr>
              <w:t>Сабаққезеңдері</w:t>
            </w:r>
          </w:p>
        </w:tc>
        <w:tc>
          <w:tcPr>
            <w:tcW w:w="5626" w:type="dxa"/>
            <w:gridSpan w:val="5"/>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b/>
                <w:bCs/>
                <w:sz w:val="24"/>
                <w:szCs w:val="24"/>
                <w:lang w:val="kk-KZ"/>
              </w:rPr>
              <w:t>Сабақта</w:t>
            </w:r>
            <w:proofErr w:type="spellStart"/>
            <w:r w:rsidRPr="0083470B">
              <w:rPr>
                <w:rFonts w:ascii="Times New Roman" w:hAnsi="Times New Roman" w:cs="Times New Roman"/>
                <w:b/>
                <w:bCs/>
                <w:sz w:val="24"/>
                <w:szCs w:val="24"/>
              </w:rPr>
              <w:t>орындалуытиіс</w:t>
            </w:r>
            <w:proofErr w:type="spellEnd"/>
            <w:r w:rsidRPr="0083470B">
              <w:rPr>
                <w:rFonts w:ascii="Times New Roman" w:hAnsi="Times New Roman" w:cs="Times New Roman"/>
                <w:b/>
                <w:bCs/>
                <w:sz w:val="24"/>
                <w:szCs w:val="24"/>
                <w:lang w:val="kk-KZ"/>
              </w:rPr>
              <w:t>ті іс - әрекеттер</w:t>
            </w:r>
          </w:p>
          <w:p w:rsidR="00F718C6" w:rsidRPr="006457A1" w:rsidRDefault="00F718C6" w:rsidP="008F068F">
            <w:pPr>
              <w:spacing w:after="0" w:line="240" w:lineRule="auto"/>
              <w:rPr>
                <w:rFonts w:ascii="Times New Roman" w:hAnsi="Times New Roman" w:cs="Times New Roman"/>
                <w:sz w:val="24"/>
                <w:szCs w:val="24"/>
                <w:lang w:val="en-US"/>
              </w:rPr>
            </w:pPr>
          </w:p>
        </w:tc>
        <w:tc>
          <w:tcPr>
            <w:tcW w:w="3147" w:type="dxa"/>
            <w:gridSpan w:val="3"/>
            <w:tcBorders>
              <w:top w:val="single" w:sz="8" w:space="0" w:color="00FFFF"/>
              <w:left w:val="single" w:sz="8" w:space="0" w:color="00FFFF"/>
              <w:bottom w:val="single" w:sz="8" w:space="0" w:color="00FFFF"/>
              <w:right w:val="single" w:sz="8" w:space="0" w:color="00FFFF"/>
            </w:tcBorders>
            <w:hideMark/>
          </w:tcPr>
          <w:p w:rsidR="00F718C6" w:rsidRPr="0083470B" w:rsidRDefault="00F718C6" w:rsidP="008F068F">
            <w:pPr>
              <w:spacing w:after="0" w:line="240" w:lineRule="auto"/>
              <w:rPr>
                <w:rFonts w:ascii="Times New Roman" w:hAnsi="Times New Roman" w:cs="Times New Roman"/>
                <w:b/>
                <w:sz w:val="24"/>
                <w:szCs w:val="24"/>
              </w:rPr>
            </w:pPr>
            <w:r w:rsidRPr="0083470B">
              <w:rPr>
                <w:rFonts w:ascii="Times New Roman" w:hAnsi="Times New Roman" w:cs="Times New Roman"/>
                <w:b/>
                <w:sz w:val="24"/>
                <w:szCs w:val="24"/>
              </w:rPr>
              <w:t>Оқытуресурстары</w:t>
            </w:r>
          </w:p>
        </w:tc>
      </w:tr>
      <w:tr w:rsidR="00EF4B2C" w:rsidRPr="00082A3C"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1830"/>
        </w:trPr>
        <w:tc>
          <w:tcPr>
            <w:tcW w:w="2205" w:type="dxa"/>
            <w:vMerge w:val="restart"/>
            <w:tcBorders>
              <w:top w:val="single" w:sz="8" w:space="0" w:color="00FFFF"/>
              <w:left w:val="single" w:sz="8" w:space="0" w:color="00FFFF"/>
              <w:right w:val="single" w:sz="8" w:space="0" w:color="00FFFF"/>
            </w:tcBorders>
          </w:tcPr>
          <w:p w:rsidR="009C4634" w:rsidRPr="0083470B" w:rsidRDefault="009C4634" w:rsidP="008F068F">
            <w:pPr>
              <w:spacing w:after="0" w:line="240" w:lineRule="auto"/>
              <w:rPr>
                <w:rFonts w:ascii="Times New Roman" w:hAnsi="Times New Roman" w:cs="Times New Roman"/>
                <w:sz w:val="24"/>
                <w:szCs w:val="24"/>
              </w:rPr>
            </w:pPr>
            <w:r w:rsidRPr="0083470B">
              <w:rPr>
                <w:rFonts w:ascii="Times New Roman" w:hAnsi="Times New Roman" w:cs="Times New Roman"/>
                <w:sz w:val="24"/>
                <w:szCs w:val="24"/>
              </w:rPr>
              <w:t>Басы</w:t>
            </w:r>
          </w:p>
          <w:p w:rsidR="009C4634" w:rsidRPr="0083470B" w:rsidRDefault="009C4634" w:rsidP="008F068F">
            <w:pPr>
              <w:spacing w:after="0" w:line="240" w:lineRule="auto"/>
              <w:rPr>
                <w:rFonts w:ascii="Times New Roman" w:hAnsi="Times New Roman" w:cs="Times New Roman"/>
                <w:sz w:val="24"/>
                <w:szCs w:val="24"/>
              </w:rPr>
            </w:pPr>
            <w:r w:rsidRPr="0083470B">
              <w:rPr>
                <w:rFonts w:ascii="Times New Roman" w:hAnsi="Times New Roman" w:cs="Times New Roman"/>
                <w:sz w:val="24"/>
                <w:szCs w:val="24"/>
              </w:rPr>
              <w:t>0-2  минут</w:t>
            </w: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rPr>
            </w:pPr>
          </w:p>
          <w:p w:rsidR="009C4634" w:rsidRPr="00E577BA" w:rsidRDefault="009C4634" w:rsidP="008F068F">
            <w:pPr>
              <w:spacing w:after="0" w:line="240" w:lineRule="auto"/>
              <w:rPr>
                <w:rFonts w:ascii="Times New Roman" w:hAnsi="Times New Roman" w:cs="Times New Roman"/>
                <w:sz w:val="24"/>
                <w:szCs w:val="24"/>
              </w:rPr>
            </w:pPr>
          </w:p>
          <w:p w:rsidR="00BA2B4F" w:rsidRPr="00E577BA" w:rsidRDefault="00BA2B4F" w:rsidP="008F068F">
            <w:pPr>
              <w:spacing w:after="0" w:line="240" w:lineRule="auto"/>
              <w:rPr>
                <w:rFonts w:ascii="Times New Roman" w:hAnsi="Times New Roman" w:cs="Times New Roman"/>
                <w:sz w:val="24"/>
                <w:szCs w:val="24"/>
              </w:rPr>
            </w:pPr>
          </w:p>
          <w:p w:rsidR="00BA2B4F" w:rsidRPr="00E577BA" w:rsidRDefault="00BA2B4F" w:rsidP="008F068F">
            <w:pPr>
              <w:spacing w:after="0" w:line="240" w:lineRule="auto"/>
              <w:rPr>
                <w:rFonts w:ascii="Times New Roman" w:hAnsi="Times New Roman" w:cs="Times New Roman"/>
                <w:sz w:val="24"/>
                <w:szCs w:val="24"/>
              </w:rPr>
            </w:pPr>
          </w:p>
          <w:p w:rsidR="009C4634" w:rsidRPr="00076E16" w:rsidRDefault="009C4634"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rPr>
              <w:t>3-5</w:t>
            </w:r>
            <w:r w:rsidR="00076E16">
              <w:rPr>
                <w:rFonts w:ascii="Times New Roman" w:hAnsi="Times New Roman" w:cs="Times New Roman"/>
                <w:sz w:val="24"/>
                <w:szCs w:val="24"/>
                <w:lang w:val="kk-KZ"/>
              </w:rPr>
              <w:t>минут</w:t>
            </w: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lang w:val="kk-KZ"/>
              </w:rPr>
            </w:pP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rPr>
            </w:pPr>
          </w:p>
          <w:p w:rsidR="009C4634" w:rsidRPr="0083470B" w:rsidRDefault="009C4634" w:rsidP="008F068F">
            <w:pPr>
              <w:spacing w:after="0" w:line="240" w:lineRule="auto"/>
              <w:rPr>
                <w:rFonts w:ascii="Times New Roman" w:hAnsi="Times New Roman" w:cs="Times New Roman"/>
                <w:sz w:val="24"/>
                <w:szCs w:val="24"/>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Pr="00051B2D" w:rsidRDefault="009C4634"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rPr>
              <w:t>6-10</w:t>
            </w:r>
            <w:r w:rsidR="00051B2D">
              <w:rPr>
                <w:rFonts w:ascii="Times New Roman" w:hAnsi="Times New Roman" w:cs="Times New Roman"/>
                <w:sz w:val="24"/>
                <w:szCs w:val="24"/>
                <w:lang w:val="kk-KZ"/>
              </w:rPr>
              <w:t xml:space="preserve"> минут</w:t>
            </w:r>
          </w:p>
          <w:p w:rsidR="009C4634" w:rsidRPr="0083470B" w:rsidRDefault="009C4634" w:rsidP="008F068F">
            <w:pPr>
              <w:spacing w:after="0" w:line="240" w:lineRule="auto"/>
              <w:rPr>
                <w:rFonts w:ascii="Times New Roman" w:hAnsi="Times New Roman" w:cs="Times New Roman"/>
                <w:sz w:val="24"/>
                <w:szCs w:val="24"/>
              </w:rPr>
            </w:pPr>
          </w:p>
          <w:p w:rsidR="009C4634" w:rsidRPr="00051B2D" w:rsidRDefault="009C4634" w:rsidP="008F068F">
            <w:pPr>
              <w:spacing w:after="0" w:line="240" w:lineRule="auto"/>
              <w:rPr>
                <w:rFonts w:ascii="Times New Roman" w:hAnsi="Times New Roman" w:cs="Times New Roman"/>
                <w:sz w:val="24"/>
                <w:szCs w:val="24"/>
                <w:lang w:val="kk-KZ"/>
              </w:rPr>
            </w:pPr>
          </w:p>
          <w:p w:rsidR="009C4634" w:rsidRPr="0083470B"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lang w:val="kk-KZ"/>
              </w:rPr>
              <w:t>Ортасы</w:t>
            </w:r>
          </w:p>
          <w:p w:rsidR="009C4634" w:rsidRPr="0083470B" w:rsidRDefault="009C4634"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rPr>
              <w:t>(</w:t>
            </w:r>
            <w:r w:rsidRPr="0083470B">
              <w:rPr>
                <w:rFonts w:ascii="Times New Roman" w:hAnsi="Times New Roman" w:cs="Times New Roman"/>
                <w:sz w:val="24"/>
                <w:szCs w:val="24"/>
                <w:lang w:val="kk-KZ"/>
              </w:rPr>
              <w:t>11-15мин</w:t>
            </w:r>
            <w:r>
              <w:rPr>
                <w:rFonts w:ascii="Times New Roman" w:hAnsi="Times New Roman" w:cs="Times New Roman"/>
                <w:sz w:val="24"/>
                <w:szCs w:val="24"/>
                <w:lang w:val="kk-KZ"/>
              </w:rPr>
              <w:t>)</w:t>
            </w:r>
          </w:p>
          <w:p w:rsidR="009C4634" w:rsidRPr="0083470B"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Pr="0083470B" w:rsidRDefault="00BA2B4F" w:rsidP="008F06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16-2</w:t>
            </w:r>
            <w:r w:rsidRPr="00AC039F">
              <w:rPr>
                <w:rFonts w:ascii="Times New Roman" w:hAnsi="Times New Roman" w:cs="Times New Roman"/>
                <w:sz w:val="24"/>
                <w:szCs w:val="24"/>
              </w:rPr>
              <w:t>0</w:t>
            </w:r>
            <w:r w:rsidR="009C4634" w:rsidRPr="0083470B">
              <w:rPr>
                <w:rFonts w:ascii="Times New Roman" w:hAnsi="Times New Roman" w:cs="Times New Roman"/>
                <w:sz w:val="24"/>
                <w:szCs w:val="24"/>
                <w:lang w:val="kk-KZ"/>
              </w:rPr>
              <w:t xml:space="preserve"> мин </w:t>
            </w:r>
          </w:p>
          <w:p w:rsidR="009C4634" w:rsidRPr="0083470B" w:rsidRDefault="009C4634" w:rsidP="008F068F">
            <w:pPr>
              <w:spacing w:after="0" w:line="240" w:lineRule="auto"/>
              <w:rPr>
                <w:rFonts w:ascii="Times New Roman" w:hAnsi="Times New Roman" w:cs="Times New Roman"/>
                <w:sz w:val="24"/>
                <w:szCs w:val="24"/>
                <w:lang w:val="kk-KZ"/>
              </w:rPr>
            </w:pPr>
          </w:p>
          <w:p w:rsidR="009C4634" w:rsidRPr="0083470B"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051B2D" w:rsidRDefault="00BA2B4F" w:rsidP="008F06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AC039F">
              <w:rPr>
                <w:rFonts w:ascii="Times New Roman" w:hAnsi="Times New Roman" w:cs="Times New Roman"/>
                <w:sz w:val="24"/>
                <w:szCs w:val="24"/>
              </w:rPr>
              <w:t>1</w:t>
            </w:r>
            <w:r>
              <w:rPr>
                <w:rFonts w:ascii="Times New Roman" w:hAnsi="Times New Roman" w:cs="Times New Roman"/>
                <w:sz w:val="24"/>
                <w:szCs w:val="24"/>
                <w:lang w:val="kk-KZ"/>
              </w:rPr>
              <w:t>-</w:t>
            </w:r>
            <w:r w:rsidRPr="00AC039F">
              <w:rPr>
                <w:rFonts w:ascii="Times New Roman" w:hAnsi="Times New Roman" w:cs="Times New Roman"/>
                <w:sz w:val="24"/>
                <w:szCs w:val="24"/>
              </w:rPr>
              <w:t xml:space="preserve"> 28</w:t>
            </w:r>
            <w:r w:rsidR="00051B2D">
              <w:rPr>
                <w:rFonts w:ascii="Times New Roman" w:hAnsi="Times New Roman" w:cs="Times New Roman"/>
                <w:sz w:val="24"/>
                <w:szCs w:val="24"/>
                <w:lang w:val="kk-KZ"/>
              </w:rPr>
              <w:t>минут</w:t>
            </w:r>
          </w:p>
          <w:p w:rsidR="009C4634" w:rsidRDefault="009C4634"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051B2D" w:rsidRPr="00AC039F" w:rsidRDefault="00051B2D" w:rsidP="008F068F">
            <w:pPr>
              <w:spacing w:after="0" w:line="240" w:lineRule="auto"/>
              <w:rPr>
                <w:rFonts w:ascii="Times New Roman" w:hAnsi="Times New Roman" w:cs="Times New Roman"/>
                <w:sz w:val="24"/>
                <w:szCs w:val="24"/>
              </w:rPr>
            </w:pPr>
          </w:p>
          <w:p w:rsidR="00BA2B4F" w:rsidRPr="00AC039F" w:rsidRDefault="00BA2B4F" w:rsidP="008F068F">
            <w:pPr>
              <w:spacing w:after="0" w:line="240" w:lineRule="auto"/>
              <w:rPr>
                <w:rFonts w:ascii="Times New Roman" w:hAnsi="Times New Roman" w:cs="Times New Roman"/>
                <w:sz w:val="24"/>
                <w:szCs w:val="24"/>
              </w:rPr>
            </w:pPr>
          </w:p>
          <w:p w:rsidR="00BA2B4F" w:rsidRPr="00AC039F" w:rsidRDefault="00BA2B4F" w:rsidP="008F068F">
            <w:pPr>
              <w:spacing w:after="0" w:line="240" w:lineRule="auto"/>
              <w:rPr>
                <w:rFonts w:ascii="Times New Roman" w:hAnsi="Times New Roman" w:cs="Times New Roman"/>
                <w:sz w:val="24"/>
                <w:szCs w:val="24"/>
              </w:rPr>
            </w:pPr>
          </w:p>
          <w:p w:rsidR="009C4634" w:rsidRPr="0083470B" w:rsidRDefault="00BA2B4F" w:rsidP="008F06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w:t>
            </w:r>
            <w:r w:rsidR="00051B2D">
              <w:rPr>
                <w:rFonts w:ascii="Times New Roman" w:hAnsi="Times New Roman" w:cs="Times New Roman"/>
                <w:sz w:val="24"/>
                <w:szCs w:val="24"/>
                <w:lang w:val="kk-KZ"/>
              </w:rPr>
              <w:t>-3</w:t>
            </w:r>
            <w:r w:rsidRPr="00AC039F">
              <w:rPr>
                <w:rFonts w:ascii="Times New Roman" w:hAnsi="Times New Roman" w:cs="Times New Roman"/>
                <w:sz w:val="24"/>
                <w:szCs w:val="24"/>
              </w:rPr>
              <w:t>6</w:t>
            </w:r>
            <w:r w:rsidR="00051B2D">
              <w:rPr>
                <w:rFonts w:ascii="Times New Roman" w:hAnsi="Times New Roman" w:cs="Times New Roman"/>
                <w:sz w:val="24"/>
                <w:szCs w:val="24"/>
                <w:lang w:val="kk-KZ"/>
              </w:rPr>
              <w:t xml:space="preserve"> минут</w:t>
            </w:r>
          </w:p>
          <w:p w:rsidR="009C4634" w:rsidRPr="0083470B" w:rsidRDefault="009C4634" w:rsidP="008F068F">
            <w:pPr>
              <w:spacing w:after="0" w:line="240" w:lineRule="auto"/>
              <w:rPr>
                <w:rFonts w:ascii="Times New Roman" w:hAnsi="Times New Roman" w:cs="Times New Roman"/>
                <w:sz w:val="24"/>
                <w:szCs w:val="24"/>
                <w:lang w:val="kk-KZ"/>
              </w:rPr>
            </w:pPr>
          </w:p>
          <w:p w:rsidR="009C4634" w:rsidRDefault="009C4634"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051B2D" w:rsidRDefault="00051B2D"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Default="00BA2B4F" w:rsidP="008F068F">
            <w:pPr>
              <w:spacing w:after="0" w:line="240" w:lineRule="auto"/>
              <w:rPr>
                <w:rFonts w:ascii="Times New Roman" w:hAnsi="Times New Roman" w:cs="Times New Roman"/>
                <w:sz w:val="24"/>
                <w:szCs w:val="24"/>
                <w:lang w:val="kk-KZ"/>
              </w:rPr>
            </w:pPr>
          </w:p>
          <w:p w:rsidR="00BA2B4F" w:rsidRPr="00AC039F" w:rsidRDefault="00BA2B4F" w:rsidP="008F068F">
            <w:pPr>
              <w:spacing w:after="0" w:line="240" w:lineRule="auto"/>
              <w:rPr>
                <w:rFonts w:ascii="Times New Roman" w:hAnsi="Times New Roman" w:cs="Times New Roman"/>
                <w:sz w:val="24"/>
                <w:szCs w:val="24"/>
              </w:rPr>
            </w:pPr>
          </w:p>
          <w:p w:rsidR="00BA0650" w:rsidRPr="00AC039F" w:rsidRDefault="00BA0650" w:rsidP="008F068F">
            <w:pPr>
              <w:spacing w:after="0" w:line="240" w:lineRule="auto"/>
              <w:rPr>
                <w:rFonts w:ascii="Times New Roman" w:hAnsi="Times New Roman" w:cs="Times New Roman"/>
                <w:sz w:val="24"/>
                <w:szCs w:val="24"/>
              </w:rPr>
            </w:pPr>
          </w:p>
          <w:p w:rsidR="00BA2B4F" w:rsidRPr="0083470B" w:rsidRDefault="00BA0650" w:rsidP="008F06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аяғы</w:t>
            </w:r>
          </w:p>
          <w:p w:rsidR="009C4634" w:rsidRPr="00051B2D" w:rsidRDefault="00BA2B4F" w:rsidP="008F068F">
            <w:pPr>
              <w:spacing w:after="0" w:line="240" w:lineRule="auto"/>
              <w:rPr>
                <w:rFonts w:ascii="Times New Roman" w:hAnsi="Times New Roman" w:cs="Times New Roman"/>
                <w:sz w:val="24"/>
                <w:szCs w:val="24"/>
              </w:rPr>
            </w:pPr>
            <w:r w:rsidRPr="00AC039F">
              <w:rPr>
                <w:rFonts w:ascii="Times New Roman" w:hAnsi="Times New Roman" w:cs="Times New Roman"/>
                <w:sz w:val="24"/>
                <w:szCs w:val="24"/>
              </w:rPr>
              <w:t>37</w:t>
            </w:r>
            <w:r w:rsidR="00051B2D" w:rsidRPr="00AC039F">
              <w:rPr>
                <w:rFonts w:ascii="Times New Roman" w:hAnsi="Times New Roman" w:cs="Times New Roman"/>
                <w:sz w:val="24"/>
                <w:szCs w:val="24"/>
              </w:rPr>
              <w:t xml:space="preserve">-40 </w:t>
            </w:r>
            <w:r w:rsidR="00051B2D">
              <w:rPr>
                <w:rFonts w:ascii="Times New Roman" w:hAnsi="Times New Roman" w:cs="Times New Roman"/>
                <w:sz w:val="24"/>
                <w:szCs w:val="24"/>
              </w:rPr>
              <w:t>минут</w:t>
            </w:r>
          </w:p>
        </w:tc>
        <w:tc>
          <w:tcPr>
            <w:tcW w:w="5626" w:type="dxa"/>
            <w:gridSpan w:val="5"/>
            <w:tcBorders>
              <w:top w:val="single" w:sz="8" w:space="0" w:color="00FFFF"/>
              <w:left w:val="single" w:sz="8" w:space="0" w:color="00FFFF"/>
              <w:bottom w:val="single" w:sz="8" w:space="0" w:color="00FFFF"/>
              <w:right w:val="single" w:sz="8" w:space="0" w:color="00FFFF"/>
            </w:tcBorders>
          </w:tcPr>
          <w:p w:rsidR="009C4634" w:rsidRPr="0083470B" w:rsidRDefault="009C4634" w:rsidP="008F068F">
            <w:pPr>
              <w:spacing w:after="0" w:line="240" w:lineRule="auto"/>
              <w:rPr>
                <w:rFonts w:ascii="Times New Roman" w:hAnsi="Times New Roman" w:cs="Times New Roman"/>
                <w:sz w:val="24"/>
                <w:szCs w:val="24"/>
                <w:lang w:val="kk-KZ"/>
              </w:rPr>
            </w:pPr>
          </w:p>
          <w:p w:rsidR="00082A3C" w:rsidRDefault="009C4634" w:rsidP="006457A1">
            <w:pPr>
              <w:spacing w:after="0" w:line="240" w:lineRule="auto"/>
              <w:rPr>
                <w:rFonts w:ascii="Times New Roman" w:hAnsi="Times New Roman" w:cs="Times New Roman"/>
                <w:sz w:val="24"/>
                <w:szCs w:val="24"/>
                <w:lang w:val="kk-KZ"/>
              </w:rPr>
            </w:pPr>
            <w:r w:rsidRPr="0083470B">
              <w:rPr>
                <w:rFonts w:ascii="Times New Roman" w:hAnsi="Times New Roman" w:cs="Times New Roman"/>
                <w:b/>
                <w:sz w:val="24"/>
                <w:szCs w:val="24"/>
                <w:lang w:val="kk-KZ"/>
              </w:rPr>
              <w:t>1.Ұйымдастыру  кезеңі .</w:t>
            </w:r>
          </w:p>
          <w:p w:rsidR="009C4634" w:rsidRPr="00BA2B4F" w:rsidRDefault="009C4634" w:rsidP="006457A1">
            <w:pPr>
              <w:spacing w:after="0" w:line="240" w:lineRule="auto"/>
              <w:rPr>
                <w:rFonts w:ascii="Times New Roman" w:hAnsi="Times New Roman" w:cs="Times New Roman"/>
                <w:sz w:val="24"/>
                <w:szCs w:val="24"/>
                <w:lang w:val="en-US"/>
              </w:rPr>
            </w:pPr>
            <w:r w:rsidRPr="0083470B">
              <w:rPr>
                <w:rFonts w:ascii="Times New Roman" w:hAnsi="Times New Roman" w:cs="Times New Roman"/>
                <w:sz w:val="24"/>
                <w:szCs w:val="24"/>
                <w:lang w:val="kk-KZ"/>
              </w:rPr>
              <w:t>Оқушылардың сабаққа дайындығын тексеру</w:t>
            </w:r>
            <w:r w:rsidR="00AA6FF0">
              <w:rPr>
                <w:rFonts w:ascii="Times New Roman" w:hAnsi="Times New Roman" w:cs="Times New Roman"/>
                <w:sz w:val="24"/>
                <w:szCs w:val="24"/>
                <w:lang w:val="kk-KZ"/>
              </w:rPr>
              <w:t xml:space="preserve">. Сабақтың мақсаты және тақырыбымен </w:t>
            </w:r>
            <w:r w:rsidR="00BA0650">
              <w:rPr>
                <w:rFonts w:ascii="Times New Roman" w:hAnsi="Times New Roman" w:cs="Times New Roman"/>
                <w:sz w:val="24"/>
                <w:szCs w:val="24"/>
                <w:lang w:val="kk-KZ"/>
              </w:rPr>
              <w:t>таныстыру. Бағалау</w:t>
            </w:r>
            <w:r w:rsidR="00AA6FF0">
              <w:rPr>
                <w:rFonts w:ascii="Times New Roman" w:hAnsi="Times New Roman" w:cs="Times New Roman"/>
                <w:sz w:val="24"/>
                <w:szCs w:val="24"/>
                <w:lang w:val="kk-KZ"/>
              </w:rPr>
              <w:t xml:space="preserve"> критерийлерін анықтау.</w:t>
            </w:r>
          </w:p>
        </w:tc>
        <w:tc>
          <w:tcPr>
            <w:tcW w:w="3147" w:type="dxa"/>
            <w:gridSpan w:val="3"/>
            <w:tcBorders>
              <w:top w:val="single" w:sz="8" w:space="0" w:color="00FFFF"/>
              <w:left w:val="single" w:sz="8" w:space="0" w:color="00FFFF"/>
              <w:bottom w:val="single" w:sz="8" w:space="0" w:color="00FFFF"/>
              <w:right w:val="single" w:sz="8" w:space="0" w:color="00FFFF"/>
            </w:tcBorders>
          </w:tcPr>
          <w:p w:rsidR="00082A3C" w:rsidRPr="00BA2B4F" w:rsidRDefault="00082A3C" w:rsidP="00A739D3">
            <w:pPr>
              <w:spacing w:after="0" w:line="240" w:lineRule="auto"/>
              <w:rPr>
                <w:rFonts w:ascii="Times New Roman" w:hAnsi="Times New Roman" w:cs="Times New Roman"/>
                <w:sz w:val="24"/>
                <w:szCs w:val="24"/>
                <w:lang w:val="en-US"/>
              </w:rPr>
            </w:pPr>
          </w:p>
        </w:tc>
      </w:tr>
      <w:tr w:rsidR="00EF4B2C"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2325"/>
        </w:trPr>
        <w:tc>
          <w:tcPr>
            <w:tcW w:w="2205" w:type="dxa"/>
            <w:vMerge/>
            <w:tcBorders>
              <w:left w:val="single" w:sz="8" w:space="0" w:color="00FFFF"/>
              <w:bottom w:val="single" w:sz="8" w:space="0" w:color="00FFFF"/>
              <w:right w:val="single" w:sz="8" w:space="0" w:color="00FFFF"/>
            </w:tcBorders>
          </w:tcPr>
          <w:p w:rsidR="009C4634" w:rsidRPr="00F546C8" w:rsidRDefault="009C4634" w:rsidP="008F068F">
            <w:pPr>
              <w:spacing w:after="0" w:line="240" w:lineRule="auto"/>
              <w:rPr>
                <w:rFonts w:ascii="Times New Roman" w:hAnsi="Times New Roman" w:cs="Times New Roman"/>
                <w:sz w:val="24"/>
                <w:szCs w:val="24"/>
                <w:lang w:val="kk-KZ"/>
              </w:rPr>
            </w:pPr>
          </w:p>
        </w:tc>
        <w:tc>
          <w:tcPr>
            <w:tcW w:w="5626" w:type="dxa"/>
            <w:gridSpan w:val="5"/>
            <w:tcBorders>
              <w:top w:val="single" w:sz="8" w:space="0" w:color="00FFFF"/>
              <w:left w:val="single" w:sz="8" w:space="0" w:color="00FFFF"/>
              <w:bottom w:val="single" w:sz="8" w:space="0" w:color="00FFFF"/>
              <w:right w:val="single" w:sz="8" w:space="0" w:color="00FFFF"/>
            </w:tcBorders>
          </w:tcPr>
          <w:p w:rsidR="00082A3C" w:rsidRPr="00082A3C" w:rsidRDefault="00082A3C" w:rsidP="005D144F">
            <w:pPr>
              <w:pStyle w:val="a3"/>
              <w:spacing w:after="0" w:line="240" w:lineRule="auto"/>
              <w:ind w:left="0"/>
              <w:rPr>
                <w:rFonts w:ascii="Times New Roman" w:hAnsi="Times New Roman" w:cs="Times New Roman"/>
                <w:sz w:val="24"/>
                <w:szCs w:val="24"/>
                <w:lang w:val="kk-KZ"/>
              </w:rPr>
            </w:pPr>
            <w:r w:rsidRPr="00082A3C">
              <w:rPr>
                <w:rFonts w:ascii="Times New Roman" w:hAnsi="Times New Roman" w:cs="Times New Roman"/>
                <w:sz w:val="24"/>
                <w:szCs w:val="24"/>
                <w:lang w:val="kk-KZ"/>
              </w:rPr>
              <w:t xml:space="preserve">Жүйке тiтiркенiстерiнiң қабылдағыштан атқарушы ағзаға дейiнгi өтетiн барлық жолы-«рефлекс (рефлекторлық) доғасы» деп аталады. </w:t>
            </w:r>
          </w:p>
          <w:p w:rsidR="00BF5C33" w:rsidRDefault="00BF5C33" w:rsidP="00082A3C">
            <w:pPr>
              <w:pStyle w:val="a3"/>
              <w:spacing w:after="0" w:line="240" w:lineRule="auto"/>
              <w:ind w:left="0"/>
              <w:rPr>
                <w:rFonts w:ascii="Times New Roman" w:eastAsia="Times New Roman" w:hAnsi="Times New Roman" w:cs="Times New Roman"/>
                <w:bCs/>
                <w:color w:val="000000"/>
                <w:kern w:val="1"/>
                <w:sz w:val="24"/>
                <w:szCs w:val="24"/>
                <w:lang w:val="kk-KZ" w:eastAsia="zh-CN"/>
              </w:rPr>
            </w:pPr>
          </w:p>
          <w:p w:rsidR="00BA0650" w:rsidRPr="00BA0650" w:rsidRDefault="00BA0650" w:rsidP="00BA0650">
            <w:pPr>
              <w:pStyle w:val="a3"/>
              <w:spacing w:after="0" w:line="240" w:lineRule="auto"/>
              <w:ind w:left="0"/>
              <w:rPr>
                <w:rFonts w:ascii="Times New Roman" w:hAnsi="Times New Roman" w:cs="Times New Roman"/>
                <w:bCs/>
                <w:sz w:val="24"/>
                <w:szCs w:val="24"/>
                <w:lang w:val="kk-KZ"/>
              </w:rPr>
            </w:pPr>
          </w:p>
          <w:p w:rsidR="006457A1" w:rsidRPr="00BA0650" w:rsidRDefault="00076E16" w:rsidP="00BA0650">
            <w:pPr>
              <w:widowControl w:val="0"/>
              <w:suppressAutoHyphens/>
              <w:spacing w:after="0" w:line="240" w:lineRule="auto"/>
              <w:rPr>
                <w:rFonts w:ascii="Times New Roman" w:eastAsia="Times New Roman" w:hAnsi="Times New Roman" w:cs="Times New Roman"/>
                <w:bCs/>
                <w:color w:val="000000"/>
                <w:kern w:val="1"/>
                <w:sz w:val="24"/>
                <w:szCs w:val="24"/>
                <w:lang w:val="kk-KZ" w:eastAsia="zh-CN"/>
              </w:rPr>
            </w:pPr>
            <w:r>
              <w:rPr>
                <w:rFonts w:ascii="Times New Roman" w:hAnsi="Times New Roman" w:cs="Times New Roman"/>
                <w:bCs/>
                <w:noProof/>
                <w:sz w:val="24"/>
                <w:szCs w:val="24"/>
                <w:lang w:eastAsia="ru-RU"/>
              </w:rPr>
              <w:drawing>
                <wp:inline distT="0" distB="0" distL="0" distR="0">
                  <wp:extent cx="2952843" cy="1485149"/>
                  <wp:effectExtent l="0" t="0" r="0" b="1270"/>
                  <wp:docPr id="2" name="Рисунок 2" descr="C:\Users\Лашын\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ашын\Desktop\Безымянный.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668" cy="1494617"/>
                          </a:xfrm>
                          <a:prstGeom prst="rect">
                            <a:avLst/>
                          </a:prstGeom>
                          <a:noFill/>
                          <a:ln>
                            <a:noFill/>
                          </a:ln>
                        </pic:spPr>
                      </pic:pic>
                    </a:graphicData>
                  </a:graphic>
                </wp:inline>
              </w:drawing>
            </w:r>
          </w:p>
          <w:p w:rsidR="00076E16" w:rsidRPr="00076E16" w:rsidRDefault="00076E16" w:rsidP="006457A1">
            <w:pPr>
              <w:spacing w:after="0" w:line="240" w:lineRule="auto"/>
              <w:rPr>
                <w:rFonts w:ascii="Times New Roman" w:hAnsi="Times New Roman" w:cs="Times New Roman"/>
                <w:bCs/>
                <w:sz w:val="24"/>
                <w:szCs w:val="24"/>
                <w:lang w:val="kk-KZ"/>
              </w:rPr>
            </w:pPr>
          </w:p>
          <w:p w:rsidR="006457A1" w:rsidRDefault="006457A1" w:rsidP="006457A1">
            <w:pPr>
              <w:spacing w:after="0" w:line="240" w:lineRule="auto"/>
              <w:rPr>
                <w:rFonts w:ascii="Times New Roman" w:hAnsi="Times New Roman" w:cs="Times New Roman"/>
                <w:bCs/>
                <w:sz w:val="24"/>
                <w:szCs w:val="24"/>
                <w:lang w:val="kk-KZ"/>
              </w:rPr>
            </w:pPr>
            <w:r w:rsidRPr="006457A1">
              <w:rPr>
                <w:rFonts w:ascii="Times New Roman" w:hAnsi="Times New Roman" w:cs="Times New Roman"/>
                <w:bCs/>
                <w:sz w:val="24"/>
                <w:szCs w:val="24"/>
                <w:lang w:val="kk-KZ"/>
              </w:rPr>
              <w:t xml:space="preserve"> Оқушылар рефлекторлық доғаның стандартты сызбасымен танысады: рецептормен, сезімтал нейронмен, қыстырма/аралық нейронмен, қимыл нейрон және жауап қайтарушы мүше. </w:t>
            </w:r>
          </w:p>
          <w:p w:rsidR="00082A3C" w:rsidRPr="00082A3C" w:rsidRDefault="00082A3C" w:rsidP="00082A3C">
            <w:pPr>
              <w:spacing w:after="0" w:line="240" w:lineRule="auto"/>
              <w:rPr>
                <w:rFonts w:ascii="Times New Roman" w:hAnsi="Times New Roman" w:cs="Times New Roman"/>
                <w:bCs/>
                <w:sz w:val="24"/>
                <w:szCs w:val="24"/>
                <w:lang w:val="kk-KZ"/>
              </w:rPr>
            </w:pPr>
            <w:r w:rsidRPr="00082A3C">
              <w:rPr>
                <w:rFonts w:ascii="Times New Roman" w:hAnsi="Times New Roman" w:cs="Times New Roman"/>
                <w:bCs/>
                <w:sz w:val="24"/>
                <w:szCs w:val="24"/>
                <w:lang w:val="kk-KZ"/>
              </w:rPr>
              <w:t>Құрылымы мен қызметіне қа</w:t>
            </w:r>
            <w:r>
              <w:rPr>
                <w:rFonts w:ascii="Times New Roman" w:hAnsi="Times New Roman" w:cs="Times New Roman"/>
                <w:bCs/>
                <w:sz w:val="24"/>
                <w:szCs w:val="24"/>
                <w:lang w:val="kk-KZ"/>
              </w:rPr>
              <w:t>рай нейрондар 3 топқа бөлінеді:</w:t>
            </w:r>
          </w:p>
          <w:p w:rsidR="00082A3C" w:rsidRPr="00082A3C" w:rsidRDefault="00082A3C" w:rsidP="00082A3C">
            <w:pPr>
              <w:spacing w:after="0" w:line="240" w:lineRule="auto"/>
              <w:rPr>
                <w:rFonts w:ascii="Times New Roman" w:hAnsi="Times New Roman" w:cs="Times New Roman"/>
                <w:bCs/>
                <w:sz w:val="24"/>
                <w:szCs w:val="24"/>
                <w:lang w:val="kk-KZ"/>
              </w:rPr>
            </w:pPr>
            <w:r w:rsidRPr="00082A3C">
              <w:rPr>
                <w:rFonts w:ascii="Times New Roman" w:hAnsi="Times New Roman" w:cs="Times New Roman"/>
                <w:b/>
                <w:bCs/>
                <w:i/>
                <w:sz w:val="24"/>
                <w:szCs w:val="24"/>
                <w:lang w:val="kk-KZ"/>
              </w:rPr>
              <w:t xml:space="preserve">сезгіш </w:t>
            </w:r>
            <w:r w:rsidRPr="00082A3C">
              <w:rPr>
                <w:rFonts w:ascii="Times New Roman" w:hAnsi="Times New Roman" w:cs="Times New Roman"/>
                <w:bCs/>
                <w:sz w:val="24"/>
                <w:szCs w:val="24"/>
                <w:lang w:val="kk-KZ"/>
              </w:rPr>
              <w:t>(қозу шеткі мүшелерден орталық жүйке жүйесіне өтеді);</w:t>
            </w:r>
          </w:p>
          <w:p w:rsidR="00082A3C" w:rsidRPr="00082A3C" w:rsidRDefault="00082A3C" w:rsidP="00082A3C">
            <w:pPr>
              <w:spacing w:after="0" w:line="240" w:lineRule="auto"/>
              <w:rPr>
                <w:rFonts w:ascii="Times New Roman" w:hAnsi="Times New Roman" w:cs="Times New Roman"/>
                <w:bCs/>
                <w:sz w:val="24"/>
                <w:szCs w:val="24"/>
                <w:lang w:val="kk-KZ"/>
              </w:rPr>
            </w:pPr>
            <w:r w:rsidRPr="00082A3C">
              <w:rPr>
                <w:rFonts w:ascii="Times New Roman" w:hAnsi="Times New Roman" w:cs="Times New Roman"/>
                <w:b/>
                <w:bCs/>
                <w:i/>
                <w:sz w:val="24"/>
                <w:szCs w:val="24"/>
                <w:lang w:val="kk-KZ"/>
              </w:rPr>
              <w:t xml:space="preserve">байланыстырғыш </w:t>
            </w:r>
            <w:r w:rsidRPr="00082A3C">
              <w:rPr>
                <w:rFonts w:ascii="Times New Roman" w:hAnsi="Times New Roman" w:cs="Times New Roman"/>
                <w:bCs/>
                <w:sz w:val="24"/>
                <w:szCs w:val="24"/>
                <w:lang w:val="kk-KZ"/>
              </w:rPr>
              <w:t>- козуды сезгіш нейрондардан қозғалтқыш нейрондарға өткізеді;</w:t>
            </w:r>
          </w:p>
          <w:p w:rsidR="00082A3C" w:rsidRDefault="00082A3C" w:rsidP="00082A3C">
            <w:pPr>
              <w:spacing w:after="0" w:line="240" w:lineRule="auto"/>
              <w:rPr>
                <w:rFonts w:ascii="Times New Roman" w:hAnsi="Times New Roman" w:cs="Times New Roman"/>
                <w:bCs/>
                <w:sz w:val="24"/>
                <w:szCs w:val="24"/>
                <w:lang w:val="kk-KZ"/>
              </w:rPr>
            </w:pPr>
            <w:r w:rsidRPr="00082A3C">
              <w:rPr>
                <w:rFonts w:ascii="Times New Roman" w:hAnsi="Times New Roman" w:cs="Times New Roman"/>
                <w:b/>
                <w:bCs/>
                <w:i/>
                <w:sz w:val="24"/>
                <w:szCs w:val="24"/>
                <w:lang w:val="kk-KZ"/>
              </w:rPr>
              <w:t>қозғалтқыш</w:t>
            </w:r>
            <w:r w:rsidRPr="00082A3C">
              <w:rPr>
                <w:rFonts w:ascii="Times New Roman" w:hAnsi="Times New Roman" w:cs="Times New Roman"/>
                <w:bCs/>
                <w:sz w:val="24"/>
                <w:szCs w:val="24"/>
                <w:lang w:val="kk-KZ"/>
              </w:rPr>
              <w:t xml:space="preserve"> - қозуды орталық жүйке жүйесінен бұлшықеттер мен ішкі мүшелерге өткізеді.</w:t>
            </w:r>
          </w:p>
          <w:p w:rsidR="00082A3C" w:rsidRPr="00082A3C" w:rsidRDefault="00082A3C" w:rsidP="006457A1">
            <w:pPr>
              <w:spacing w:after="0" w:line="240" w:lineRule="auto"/>
              <w:rPr>
                <w:rFonts w:ascii="Times New Roman" w:hAnsi="Times New Roman" w:cs="Times New Roman"/>
                <w:b/>
                <w:bCs/>
                <w:sz w:val="24"/>
                <w:szCs w:val="24"/>
                <w:lang w:val="kk-KZ"/>
              </w:rPr>
            </w:pPr>
            <w:r w:rsidRPr="00082A3C">
              <w:rPr>
                <w:rFonts w:ascii="Times New Roman" w:hAnsi="Times New Roman" w:cs="Times New Roman"/>
                <w:b/>
                <w:bCs/>
                <w:sz w:val="24"/>
                <w:szCs w:val="24"/>
                <w:lang w:val="kk-KZ"/>
              </w:rPr>
              <w:t>Видеокөрсетілім.</w:t>
            </w:r>
            <w:r w:rsidR="000152E0" w:rsidRPr="000152E0">
              <w:rPr>
                <w:rFonts w:ascii="Times New Roman" w:hAnsi="Times New Roman" w:cs="Times New Roman"/>
                <w:bCs/>
                <w:sz w:val="24"/>
                <w:szCs w:val="24"/>
                <w:lang w:val="kk-KZ"/>
              </w:rPr>
              <w:t>Пысықтау.</w:t>
            </w:r>
          </w:p>
          <w:p w:rsidR="00AC039F" w:rsidRPr="00AC039F" w:rsidRDefault="004657B2" w:rsidP="00AC039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Тізе рефлексін зерттеу» </w:t>
            </w:r>
            <w:r w:rsidRPr="004657B2">
              <w:rPr>
                <w:rFonts w:ascii="Times New Roman" w:hAnsi="Times New Roman" w:cs="Times New Roman"/>
                <w:b/>
                <w:bCs/>
                <w:i/>
                <w:sz w:val="24"/>
                <w:szCs w:val="24"/>
                <w:lang w:val="kk-KZ"/>
              </w:rPr>
              <w:t>зертханалық жұмысы.</w:t>
            </w:r>
          </w:p>
          <w:p w:rsidR="00AC039F" w:rsidRPr="00AC039F" w:rsidRDefault="004657B2" w:rsidP="00AC039F">
            <w:pPr>
              <w:spacing w:after="0" w:line="240" w:lineRule="auto"/>
              <w:rPr>
                <w:rFonts w:ascii="Times New Roman" w:hAnsi="Times New Roman" w:cs="Times New Roman"/>
                <w:bCs/>
                <w:sz w:val="24"/>
                <w:szCs w:val="24"/>
                <w:lang w:val="kk-KZ"/>
              </w:rPr>
            </w:pPr>
            <w:r w:rsidRPr="004657B2">
              <w:rPr>
                <w:rFonts w:ascii="Times New Roman" w:hAnsi="Times New Roman" w:cs="Times New Roman"/>
                <w:b/>
                <w:bCs/>
                <w:i/>
                <w:sz w:val="24"/>
                <w:szCs w:val="24"/>
                <w:lang w:val="kk-KZ"/>
              </w:rPr>
              <w:t>Мақсаты</w:t>
            </w:r>
            <w:r>
              <w:rPr>
                <w:rFonts w:ascii="Times New Roman" w:hAnsi="Times New Roman" w:cs="Times New Roman"/>
                <w:bCs/>
                <w:sz w:val="24"/>
                <w:szCs w:val="24"/>
                <w:lang w:val="kk-KZ"/>
              </w:rPr>
              <w:t>: тізені бақылап,көру</w:t>
            </w:r>
          </w:p>
          <w:p w:rsidR="00AC039F" w:rsidRPr="00AC039F" w:rsidRDefault="00AC039F" w:rsidP="00AC039F">
            <w:pPr>
              <w:spacing w:after="0" w:line="240" w:lineRule="auto"/>
              <w:rPr>
                <w:rFonts w:ascii="Times New Roman" w:hAnsi="Times New Roman" w:cs="Times New Roman"/>
                <w:bCs/>
                <w:sz w:val="24"/>
                <w:szCs w:val="24"/>
                <w:lang w:val="kk-KZ"/>
              </w:rPr>
            </w:pPr>
            <w:r w:rsidRPr="004657B2">
              <w:rPr>
                <w:rFonts w:ascii="Times New Roman" w:hAnsi="Times New Roman" w:cs="Times New Roman"/>
                <w:b/>
                <w:bCs/>
                <w:i/>
                <w:sz w:val="24"/>
                <w:szCs w:val="24"/>
                <w:lang w:val="kk-KZ"/>
              </w:rPr>
              <w:t>Құрал-жабдықтар</w:t>
            </w:r>
            <w:r>
              <w:rPr>
                <w:rFonts w:ascii="Times New Roman" w:hAnsi="Times New Roman" w:cs="Times New Roman"/>
                <w:bCs/>
                <w:sz w:val="24"/>
                <w:szCs w:val="24"/>
                <w:lang w:val="kk-KZ"/>
              </w:rPr>
              <w:t>: резеңке балға.</w:t>
            </w:r>
          </w:p>
          <w:p w:rsidR="00AC039F" w:rsidRPr="00AC039F" w:rsidRDefault="004657B2" w:rsidP="00AC039F">
            <w:pPr>
              <w:spacing w:after="0" w:line="240" w:lineRule="auto"/>
              <w:rPr>
                <w:rFonts w:ascii="Times New Roman" w:hAnsi="Times New Roman" w:cs="Times New Roman"/>
                <w:bCs/>
                <w:sz w:val="24"/>
                <w:szCs w:val="24"/>
                <w:lang w:val="kk-KZ"/>
              </w:rPr>
            </w:pPr>
            <w:r w:rsidRPr="004657B2">
              <w:rPr>
                <w:rFonts w:ascii="Times New Roman" w:hAnsi="Times New Roman" w:cs="Times New Roman"/>
                <w:b/>
                <w:bCs/>
                <w:i/>
                <w:sz w:val="24"/>
                <w:szCs w:val="24"/>
                <w:lang w:val="kk-KZ"/>
              </w:rPr>
              <w:lastRenderedPageBreak/>
              <w:t>Жұмыс барысы</w:t>
            </w:r>
            <w:r>
              <w:rPr>
                <w:rFonts w:ascii="Times New Roman" w:hAnsi="Times New Roman" w:cs="Times New Roman"/>
                <w:bCs/>
                <w:sz w:val="24"/>
                <w:szCs w:val="24"/>
                <w:lang w:val="kk-KZ"/>
              </w:rPr>
              <w:t>.</w:t>
            </w:r>
          </w:p>
          <w:p w:rsidR="00AC039F" w:rsidRPr="00AC039F" w:rsidRDefault="00AC039F" w:rsidP="00AC039F">
            <w:pPr>
              <w:spacing w:after="0" w:line="240" w:lineRule="auto"/>
              <w:rPr>
                <w:rFonts w:ascii="Times New Roman" w:hAnsi="Times New Roman" w:cs="Times New Roman"/>
                <w:bCs/>
                <w:sz w:val="24"/>
                <w:szCs w:val="24"/>
                <w:lang w:val="kk-KZ"/>
              </w:rPr>
            </w:pPr>
            <w:r w:rsidRPr="00AC039F">
              <w:rPr>
                <w:rFonts w:ascii="Times New Roman" w:hAnsi="Times New Roman" w:cs="Times New Roman"/>
                <w:bCs/>
                <w:sz w:val="24"/>
                <w:szCs w:val="24"/>
                <w:lang w:val="kk-KZ"/>
              </w:rPr>
              <w:t>Бір оқушы орындыққа аяғын бірінің үстіне бірін қойып, яғни аяғын айқастырып отырады. Екінші оқушы резеңке балғамен немесе алақанның қырымен тізенің төменгі бөлігін жайлап ұрады. Осы кезде сіңір жалғамасында пайда болған қозу санның алдыңғы қабырғасының бұлшық етіне беріледі де, аяқ тізе буынынан бүгіліп, алға жоғары қарай тебіледі. Бүгілу сезімтал және қозғалтқыш нейрондар есебінен болады, сондықтан</w:t>
            </w:r>
            <w:r w:rsidR="004657B2">
              <w:rPr>
                <w:rFonts w:ascii="Times New Roman" w:hAnsi="Times New Roman" w:cs="Times New Roman"/>
                <w:bCs/>
                <w:sz w:val="24"/>
                <w:szCs w:val="24"/>
                <w:lang w:val="kk-KZ"/>
              </w:rPr>
              <w:t xml:space="preserve"> тізе рефлексі деп аталады. </w:t>
            </w:r>
          </w:p>
          <w:p w:rsidR="006457A1" w:rsidRPr="004C1177" w:rsidRDefault="006457A1" w:rsidP="006457A1">
            <w:pPr>
              <w:spacing w:after="0" w:line="240" w:lineRule="auto"/>
              <w:rPr>
                <w:rFonts w:ascii="Times New Roman" w:hAnsi="Times New Roman" w:cs="Times New Roman"/>
                <w:bCs/>
                <w:sz w:val="24"/>
                <w:szCs w:val="24"/>
                <w:lang w:val="kk-KZ"/>
              </w:rPr>
            </w:pPr>
            <w:r w:rsidRPr="006457A1">
              <w:rPr>
                <w:rFonts w:ascii="Times New Roman" w:hAnsi="Times New Roman" w:cs="Times New Roman"/>
                <w:bCs/>
                <w:sz w:val="24"/>
                <w:szCs w:val="24"/>
                <w:lang w:val="kk-KZ"/>
              </w:rPr>
              <w:t xml:space="preserve">Зертханалық жұмыс орындай отырып, оқушылар рефлекторлық доғаны зерттейді. </w:t>
            </w:r>
          </w:p>
          <w:p w:rsidR="004C1177" w:rsidRPr="004C1177" w:rsidRDefault="004C1177" w:rsidP="006457A1">
            <w:pPr>
              <w:spacing w:after="0" w:line="240" w:lineRule="auto"/>
              <w:rPr>
                <w:rFonts w:ascii="Times New Roman" w:hAnsi="Times New Roman" w:cs="Times New Roman"/>
                <w:bCs/>
                <w:sz w:val="24"/>
                <w:szCs w:val="24"/>
                <w:lang w:val="kk-KZ"/>
              </w:rPr>
            </w:pPr>
          </w:p>
          <w:p w:rsidR="006457A1" w:rsidRDefault="004C1177" w:rsidP="006457A1">
            <w:pPr>
              <w:spacing w:after="0" w:line="240" w:lineRule="auto"/>
              <w:rPr>
                <w:rFonts w:ascii="Times New Roman" w:hAnsi="Times New Roman" w:cs="Times New Roman"/>
                <w:bCs/>
                <w:sz w:val="24"/>
                <w:szCs w:val="24"/>
                <w:lang w:val="en-US"/>
              </w:rPr>
            </w:pPr>
            <w:r>
              <w:rPr>
                <w:rFonts w:ascii="Times New Roman" w:hAnsi="Times New Roman" w:cs="Times New Roman"/>
                <w:bCs/>
                <w:noProof/>
                <w:sz w:val="24"/>
                <w:szCs w:val="24"/>
                <w:lang w:eastAsia="ru-RU"/>
              </w:rPr>
              <w:drawing>
                <wp:inline distT="0" distB="0" distL="0" distR="0">
                  <wp:extent cx="3040075" cy="1066800"/>
                  <wp:effectExtent l="0" t="0" r="8255" b="0"/>
                  <wp:docPr id="3" name="Рисунок 3" descr="C:\Users\Лашын\Desktop\hello_html_4a52e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ашын\Desktop\hello_html_4a52e365.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7741" cy="1069490"/>
                          </a:xfrm>
                          <a:prstGeom prst="rect">
                            <a:avLst/>
                          </a:prstGeom>
                          <a:noFill/>
                          <a:ln>
                            <a:noFill/>
                          </a:ln>
                        </pic:spPr>
                      </pic:pic>
                    </a:graphicData>
                  </a:graphic>
                </wp:inline>
              </w:drawing>
            </w:r>
          </w:p>
          <w:p w:rsidR="00051B2D" w:rsidRDefault="00051B2D" w:rsidP="006457A1">
            <w:pPr>
              <w:spacing w:after="0" w:line="240" w:lineRule="auto"/>
              <w:rPr>
                <w:rFonts w:ascii="Times New Roman" w:hAnsi="Times New Roman" w:cs="Times New Roman"/>
                <w:bCs/>
                <w:sz w:val="24"/>
                <w:szCs w:val="24"/>
                <w:lang w:val="kk-KZ"/>
              </w:rPr>
            </w:pPr>
          </w:p>
          <w:p w:rsidR="00051B2D" w:rsidRDefault="00051B2D" w:rsidP="006457A1">
            <w:pPr>
              <w:spacing w:after="0" w:line="240" w:lineRule="auto"/>
              <w:rPr>
                <w:rFonts w:ascii="Times New Roman" w:hAnsi="Times New Roman" w:cs="Times New Roman"/>
                <w:bCs/>
                <w:sz w:val="24"/>
                <w:szCs w:val="24"/>
                <w:lang w:val="kk-KZ"/>
              </w:rPr>
            </w:pPr>
            <w:r w:rsidRPr="00051B2D">
              <w:rPr>
                <w:rFonts w:ascii="Times New Roman" w:hAnsi="Times New Roman" w:cs="Times New Roman"/>
                <w:bCs/>
                <w:sz w:val="24"/>
                <w:szCs w:val="24"/>
                <w:lang w:val="kk-KZ"/>
              </w:rPr>
              <w:t>Т</w:t>
            </w:r>
            <w:r>
              <w:rPr>
                <w:rFonts w:ascii="Times New Roman" w:hAnsi="Times New Roman" w:cs="Times New Roman"/>
                <w:bCs/>
                <w:sz w:val="24"/>
                <w:szCs w:val="24"/>
                <w:lang w:val="kk-KZ"/>
              </w:rPr>
              <w:t>ізе рефлексі бойынша рефлекторлық доғаның компоненттерін анықтайды.</w:t>
            </w:r>
          </w:p>
          <w:p w:rsidR="00051B2D" w:rsidRPr="00051B2D" w:rsidRDefault="00BA2B4F" w:rsidP="006457A1">
            <w:pPr>
              <w:spacing w:after="0" w:line="240" w:lineRule="auto"/>
              <w:rPr>
                <w:rFonts w:ascii="Times New Roman" w:hAnsi="Times New Roman" w:cs="Times New Roman"/>
                <w:bCs/>
                <w:sz w:val="24"/>
                <w:szCs w:val="24"/>
                <w:lang w:val="kk-KZ"/>
              </w:rPr>
            </w:pPr>
            <w:r w:rsidRPr="00BA2B4F">
              <w:rPr>
                <w:rFonts w:ascii="Times New Roman" w:eastAsia="Times New Roman" w:hAnsi="Times New Roman" w:cs="Times New Roman"/>
                <w:noProof/>
                <w:color w:val="333333"/>
                <w:sz w:val="24"/>
                <w:szCs w:val="24"/>
                <w:lang w:eastAsia="ru-RU"/>
              </w:rPr>
              <w:drawing>
                <wp:inline distT="0" distB="0" distL="0" distR="0">
                  <wp:extent cx="3264794" cy="1292225"/>
                  <wp:effectExtent l="0" t="0" r="0" b="3175"/>
                  <wp:docPr id="1" name="Рисунок 1" descr="C:\Users\Лашын\Desktop\Рис. 1. Рефлекторная ду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шын\Desktop\Рис. 1. Рефлекторная дуга.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2106" cy="1295119"/>
                          </a:xfrm>
                          <a:prstGeom prst="rect">
                            <a:avLst/>
                          </a:prstGeom>
                          <a:noFill/>
                          <a:ln>
                            <a:noFill/>
                          </a:ln>
                        </pic:spPr>
                      </pic:pic>
                    </a:graphicData>
                  </a:graphic>
                </wp:inline>
              </w:drawing>
            </w:r>
          </w:p>
          <w:p w:rsidR="00BA2B4F" w:rsidRDefault="00BA2B4F" w:rsidP="006457A1">
            <w:pPr>
              <w:spacing w:after="0" w:line="240" w:lineRule="auto"/>
              <w:rPr>
                <w:rFonts w:ascii="Times New Roman" w:hAnsi="Times New Roman" w:cs="Times New Roman"/>
                <w:b/>
                <w:bCs/>
                <w:sz w:val="24"/>
                <w:szCs w:val="24"/>
                <w:lang w:val="kk-KZ"/>
              </w:rPr>
            </w:pPr>
          </w:p>
          <w:p w:rsidR="006457A1" w:rsidRPr="000152E0" w:rsidRDefault="00F15B04" w:rsidP="006457A1">
            <w:pPr>
              <w:spacing w:after="0" w:line="240" w:lineRule="auto"/>
              <w:rPr>
                <w:rFonts w:ascii="Times New Roman" w:hAnsi="Times New Roman" w:cs="Times New Roman"/>
                <w:b/>
                <w:bCs/>
                <w:sz w:val="24"/>
                <w:szCs w:val="24"/>
                <w:lang w:val="kk-KZ"/>
              </w:rPr>
            </w:pPr>
            <w:r w:rsidRPr="0083470B">
              <w:rPr>
                <w:rFonts w:ascii="Times New Roman" w:hAnsi="Times New Roman" w:cs="Times New Roman"/>
                <w:b/>
                <w:bCs/>
                <w:sz w:val="24"/>
                <w:szCs w:val="24"/>
                <w:lang w:val="kk-KZ"/>
              </w:rPr>
              <w:t>Активити оқушыларды 5-топқа бөлу</w:t>
            </w:r>
            <w:r w:rsidRPr="0083470B">
              <w:rPr>
                <w:rFonts w:ascii="Times New Roman" w:hAnsi="Times New Roman" w:cs="Times New Roman"/>
                <w:bCs/>
                <w:sz w:val="24"/>
                <w:szCs w:val="24"/>
                <w:lang w:val="kk-KZ"/>
              </w:rPr>
              <w:t xml:space="preserve"> ( әр топқа рефлекторлық доға бөліктері  жазылған қима қағаздар беру, әр кім өз ретімен орынға жылдам тұру, реттілік  дұрыс сақталғандығын әр  </w:t>
            </w:r>
            <w:r w:rsidRPr="000152E0">
              <w:rPr>
                <w:rFonts w:ascii="Times New Roman" w:hAnsi="Times New Roman" w:cs="Times New Roman"/>
                <w:b/>
                <w:bCs/>
                <w:i/>
                <w:sz w:val="24"/>
                <w:szCs w:val="24"/>
                <w:lang w:val="kk-KZ"/>
              </w:rPr>
              <w:t>Қалыптастырушы бағалау жұмысын жүргізу</w:t>
            </w:r>
          </w:p>
          <w:p w:rsidR="000152E0" w:rsidRPr="000152E0" w:rsidRDefault="000152E0" w:rsidP="000152E0">
            <w:pPr>
              <w:tabs>
                <w:tab w:val="left" w:pos="2858"/>
              </w:tabs>
              <w:spacing w:line="240" w:lineRule="auto"/>
              <w:rPr>
                <w:rFonts w:ascii="Times New Roman" w:eastAsia="Times New Roman" w:hAnsi="Times New Roman" w:cs="Times New Roman"/>
                <w:sz w:val="24"/>
                <w:szCs w:val="24"/>
                <w:lang w:val="kk-KZ" w:eastAsia="en-GB"/>
              </w:rPr>
            </w:pPr>
            <w:r w:rsidRPr="000152E0">
              <w:rPr>
                <w:rFonts w:ascii="Times New Roman" w:eastAsia="Times New Roman" w:hAnsi="Times New Roman" w:cs="Times New Roman"/>
                <w:sz w:val="24"/>
                <w:szCs w:val="24"/>
                <w:lang w:val="kk-KZ" w:eastAsia="en-GB"/>
              </w:rPr>
              <w:t>Сабақта алған қай білімді өзімен бірге аламын?</w:t>
            </w: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Times New Roman" w:eastAsia="Times New Roman" w:hAnsi="Times New Roman" w:cs="Times New Roman"/>
                <w:noProof/>
                <w:sz w:val="24"/>
                <w:szCs w:val="24"/>
                <w:lang w:eastAsia="ru-RU"/>
              </w:rPr>
              <w:drawing>
                <wp:inline distT="0" distB="0" distL="0" distR="0">
                  <wp:extent cx="854776" cy="571500"/>
                  <wp:effectExtent l="0" t="0" r="2540" b="0"/>
                  <wp:docPr id="4" name="Рисунок 4" descr="Картинки по запросу портф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портфель"/>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7755" cy="580178"/>
                          </a:xfrm>
                          <a:prstGeom prst="rect">
                            <a:avLst/>
                          </a:prstGeom>
                          <a:noFill/>
                          <a:ln>
                            <a:noFill/>
                          </a:ln>
                        </pic:spPr>
                      </pic:pic>
                    </a:graphicData>
                  </a:graphic>
                </wp:inline>
              </w:drawing>
            </w: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Times New Roman" w:eastAsia="Times New Roman" w:hAnsi="Times New Roman" w:cs="Times New Roman"/>
                <w:sz w:val="24"/>
                <w:szCs w:val="24"/>
                <w:lang w:val="kk-KZ" w:eastAsia="en-GB"/>
              </w:rPr>
              <w:t xml:space="preserve">Сабақта алған ақпараттың қайсысын әлде де ойлау керекпін? </w:t>
            </w: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Arial" w:eastAsia="Times New Roman" w:hAnsi="Arial" w:cs="Arial"/>
                <w:noProof/>
                <w:sz w:val="24"/>
                <w:szCs w:val="24"/>
                <w:lang w:eastAsia="ru-RU"/>
              </w:rPr>
              <w:drawing>
                <wp:inline distT="0" distB="0" distL="0" distR="0">
                  <wp:extent cx="855345" cy="457200"/>
                  <wp:effectExtent l="0" t="0" r="1905" b="0"/>
                  <wp:docPr id="5" name="Рисунок 5" descr="Картинки по запросу мясоруб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мясорубка"/>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867" cy="461755"/>
                          </a:xfrm>
                          <a:prstGeom prst="rect">
                            <a:avLst/>
                          </a:prstGeom>
                          <a:noFill/>
                          <a:ln>
                            <a:noFill/>
                          </a:ln>
                        </pic:spPr>
                      </pic:pic>
                    </a:graphicData>
                  </a:graphic>
                </wp:inline>
              </w:drawing>
            </w: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Times New Roman" w:eastAsia="Times New Roman" w:hAnsi="Times New Roman" w:cs="Times New Roman"/>
                <w:sz w:val="24"/>
                <w:szCs w:val="24"/>
                <w:lang w:val="kk-KZ" w:eastAsia="en-GB"/>
              </w:rPr>
              <w:t>Сыныпта нені қалдырамын</w:t>
            </w:r>
            <w:r w:rsidRPr="000152E0">
              <w:rPr>
                <w:rFonts w:ascii="Times New Roman" w:eastAsia="Times New Roman" w:hAnsi="Times New Roman" w:cs="Times New Roman"/>
                <w:sz w:val="24"/>
                <w:szCs w:val="24"/>
                <w:lang w:eastAsia="en-GB"/>
              </w:rPr>
              <w:t>?</w:t>
            </w: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p>
          <w:p w:rsidR="000152E0"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Times New Roman" w:eastAsia="Times New Roman" w:hAnsi="Times New Roman" w:cs="Times New Roman"/>
                <w:noProof/>
                <w:sz w:val="24"/>
                <w:szCs w:val="24"/>
                <w:lang w:eastAsia="ru-RU"/>
              </w:rPr>
              <w:drawing>
                <wp:inline distT="0" distB="0" distL="0" distR="0">
                  <wp:extent cx="367249" cy="426891"/>
                  <wp:effectExtent l="0" t="0" r="0" b="0"/>
                  <wp:docPr id="6" name="Рисунок 6" descr="Картинки по запросу мусорное вед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мусорное ведро"/>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245" cy="435023"/>
                          </a:xfrm>
                          <a:prstGeom prst="rect">
                            <a:avLst/>
                          </a:prstGeom>
                          <a:noFill/>
                          <a:ln>
                            <a:noFill/>
                          </a:ln>
                        </pic:spPr>
                      </pic:pic>
                    </a:graphicData>
                  </a:graphic>
                </wp:inline>
              </w:drawing>
            </w:r>
          </w:p>
          <w:p w:rsidR="00FA23FD" w:rsidRPr="000152E0" w:rsidRDefault="000152E0" w:rsidP="000152E0">
            <w:pPr>
              <w:tabs>
                <w:tab w:val="left" w:pos="2858"/>
              </w:tabs>
              <w:spacing w:after="160" w:line="240" w:lineRule="auto"/>
              <w:rPr>
                <w:rFonts w:ascii="Times New Roman" w:eastAsia="Times New Roman" w:hAnsi="Times New Roman" w:cs="Times New Roman"/>
                <w:sz w:val="24"/>
                <w:szCs w:val="24"/>
                <w:lang w:eastAsia="en-GB"/>
              </w:rPr>
            </w:pPr>
            <w:r w:rsidRPr="000152E0">
              <w:rPr>
                <w:rFonts w:ascii="Times New Roman" w:eastAsia="Times New Roman" w:hAnsi="Times New Roman" w:cs="Times New Roman"/>
                <w:sz w:val="24"/>
                <w:szCs w:val="24"/>
                <w:lang w:val="kk-KZ" w:eastAsia="en-GB"/>
              </w:rPr>
              <w:t>Мұғалімнің рефлексиясы</w:t>
            </w:r>
            <w:r>
              <w:rPr>
                <w:rFonts w:ascii="Times New Roman" w:eastAsia="Times New Roman" w:hAnsi="Times New Roman" w:cs="Times New Roman"/>
                <w:sz w:val="24"/>
                <w:szCs w:val="24"/>
                <w:lang w:eastAsia="en-GB"/>
              </w:rPr>
              <w:t>.</w:t>
            </w:r>
          </w:p>
        </w:tc>
        <w:tc>
          <w:tcPr>
            <w:tcW w:w="3147" w:type="dxa"/>
            <w:gridSpan w:val="3"/>
            <w:tcBorders>
              <w:top w:val="single" w:sz="8" w:space="0" w:color="00FFFF"/>
              <w:left w:val="single" w:sz="8" w:space="0" w:color="00FFFF"/>
              <w:bottom w:val="single" w:sz="8" w:space="0" w:color="00FFFF"/>
              <w:right w:val="single" w:sz="8" w:space="0" w:color="00FFFF"/>
            </w:tcBorders>
          </w:tcPr>
          <w:p w:rsidR="00627592" w:rsidRPr="00627592" w:rsidRDefault="00627592" w:rsidP="00627592">
            <w:pPr>
              <w:widowControl w:val="0"/>
              <w:spacing w:after="0" w:line="240" w:lineRule="auto"/>
              <w:rPr>
                <w:rFonts w:ascii="Times New Roman" w:eastAsia="Times New Roman" w:hAnsi="Times New Roman" w:cs="Times New Roman"/>
                <w:sz w:val="24"/>
                <w:szCs w:val="24"/>
                <w:lang w:val="kk-KZ"/>
              </w:rPr>
            </w:pPr>
          </w:p>
          <w:p w:rsidR="00627592" w:rsidRPr="00082A3C" w:rsidRDefault="00082A3C" w:rsidP="00627592">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Слайд </w:t>
            </w:r>
          </w:p>
          <w:p w:rsidR="009C4634" w:rsidRDefault="009C4634"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p>
          <w:p w:rsidR="00082A3C" w:rsidRDefault="00082A3C" w:rsidP="00627592">
            <w:pPr>
              <w:rPr>
                <w:rFonts w:ascii="Times New Roman" w:hAnsi="Times New Roman" w:cs="Times New Roman"/>
                <w:sz w:val="24"/>
                <w:szCs w:val="24"/>
                <w:lang w:val="kk-KZ"/>
              </w:rPr>
            </w:pPr>
            <w:r>
              <w:rPr>
                <w:rFonts w:ascii="Times New Roman" w:hAnsi="Times New Roman" w:cs="Times New Roman"/>
                <w:sz w:val="24"/>
                <w:szCs w:val="24"/>
                <w:lang w:val="kk-KZ"/>
              </w:rPr>
              <w:t>Рефлекторлық доға туралы видеокөрсетілім</w:t>
            </w:r>
            <w:r w:rsidR="00A739D3">
              <w:rPr>
                <w:rFonts w:ascii="Times New Roman" w:hAnsi="Times New Roman" w:cs="Times New Roman"/>
                <w:sz w:val="24"/>
                <w:szCs w:val="24"/>
                <w:lang w:val="kk-KZ"/>
              </w:rPr>
              <w:t>дер:</w:t>
            </w:r>
          </w:p>
          <w:p w:rsidR="00A739D3" w:rsidRDefault="000A0E2C" w:rsidP="00627592">
            <w:pPr>
              <w:rPr>
                <w:rFonts w:ascii="Times New Roman" w:hAnsi="Times New Roman" w:cs="Times New Roman"/>
                <w:sz w:val="24"/>
                <w:szCs w:val="24"/>
                <w:lang w:val="kk-KZ"/>
              </w:rPr>
            </w:pPr>
            <w:hyperlink r:id="rId11" w:history="1">
              <w:r w:rsidR="00A739D3" w:rsidRPr="006E400E">
                <w:rPr>
                  <w:rStyle w:val="a4"/>
                  <w:rFonts w:ascii="Times New Roman" w:hAnsi="Times New Roman" w:cs="Times New Roman"/>
                  <w:sz w:val="24"/>
                  <w:szCs w:val="24"/>
                  <w:lang w:val="kk-KZ"/>
                </w:rPr>
                <w:t>https://www.twig-bilim.kz/film/factpack-reflex-arcs-5393/</w:t>
              </w:r>
            </w:hyperlink>
          </w:p>
          <w:p w:rsidR="00A739D3" w:rsidRDefault="00A739D3" w:rsidP="00627592">
            <w:pPr>
              <w:rPr>
                <w:rFonts w:ascii="Times New Roman" w:hAnsi="Times New Roman" w:cs="Times New Roman"/>
                <w:sz w:val="24"/>
                <w:szCs w:val="24"/>
                <w:lang w:val="kk-KZ"/>
              </w:rPr>
            </w:pPr>
            <w:r>
              <w:rPr>
                <w:rFonts w:ascii="Times New Roman" w:hAnsi="Times New Roman" w:cs="Times New Roman"/>
                <w:sz w:val="24"/>
                <w:szCs w:val="24"/>
                <w:lang w:val="kk-KZ"/>
              </w:rPr>
              <w:t>және</w:t>
            </w:r>
          </w:p>
          <w:p w:rsidR="00082A3C" w:rsidRDefault="000A0E2C" w:rsidP="00627592">
            <w:pPr>
              <w:rPr>
                <w:rFonts w:ascii="Times New Roman" w:hAnsi="Times New Roman" w:cs="Times New Roman"/>
                <w:sz w:val="24"/>
                <w:szCs w:val="24"/>
                <w:lang w:val="kk-KZ"/>
              </w:rPr>
            </w:pPr>
            <w:hyperlink r:id="rId12" w:anchor="p=1&amp;pn=6&amp;s=%D1%80%D0%B5%D1%84%D0%BB%D0%B5%D0%BA%D1%81&amp;lesson=12688" w:history="1">
              <w:r w:rsidR="00082A3C" w:rsidRPr="006E400E">
                <w:rPr>
                  <w:rStyle w:val="a4"/>
                  <w:rFonts w:ascii="Times New Roman" w:hAnsi="Times New Roman" w:cs="Times New Roman"/>
                  <w:sz w:val="24"/>
                  <w:szCs w:val="24"/>
                  <w:lang w:val="kk-KZ"/>
                </w:rPr>
                <w:t>http://bilimland.kz/kk/content/category/search#p=1&amp;pn=6&amp;s=%D1%80%D0%B5%D1%84%D0%BB%D0%B5%D0%BA%D1%81&amp;lesson=12688</w:t>
              </w:r>
            </w:hyperlink>
          </w:p>
          <w:p w:rsidR="00082A3C" w:rsidRPr="00F546C8" w:rsidRDefault="00082A3C" w:rsidP="00627592">
            <w:pPr>
              <w:rPr>
                <w:rFonts w:ascii="Times New Roman" w:hAnsi="Times New Roman" w:cs="Times New Roman"/>
                <w:sz w:val="24"/>
                <w:szCs w:val="24"/>
                <w:lang w:val="kk-KZ"/>
              </w:rPr>
            </w:pPr>
          </w:p>
        </w:tc>
      </w:tr>
      <w:tr w:rsidR="00F63C21" w:rsidRPr="0083470B"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c>
          <w:tcPr>
            <w:tcW w:w="10978" w:type="dxa"/>
            <w:gridSpan w:val="9"/>
            <w:tcBorders>
              <w:top w:val="single" w:sz="8" w:space="0" w:color="00FFFF"/>
              <w:left w:val="single" w:sz="8" w:space="0" w:color="00FFFF"/>
              <w:bottom w:val="single" w:sz="8" w:space="0" w:color="00FFFF"/>
              <w:right w:val="single" w:sz="8" w:space="0" w:color="00FFFF"/>
            </w:tcBorders>
            <w:hideMark/>
          </w:tcPr>
          <w:p w:rsidR="00F718C6" w:rsidRPr="0083470B" w:rsidRDefault="00F718C6" w:rsidP="009C4634">
            <w:pPr>
              <w:spacing w:after="0" w:line="240" w:lineRule="auto"/>
              <w:jc w:val="center"/>
              <w:rPr>
                <w:rFonts w:ascii="Times New Roman" w:hAnsi="Times New Roman" w:cs="Times New Roman"/>
                <w:b/>
                <w:sz w:val="24"/>
                <w:szCs w:val="24"/>
              </w:rPr>
            </w:pPr>
            <w:r w:rsidRPr="0083470B">
              <w:rPr>
                <w:rFonts w:ascii="Times New Roman" w:hAnsi="Times New Roman" w:cs="Times New Roman"/>
                <w:b/>
                <w:sz w:val="24"/>
                <w:szCs w:val="24"/>
              </w:rPr>
              <w:lastRenderedPageBreak/>
              <w:t>Қосымшаақпарат</w:t>
            </w:r>
          </w:p>
        </w:tc>
      </w:tr>
      <w:tr w:rsidR="00F63C21"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c>
          <w:tcPr>
            <w:tcW w:w="4297" w:type="dxa"/>
            <w:gridSpan w:val="2"/>
            <w:tcBorders>
              <w:top w:val="single" w:sz="8" w:space="0" w:color="00FFFF"/>
              <w:left w:val="single" w:sz="8" w:space="0" w:color="00FFFF"/>
              <w:bottom w:val="single" w:sz="8" w:space="0" w:color="00FFFF"/>
              <w:right w:val="single" w:sz="8" w:space="0" w:color="00FFFF"/>
            </w:tcBorders>
          </w:tcPr>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Саралау – оқушыларға қалай</w:t>
            </w:r>
          </w:p>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көбірек қолдау көрсетуді</w:t>
            </w:r>
          </w:p>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жоспарлайсыз? Қабілеті жоғары</w:t>
            </w:r>
          </w:p>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оқушыларға қандай міндет</w:t>
            </w:r>
          </w:p>
          <w:p w:rsidR="00F718C6" w:rsidRPr="0083470B"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қоюды жоспарлап отырсыз?</w:t>
            </w:r>
          </w:p>
        </w:tc>
        <w:tc>
          <w:tcPr>
            <w:tcW w:w="3588" w:type="dxa"/>
            <w:gridSpan w:val="5"/>
            <w:tcBorders>
              <w:top w:val="single" w:sz="8" w:space="0" w:color="00FFFF"/>
              <w:left w:val="single" w:sz="8" w:space="0" w:color="00FFFF"/>
              <w:bottom w:val="single" w:sz="8" w:space="0" w:color="00FFFF"/>
              <w:right w:val="single" w:sz="8" w:space="0" w:color="00FFFF"/>
            </w:tcBorders>
            <w:hideMark/>
          </w:tcPr>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Бағалау – оқушылардың</w:t>
            </w:r>
          </w:p>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материалды меңгеру</w:t>
            </w:r>
          </w:p>
          <w:p w:rsidR="00185963" w:rsidRPr="00185963"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деңгейін қалай тексеруді</w:t>
            </w:r>
          </w:p>
          <w:p w:rsidR="00F718C6" w:rsidRPr="0083470B"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sz w:val="24"/>
                <w:szCs w:val="24"/>
                <w:lang w:val="kk-KZ"/>
              </w:rPr>
              <w:t>жоспарлайсыз?</w:t>
            </w:r>
          </w:p>
        </w:tc>
        <w:tc>
          <w:tcPr>
            <w:tcW w:w="3093" w:type="dxa"/>
            <w:gridSpan w:val="2"/>
            <w:tcBorders>
              <w:top w:val="single" w:sz="8" w:space="0" w:color="00FFFF"/>
              <w:left w:val="single" w:sz="8" w:space="0" w:color="00FFFF"/>
              <w:bottom w:val="single" w:sz="8" w:space="0" w:color="00FFFF"/>
              <w:right w:val="single" w:sz="8" w:space="0" w:color="00FFFF"/>
            </w:tcBorders>
            <w:hideMark/>
          </w:tcPr>
          <w:p w:rsidR="00185963" w:rsidRPr="00185963" w:rsidRDefault="00185963" w:rsidP="00185963">
            <w:pPr>
              <w:spacing w:after="0" w:line="240" w:lineRule="auto"/>
              <w:rPr>
                <w:rFonts w:ascii="Times New Roman" w:hAnsi="Times New Roman" w:cs="Times New Roman"/>
                <w:b/>
                <w:bCs/>
                <w:sz w:val="24"/>
                <w:szCs w:val="24"/>
                <w:lang w:val="kk-KZ"/>
              </w:rPr>
            </w:pPr>
            <w:r w:rsidRPr="00185963">
              <w:rPr>
                <w:rFonts w:ascii="Times New Roman" w:hAnsi="Times New Roman" w:cs="Times New Roman"/>
                <w:b/>
                <w:bCs/>
                <w:sz w:val="24"/>
                <w:szCs w:val="24"/>
                <w:lang w:val="kk-KZ"/>
              </w:rPr>
              <w:t>Денсаулық және қауіпсіздік</w:t>
            </w:r>
          </w:p>
          <w:p w:rsidR="00F718C6" w:rsidRPr="00AC039F" w:rsidRDefault="00185963" w:rsidP="00185963">
            <w:pPr>
              <w:spacing w:after="0" w:line="240" w:lineRule="auto"/>
              <w:rPr>
                <w:rFonts w:ascii="Times New Roman" w:hAnsi="Times New Roman" w:cs="Times New Roman"/>
                <w:b/>
                <w:sz w:val="24"/>
                <w:szCs w:val="24"/>
                <w:lang w:val="kk-KZ"/>
              </w:rPr>
            </w:pPr>
            <w:r w:rsidRPr="00185963">
              <w:rPr>
                <w:rFonts w:ascii="Times New Roman" w:hAnsi="Times New Roman" w:cs="Times New Roman"/>
                <w:b/>
                <w:bCs/>
                <w:sz w:val="24"/>
                <w:szCs w:val="24"/>
                <w:lang w:val="kk-KZ"/>
              </w:rPr>
              <w:t>техникасының сақталуы</w:t>
            </w:r>
          </w:p>
        </w:tc>
      </w:tr>
      <w:tr w:rsidR="00F63C21"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896"/>
        </w:trPr>
        <w:tc>
          <w:tcPr>
            <w:tcW w:w="4297" w:type="dxa"/>
            <w:gridSpan w:val="2"/>
            <w:tcBorders>
              <w:top w:val="single" w:sz="8" w:space="0" w:color="00FFFF"/>
              <w:left w:val="single" w:sz="8" w:space="0" w:color="00FFFF"/>
              <w:bottom w:val="single" w:sz="8" w:space="0" w:color="00FFFF"/>
              <w:right w:val="single" w:sz="8" w:space="0" w:color="00FFFF"/>
            </w:tcBorders>
          </w:tcPr>
          <w:p w:rsidR="005D144F" w:rsidRPr="0083470B" w:rsidRDefault="005D144F" w:rsidP="005D144F">
            <w:pPr>
              <w:spacing w:after="0" w:line="240" w:lineRule="auto"/>
              <w:rPr>
                <w:rFonts w:ascii="Times New Roman" w:hAnsi="Times New Roman" w:cs="Times New Roman"/>
                <w:bCs/>
                <w:sz w:val="24"/>
                <w:szCs w:val="24"/>
                <w:lang w:val="kk-KZ"/>
              </w:rPr>
            </w:pPr>
          </w:p>
          <w:p w:rsidR="00E90922" w:rsidRPr="0083470B" w:rsidRDefault="00E90922" w:rsidP="00E90922">
            <w:pPr>
              <w:pStyle w:val="a3"/>
              <w:spacing w:after="0" w:line="240" w:lineRule="auto"/>
              <w:ind w:left="0"/>
              <w:rPr>
                <w:rFonts w:ascii="Times New Roman" w:hAnsi="Times New Roman" w:cs="Times New Roman"/>
                <w:sz w:val="28"/>
                <w:szCs w:val="24"/>
                <w:lang w:val="kk-KZ"/>
              </w:rPr>
            </w:pPr>
            <w:r w:rsidRPr="0083470B">
              <w:rPr>
                <w:rFonts w:ascii="Times New Roman" w:hAnsi="Times New Roman" w:cs="Times New Roman"/>
                <w:b/>
                <w:bCs/>
                <w:sz w:val="24"/>
                <w:szCs w:val="24"/>
                <w:lang w:val="kk-KZ"/>
              </w:rPr>
              <w:t>Барлық оқушылар</w:t>
            </w:r>
            <w:r w:rsidRPr="0083470B">
              <w:rPr>
                <w:rFonts w:ascii="Times New Roman" w:hAnsi="Times New Roman" w:cs="Times New Roman"/>
                <w:bCs/>
                <w:sz w:val="24"/>
                <w:szCs w:val="24"/>
                <w:lang w:val="kk-KZ"/>
              </w:rPr>
              <w:t xml:space="preserve">: жүйке жүйесінің маңызын  түсіндіреді </w:t>
            </w:r>
          </w:p>
          <w:p w:rsidR="00E90922" w:rsidRPr="0083470B" w:rsidRDefault="00E90922" w:rsidP="00E90922">
            <w:pPr>
              <w:pStyle w:val="a3"/>
              <w:spacing w:after="0" w:line="240" w:lineRule="auto"/>
              <w:ind w:left="0"/>
              <w:rPr>
                <w:rFonts w:ascii="Times New Roman" w:hAnsi="Times New Roman" w:cs="Times New Roman"/>
                <w:sz w:val="28"/>
                <w:szCs w:val="24"/>
                <w:lang w:val="kk-KZ"/>
              </w:rPr>
            </w:pPr>
            <w:r w:rsidRPr="0083470B">
              <w:rPr>
                <w:rFonts w:ascii="Times New Roman" w:hAnsi="Times New Roman" w:cs="Times New Roman"/>
                <w:b/>
                <w:bCs/>
                <w:sz w:val="24"/>
                <w:szCs w:val="24"/>
                <w:lang w:val="kk-KZ"/>
              </w:rPr>
              <w:t>Оқушылардың көбі</w:t>
            </w:r>
            <w:r w:rsidRPr="0083470B">
              <w:rPr>
                <w:rFonts w:ascii="Times New Roman" w:hAnsi="Times New Roman" w:cs="Times New Roman"/>
                <w:bCs/>
                <w:sz w:val="24"/>
                <w:szCs w:val="24"/>
                <w:lang w:val="kk-KZ"/>
              </w:rPr>
              <w:t xml:space="preserve">: </w:t>
            </w:r>
            <w:r w:rsidRPr="0083470B">
              <w:rPr>
                <w:rFonts w:ascii="Times New Roman" w:hAnsi="Times New Roman" w:cs="Times New Roman"/>
                <w:sz w:val="24"/>
                <w:szCs w:val="24"/>
                <w:lang w:val="kk-KZ"/>
              </w:rPr>
              <w:t xml:space="preserve">Рефлекс», «рефлекторлық доға» түсініктеріне дұрыс анықтама бере </w:t>
            </w:r>
            <w:r w:rsidRPr="0083470B">
              <w:rPr>
                <w:rFonts w:ascii="Times New Roman" w:hAnsi="Times New Roman" w:cs="Times New Roman"/>
                <w:bCs/>
                <w:sz w:val="24"/>
                <w:szCs w:val="24"/>
                <w:lang w:val="kk-KZ"/>
              </w:rPr>
              <w:t xml:space="preserve">алады </w:t>
            </w:r>
          </w:p>
          <w:p w:rsidR="00F718C6" w:rsidRPr="0083470B" w:rsidRDefault="00E90922" w:rsidP="00E90922">
            <w:pPr>
              <w:spacing w:after="0" w:line="240" w:lineRule="auto"/>
              <w:rPr>
                <w:rFonts w:ascii="Times New Roman" w:hAnsi="Times New Roman" w:cs="Times New Roman"/>
                <w:bCs/>
                <w:sz w:val="24"/>
                <w:szCs w:val="24"/>
                <w:lang w:val="kk-KZ"/>
              </w:rPr>
            </w:pPr>
            <w:r w:rsidRPr="0083470B">
              <w:rPr>
                <w:rFonts w:ascii="Times New Roman" w:hAnsi="Times New Roman" w:cs="Times New Roman"/>
                <w:b/>
                <w:bCs/>
                <w:sz w:val="24"/>
                <w:szCs w:val="24"/>
                <w:lang w:val="kk-KZ"/>
              </w:rPr>
              <w:t>Кейбір  оқушылар</w:t>
            </w:r>
            <w:r w:rsidRPr="0083470B">
              <w:rPr>
                <w:rFonts w:ascii="Times New Roman" w:hAnsi="Times New Roman" w:cs="Times New Roman"/>
                <w:bCs/>
                <w:sz w:val="24"/>
                <w:szCs w:val="24"/>
                <w:lang w:val="kk-KZ"/>
              </w:rPr>
              <w:t xml:space="preserve">: </w:t>
            </w:r>
            <w:r w:rsidRPr="0083470B">
              <w:rPr>
                <w:rFonts w:ascii="Times New Roman" w:hAnsi="Times New Roman" w:cs="Times New Roman"/>
                <w:sz w:val="24"/>
                <w:szCs w:val="24"/>
                <w:lang w:val="kk-KZ"/>
              </w:rPr>
              <w:t xml:space="preserve">Рефлекторлық доғаның құрамдас бөліктерін дұрыс  анықтап, </w:t>
            </w:r>
            <w:r w:rsidRPr="0083470B">
              <w:rPr>
                <w:rFonts w:ascii="Times New Roman" w:hAnsi="Times New Roman" w:cs="Times New Roman"/>
                <w:bCs/>
                <w:sz w:val="24"/>
                <w:szCs w:val="24"/>
                <w:lang w:val="kk-KZ"/>
              </w:rPr>
              <w:t>қарапайым</w:t>
            </w:r>
            <w:r w:rsidR="00187F16" w:rsidRPr="0083470B">
              <w:rPr>
                <w:rFonts w:ascii="Times New Roman" w:hAnsi="Times New Roman" w:cs="Times New Roman"/>
                <w:bCs/>
                <w:sz w:val="24"/>
                <w:szCs w:val="24"/>
                <w:lang w:val="kk-KZ"/>
              </w:rPr>
              <w:t xml:space="preserve"> рефлекторл</w:t>
            </w:r>
            <w:r w:rsidRPr="0083470B">
              <w:rPr>
                <w:rFonts w:ascii="Times New Roman" w:hAnsi="Times New Roman" w:cs="Times New Roman"/>
                <w:bCs/>
                <w:sz w:val="24"/>
                <w:szCs w:val="24"/>
                <w:lang w:val="kk-KZ"/>
              </w:rPr>
              <w:t xml:space="preserve"> ық доғаларды құрастыра алады</w:t>
            </w:r>
          </w:p>
        </w:tc>
        <w:tc>
          <w:tcPr>
            <w:tcW w:w="3588" w:type="dxa"/>
            <w:gridSpan w:val="5"/>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(1) </w:t>
            </w:r>
            <w:r w:rsidR="00E90922" w:rsidRPr="0083470B">
              <w:rPr>
                <w:rFonts w:ascii="Times New Roman" w:hAnsi="Times New Roman" w:cs="Times New Roman"/>
                <w:bCs/>
                <w:sz w:val="24"/>
                <w:szCs w:val="24"/>
                <w:lang w:val="kk-KZ"/>
              </w:rPr>
              <w:t xml:space="preserve">ЖЖ-нің маңызын </w:t>
            </w:r>
            <w:r w:rsidR="00B47A43" w:rsidRPr="0083470B">
              <w:rPr>
                <w:rFonts w:ascii="Times New Roman" w:hAnsi="Times New Roman" w:cs="Times New Roman"/>
                <w:bCs/>
                <w:sz w:val="24"/>
                <w:szCs w:val="24"/>
                <w:lang w:val="kk-KZ"/>
              </w:rPr>
              <w:t>сипаттай алса</w:t>
            </w:r>
          </w:p>
          <w:p w:rsidR="00F718C6" w:rsidRPr="0083470B" w:rsidRDefault="00F718C6" w:rsidP="008F068F">
            <w:pPr>
              <w:spacing w:after="0" w:line="240" w:lineRule="auto"/>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(2) </w:t>
            </w:r>
            <w:r w:rsidR="00E90922" w:rsidRPr="0083470B">
              <w:rPr>
                <w:rFonts w:ascii="Times New Roman" w:hAnsi="Times New Roman" w:cs="Times New Roman"/>
                <w:bCs/>
                <w:sz w:val="24"/>
                <w:szCs w:val="24"/>
                <w:lang w:val="kk-KZ"/>
              </w:rPr>
              <w:t xml:space="preserve">Рефлекс, рефлекторлық доға терминдеріне анықтама бере алады </w:t>
            </w:r>
          </w:p>
          <w:p w:rsidR="00F718C6" w:rsidRPr="0083470B" w:rsidRDefault="00F718C6" w:rsidP="00E90922">
            <w:pPr>
              <w:spacing w:after="0" w:line="240" w:lineRule="auto"/>
              <w:rPr>
                <w:rFonts w:ascii="Times New Roman" w:hAnsi="Times New Roman" w:cs="Times New Roman"/>
                <w:bCs/>
                <w:sz w:val="24"/>
                <w:szCs w:val="24"/>
                <w:lang w:val="kk-KZ"/>
              </w:rPr>
            </w:pPr>
            <w:r w:rsidRPr="0083470B">
              <w:rPr>
                <w:rFonts w:ascii="Times New Roman" w:hAnsi="Times New Roman" w:cs="Times New Roman"/>
                <w:bCs/>
                <w:sz w:val="24"/>
                <w:szCs w:val="24"/>
                <w:lang w:val="kk-KZ"/>
              </w:rPr>
              <w:t xml:space="preserve">(3) </w:t>
            </w:r>
            <w:r w:rsidR="00900A20" w:rsidRPr="0083470B">
              <w:rPr>
                <w:rFonts w:ascii="Times New Roman" w:hAnsi="Times New Roman" w:cs="Times New Roman"/>
                <w:sz w:val="24"/>
                <w:szCs w:val="24"/>
                <w:lang w:val="kk-KZ"/>
              </w:rPr>
              <w:t>Рефлекторлық доғаның құрамдас бөліктерін дұрыс  анықтап</w:t>
            </w:r>
          </w:p>
        </w:tc>
        <w:tc>
          <w:tcPr>
            <w:tcW w:w="3093" w:type="dxa"/>
            <w:gridSpan w:val="2"/>
            <w:tcBorders>
              <w:top w:val="single" w:sz="8" w:space="0" w:color="00FFFF"/>
              <w:left w:val="single" w:sz="8" w:space="0" w:color="00FFFF"/>
              <w:bottom w:val="single" w:sz="8" w:space="0" w:color="00FFFF"/>
              <w:right w:val="single" w:sz="8" w:space="0" w:color="00FFFF"/>
            </w:tcBorders>
          </w:tcPr>
          <w:p w:rsidR="00F718C6" w:rsidRPr="0083470B" w:rsidRDefault="00F718C6" w:rsidP="008F068F">
            <w:pPr>
              <w:spacing w:after="0" w:line="240" w:lineRule="auto"/>
              <w:rPr>
                <w:rFonts w:ascii="Times New Roman" w:hAnsi="Times New Roman" w:cs="Times New Roman"/>
                <w:sz w:val="24"/>
                <w:szCs w:val="24"/>
                <w:lang w:val="kk-KZ"/>
              </w:rPr>
            </w:pPr>
            <w:r w:rsidRPr="0083470B">
              <w:rPr>
                <w:rFonts w:ascii="Times New Roman" w:hAnsi="Times New Roman" w:cs="Times New Roman"/>
                <w:sz w:val="24"/>
                <w:szCs w:val="24"/>
                <w:lang w:val="kk-KZ"/>
              </w:rPr>
              <w:t xml:space="preserve">Аппаратты пайдалану,  нұсқауларды мұқият сақтау </w:t>
            </w:r>
            <w:r w:rsidRPr="0083470B">
              <w:rPr>
                <w:rFonts w:ascii="Times New Roman" w:hAnsi="Times New Roman" w:cs="Times New Roman"/>
                <w:b/>
                <w:sz w:val="24"/>
                <w:szCs w:val="24"/>
                <w:lang w:val="kk-KZ"/>
              </w:rPr>
              <w:t>жауапкершілікті</w:t>
            </w:r>
            <w:r w:rsidRPr="0083470B">
              <w:rPr>
                <w:rFonts w:ascii="Times New Roman" w:hAnsi="Times New Roman" w:cs="Times New Roman"/>
                <w:sz w:val="24"/>
                <w:szCs w:val="24"/>
                <w:lang w:val="kk-KZ"/>
              </w:rPr>
              <w:t xml:space="preserve"> көрсетеді, және белгілі дәрежеде басқалармен қауіпсіз жұмыс істеуді қамтамасыз ету қабілетін  көрсетеді, оқушылардың </w:t>
            </w:r>
            <w:r w:rsidRPr="0083470B">
              <w:rPr>
                <w:rFonts w:ascii="Times New Roman" w:hAnsi="Times New Roman" w:cs="Times New Roman"/>
                <w:b/>
                <w:sz w:val="24"/>
                <w:szCs w:val="24"/>
                <w:lang w:val="kk-KZ"/>
              </w:rPr>
              <w:t>денсаулығын</w:t>
            </w:r>
            <w:r w:rsidRPr="0083470B">
              <w:rPr>
                <w:rFonts w:ascii="Times New Roman" w:hAnsi="Times New Roman" w:cs="Times New Roman"/>
                <w:sz w:val="24"/>
                <w:szCs w:val="24"/>
                <w:lang w:val="kk-KZ"/>
              </w:rPr>
              <w:t xml:space="preserve"> қалай сақтауы және маңындағылардың қауіпсіздігін қалай </w:t>
            </w:r>
            <w:r w:rsidRPr="0083470B">
              <w:rPr>
                <w:rFonts w:ascii="Times New Roman" w:hAnsi="Times New Roman" w:cs="Times New Roman"/>
                <w:b/>
                <w:sz w:val="24"/>
                <w:szCs w:val="24"/>
                <w:lang w:val="kk-KZ"/>
              </w:rPr>
              <w:t>қамқорлыққа</w:t>
            </w:r>
            <w:r w:rsidRPr="0083470B">
              <w:rPr>
                <w:rFonts w:ascii="Times New Roman" w:hAnsi="Times New Roman" w:cs="Times New Roman"/>
                <w:sz w:val="24"/>
                <w:szCs w:val="24"/>
                <w:lang w:val="kk-KZ"/>
              </w:rPr>
              <w:t xml:space="preserve"> алуы керектігін үйретеді.</w:t>
            </w:r>
          </w:p>
          <w:p w:rsidR="00F718C6" w:rsidRPr="0083470B" w:rsidRDefault="00F718C6" w:rsidP="008F068F">
            <w:pPr>
              <w:spacing w:after="0" w:line="240" w:lineRule="auto"/>
              <w:rPr>
                <w:rFonts w:ascii="Times New Roman" w:hAnsi="Times New Roman" w:cs="Times New Roman"/>
                <w:bCs/>
                <w:sz w:val="24"/>
                <w:szCs w:val="24"/>
                <w:lang w:val="kk-KZ"/>
              </w:rPr>
            </w:pPr>
          </w:p>
        </w:tc>
      </w:tr>
      <w:tr w:rsidR="00E577BA" w:rsidRPr="00DE69A6"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557"/>
        </w:trPr>
        <w:tc>
          <w:tcPr>
            <w:tcW w:w="4339" w:type="dxa"/>
            <w:gridSpan w:val="3"/>
            <w:vMerge w:val="restart"/>
            <w:tcBorders>
              <w:top w:val="single" w:sz="8" w:space="0" w:color="00FFFF"/>
              <w:left w:val="single" w:sz="8" w:space="0" w:color="00FFFF"/>
              <w:bottom w:val="single" w:sz="8" w:space="0" w:color="00FFFF"/>
              <w:right w:val="single" w:sz="8" w:space="0" w:color="00FFFF"/>
            </w:tcBorders>
          </w:tcPr>
          <w:p w:rsidR="00AB1701" w:rsidRPr="00AB1701" w:rsidRDefault="00AB1701" w:rsidP="00AB1701">
            <w:pPr>
              <w:spacing w:after="0" w:line="240" w:lineRule="auto"/>
              <w:rPr>
                <w:rFonts w:ascii="Times New Roman" w:hAnsi="Times New Roman" w:cs="Times New Roman"/>
                <w:b/>
                <w:i/>
                <w:sz w:val="24"/>
                <w:szCs w:val="24"/>
                <w:lang w:val="kk-KZ"/>
              </w:rPr>
            </w:pPr>
            <w:r w:rsidRPr="00AB1701">
              <w:rPr>
                <w:rFonts w:ascii="Times New Roman" w:hAnsi="Times New Roman" w:cs="Times New Roman"/>
                <w:b/>
                <w:i/>
                <w:sz w:val="24"/>
                <w:szCs w:val="24"/>
                <w:lang w:val="kk-KZ"/>
              </w:rPr>
              <w:t>Сабақ бойынша рефлексия</w:t>
            </w:r>
          </w:p>
          <w:p w:rsidR="00F718C6" w:rsidRPr="00AB1701" w:rsidRDefault="00AB1701" w:rsidP="00AB1701">
            <w:pPr>
              <w:spacing w:after="0" w:line="240" w:lineRule="auto"/>
              <w:rPr>
                <w:rFonts w:ascii="Times New Roman" w:hAnsi="Times New Roman" w:cs="Times New Roman"/>
                <w:sz w:val="24"/>
                <w:szCs w:val="24"/>
                <w:lang w:val="kk-KZ"/>
              </w:rPr>
            </w:pPr>
            <w:r w:rsidRPr="00AB1701">
              <w:rPr>
                <w:rFonts w:ascii="Times New Roman" w:hAnsi="Times New Roman" w:cs="Times New Roman"/>
                <w:sz w:val="24"/>
                <w:szCs w:val="24"/>
                <w:lang w:val="kk-KZ"/>
              </w:rPr>
              <w:t xml:space="preserve">Сабақ мақсаттары/оқу мақсаттары дұрыс қойылған ба? Оқушылардың барлығы ОМ қол жеткізді ме? Жеткізбесе, неліктен? Сабақта саралау дұрыс жүргізілді ме? Сабақтың уақыттық кезеңдері сақталды ма? </w:t>
            </w:r>
            <w:r w:rsidRPr="00AB1701">
              <w:rPr>
                <w:rFonts w:ascii="Times New Roman" w:hAnsi="Times New Roman" w:cs="Times New Roman"/>
                <w:sz w:val="24"/>
                <w:szCs w:val="24"/>
              </w:rPr>
              <w:t xml:space="preserve">Сабақжоспарынанқандайауытқуларболды, </w:t>
            </w:r>
            <w:proofErr w:type="spellStart"/>
            <w:r w:rsidRPr="00AB1701">
              <w:rPr>
                <w:rFonts w:ascii="Times New Roman" w:hAnsi="Times New Roman" w:cs="Times New Roman"/>
                <w:sz w:val="24"/>
                <w:szCs w:val="24"/>
              </w:rPr>
              <w:t>неліктен</w:t>
            </w:r>
            <w:proofErr w:type="spellEnd"/>
            <w:r>
              <w:rPr>
                <w:rFonts w:ascii="Times New Roman" w:hAnsi="Times New Roman" w:cs="Times New Roman"/>
                <w:sz w:val="24"/>
                <w:szCs w:val="24"/>
                <w:lang w:val="kk-KZ"/>
              </w:rPr>
              <w:t>?</w:t>
            </w:r>
          </w:p>
        </w:tc>
        <w:tc>
          <w:tcPr>
            <w:tcW w:w="6639" w:type="dxa"/>
            <w:gridSpan w:val="6"/>
            <w:tcBorders>
              <w:top w:val="single" w:sz="8" w:space="0" w:color="00FFFF"/>
              <w:left w:val="single" w:sz="8" w:space="0" w:color="00FFFF"/>
              <w:bottom w:val="single" w:sz="8" w:space="0" w:color="00FFFF"/>
              <w:right w:val="single" w:sz="8" w:space="0" w:color="00FFFF"/>
            </w:tcBorders>
            <w:hideMark/>
          </w:tcPr>
          <w:p w:rsidR="00F718C6" w:rsidRPr="00AB1701" w:rsidRDefault="00AB1701" w:rsidP="00AB1701">
            <w:pPr>
              <w:spacing w:after="0" w:line="240" w:lineRule="auto"/>
              <w:rPr>
                <w:rFonts w:ascii="Times New Roman" w:hAnsi="Times New Roman" w:cs="Times New Roman"/>
                <w:i/>
                <w:sz w:val="24"/>
                <w:szCs w:val="24"/>
                <w:lang w:val="kk-KZ"/>
              </w:rPr>
            </w:pPr>
            <w:r w:rsidRPr="00AB1701">
              <w:rPr>
                <w:rFonts w:ascii="Times New Roman" w:hAnsi="Times New Roman" w:cs="Times New Roman"/>
                <w:i/>
                <w:sz w:val="24"/>
                <w:szCs w:val="24"/>
                <w:lang w:val="kk-KZ"/>
              </w:rPr>
              <w:t>Бұл бөлімді сабақ туралы өз пікіріңізді білдіру үшін пайдаланыңыз. Өзсабағыңыз туралы сол жақ бағанда берілген сұрақтарға жауап беріңіз.</w:t>
            </w:r>
          </w:p>
        </w:tc>
      </w:tr>
      <w:tr w:rsidR="00E577BA" w:rsidRPr="00DE69A6"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cantSplit/>
          <w:trHeight w:val="3159"/>
        </w:trPr>
        <w:tc>
          <w:tcPr>
            <w:tcW w:w="4339" w:type="dxa"/>
            <w:gridSpan w:val="3"/>
            <w:vMerge/>
            <w:tcBorders>
              <w:top w:val="single" w:sz="8" w:space="0" w:color="00FFFF"/>
              <w:left w:val="single" w:sz="8" w:space="0" w:color="00FFFF"/>
              <w:bottom w:val="single" w:sz="8" w:space="0" w:color="00FFFF"/>
              <w:right w:val="single" w:sz="8" w:space="0" w:color="00FFFF"/>
            </w:tcBorders>
            <w:vAlign w:val="center"/>
            <w:hideMark/>
          </w:tcPr>
          <w:p w:rsidR="00F718C6" w:rsidRPr="00AB1701" w:rsidRDefault="00F718C6" w:rsidP="008F068F">
            <w:pPr>
              <w:spacing w:after="0" w:line="240" w:lineRule="auto"/>
              <w:rPr>
                <w:rFonts w:ascii="Times New Roman" w:hAnsi="Times New Roman" w:cs="Times New Roman"/>
                <w:sz w:val="24"/>
                <w:szCs w:val="24"/>
                <w:lang w:val="kk-KZ"/>
              </w:rPr>
            </w:pPr>
          </w:p>
        </w:tc>
        <w:tc>
          <w:tcPr>
            <w:tcW w:w="6639" w:type="dxa"/>
            <w:gridSpan w:val="6"/>
            <w:tcBorders>
              <w:top w:val="single" w:sz="8" w:space="0" w:color="00FFFF"/>
              <w:left w:val="single" w:sz="8" w:space="0" w:color="00FFFF"/>
              <w:bottom w:val="single" w:sz="8" w:space="0" w:color="00FFFF"/>
              <w:right w:val="single" w:sz="8" w:space="0" w:color="00FFFF"/>
            </w:tcBorders>
          </w:tcPr>
          <w:p w:rsidR="00F718C6" w:rsidRPr="00AB1701" w:rsidRDefault="00F718C6" w:rsidP="008F068F">
            <w:pPr>
              <w:spacing w:after="0" w:line="240" w:lineRule="auto"/>
              <w:rPr>
                <w:rFonts w:ascii="Times New Roman" w:hAnsi="Times New Roman" w:cs="Times New Roman"/>
                <w:b/>
                <w:sz w:val="24"/>
                <w:szCs w:val="24"/>
                <w:lang w:val="kk-KZ"/>
              </w:rPr>
            </w:pPr>
          </w:p>
        </w:tc>
      </w:tr>
      <w:tr w:rsidR="00F63C21" w:rsidRPr="00F239AD" w:rsidTr="00643F85">
        <w:tblPrEx>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CellMar>
            <w:left w:w="108" w:type="dxa"/>
            <w:right w:w="108" w:type="dxa"/>
          </w:tblCellMar>
          <w:tblLook w:val="04A0"/>
        </w:tblPrEx>
        <w:trPr>
          <w:trHeight w:val="4115"/>
        </w:trPr>
        <w:tc>
          <w:tcPr>
            <w:tcW w:w="10978" w:type="dxa"/>
            <w:gridSpan w:val="9"/>
            <w:tcBorders>
              <w:top w:val="single" w:sz="8" w:space="0" w:color="00FFFF"/>
              <w:left w:val="single" w:sz="8" w:space="0" w:color="00FFFF"/>
              <w:bottom w:val="single" w:sz="8" w:space="0" w:color="00FFFF"/>
              <w:right w:val="single" w:sz="8" w:space="0" w:color="00FFFF"/>
            </w:tcBorders>
          </w:tcPr>
          <w:p w:rsidR="00185963" w:rsidRPr="00AC039F" w:rsidRDefault="00185963" w:rsidP="00185963">
            <w:pPr>
              <w:spacing w:after="0" w:line="240" w:lineRule="auto"/>
              <w:rPr>
                <w:rFonts w:ascii="Times New Roman" w:hAnsi="Times New Roman" w:cs="Times New Roman"/>
                <w:b/>
                <w:sz w:val="24"/>
                <w:szCs w:val="24"/>
                <w:lang w:val="kk-KZ"/>
              </w:rPr>
            </w:pPr>
            <w:r w:rsidRPr="00AC039F">
              <w:rPr>
                <w:rFonts w:ascii="Times New Roman" w:hAnsi="Times New Roman" w:cs="Times New Roman"/>
                <w:b/>
                <w:sz w:val="24"/>
                <w:szCs w:val="24"/>
                <w:lang w:val="kk-KZ"/>
              </w:rPr>
              <w:t>Жалпы баға</w:t>
            </w:r>
          </w:p>
          <w:p w:rsidR="00185963" w:rsidRPr="00AC039F" w:rsidRDefault="00185963" w:rsidP="00185963">
            <w:pPr>
              <w:spacing w:after="0" w:line="240" w:lineRule="auto"/>
              <w:rPr>
                <w:rFonts w:ascii="Times New Roman" w:hAnsi="Times New Roman" w:cs="Times New Roman"/>
                <w:b/>
                <w:sz w:val="24"/>
                <w:szCs w:val="24"/>
                <w:lang w:val="kk-KZ"/>
              </w:rPr>
            </w:pPr>
          </w:p>
          <w:p w:rsidR="00185963" w:rsidRPr="00AC039F" w:rsidRDefault="00185963" w:rsidP="00185963">
            <w:pPr>
              <w:spacing w:after="0" w:line="240" w:lineRule="auto"/>
              <w:rPr>
                <w:rFonts w:ascii="Times New Roman" w:hAnsi="Times New Roman" w:cs="Times New Roman"/>
                <w:b/>
                <w:sz w:val="24"/>
                <w:szCs w:val="24"/>
                <w:lang w:val="kk-KZ"/>
              </w:rPr>
            </w:pPr>
          </w:p>
          <w:p w:rsidR="00185963" w:rsidRPr="00F239AD" w:rsidRDefault="00185963" w:rsidP="00185963">
            <w:pPr>
              <w:spacing w:after="0" w:line="240" w:lineRule="auto"/>
              <w:rPr>
                <w:rFonts w:ascii="Times New Roman" w:hAnsi="Times New Roman" w:cs="Times New Roman"/>
                <w:b/>
                <w:sz w:val="24"/>
                <w:szCs w:val="24"/>
                <w:lang w:val="kk-KZ"/>
              </w:rPr>
            </w:pPr>
            <w:r w:rsidRPr="00AC039F">
              <w:rPr>
                <w:rFonts w:ascii="Times New Roman" w:hAnsi="Times New Roman" w:cs="Times New Roman"/>
                <w:b/>
                <w:sz w:val="24"/>
                <w:szCs w:val="24"/>
                <w:lang w:val="kk-KZ"/>
              </w:rPr>
              <w:t xml:space="preserve">Сабақтың жақсы өткен екі аспектісі (оқыту туралы да, оқу туралы да ойланыңыз)? </w:t>
            </w:r>
            <w:r w:rsidRPr="00F239AD">
              <w:rPr>
                <w:rFonts w:ascii="Times New Roman" w:hAnsi="Times New Roman" w:cs="Times New Roman"/>
                <w:b/>
                <w:sz w:val="24"/>
                <w:szCs w:val="24"/>
                <w:lang w:val="kk-KZ"/>
              </w:rPr>
              <w:t>1:</w:t>
            </w:r>
          </w:p>
          <w:p w:rsidR="00185963" w:rsidRPr="00F239AD" w:rsidRDefault="00185963" w:rsidP="00185963">
            <w:pPr>
              <w:spacing w:after="0" w:line="240" w:lineRule="auto"/>
              <w:rPr>
                <w:rFonts w:ascii="Times New Roman" w:hAnsi="Times New Roman" w:cs="Times New Roman"/>
                <w:b/>
                <w:sz w:val="24"/>
                <w:szCs w:val="24"/>
                <w:lang w:val="kk-KZ"/>
              </w:rPr>
            </w:pPr>
          </w:p>
          <w:p w:rsidR="00185963" w:rsidRPr="00F239AD" w:rsidRDefault="00185963" w:rsidP="00185963">
            <w:pPr>
              <w:spacing w:after="0" w:line="240" w:lineRule="auto"/>
              <w:rPr>
                <w:rFonts w:ascii="Times New Roman" w:hAnsi="Times New Roman" w:cs="Times New Roman"/>
                <w:b/>
                <w:sz w:val="24"/>
                <w:szCs w:val="24"/>
                <w:lang w:val="kk-KZ"/>
              </w:rPr>
            </w:pPr>
            <w:r w:rsidRPr="00F239AD">
              <w:rPr>
                <w:rFonts w:ascii="Times New Roman" w:hAnsi="Times New Roman" w:cs="Times New Roman"/>
                <w:b/>
                <w:sz w:val="24"/>
                <w:szCs w:val="24"/>
                <w:lang w:val="kk-KZ"/>
              </w:rPr>
              <w:t>2:</w:t>
            </w:r>
          </w:p>
          <w:p w:rsidR="00185963" w:rsidRPr="00F239AD" w:rsidRDefault="00185963" w:rsidP="00185963">
            <w:pPr>
              <w:spacing w:after="0" w:line="240" w:lineRule="auto"/>
              <w:rPr>
                <w:rFonts w:ascii="Times New Roman" w:hAnsi="Times New Roman" w:cs="Times New Roman"/>
                <w:b/>
                <w:sz w:val="24"/>
                <w:szCs w:val="24"/>
                <w:lang w:val="kk-KZ"/>
              </w:rPr>
            </w:pPr>
          </w:p>
          <w:p w:rsidR="00185963" w:rsidRPr="00F239AD" w:rsidRDefault="00185963" w:rsidP="00185963">
            <w:pPr>
              <w:spacing w:after="0" w:line="240" w:lineRule="auto"/>
              <w:rPr>
                <w:rFonts w:ascii="Times New Roman" w:hAnsi="Times New Roman" w:cs="Times New Roman"/>
                <w:b/>
                <w:sz w:val="24"/>
                <w:szCs w:val="24"/>
                <w:lang w:val="kk-KZ"/>
              </w:rPr>
            </w:pPr>
            <w:r w:rsidRPr="00F239AD">
              <w:rPr>
                <w:rFonts w:ascii="Times New Roman" w:hAnsi="Times New Roman" w:cs="Times New Roman"/>
                <w:b/>
                <w:sz w:val="24"/>
                <w:szCs w:val="24"/>
                <w:lang w:val="kk-KZ"/>
              </w:rPr>
              <w:t>Сабақтыжақсартуға не ықпалетеалады (оқытутуралы да, оқутуралы да ойланыңыз)?</w:t>
            </w:r>
          </w:p>
          <w:p w:rsidR="00185963" w:rsidRPr="00F239AD" w:rsidRDefault="00185963" w:rsidP="00185963">
            <w:pPr>
              <w:spacing w:after="0" w:line="240" w:lineRule="auto"/>
              <w:rPr>
                <w:rFonts w:ascii="Times New Roman" w:hAnsi="Times New Roman" w:cs="Times New Roman"/>
                <w:b/>
                <w:sz w:val="24"/>
                <w:szCs w:val="24"/>
                <w:lang w:val="kk-KZ"/>
              </w:rPr>
            </w:pPr>
            <w:r w:rsidRPr="00F239AD">
              <w:rPr>
                <w:rFonts w:ascii="Times New Roman" w:hAnsi="Times New Roman" w:cs="Times New Roman"/>
                <w:b/>
                <w:sz w:val="24"/>
                <w:szCs w:val="24"/>
                <w:lang w:val="kk-KZ"/>
              </w:rPr>
              <w:t>1:</w:t>
            </w:r>
          </w:p>
          <w:p w:rsidR="00185963" w:rsidRPr="00F239AD" w:rsidRDefault="00185963" w:rsidP="00185963">
            <w:pPr>
              <w:spacing w:after="0" w:line="240" w:lineRule="auto"/>
              <w:rPr>
                <w:rFonts w:ascii="Times New Roman" w:hAnsi="Times New Roman" w:cs="Times New Roman"/>
                <w:b/>
                <w:sz w:val="24"/>
                <w:szCs w:val="24"/>
                <w:lang w:val="kk-KZ"/>
              </w:rPr>
            </w:pPr>
          </w:p>
          <w:p w:rsidR="00185963" w:rsidRPr="00F239AD" w:rsidRDefault="00185963" w:rsidP="00185963">
            <w:pPr>
              <w:spacing w:after="0" w:line="240" w:lineRule="auto"/>
              <w:rPr>
                <w:rFonts w:ascii="Times New Roman" w:hAnsi="Times New Roman" w:cs="Times New Roman"/>
                <w:b/>
                <w:sz w:val="24"/>
                <w:szCs w:val="24"/>
                <w:lang w:val="kk-KZ"/>
              </w:rPr>
            </w:pPr>
            <w:r w:rsidRPr="00F239AD">
              <w:rPr>
                <w:rFonts w:ascii="Times New Roman" w:hAnsi="Times New Roman" w:cs="Times New Roman"/>
                <w:b/>
                <w:sz w:val="24"/>
                <w:szCs w:val="24"/>
                <w:lang w:val="kk-KZ"/>
              </w:rPr>
              <w:t>2:</w:t>
            </w:r>
          </w:p>
          <w:p w:rsidR="00185963" w:rsidRPr="00F239AD" w:rsidRDefault="00185963" w:rsidP="00185963">
            <w:pPr>
              <w:spacing w:after="0" w:line="240" w:lineRule="auto"/>
              <w:rPr>
                <w:rFonts w:ascii="Times New Roman" w:hAnsi="Times New Roman" w:cs="Times New Roman"/>
                <w:b/>
                <w:sz w:val="24"/>
                <w:szCs w:val="24"/>
                <w:lang w:val="kk-KZ"/>
              </w:rPr>
            </w:pPr>
          </w:p>
          <w:p w:rsidR="00185963" w:rsidRPr="00F239AD" w:rsidRDefault="00185963" w:rsidP="00185963">
            <w:pPr>
              <w:spacing w:after="0" w:line="240" w:lineRule="auto"/>
              <w:rPr>
                <w:rFonts w:ascii="Times New Roman" w:hAnsi="Times New Roman" w:cs="Times New Roman"/>
                <w:b/>
                <w:sz w:val="24"/>
                <w:szCs w:val="24"/>
                <w:lang w:val="kk-KZ"/>
              </w:rPr>
            </w:pPr>
            <w:r w:rsidRPr="00F239AD">
              <w:rPr>
                <w:rFonts w:ascii="Times New Roman" w:hAnsi="Times New Roman" w:cs="Times New Roman"/>
                <w:b/>
                <w:sz w:val="24"/>
                <w:szCs w:val="24"/>
                <w:lang w:val="kk-KZ"/>
              </w:rPr>
              <w:t>Сабақбарысындасыныптуралынемесежекелегеноқушылардыңжетістік/қиындықтарытуралыненібілдім, келесісабақтарда неге көңілбөлуқажет?</w:t>
            </w:r>
          </w:p>
          <w:p w:rsidR="00F718C6" w:rsidRPr="00F239AD" w:rsidRDefault="00F718C6" w:rsidP="008F068F">
            <w:pPr>
              <w:spacing w:after="0" w:line="240" w:lineRule="auto"/>
              <w:rPr>
                <w:rFonts w:ascii="Times New Roman" w:hAnsi="Times New Roman" w:cs="Times New Roman"/>
                <w:b/>
                <w:sz w:val="24"/>
                <w:szCs w:val="24"/>
                <w:lang w:val="kk-KZ"/>
              </w:rPr>
            </w:pPr>
          </w:p>
          <w:p w:rsidR="00F718C6" w:rsidRPr="00F239AD" w:rsidRDefault="00F718C6" w:rsidP="008F068F">
            <w:pPr>
              <w:spacing w:after="0" w:line="240" w:lineRule="auto"/>
              <w:rPr>
                <w:rFonts w:ascii="Times New Roman" w:hAnsi="Times New Roman" w:cs="Times New Roman"/>
                <w:b/>
                <w:sz w:val="24"/>
                <w:szCs w:val="24"/>
                <w:lang w:val="kk-KZ"/>
              </w:rPr>
            </w:pPr>
          </w:p>
          <w:p w:rsidR="00F718C6" w:rsidRPr="00F239AD" w:rsidRDefault="00F718C6" w:rsidP="008F068F">
            <w:pPr>
              <w:spacing w:after="0" w:line="240" w:lineRule="auto"/>
              <w:rPr>
                <w:rFonts w:ascii="Times New Roman" w:hAnsi="Times New Roman" w:cs="Times New Roman"/>
                <w:b/>
                <w:bCs/>
                <w:sz w:val="24"/>
                <w:szCs w:val="24"/>
                <w:lang w:val="kk-KZ"/>
              </w:rPr>
            </w:pPr>
          </w:p>
        </w:tc>
      </w:tr>
    </w:tbl>
    <w:p w:rsidR="0081088C" w:rsidRPr="0083470B" w:rsidRDefault="0081088C">
      <w:pPr>
        <w:rPr>
          <w:rFonts w:ascii="Times New Roman" w:hAnsi="Times New Roman" w:cs="Times New Roman"/>
          <w:lang w:val="kk-KZ"/>
        </w:rPr>
      </w:pPr>
    </w:p>
    <w:p w:rsidR="00DB7880" w:rsidRPr="00F239AD" w:rsidRDefault="00DB7880">
      <w:pPr>
        <w:rPr>
          <w:rFonts w:ascii="Times New Roman" w:hAnsi="Times New Roman" w:cs="Times New Roman"/>
          <w:lang w:val="kk-KZ"/>
        </w:rPr>
      </w:pPr>
    </w:p>
    <w:sectPr w:rsidR="00DB7880" w:rsidRPr="00F239AD" w:rsidSect="00F63C2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AF8"/>
    <w:multiLevelType w:val="hybridMultilevel"/>
    <w:tmpl w:val="B74A45FA"/>
    <w:lvl w:ilvl="0" w:tplc="5CD0FF3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85A6F"/>
    <w:multiLevelType w:val="hybridMultilevel"/>
    <w:tmpl w:val="153E57A2"/>
    <w:lvl w:ilvl="0" w:tplc="04090001">
      <w:start w:val="1"/>
      <w:numFmt w:val="bullet"/>
      <w:lvlText w:val=""/>
      <w:lvlJc w:val="left"/>
      <w:pPr>
        <w:ind w:left="64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292D1B"/>
    <w:multiLevelType w:val="hybridMultilevel"/>
    <w:tmpl w:val="5044C332"/>
    <w:lvl w:ilvl="0" w:tplc="EBBE6724">
      <w:start w:val="1"/>
      <w:numFmt w:val="bullet"/>
      <w:lvlText w:val="•"/>
      <w:lvlJc w:val="left"/>
      <w:pPr>
        <w:tabs>
          <w:tab w:val="num" w:pos="720"/>
        </w:tabs>
        <w:ind w:left="720" w:hanging="360"/>
      </w:pPr>
      <w:rPr>
        <w:rFonts w:ascii="Times New Roman" w:hAnsi="Times New Roman" w:hint="default"/>
      </w:rPr>
    </w:lvl>
    <w:lvl w:ilvl="1" w:tplc="26563F7E" w:tentative="1">
      <w:start w:val="1"/>
      <w:numFmt w:val="bullet"/>
      <w:lvlText w:val="•"/>
      <w:lvlJc w:val="left"/>
      <w:pPr>
        <w:tabs>
          <w:tab w:val="num" w:pos="1440"/>
        </w:tabs>
        <w:ind w:left="1440" w:hanging="360"/>
      </w:pPr>
      <w:rPr>
        <w:rFonts w:ascii="Times New Roman" w:hAnsi="Times New Roman" w:hint="default"/>
      </w:rPr>
    </w:lvl>
    <w:lvl w:ilvl="2" w:tplc="55A4D42A" w:tentative="1">
      <w:start w:val="1"/>
      <w:numFmt w:val="bullet"/>
      <w:lvlText w:val="•"/>
      <w:lvlJc w:val="left"/>
      <w:pPr>
        <w:tabs>
          <w:tab w:val="num" w:pos="2160"/>
        </w:tabs>
        <w:ind w:left="2160" w:hanging="360"/>
      </w:pPr>
      <w:rPr>
        <w:rFonts w:ascii="Times New Roman" w:hAnsi="Times New Roman" w:hint="default"/>
      </w:rPr>
    </w:lvl>
    <w:lvl w:ilvl="3" w:tplc="FD7E4D9C" w:tentative="1">
      <w:start w:val="1"/>
      <w:numFmt w:val="bullet"/>
      <w:lvlText w:val="•"/>
      <w:lvlJc w:val="left"/>
      <w:pPr>
        <w:tabs>
          <w:tab w:val="num" w:pos="2880"/>
        </w:tabs>
        <w:ind w:left="2880" w:hanging="360"/>
      </w:pPr>
      <w:rPr>
        <w:rFonts w:ascii="Times New Roman" w:hAnsi="Times New Roman" w:hint="default"/>
      </w:rPr>
    </w:lvl>
    <w:lvl w:ilvl="4" w:tplc="B6A42BC4" w:tentative="1">
      <w:start w:val="1"/>
      <w:numFmt w:val="bullet"/>
      <w:lvlText w:val="•"/>
      <w:lvlJc w:val="left"/>
      <w:pPr>
        <w:tabs>
          <w:tab w:val="num" w:pos="3600"/>
        </w:tabs>
        <w:ind w:left="3600" w:hanging="360"/>
      </w:pPr>
      <w:rPr>
        <w:rFonts w:ascii="Times New Roman" w:hAnsi="Times New Roman" w:hint="default"/>
      </w:rPr>
    </w:lvl>
    <w:lvl w:ilvl="5" w:tplc="47D4FF9A" w:tentative="1">
      <w:start w:val="1"/>
      <w:numFmt w:val="bullet"/>
      <w:lvlText w:val="•"/>
      <w:lvlJc w:val="left"/>
      <w:pPr>
        <w:tabs>
          <w:tab w:val="num" w:pos="4320"/>
        </w:tabs>
        <w:ind w:left="4320" w:hanging="360"/>
      </w:pPr>
      <w:rPr>
        <w:rFonts w:ascii="Times New Roman" w:hAnsi="Times New Roman" w:hint="default"/>
      </w:rPr>
    </w:lvl>
    <w:lvl w:ilvl="6" w:tplc="77B26A1E" w:tentative="1">
      <w:start w:val="1"/>
      <w:numFmt w:val="bullet"/>
      <w:lvlText w:val="•"/>
      <w:lvlJc w:val="left"/>
      <w:pPr>
        <w:tabs>
          <w:tab w:val="num" w:pos="5040"/>
        </w:tabs>
        <w:ind w:left="5040" w:hanging="360"/>
      </w:pPr>
      <w:rPr>
        <w:rFonts w:ascii="Times New Roman" w:hAnsi="Times New Roman" w:hint="default"/>
      </w:rPr>
    </w:lvl>
    <w:lvl w:ilvl="7" w:tplc="8FBA7908" w:tentative="1">
      <w:start w:val="1"/>
      <w:numFmt w:val="bullet"/>
      <w:lvlText w:val="•"/>
      <w:lvlJc w:val="left"/>
      <w:pPr>
        <w:tabs>
          <w:tab w:val="num" w:pos="5760"/>
        </w:tabs>
        <w:ind w:left="5760" w:hanging="360"/>
      </w:pPr>
      <w:rPr>
        <w:rFonts w:ascii="Times New Roman" w:hAnsi="Times New Roman" w:hint="default"/>
      </w:rPr>
    </w:lvl>
    <w:lvl w:ilvl="8" w:tplc="8A9C0CC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4E3FA2"/>
    <w:multiLevelType w:val="hybridMultilevel"/>
    <w:tmpl w:val="CC800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DE47CB"/>
    <w:multiLevelType w:val="hybridMultilevel"/>
    <w:tmpl w:val="F5905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B86A8A"/>
    <w:multiLevelType w:val="hybridMultilevel"/>
    <w:tmpl w:val="9C6ED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0630B9"/>
    <w:multiLevelType w:val="hybridMultilevel"/>
    <w:tmpl w:val="97D66794"/>
    <w:lvl w:ilvl="0" w:tplc="F34C5E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E3591"/>
    <w:multiLevelType w:val="hybridMultilevel"/>
    <w:tmpl w:val="6C8CC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0E0"/>
    <w:multiLevelType w:val="hybridMultilevel"/>
    <w:tmpl w:val="8B06FAE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429216C8"/>
    <w:multiLevelType w:val="hybridMultilevel"/>
    <w:tmpl w:val="72548202"/>
    <w:lvl w:ilvl="0" w:tplc="1DBC0492">
      <w:start w:val="1"/>
      <w:numFmt w:val="bullet"/>
      <w:lvlText w:val=""/>
      <w:lvlJc w:val="left"/>
      <w:pPr>
        <w:tabs>
          <w:tab w:val="num" w:pos="720"/>
        </w:tabs>
        <w:ind w:left="720" w:hanging="360"/>
      </w:pPr>
      <w:rPr>
        <w:rFonts w:ascii="Wingdings" w:hAnsi="Wingdings" w:hint="default"/>
      </w:rPr>
    </w:lvl>
    <w:lvl w:ilvl="1" w:tplc="989E4D92" w:tentative="1">
      <w:start w:val="1"/>
      <w:numFmt w:val="bullet"/>
      <w:lvlText w:val=""/>
      <w:lvlJc w:val="left"/>
      <w:pPr>
        <w:tabs>
          <w:tab w:val="num" w:pos="1440"/>
        </w:tabs>
        <w:ind w:left="1440" w:hanging="360"/>
      </w:pPr>
      <w:rPr>
        <w:rFonts w:ascii="Wingdings" w:hAnsi="Wingdings" w:hint="default"/>
      </w:rPr>
    </w:lvl>
    <w:lvl w:ilvl="2" w:tplc="7188E650" w:tentative="1">
      <w:start w:val="1"/>
      <w:numFmt w:val="bullet"/>
      <w:lvlText w:val=""/>
      <w:lvlJc w:val="left"/>
      <w:pPr>
        <w:tabs>
          <w:tab w:val="num" w:pos="2160"/>
        </w:tabs>
        <w:ind w:left="2160" w:hanging="360"/>
      </w:pPr>
      <w:rPr>
        <w:rFonts w:ascii="Wingdings" w:hAnsi="Wingdings" w:hint="default"/>
      </w:rPr>
    </w:lvl>
    <w:lvl w:ilvl="3" w:tplc="2AA42332" w:tentative="1">
      <w:start w:val="1"/>
      <w:numFmt w:val="bullet"/>
      <w:lvlText w:val=""/>
      <w:lvlJc w:val="left"/>
      <w:pPr>
        <w:tabs>
          <w:tab w:val="num" w:pos="2880"/>
        </w:tabs>
        <w:ind w:left="2880" w:hanging="360"/>
      </w:pPr>
      <w:rPr>
        <w:rFonts w:ascii="Wingdings" w:hAnsi="Wingdings" w:hint="default"/>
      </w:rPr>
    </w:lvl>
    <w:lvl w:ilvl="4" w:tplc="9EC444D4" w:tentative="1">
      <w:start w:val="1"/>
      <w:numFmt w:val="bullet"/>
      <w:lvlText w:val=""/>
      <w:lvlJc w:val="left"/>
      <w:pPr>
        <w:tabs>
          <w:tab w:val="num" w:pos="3600"/>
        </w:tabs>
        <w:ind w:left="3600" w:hanging="360"/>
      </w:pPr>
      <w:rPr>
        <w:rFonts w:ascii="Wingdings" w:hAnsi="Wingdings" w:hint="default"/>
      </w:rPr>
    </w:lvl>
    <w:lvl w:ilvl="5" w:tplc="DB0C1A38" w:tentative="1">
      <w:start w:val="1"/>
      <w:numFmt w:val="bullet"/>
      <w:lvlText w:val=""/>
      <w:lvlJc w:val="left"/>
      <w:pPr>
        <w:tabs>
          <w:tab w:val="num" w:pos="4320"/>
        </w:tabs>
        <w:ind w:left="4320" w:hanging="360"/>
      </w:pPr>
      <w:rPr>
        <w:rFonts w:ascii="Wingdings" w:hAnsi="Wingdings" w:hint="default"/>
      </w:rPr>
    </w:lvl>
    <w:lvl w:ilvl="6" w:tplc="2A58D95C" w:tentative="1">
      <w:start w:val="1"/>
      <w:numFmt w:val="bullet"/>
      <w:lvlText w:val=""/>
      <w:lvlJc w:val="left"/>
      <w:pPr>
        <w:tabs>
          <w:tab w:val="num" w:pos="5040"/>
        </w:tabs>
        <w:ind w:left="5040" w:hanging="360"/>
      </w:pPr>
      <w:rPr>
        <w:rFonts w:ascii="Wingdings" w:hAnsi="Wingdings" w:hint="default"/>
      </w:rPr>
    </w:lvl>
    <w:lvl w:ilvl="7" w:tplc="1744CFC2" w:tentative="1">
      <w:start w:val="1"/>
      <w:numFmt w:val="bullet"/>
      <w:lvlText w:val=""/>
      <w:lvlJc w:val="left"/>
      <w:pPr>
        <w:tabs>
          <w:tab w:val="num" w:pos="5760"/>
        </w:tabs>
        <w:ind w:left="5760" w:hanging="360"/>
      </w:pPr>
      <w:rPr>
        <w:rFonts w:ascii="Wingdings" w:hAnsi="Wingdings" w:hint="default"/>
      </w:rPr>
    </w:lvl>
    <w:lvl w:ilvl="8" w:tplc="F7F2901C" w:tentative="1">
      <w:start w:val="1"/>
      <w:numFmt w:val="bullet"/>
      <w:lvlText w:val=""/>
      <w:lvlJc w:val="left"/>
      <w:pPr>
        <w:tabs>
          <w:tab w:val="num" w:pos="6480"/>
        </w:tabs>
        <w:ind w:left="6480" w:hanging="360"/>
      </w:pPr>
      <w:rPr>
        <w:rFonts w:ascii="Wingdings" w:hAnsi="Wingdings" w:hint="default"/>
      </w:rPr>
    </w:lvl>
  </w:abstractNum>
  <w:abstractNum w:abstractNumId="10">
    <w:nsid w:val="548E1086"/>
    <w:multiLevelType w:val="hybridMultilevel"/>
    <w:tmpl w:val="2CEA5F4E"/>
    <w:lvl w:ilvl="0" w:tplc="AD8A23F0">
      <w:start w:val="1"/>
      <w:numFmt w:val="bullet"/>
      <w:lvlText w:val="•"/>
      <w:lvlJc w:val="left"/>
      <w:pPr>
        <w:tabs>
          <w:tab w:val="num" w:pos="720"/>
        </w:tabs>
        <w:ind w:left="720" w:hanging="360"/>
      </w:pPr>
      <w:rPr>
        <w:rFonts w:ascii="Times New Roman" w:hAnsi="Times New Roman" w:hint="default"/>
      </w:rPr>
    </w:lvl>
    <w:lvl w:ilvl="1" w:tplc="FB6610A0" w:tentative="1">
      <w:start w:val="1"/>
      <w:numFmt w:val="bullet"/>
      <w:lvlText w:val="•"/>
      <w:lvlJc w:val="left"/>
      <w:pPr>
        <w:tabs>
          <w:tab w:val="num" w:pos="1440"/>
        </w:tabs>
        <w:ind w:left="1440" w:hanging="360"/>
      </w:pPr>
      <w:rPr>
        <w:rFonts w:ascii="Times New Roman" w:hAnsi="Times New Roman" w:hint="default"/>
      </w:rPr>
    </w:lvl>
    <w:lvl w:ilvl="2" w:tplc="0C021A80" w:tentative="1">
      <w:start w:val="1"/>
      <w:numFmt w:val="bullet"/>
      <w:lvlText w:val="•"/>
      <w:lvlJc w:val="left"/>
      <w:pPr>
        <w:tabs>
          <w:tab w:val="num" w:pos="2160"/>
        </w:tabs>
        <w:ind w:left="2160" w:hanging="360"/>
      </w:pPr>
      <w:rPr>
        <w:rFonts w:ascii="Times New Roman" w:hAnsi="Times New Roman" w:hint="default"/>
      </w:rPr>
    </w:lvl>
    <w:lvl w:ilvl="3" w:tplc="FA9E1758" w:tentative="1">
      <w:start w:val="1"/>
      <w:numFmt w:val="bullet"/>
      <w:lvlText w:val="•"/>
      <w:lvlJc w:val="left"/>
      <w:pPr>
        <w:tabs>
          <w:tab w:val="num" w:pos="2880"/>
        </w:tabs>
        <w:ind w:left="2880" w:hanging="360"/>
      </w:pPr>
      <w:rPr>
        <w:rFonts w:ascii="Times New Roman" w:hAnsi="Times New Roman" w:hint="default"/>
      </w:rPr>
    </w:lvl>
    <w:lvl w:ilvl="4" w:tplc="D9E0EE22" w:tentative="1">
      <w:start w:val="1"/>
      <w:numFmt w:val="bullet"/>
      <w:lvlText w:val="•"/>
      <w:lvlJc w:val="left"/>
      <w:pPr>
        <w:tabs>
          <w:tab w:val="num" w:pos="3600"/>
        </w:tabs>
        <w:ind w:left="3600" w:hanging="360"/>
      </w:pPr>
      <w:rPr>
        <w:rFonts w:ascii="Times New Roman" w:hAnsi="Times New Roman" w:hint="default"/>
      </w:rPr>
    </w:lvl>
    <w:lvl w:ilvl="5" w:tplc="23A4A694" w:tentative="1">
      <w:start w:val="1"/>
      <w:numFmt w:val="bullet"/>
      <w:lvlText w:val="•"/>
      <w:lvlJc w:val="left"/>
      <w:pPr>
        <w:tabs>
          <w:tab w:val="num" w:pos="4320"/>
        </w:tabs>
        <w:ind w:left="4320" w:hanging="360"/>
      </w:pPr>
      <w:rPr>
        <w:rFonts w:ascii="Times New Roman" w:hAnsi="Times New Roman" w:hint="default"/>
      </w:rPr>
    </w:lvl>
    <w:lvl w:ilvl="6" w:tplc="10828F2E" w:tentative="1">
      <w:start w:val="1"/>
      <w:numFmt w:val="bullet"/>
      <w:lvlText w:val="•"/>
      <w:lvlJc w:val="left"/>
      <w:pPr>
        <w:tabs>
          <w:tab w:val="num" w:pos="5040"/>
        </w:tabs>
        <w:ind w:left="5040" w:hanging="360"/>
      </w:pPr>
      <w:rPr>
        <w:rFonts w:ascii="Times New Roman" w:hAnsi="Times New Roman" w:hint="default"/>
      </w:rPr>
    </w:lvl>
    <w:lvl w:ilvl="7" w:tplc="44F8355E" w:tentative="1">
      <w:start w:val="1"/>
      <w:numFmt w:val="bullet"/>
      <w:lvlText w:val="•"/>
      <w:lvlJc w:val="left"/>
      <w:pPr>
        <w:tabs>
          <w:tab w:val="num" w:pos="5760"/>
        </w:tabs>
        <w:ind w:left="5760" w:hanging="360"/>
      </w:pPr>
      <w:rPr>
        <w:rFonts w:ascii="Times New Roman" w:hAnsi="Times New Roman" w:hint="default"/>
      </w:rPr>
    </w:lvl>
    <w:lvl w:ilvl="8" w:tplc="9DB8050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E63945"/>
    <w:multiLevelType w:val="hybridMultilevel"/>
    <w:tmpl w:val="8CECAB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0B1A98"/>
    <w:multiLevelType w:val="hybridMultilevel"/>
    <w:tmpl w:val="BADAE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C74C18"/>
    <w:multiLevelType w:val="hybridMultilevel"/>
    <w:tmpl w:val="0FBC1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4825B4"/>
    <w:multiLevelType w:val="hybridMultilevel"/>
    <w:tmpl w:val="4F000E68"/>
    <w:lvl w:ilvl="0" w:tplc="F0E04F8A">
      <w:start w:val="1"/>
      <w:numFmt w:val="bullet"/>
      <w:lvlText w:val="•"/>
      <w:lvlJc w:val="left"/>
      <w:pPr>
        <w:tabs>
          <w:tab w:val="num" w:pos="720"/>
        </w:tabs>
        <w:ind w:left="720" w:hanging="360"/>
      </w:pPr>
      <w:rPr>
        <w:rFonts w:ascii="Times New Roman" w:hAnsi="Times New Roman" w:hint="default"/>
      </w:rPr>
    </w:lvl>
    <w:lvl w:ilvl="1" w:tplc="C318159E" w:tentative="1">
      <w:start w:val="1"/>
      <w:numFmt w:val="bullet"/>
      <w:lvlText w:val="•"/>
      <w:lvlJc w:val="left"/>
      <w:pPr>
        <w:tabs>
          <w:tab w:val="num" w:pos="1440"/>
        </w:tabs>
        <w:ind w:left="1440" w:hanging="360"/>
      </w:pPr>
      <w:rPr>
        <w:rFonts w:ascii="Times New Roman" w:hAnsi="Times New Roman" w:hint="default"/>
      </w:rPr>
    </w:lvl>
    <w:lvl w:ilvl="2" w:tplc="8CF4E078" w:tentative="1">
      <w:start w:val="1"/>
      <w:numFmt w:val="bullet"/>
      <w:lvlText w:val="•"/>
      <w:lvlJc w:val="left"/>
      <w:pPr>
        <w:tabs>
          <w:tab w:val="num" w:pos="2160"/>
        </w:tabs>
        <w:ind w:left="2160" w:hanging="360"/>
      </w:pPr>
      <w:rPr>
        <w:rFonts w:ascii="Times New Roman" w:hAnsi="Times New Roman" w:hint="default"/>
      </w:rPr>
    </w:lvl>
    <w:lvl w:ilvl="3" w:tplc="ED8A76A6" w:tentative="1">
      <w:start w:val="1"/>
      <w:numFmt w:val="bullet"/>
      <w:lvlText w:val="•"/>
      <w:lvlJc w:val="left"/>
      <w:pPr>
        <w:tabs>
          <w:tab w:val="num" w:pos="2880"/>
        </w:tabs>
        <w:ind w:left="2880" w:hanging="360"/>
      </w:pPr>
      <w:rPr>
        <w:rFonts w:ascii="Times New Roman" w:hAnsi="Times New Roman" w:hint="default"/>
      </w:rPr>
    </w:lvl>
    <w:lvl w:ilvl="4" w:tplc="5A827FF2" w:tentative="1">
      <w:start w:val="1"/>
      <w:numFmt w:val="bullet"/>
      <w:lvlText w:val="•"/>
      <w:lvlJc w:val="left"/>
      <w:pPr>
        <w:tabs>
          <w:tab w:val="num" w:pos="3600"/>
        </w:tabs>
        <w:ind w:left="3600" w:hanging="360"/>
      </w:pPr>
      <w:rPr>
        <w:rFonts w:ascii="Times New Roman" w:hAnsi="Times New Roman" w:hint="default"/>
      </w:rPr>
    </w:lvl>
    <w:lvl w:ilvl="5" w:tplc="F8043D78" w:tentative="1">
      <w:start w:val="1"/>
      <w:numFmt w:val="bullet"/>
      <w:lvlText w:val="•"/>
      <w:lvlJc w:val="left"/>
      <w:pPr>
        <w:tabs>
          <w:tab w:val="num" w:pos="4320"/>
        </w:tabs>
        <w:ind w:left="4320" w:hanging="360"/>
      </w:pPr>
      <w:rPr>
        <w:rFonts w:ascii="Times New Roman" w:hAnsi="Times New Roman" w:hint="default"/>
      </w:rPr>
    </w:lvl>
    <w:lvl w:ilvl="6" w:tplc="70B090B2" w:tentative="1">
      <w:start w:val="1"/>
      <w:numFmt w:val="bullet"/>
      <w:lvlText w:val="•"/>
      <w:lvlJc w:val="left"/>
      <w:pPr>
        <w:tabs>
          <w:tab w:val="num" w:pos="5040"/>
        </w:tabs>
        <w:ind w:left="5040" w:hanging="360"/>
      </w:pPr>
      <w:rPr>
        <w:rFonts w:ascii="Times New Roman" w:hAnsi="Times New Roman" w:hint="default"/>
      </w:rPr>
    </w:lvl>
    <w:lvl w:ilvl="7" w:tplc="6CCE8FEA" w:tentative="1">
      <w:start w:val="1"/>
      <w:numFmt w:val="bullet"/>
      <w:lvlText w:val="•"/>
      <w:lvlJc w:val="left"/>
      <w:pPr>
        <w:tabs>
          <w:tab w:val="num" w:pos="5760"/>
        </w:tabs>
        <w:ind w:left="5760" w:hanging="360"/>
      </w:pPr>
      <w:rPr>
        <w:rFonts w:ascii="Times New Roman" w:hAnsi="Times New Roman" w:hint="default"/>
      </w:rPr>
    </w:lvl>
    <w:lvl w:ilvl="8" w:tplc="88E2ECC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51E7348"/>
    <w:multiLevelType w:val="hybridMultilevel"/>
    <w:tmpl w:val="DCC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F30D70"/>
    <w:multiLevelType w:val="hybridMultilevel"/>
    <w:tmpl w:val="0F8A8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6"/>
  </w:num>
  <w:num w:numId="5">
    <w:abstractNumId w:val="15"/>
  </w:num>
  <w:num w:numId="6">
    <w:abstractNumId w:val="12"/>
  </w:num>
  <w:num w:numId="7">
    <w:abstractNumId w:val="9"/>
  </w:num>
  <w:num w:numId="8">
    <w:abstractNumId w:val="5"/>
  </w:num>
  <w:num w:numId="9">
    <w:abstractNumId w:val="11"/>
  </w:num>
  <w:num w:numId="10">
    <w:abstractNumId w:val="7"/>
  </w:num>
  <w:num w:numId="11">
    <w:abstractNumId w:val="6"/>
  </w:num>
  <w:num w:numId="12">
    <w:abstractNumId w:val="10"/>
  </w:num>
  <w:num w:numId="13">
    <w:abstractNumId w:val="0"/>
  </w:num>
  <w:num w:numId="14">
    <w:abstractNumId w:val="4"/>
  </w:num>
  <w:num w:numId="15">
    <w:abstractNumId w:val="14"/>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characterSpacingControl w:val="doNotCompress"/>
  <w:compat/>
  <w:rsids>
    <w:rsidRoot w:val="00C72278"/>
    <w:rsid w:val="00004EA8"/>
    <w:rsid w:val="000113C9"/>
    <w:rsid w:val="000152E0"/>
    <w:rsid w:val="00044CFD"/>
    <w:rsid w:val="00051B2D"/>
    <w:rsid w:val="00076E16"/>
    <w:rsid w:val="00082A3C"/>
    <w:rsid w:val="000A0E2C"/>
    <w:rsid w:val="000A2908"/>
    <w:rsid w:val="00160AAC"/>
    <w:rsid w:val="00185963"/>
    <w:rsid w:val="00187F16"/>
    <w:rsid w:val="001D51E5"/>
    <w:rsid w:val="001F6AA8"/>
    <w:rsid w:val="00211826"/>
    <w:rsid w:val="00225906"/>
    <w:rsid w:val="00245D94"/>
    <w:rsid w:val="0025598B"/>
    <w:rsid w:val="002A7C0D"/>
    <w:rsid w:val="00314CD9"/>
    <w:rsid w:val="0033203D"/>
    <w:rsid w:val="00385E12"/>
    <w:rsid w:val="003A2107"/>
    <w:rsid w:val="003B0FA8"/>
    <w:rsid w:val="00421B49"/>
    <w:rsid w:val="004657B2"/>
    <w:rsid w:val="00485705"/>
    <w:rsid w:val="004903A1"/>
    <w:rsid w:val="004C1177"/>
    <w:rsid w:val="004C2DEE"/>
    <w:rsid w:val="004E0AF0"/>
    <w:rsid w:val="00535E1A"/>
    <w:rsid w:val="00557B2B"/>
    <w:rsid w:val="005711D6"/>
    <w:rsid w:val="0059645F"/>
    <w:rsid w:val="005D144F"/>
    <w:rsid w:val="005D299F"/>
    <w:rsid w:val="005D5509"/>
    <w:rsid w:val="005D7ACE"/>
    <w:rsid w:val="005F7E22"/>
    <w:rsid w:val="00627592"/>
    <w:rsid w:val="00643F85"/>
    <w:rsid w:val="006457A1"/>
    <w:rsid w:val="006547A5"/>
    <w:rsid w:val="006562C0"/>
    <w:rsid w:val="006C495E"/>
    <w:rsid w:val="006D5098"/>
    <w:rsid w:val="00731C17"/>
    <w:rsid w:val="00774307"/>
    <w:rsid w:val="007E17A9"/>
    <w:rsid w:val="0081088C"/>
    <w:rsid w:val="0083470B"/>
    <w:rsid w:val="008F068F"/>
    <w:rsid w:val="008F670D"/>
    <w:rsid w:val="00900A20"/>
    <w:rsid w:val="0096444C"/>
    <w:rsid w:val="0099521A"/>
    <w:rsid w:val="009C4634"/>
    <w:rsid w:val="009D6E0D"/>
    <w:rsid w:val="00A578A2"/>
    <w:rsid w:val="00A7056F"/>
    <w:rsid w:val="00A739D3"/>
    <w:rsid w:val="00A92FD0"/>
    <w:rsid w:val="00AA3778"/>
    <w:rsid w:val="00AA6FF0"/>
    <w:rsid w:val="00AB1701"/>
    <w:rsid w:val="00AC039F"/>
    <w:rsid w:val="00AC37E3"/>
    <w:rsid w:val="00AD54D6"/>
    <w:rsid w:val="00AD7466"/>
    <w:rsid w:val="00AE142C"/>
    <w:rsid w:val="00B32427"/>
    <w:rsid w:val="00B41F04"/>
    <w:rsid w:val="00B47A43"/>
    <w:rsid w:val="00B67BEB"/>
    <w:rsid w:val="00BA0650"/>
    <w:rsid w:val="00BA2B4F"/>
    <w:rsid w:val="00BA7D1D"/>
    <w:rsid w:val="00BE77FA"/>
    <w:rsid w:val="00BF0649"/>
    <w:rsid w:val="00BF5C33"/>
    <w:rsid w:val="00C245ED"/>
    <w:rsid w:val="00C6492B"/>
    <w:rsid w:val="00C674DA"/>
    <w:rsid w:val="00C72278"/>
    <w:rsid w:val="00C86198"/>
    <w:rsid w:val="00CD7A85"/>
    <w:rsid w:val="00CE4315"/>
    <w:rsid w:val="00D32E27"/>
    <w:rsid w:val="00D873A4"/>
    <w:rsid w:val="00DA1938"/>
    <w:rsid w:val="00DA2472"/>
    <w:rsid w:val="00DB5CBA"/>
    <w:rsid w:val="00DB7880"/>
    <w:rsid w:val="00DE69A6"/>
    <w:rsid w:val="00E17288"/>
    <w:rsid w:val="00E577BA"/>
    <w:rsid w:val="00E90922"/>
    <w:rsid w:val="00EF4B2C"/>
    <w:rsid w:val="00F03DAE"/>
    <w:rsid w:val="00F15B04"/>
    <w:rsid w:val="00F239AD"/>
    <w:rsid w:val="00F370B0"/>
    <w:rsid w:val="00F40ECE"/>
    <w:rsid w:val="00F546C8"/>
    <w:rsid w:val="00F63C21"/>
    <w:rsid w:val="00F67FF7"/>
    <w:rsid w:val="00F718C6"/>
    <w:rsid w:val="00F92050"/>
    <w:rsid w:val="00F97597"/>
    <w:rsid w:val="00FA0DBB"/>
    <w:rsid w:val="00FA2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F718C6"/>
  </w:style>
  <w:style w:type="paragraph" w:styleId="a3">
    <w:name w:val="List Paragraph"/>
    <w:basedOn w:val="a"/>
    <w:uiPriority w:val="34"/>
    <w:qFormat/>
    <w:rsid w:val="00F718C6"/>
    <w:pPr>
      <w:ind w:left="720"/>
      <w:contextualSpacing/>
    </w:pPr>
  </w:style>
  <w:style w:type="character" w:styleId="a4">
    <w:name w:val="Hyperlink"/>
    <w:uiPriority w:val="99"/>
    <w:rsid w:val="00F718C6"/>
    <w:rPr>
      <w:color w:val="0000FF"/>
      <w:u w:val="single"/>
    </w:rPr>
  </w:style>
  <w:style w:type="character" w:customStyle="1" w:styleId="CharChar2">
    <w:name w:val="Char Char2"/>
    <w:rsid w:val="00DB7880"/>
    <w:rPr>
      <w:rFonts w:ascii="Arial" w:hAnsi="Arial"/>
      <w:b/>
      <w:noProof w:val="0"/>
      <w:color w:val="808080"/>
      <w:sz w:val="48"/>
      <w:szCs w:val="24"/>
      <w:lang w:val="en-GB" w:eastAsia="en-US" w:bidi="ar-SA"/>
    </w:rPr>
  </w:style>
  <w:style w:type="paragraph" w:styleId="a5">
    <w:name w:val="Balloon Text"/>
    <w:basedOn w:val="a"/>
    <w:link w:val="a6"/>
    <w:uiPriority w:val="99"/>
    <w:semiHidden/>
    <w:unhideWhenUsed/>
    <w:rsid w:val="00076E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19123">
      <w:bodyDiv w:val="1"/>
      <w:marLeft w:val="0"/>
      <w:marRight w:val="0"/>
      <w:marTop w:val="0"/>
      <w:marBottom w:val="0"/>
      <w:divBdr>
        <w:top w:val="none" w:sz="0" w:space="0" w:color="auto"/>
        <w:left w:val="none" w:sz="0" w:space="0" w:color="auto"/>
        <w:bottom w:val="none" w:sz="0" w:space="0" w:color="auto"/>
        <w:right w:val="none" w:sz="0" w:space="0" w:color="auto"/>
      </w:divBdr>
      <w:divsChild>
        <w:div w:id="381373158">
          <w:marLeft w:val="547"/>
          <w:marRight w:val="0"/>
          <w:marTop w:val="134"/>
          <w:marBottom w:val="0"/>
          <w:divBdr>
            <w:top w:val="none" w:sz="0" w:space="0" w:color="auto"/>
            <w:left w:val="none" w:sz="0" w:space="0" w:color="auto"/>
            <w:bottom w:val="none" w:sz="0" w:space="0" w:color="auto"/>
            <w:right w:val="none" w:sz="0" w:space="0" w:color="auto"/>
          </w:divBdr>
        </w:div>
        <w:div w:id="1852914092">
          <w:marLeft w:val="547"/>
          <w:marRight w:val="0"/>
          <w:marTop w:val="134"/>
          <w:marBottom w:val="0"/>
          <w:divBdr>
            <w:top w:val="none" w:sz="0" w:space="0" w:color="auto"/>
            <w:left w:val="none" w:sz="0" w:space="0" w:color="auto"/>
            <w:bottom w:val="none" w:sz="0" w:space="0" w:color="auto"/>
            <w:right w:val="none" w:sz="0" w:space="0" w:color="auto"/>
          </w:divBdr>
        </w:div>
      </w:divsChild>
    </w:div>
    <w:div w:id="325790531">
      <w:bodyDiv w:val="1"/>
      <w:marLeft w:val="0"/>
      <w:marRight w:val="0"/>
      <w:marTop w:val="0"/>
      <w:marBottom w:val="0"/>
      <w:divBdr>
        <w:top w:val="none" w:sz="0" w:space="0" w:color="auto"/>
        <w:left w:val="none" w:sz="0" w:space="0" w:color="auto"/>
        <w:bottom w:val="none" w:sz="0" w:space="0" w:color="auto"/>
        <w:right w:val="none" w:sz="0" w:space="0" w:color="auto"/>
      </w:divBdr>
    </w:div>
    <w:div w:id="377633140">
      <w:bodyDiv w:val="1"/>
      <w:marLeft w:val="0"/>
      <w:marRight w:val="0"/>
      <w:marTop w:val="0"/>
      <w:marBottom w:val="0"/>
      <w:divBdr>
        <w:top w:val="none" w:sz="0" w:space="0" w:color="auto"/>
        <w:left w:val="none" w:sz="0" w:space="0" w:color="auto"/>
        <w:bottom w:val="none" w:sz="0" w:space="0" w:color="auto"/>
        <w:right w:val="none" w:sz="0" w:space="0" w:color="auto"/>
      </w:divBdr>
    </w:div>
    <w:div w:id="388000925">
      <w:bodyDiv w:val="1"/>
      <w:marLeft w:val="0"/>
      <w:marRight w:val="0"/>
      <w:marTop w:val="0"/>
      <w:marBottom w:val="0"/>
      <w:divBdr>
        <w:top w:val="none" w:sz="0" w:space="0" w:color="auto"/>
        <w:left w:val="none" w:sz="0" w:space="0" w:color="auto"/>
        <w:bottom w:val="none" w:sz="0" w:space="0" w:color="auto"/>
        <w:right w:val="none" w:sz="0" w:space="0" w:color="auto"/>
      </w:divBdr>
    </w:div>
    <w:div w:id="512652520">
      <w:bodyDiv w:val="1"/>
      <w:marLeft w:val="0"/>
      <w:marRight w:val="0"/>
      <w:marTop w:val="0"/>
      <w:marBottom w:val="0"/>
      <w:divBdr>
        <w:top w:val="none" w:sz="0" w:space="0" w:color="auto"/>
        <w:left w:val="none" w:sz="0" w:space="0" w:color="auto"/>
        <w:bottom w:val="none" w:sz="0" w:space="0" w:color="auto"/>
        <w:right w:val="none" w:sz="0" w:space="0" w:color="auto"/>
      </w:divBdr>
      <w:divsChild>
        <w:div w:id="86388143">
          <w:marLeft w:val="547"/>
          <w:marRight w:val="0"/>
          <w:marTop w:val="154"/>
          <w:marBottom w:val="0"/>
          <w:divBdr>
            <w:top w:val="none" w:sz="0" w:space="0" w:color="auto"/>
            <w:left w:val="none" w:sz="0" w:space="0" w:color="auto"/>
            <w:bottom w:val="none" w:sz="0" w:space="0" w:color="auto"/>
            <w:right w:val="none" w:sz="0" w:space="0" w:color="auto"/>
          </w:divBdr>
        </w:div>
        <w:div w:id="717780881">
          <w:marLeft w:val="547"/>
          <w:marRight w:val="0"/>
          <w:marTop w:val="154"/>
          <w:marBottom w:val="0"/>
          <w:divBdr>
            <w:top w:val="none" w:sz="0" w:space="0" w:color="auto"/>
            <w:left w:val="none" w:sz="0" w:space="0" w:color="auto"/>
            <w:bottom w:val="none" w:sz="0" w:space="0" w:color="auto"/>
            <w:right w:val="none" w:sz="0" w:space="0" w:color="auto"/>
          </w:divBdr>
        </w:div>
        <w:div w:id="675772115">
          <w:marLeft w:val="547"/>
          <w:marRight w:val="0"/>
          <w:marTop w:val="154"/>
          <w:marBottom w:val="0"/>
          <w:divBdr>
            <w:top w:val="none" w:sz="0" w:space="0" w:color="auto"/>
            <w:left w:val="none" w:sz="0" w:space="0" w:color="auto"/>
            <w:bottom w:val="none" w:sz="0" w:space="0" w:color="auto"/>
            <w:right w:val="none" w:sz="0" w:space="0" w:color="auto"/>
          </w:divBdr>
        </w:div>
      </w:divsChild>
    </w:div>
    <w:div w:id="623970307">
      <w:bodyDiv w:val="1"/>
      <w:marLeft w:val="0"/>
      <w:marRight w:val="0"/>
      <w:marTop w:val="0"/>
      <w:marBottom w:val="0"/>
      <w:divBdr>
        <w:top w:val="none" w:sz="0" w:space="0" w:color="auto"/>
        <w:left w:val="none" w:sz="0" w:space="0" w:color="auto"/>
        <w:bottom w:val="none" w:sz="0" w:space="0" w:color="auto"/>
        <w:right w:val="none" w:sz="0" w:space="0" w:color="auto"/>
      </w:divBdr>
    </w:div>
    <w:div w:id="780880064">
      <w:bodyDiv w:val="1"/>
      <w:marLeft w:val="0"/>
      <w:marRight w:val="0"/>
      <w:marTop w:val="0"/>
      <w:marBottom w:val="0"/>
      <w:divBdr>
        <w:top w:val="none" w:sz="0" w:space="0" w:color="auto"/>
        <w:left w:val="none" w:sz="0" w:space="0" w:color="auto"/>
        <w:bottom w:val="none" w:sz="0" w:space="0" w:color="auto"/>
        <w:right w:val="none" w:sz="0" w:space="0" w:color="auto"/>
      </w:divBdr>
    </w:div>
    <w:div w:id="1057821303">
      <w:bodyDiv w:val="1"/>
      <w:marLeft w:val="0"/>
      <w:marRight w:val="0"/>
      <w:marTop w:val="0"/>
      <w:marBottom w:val="0"/>
      <w:divBdr>
        <w:top w:val="none" w:sz="0" w:space="0" w:color="auto"/>
        <w:left w:val="none" w:sz="0" w:space="0" w:color="auto"/>
        <w:bottom w:val="none" w:sz="0" w:space="0" w:color="auto"/>
        <w:right w:val="none" w:sz="0" w:space="0" w:color="auto"/>
      </w:divBdr>
      <w:divsChild>
        <w:div w:id="128474404">
          <w:marLeft w:val="547"/>
          <w:marRight w:val="0"/>
          <w:marTop w:val="134"/>
          <w:marBottom w:val="0"/>
          <w:divBdr>
            <w:top w:val="none" w:sz="0" w:space="0" w:color="auto"/>
            <w:left w:val="none" w:sz="0" w:space="0" w:color="auto"/>
            <w:bottom w:val="none" w:sz="0" w:space="0" w:color="auto"/>
            <w:right w:val="none" w:sz="0" w:space="0" w:color="auto"/>
          </w:divBdr>
        </w:div>
      </w:divsChild>
    </w:div>
    <w:div w:id="1468890652">
      <w:bodyDiv w:val="1"/>
      <w:marLeft w:val="0"/>
      <w:marRight w:val="0"/>
      <w:marTop w:val="0"/>
      <w:marBottom w:val="0"/>
      <w:divBdr>
        <w:top w:val="none" w:sz="0" w:space="0" w:color="auto"/>
        <w:left w:val="none" w:sz="0" w:space="0" w:color="auto"/>
        <w:bottom w:val="none" w:sz="0" w:space="0" w:color="auto"/>
        <w:right w:val="none" w:sz="0" w:space="0" w:color="auto"/>
      </w:divBdr>
    </w:div>
    <w:div w:id="1525943202">
      <w:bodyDiv w:val="1"/>
      <w:marLeft w:val="0"/>
      <w:marRight w:val="0"/>
      <w:marTop w:val="0"/>
      <w:marBottom w:val="0"/>
      <w:divBdr>
        <w:top w:val="none" w:sz="0" w:space="0" w:color="auto"/>
        <w:left w:val="none" w:sz="0" w:space="0" w:color="auto"/>
        <w:bottom w:val="none" w:sz="0" w:space="0" w:color="auto"/>
        <w:right w:val="none" w:sz="0" w:space="0" w:color="auto"/>
      </w:divBdr>
    </w:div>
    <w:div w:id="1559198232">
      <w:bodyDiv w:val="1"/>
      <w:marLeft w:val="0"/>
      <w:marRight w:val="0"/>
      <w:marTop w:val="0"/>
      <w:marBottom w:val="0"/>
      <w:divBdr>
        <w:top w:val="none" w:sz="0" w:space="0" w:color="auto"/>
        <w:left w:val="none" w:sz="0" w:space="0" w:color="auto"/>
        <w:bottom w:val="none" w:sz="0" w:space="0" w:color="auto"/>
        <w:right w:val="none" w:sz="0" w:space="0" w:color="auto"/>
      </w:divBdr>
    </w:div>
    <w:div w:id="1582176603">
      <w:bodyDiv w:val="1"/>
      <w:marLeft w:val="0"/>
      <w:marRight w:val="0"/>
      <w:marTop w:val="0"/>
      <w:marBottom w:val="0"/>
      <w:divBdr>
        <w:top w:val="none" w:sz="0" w:space="0" w:color="auto"/>
        <w:left w:val="none" w:sz="0" w:space="0" w:color="auto"/>
        <w:bottom w:val="none" w:sz="0" w:space="0" w:color="auto"/>
        <w:right w:val="none" w:sz="0" w:space="0" w:color="auto"/>
      </w:divBdr>
    </w:div>
    <w:div w:id="1597714270">
      <w:bodyDiv w:val="1"/>
      <w:marLeft w:val="0"/>
      <w:marRight w:val="0"/>
      <w:marTop w:val="0"/>
      <w:marBottom w:val="0"/>
      <w:divBdr>
        <w:top w:val="none" w:sz="0" w:space="0" w:color="auto"/>
        <w:left w:val="none" w:sz="0" w:space="0" w:color="auto"/>
        <w:bottom w:val="none" w:sz="0" w:space="0" w:color="auto"/>
        <w:right w:val="none" w:sz="0" w:space="0" w:color="auto"/>
      </w:divBdr>
      <w:divsChild>
        <w:div w:id="714040900">
          <w:marLeft w:val="547"/>
          <w:marRight w:val="0"/>
          <w:marTop w:val="154"/>
          <w:marBottom w:val="0"/>
          <w:divBdr>
            <w:top w:val="none" w:sz="0" w:space="0" w:color="auto"/>
            <w:left w:val="none" w:sz="0" w:space="0" w:color="auto"/>
            <w:bottom w:val="none" w:sz="0" w:space="0" w:color="auto"/>
            <w:right w:val="none" w:sz="0" w:space="0" w:color="auto"/>
          </w:divBdr>
        </w:div>
      </w:divsChild>
    </w:div>
    <w:div w:id="1611163100">
      <w:bodyDiv w:val="1"/>
      <w:marLeft w:val="0"/>
      <w:marRight w:val="0"/>
      <w:marTop w:val="0"/>
      <w:marBottom w:val="0"/>
      <w:divBdr>
        <w:top w:val="none" w:sz="0" w:space="0" w:color="auto"/>
        <w:left w:val="none" w:sz="0" w:space="0" w:color="auto"/>
        <w:bottom w:val="none" w:sz="0" w:space="0" w:color="auto"/>
        <w:right w:val="none" w:sz="0" w:space="0" w:color="auto"/>
      </w:divBdr>
    </w:div>
    <w:div w:id="1786189287">
      <w:bodyDiv w:val="1"/>
      <w:marLeft w:val="0"/>
      <w:marRight w:val="0"/>
      <w:marTop w:val="0"/>
      <w:marBottom w:val="0"/>
      <w:divBdr>
        <w:top w:val="none" w:sz="0" w:space="0" w:color="auto"/>
        <w:left w:val="none" w:sz="0" w:space="0" w:color="auto"/>
        <w:bottom w:val="none" w:sz="0" w:space="0" w:color="auto"/>
        <w:right w:val="none" w:sz="0" w:space="0" w:color="auto"/>
      </w:divBdr>
    </w:div>
    <w:div w:id="19809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bilimland.kz/kk/content/category/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wig-bilim.kz/film/factpack-reflex-arcs-5393/"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Админ</cp:lastModifiedBy>
  <cp:revision>4</cp:revision>
  <dcterms:created xsi:type="dcterms:W3CDTF">2017-04-23T12:03:00Z</dcterms:created>
  <dcterms:modified xsi:type="dcterms:W3CDTF">2020-09-27T17:23:00Z</dcterms:modified>
</cp:coreProperties>
</file>