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W w:w="10916" w:type="dxa"/>
        <w:tblInd w:w="-885" w:type="dxa"/>
        <w:tblLayout w:type="fixed"/>
        <w:tblLook w:val="04A0"/>
      </w:tblPr>
      <w:tblGrid>
        <w:gridCol w:w="1702"/>
        <w:gridCol w:w="306"/>
        <w:gridCol w:w="1679"/>
        <w:gridCol w:w="2126"/>
        <w:gridCol w:w="780"/>
        <w:gridCol w:w="921"/>
        <w:gridCol w:w="1701"/>
        <w:gridCol w:w="1701"/>
      </w:tblGrid>
      <w:tr w:rsidR="00D2750A" w:rsidRPr="00E01D13" w:rsidTr="00C1603B">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 xml:space="preserve">Сабақтың тақырыбы: </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sz w:val="24"/>
                <w:szCs w:val="24"/>
                <w:lang w:val="kk-KZ"/>
              </w:rPr>
              <w:t>Сыпайылық</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kinsoku w:val="0"/>
              <w:overflowPunct w:val="0"/>
              <w:autoSpaceDE w:val="0"/>
              <w:autoSpaceDN w:val="0"/>
              <w:adjustRightInd w:val="0"/>
              <w:rPr>
                <w:rFonts w:ascii="Times New Roman" w:hAnsi="Times New Roman" w:cs="Times New Roman"/>
                <w:b/>
                <w:sz w:val="24"/>
                <w:szCs w:val="24"/>
                <w:lang w:val="kk-KZ"/>
              </w:rPr>
            </w:pPr>
            <w:r w:rsidRPr="00D2750A">
              <w:rPr>
                <w:rFonts w:ascii="Times New Roman" w:hAnsi="Times New Roman" w:cs="Times New Roman"/>
                <w:b/>
                <w:sz w:val="24"/>
                <w:szCs w:val="24"/>
                <w:lang w:val="kk-KZ"/>
              </w:rPr>
              <w:t>Мұғалімнің аты-жөні:</w:t>
            </w:r>
            <w:r w:rsidR="00E01D13">
              <w:rPr>
                <w:rFonts w:ascii="Times New Roman" w:hAnsi="Times New Roman" w:cs="Times New Roman"/>
                <w:sz w:val="24"/>
                <w:szCs w:val="24"/>
                <w:lang w:val="kk-KZ"/>
              </w:rPr>
              <w:t xml:space="preserve"> Тансыкбаева Акбота Кыдырбековна</w:t>
            </w: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 xml:space="preserve">Күні:    </w:t>
            </w:r>
          </w:p>
        </w:tc>
      </w:tr>
      <w:tr w:rsidR="00D2750A" w:rsidRPr="00D2750A" w:rsidTr="00C1603B">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kinsoku w:val="0"/>
              <w:overflowPunct w:val="0"/>
              <w:autoSpaceDE w:val="0"/>
              <w:autoSpaceDN w:val="0"/>
              <w:adjustRightInd w:val="0"/>
              <w:rPr>
                <w:rFonts w:ascii="Times New Roman" w:hAnsi="Times New Roman" w:cs="Times New Roman"/>
                <w:sz w:val="24"/>
                <w:szCs w:val="24"/>
                <w:lang w:val="kk-KZ"/>
              </w:rPr>
            </w:pPr>
            <w:r w:rsidRPr="00D2750A">
              <w:rPr>
                <w:rFonts w:ascii="Times New Roman" w:hAnsi="Times New Roman" w:cs="Times New Roman"/>
                <w:bCs/>
                <w:spacing w:val="-1"/>
                <w:sz w:val="24"/>
                <w:szCs w:val="24"/>
                <w:lang w:val="kk-KZ"/>
              </w:rPr>
              <w:t>СЫНЫП:  2</w:t>
            </w:r>
          </w:p>
          <w:p w:rsidR="00D2750A" w:rsidRPr="00D2750A" w:rsidRDefault="00D2750A" w:rsidP="00D2750A">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hu-HU"/>
              </w:rPr>
            </w:pPr>
            <w:r w:rsidRPr="00D2750A">
              <w:rPr>
                <w:rFonts w:ascii="Times New Roman" w:hAnsi="Times New Roman" w:cs="Times New Roman"/>
                <w:bCs/>
                <w:spacing w:val="-1"/>
                <w:sz w:val="24"/>
                <w:szCs w:val="24"/>
                <w:lang w:val="kk-KZ"/>
              </w:rPr>
              <w:t xml:space="preserve">Қатысқан оқушылар  саны:  </w:t>
            </w:r>
            <w:r>
              <w:rPr>
                <w:rFonts w:ascii="Times New Roman" w:hAnsi="Times New Roman" w:cs="Times New Roman"/>
                <w:bCs/>
                <w:spacing w:val="-1"/>
                <w:sz w:val="24"/>
                <w:szCs w:val="24"/>
                <w:lang w:val="hu-HU"/>
              </w:rPr>
              <w:t>9</w:t>
            </w:r>
          </w:p>
          <w:p w:rsidR="00D2750A" w:rsidRPr="00D2750A" w:rsidRDefault="00D2750A" w:rsidP="00D2750A">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kinsoku w:val="0"/>
              <w:overflowPunct w:val="0"/>
              <w:autoSpaceDE w:val="0"/>
              <w:autoSpaceDN w:val="0"/>
              <w:adjustRightInd w:val="0"/>
              <w:rPr>
                <w:rFonts w:ascii="Times New Roman" w:hAnsi="Times New Roman" w:cs="Times New Roman"/>
                <w:sz w:val="24"/>
                <w:szCs w:val="24"/>
                <w:lang w:val="kk-KZ"/>
              </w:rPr>
            </w:pPr>
            <w:r w:rsidRPr="00D2750A">
              <w:rPr>
                <w:rFonts w:ascii="Times New Roman" w:hAnsi="Times New Roman" w:cs="Times New Roman"/>
                <w:bCs/>
                <w:spacing w:val="-1"/>
                <w:sz w:val="24"/>
                <w:szCs w:val="24"/>
                <w:lang w:val="kk-KZ"/>
              </w:rPr>
              <w:t xml:space="preserve">Қатыспаған оқушылар саны: 0 </w:t>
            </w:r>
          </w:p>
        </w:tc>
      </w:tr>
      <w:tr w:rsidR="00D2750A" w:rsidRPr="00E01D13" w:rsidTr="00C1603B">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Cs/>
                <w:spacing w:val="-1"/>
                <w:sz w:val="24"/>
                <w:szCs w:val="24"/>
                <w:lang w:val="kk-KZ"/>
              </w:rPr>
              <w:t>Сабақ</w:t>
            </w:r>
            <w:r w:rsidRPr="00D2750A">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2.1.1.4 бақылау мен сұрақ-жауап арқылы тұтыну заттарына</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деген отбасы қажеттіліктері нің құрылымын, олардың қайдан келетінін білу</w:t>
            </w:r>
          </w:p>
        </w:tc>
      </w:tr>
      <w:tr w:rsidR="00D2750A" w:rsidRPr="00E01D13" w:rsidTr="00C1603B">
        <w:trPr>
          <w:trHeight w:val="9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kinsoku w:val="0"/>
              <w:overflowPunct w:val="0"/>
              <w:autoSpaceDE w:val="0"/>
              <w:autoSpaceDN w:val="0"/>
              <w:adjustRightInd w:val="0"/>
              <w:rPr>
                <w:rFonts w:ascii="Times New Roman" w:hAnsi="Times New Roman" w:cs="Times New Roman"/>
                <w:bCs/>
                <w:spacing w:val="-1"/>
                <w:sz w:val="24"/>
                <w:szCs w:val="24"/>
                <w:lang w:val="kk-KZ"/>
              </w:rPr>
            </w:pPr>
            <w:r w:rsidRPr="00D2750A">
              <w:rPr>
                <w:rFonts w:ascii="Times New Roman" w:hAnsi="Times New Roman" w:cs="Times New Roman"/>
                <w:bCs/>
                <w:spacing w:val="-1"/>
                <w:sz w:val="24"/>
                <w:szCs w:val="24"/>
                <w:lang w:val="kk-KZ"/>
              </w:rPr>
              <w:t>Сабақ  нәтижесі:</w:t>
            </w:r>
          </w:p>
          <w:p w:rsidR="00D2750A" w:rsidRPr="00D2750A" w:rsidRDefault="00D2750A" w:rsidP="00D2750A">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sz w:val="24"/>
                <w:szCs w:val="24"/>
                <w:lang w:val="kk-KZ"/>
              </w:rPr>
              <w:t xml:space="preserve">Оқушылардың барлығы мынаны орындай алады: </w:t>
            </w:r>
            <w:r w:rsidRPr="00D2750A">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sz w:val="24"/>
                <w:szCs w:val="24"/>
                <w:lang w:val="kk-KZ"/>
              </w:rPr>
              <w:t xml:space="preserve">Оқушылардың көбісі мынаны орындай алады: </w:t>
            </w:r>
            <w:r w:rsidRPr="00D2750A">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D2750A">
              <w:rPr>
                <w:rFonts w:ascii="Times New Roman" w:hAnsi="Times New Roman" w:cs="Times New Roman"/>
                <w:sz w:val="24"/>
                <w:szCs w:val="24"/>
                <w:lang w:val="kk-KZ"/>
              </w:rPr>
              <w:tab/>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sz w:val="24"/>
                <w:szCs w:val="24"/>
                <w:lang w:val="kk-KZ"/>
              </w:rPr>
              <w:t>Оқушылардың кейбіреуі мынаны орындай алады</w:t>
            </w:r>
            <w:r w:rsidRPr="00D2750A">
              <w:rPr>
                <w:rFonts w:ascii="Times New Roman" w:hAnsi="Times New Roman" w:cs="Times New Roman"/>
                <w:sz w:val="24"/>
                <w:szCs w:val="24"/>
                <w:lang w:val="kk-KZ"/>
              </w:rPr>
              <w:t xml:space="preserve">: </w:t>
            </w:r>
          </w:p>
          <w:p w:rsidR="00D2750A" w:rsidRPr="00D2750A" w:rsidRDefault="00D2750A" w:rsidP="00D2750A">
            <w:pPr>
              <w:jc w:val="both"/>
              <w:rPr>
                <w:rFonts w:ascii="Times New Roman" w:hAnsi="Times New Roman" w:cs="Times New Roman"/>
                <w:sz w:val="24"/>
                <w:szCs w:val="24"/>
                <w:lang w:val="kk-KZ"/>
              </w:rPr>
            </w:pPr>
            <w:r w:rsidRPr="00D2750A">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D2750A" w:rsidRPr="00E01D13" w:rsidTr="00C1603B">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jc w:val="both"/>
              <w:rPr>
                <w:rFonts w:ascii="Times New Roman" w:hAnsi="Times New Roman" w:cs="Times New Roman"/>
                <w:sz w:val="24"/>
                <w:szCs w:val="24"/>
                <w:lang w:val="kk-KZ"/>
              </w:rPr>
            </w:pPr>
            <w:r w:rsidRPr="00D2750A">
              <w:rPr>
                <w:rFonts w:ascii="Times New Roman" w:hAnsi="Times New Roman" w:cs="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D2750A" w:rsidRPr="00E01D13" w:rsidTr="00C1603B">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kinsoku w:val="0"/>
              <w:overflowPunct w:val="0"/>
              <w:autoSpaceDE w:val="0"/>
              <w:autoSpaceDN w:val="0"/>
              <w:adjustRightInd w:val="0"/>
              <w:rPr>
                <w:rFonts w:ascii="Times New Roman" w:hAnsi="Times New Roman" w:cs="Times New Roman"/>
                <w:sz w:val="24"/>
                <w:szCs w:val="24"/>
                <w:lang w:val="kk-KZ"/>
              </w:rPr>
            </w:pPr>
            <w:r w:rsidRPr="00D2750A">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D2750A" w:rsidRPr="00D2750A" w:rsidTr="00C1603B">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Сұрақ-жауап, әңгімелеу, түсіндіру, ойын, көрнекілік. Рефлексия.</w:t>
            </w:r>
          </w:p>
        </w:tc>
      </w:tr>
      <w:tr w:rsidR="00D2750A" w:rsidRPr="00D2750A" w:rsidTr="00C1603B">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 xml:space="preserve">Музыка, қазақ тілі. </w:t>
            </w:r>
          </w:p>
        </w:tc>
      </w:tr>
      <w:tr w:rsidR="00D2750A" w:rsidRPr="00D2750A" w:rsidTr="00C1603B">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kinsoku w:val="0"/>
              <w:overflowPunct w:val="0"/>
              <w:autoSpaceDE w:val="0"/>
              <w:autoSpaceDN w:val="0"/>
              <w:adjustRightInd w:val="0"/>
              <w:rPr>
                <w:rFonts w:ascii="Times New Roman" w:hAnsi="Times New Roman" w:cs="Times New Roman"/>
                <w:bCs/>
                <w:spacing w:val="-1"/>
                <w:sz w:val="24"/>
                <w:szCs w:val="24"/>
                <w:lang w:val="kk-KZ"/>
              </w:rPr>
            </w:pPr>
            <w:r w:rsidRPr="00D2750A">
              <w:rPr>
                <w:rFonts w:ascii="Times New Roman" w:hAnsi="Times New Roman" w:cs="Times New Roman"/>
                <w:bCs/>
                <w:spacing w:val="-1"/>
                <w:sz w:val="24"/>
                <w:szCs w:val="24"/>
                <w:lang w:val="kk-KZ"/>
              </w:rPr>
              <w:t>Сабақтың жоспары</w:t>
            </w:r>
          </w:p>
        </w:tc>
      </w:tr>
      <w:tr w:rsidR="00D2750A" w:rsidRPr="00D2750A" w:rsidTr="00C1603B">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kinsoku w:val="0"/>
              <w:overflowPunct w:val="0"/>
              <w:autoSpaceDE w:val="0"/>
              <w:autoSpaceDN w:val="0"/>
              <w:adjustRightInd w:val="0"/>
              <w:rPr>
                <w:rFonts w:ascii="Times New Roman" w:hAnsi="Times New Roman" w:cs="Times New Roman"/>
                <w:bCs/>
                <w:spacing w:val="-1"/>
                <w:sz w:val="24"/>
                <w:szCs w:val="24"/>
                <w:lang w:val="kk-KZ"/>
              </w:rPr>
            </w:pPr>
            <w:r w:rsidRPr="00D2750A">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kinsoku w:val="0"/>
              <w:overflowPunct w:val="0"/>
              <w:autoSpaceDE w:val="0"/>
              <w:autoSpaceDN w:val="0"/>
              <w:adjustRightInd w:val="0"/>
              <w:rPr>
                <w:rFonts w:ascii="Times New Roman" w:hAnsi="Times New Roman" w:cs="Times New Roman"/>
                <w:bCs/>
                <w:spacing w:val="-1"/>
                <w:sz w:val="24"/>
                <w:szCs w:val="24"/>
                <w:lang w:val="kk-KZ"/>
              </w:rPr>
            </w:pPr>
            <w:r w:rsidRPr="00D2750A">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kinsoku w:val="0"/>
              <w:overflowPunct w:val="0"/>
              <w:autoSpaceDE w:val="0"/>
              <w:autoSpaceDN w:val="0"/>
              <w:adjustRightInd w:val="0"/>
              <w:jc w:val="center"/>
              <w:rPr>
                <w:rFonts w:ascii="Times New Roman" w:hAnsi="Times New Roman" w:cs="Times New Roman"/>
                <w:bCs/>
                <w:spacing w:val="-1"/>
                <w:sz w:val="24"/>
                <w:szCs w:val="24"/>
                <w:lang w:val="kk-KZ"/>
              </w:rPr>
            </w:pPr>
            <w:r w:rsidRPr="00D2750A">
              <w:rPr>
                <w:rFonts w:ascii="Times New Roman" w:hAnsi="Times New Roman" w:cs="Times New Roman"/>
                <w:sz w:val="24"/>
                <w:szCs w:val="24"/>
                <w:lang w:val="kk-KZ"/>
              </w:rPr>
              <w:t>Бағалау түрлері</w:t>
            </w:r>
          </w:p>
        </w:tc>
      </w:tr>
      <w:tr w:rsidR="00D2750A" w:rsidRPr="00E01D13" w:rsidTr="00C1603B">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Басталуы</w:t>
            </w: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Ұйымдастыру кезеңі  2 минут</w:t>
            </w: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 xml:space="preserve">Топтарға бөлу. </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Киімдер бейнеленген карточкалар ұсыну. Оқушылар таңдаған киімдерге сай топтарға бөлінеді.</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noProof/>
              </w:rPr>
              <w:drawing>
                <wp:inline distT="0" distB="0" distL="0" distR="0">
                  <wp:extent cx="1085850" cy="1453833"/>
                  <wp:effectExtent l="19050" t="0" r="0" b="0"/>
                  <wp:docPr id="1" name="Рисунок 8"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водежда гиф"/>
                          <pic:cNvPicPr>
                            <a:picLocks noChangeAspect="1" noChangeArrowheads="1"/>
                          </pic:cNvPicPr>
                        </pic:nvPicPr>
                        <pic:blipFill>
                          <a:blip r:embed="rId5"/>
                          <a:srcRect/>
                          <a:stretch>
                            <a:fillRect/>
                          </a:stretch>
                        </pic:blipFill>
                        <pic:spPr bwMode="auto">
                          <a:xfrm>
                            <a:off x="0" y="0"/>
                            <a:ext cx="1085850" cy="1453833"/>
                          </a:xfrm>
                          <a:prstGeom prst="rect">
                            <a:avLst/>
                          </a:prstGeom>
                          <a:noFill/>
                          <a:ln w="9525">
                            <a:noFill/>
                            <a:miter lim="800000"/>
                            <a:headEnd/>
                            <a:tailEnd/>
                          </a:ln>
                        </pic:spPr>
                      </pic:pic>
                    </a:graphicData>
                  </a:graphic>
                </wp:inline>
              </w:drawing>
            </w:r>
            <w:r w:rsidRPr="00D2750A">
              <w:rPr>
                <w:rFonts w:ascii="Times New Roman" w:hAnsi="Times New Roman" w:cs="Times New Roman"/>
                <w:noProof/>
              </w:rPr>
              <w:drawing>
                <wp:inline distT="0" distB="0" distL="0" distR="0">
                  <wp:extent cx="1075334" cy="1447800"/>
                  <wp:effectExtent l="19050" t="0" r="0" b="0"/>
                  <wp:docPr id="2" name="Рисунок 11"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водежда гиф"/>
                          <pic:cNvPicPr>
                            <a:picLocks noChangeAspect="1" noChangeArrowheads="1"/>
                          </pic:cNvPicPr>
                        </pic:nvPicPr>
                        <pic:blipFill>
                          <a:blip r:embed="rId6"/>
                          <a:srcRect/>
                          <a:stretch>
                            <a:fillRect/>
                          </a:stretch>
                        </pic:blipFill>
                        <pic:spPr bwMode="auto">
                          <a:xfrm>
                            <a:off x="0" y="0"/>
                            <a:ext cx="1076325" cy="1449134"/>
                          </a:xfrm>
                          <a:prstGeom prst="rect">
                            <a:avLst/>
                          </a:prstGeom>
                          <a:noFill/>
                          <a:ln w="9525">
                            <a:noFill/>
                            <a:miter lim="800000"/>
                            <a:headEnd/>
                            <a:tailEnd/>
                          </a:ln>
                        </pic:spPr>
                      </pic:pic>
                    </a:graphicData>
                  </a:graphic>
                </wp:inline>
              </w:drawing>
            </w:r>
            <w:r w:rsidRPr="00D2750A">
              <w:rPr>
                <w:rFonts w:ascii="Times New Roman" w:hAnsi="Times New Roman" w:cs="Times New Roman"/>
                <w:noProof/>
              </w:rPr>
              <w:drawing>
                <wp:inline distT="0" distB="0" distL="0" distR="0">
                  <wp:extent cx="1022033" cy="1409700"/>
                  <wp:effectExtent l="19050" t="0" r="6667" b="0"/>
                  <wp:docPr id="3" name="Рисунок 14"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водежда гиф"/>
                          <pic:cNvPicPr>
                            <a:picLocks noChangeAspect="1" noChangeArrowheads="1"/>
                          </pic:cNvPicPr>
                        </pic:nvPicPr>
                        <pic:blipFill>
                          <a:blip r:embed="rId7"/>
                          <a:srcRect/>
                          <a:stretch>
                            <a:fillRect/>
                          </a:stretch>
                        </pic:blipFill>
                        <pic:spPr bwMode="auto">
                          <a:xfrm>
                            <a:off x="0" y="0"/>
                            <a:ext cx="1022033" cy="1409700"/>
                          </a:xfrm>
                          <a:prstGeom prst="rect">
                            <a:avLst/>
                          </a:prstGeom>
                          <a:noFill/>
                          <a:ln w="9525">
                            <a:noFill/>
                            <a:miter lim="800000"/>
                            <a:headEnd/>
                            <a:tailEnd/>
                          </a:ln>
                        </pic:spPr>
                      </pic:pic>
                    </a:graphicData>
                  </a:graphic>
                </wp:inline>
              </w:drawing>
            </w: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Психологиялық ахуал қалыптастыру:  3 минут</w:t>
            </w: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«Балалық шақтан қызықты оқиға»</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Мақсаты: эмпатияны дамыту.</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Нұсқаулық: «Сіздердің алдыызда қорапша тұр. Сол қорапшадан билет суыруларыңыз қажет. Ол билеттерде «Балалық шақ», «Балалық шақтан қызықты оқиға» билеті түссе, сол мұғалім өзінің балалық шақтан бастан өткізген қызықты оқиғасын айтып береді.</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Талдау:</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Өздеріңізді қалай сезінудесіз?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 xml:space="preserve">1-топ: </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Жазушылар</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2-топ: Зерттеушілер</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3-топ: Суретшілер</w:t>
            </w: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«Балалық шақтан қызықты оқиға»</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Тренинг.</w:t>
            </w:r>
          </w:p>
        </w:tc>
      </w:tr>
      <w:tr w:rsidR="00D2750A" w:rsidRPr="00D2750A" w:rsidTr="00C1603B">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lastRenderedPageBreak/>
              <w:t>Жаңа білім</w:t>
            </w:r>
          </w:p>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t>10 минут</w:t>
            </w: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b/>
                <w:color w:val="000000"/>
                <w:sz w:val="24"/>
                <w:szCs w:val="24"/>
                <w:lang w:val="kk-KZ"/>
              </w:rPr>
            </w:pPr>
            <w:r w:rsidRPr="00D2750A">
              <w:rPr>
                <w:rFonts w:ascii="Times New Roman" w:hAnsi="Times New Roman" w:cs="Times New Roman"/>
                <w:b/>
                <w:color w:val="000000"/>
                <w:sz w:val="24"/>
                <w:szCs w:val="24"/>
                <w:lang w:val="kk-KZ"/>
              </w:rPr>
              <w:t>Білу және түсіну</w:t>
            </w:r>
          </w:p>
          <w:p w:rsidR="00D2750A" w:rsidRPr="00D2750A" w:rsidRDefault="00D2750A" w:rsidP="00D2750A">
            <w:pPr>
              <w:jc w:val="both"/>
              <w:rPr>
                <w:rFonts w:ascii="Times New Roman" w:hAnsi="Times New Roman" w:cs="Times New Roman"/>
                <w:color w:val="000000"/>
                <w:sz w:val="24"/>
                <w:szCs w:val="24"/>
                <w:lang w:val="kk-KZ"/>
              </w:rPr>
            </w:pPr>
            <w:r w:rsidRPr="00D2750A">
              <w:rPr>
                <w:rFonts w:ascii="Times New Roman" w:hAnsi="Times New Roman" w:cs="Times New Roman"/>
                <w:color w:val="000000"/>
                <w:sz w:val="24"/>
                <w:szCs w:val="24"/>
                <w:lang w:val="kk-KZ"/>
              </w:rPr>
              <w:t>Оқушылар оқулықтағы негізгі тақырыппен танысады.</w:t>
            </w:r>
          </w:p>
          <w:p w:rsidR="00D2750A" w:rsidRPr="00D2750A" w:rsidRDefault="00D2750A" w:rsidP="00D2750A">
            <w:pPr>
              <w:jc w:val="both"/>
              <w:rPr>
                <w:rFonts w:ascii="Times New Roman" w:hAnsi="Times New Roman" w:cs="Times New Roman"/>
                <w:color w:val="000000"/>
                <w:sz w:val="24"/>
                <w:szCs w:val="24"/>
                <w:lang w:val="kk-KZ"/>
              </w:rPr>
            </w:pPr>
            <w:r w:rsidRPr="00D2750A">
              <w:rPr>
                <w:rFonts w:ascii="Times New Roman" w:hAnsi="Times New Roman" w:cs="Times New Roman"/>
                <w:color w:val="000000"/>
                <w:sz w:val="24"/>
                <w:szCs w:val="24"/>
                <w:lang w:val="kk-KZ"/>
              </w:rPr>
              <w:t xml:space="preserve">Сыпайылық (әдептілік, ізеттілік) — адамдарды сыйлау, қарым-қатынас пен өзара қатынастың күнделікті нормасы мен ережесіне айналған, айналадағылармен қарым-қатынас жасаудың әдетті тәсілі болып табылатын тұлғаның адамгершіліктік-психологиялық қасиеті, мінез бітісі.Сыпайылық – адам бойындағы құнды қасиеттердің бірі. Сыпайы болу, әйел затына да, ер адамға да тән. Әсіресе бұл қасиет, қыз баласының бойынан табылу қажет. Сонау ата-баба заманынан, біздер үшін, яғни, қазақ халқы үшін тәрбиенің маңызы зор екені бәріне белгілі. Ал тәрбиелікке не жатады?! Оған: үлкенге құрмет, кішіге ізет, қарапайымдылық сынды қасиеттер жатады, ал айтылған қасиеттердің барлығы сыпайылықтан бастау алмайды ма?! Демек, сыпайылық – тәрбиенің белгісі...      Қазақ қашанда қызын төрге шығарып, гүлге теңеп өсірген. Оған берілетін тәрбие де бөлектеу болған. Ұл баланы былай қойғанда, қыз баланың бойында сыпайылық міндетті түрде болу керек. Өткені, қыз бала – ол болашақ жар, бір үйдің түтінің түтіндетіп отыратын келін, аяулы ана. Сыпайылық таныта білетін қыздың бойында, басқа да жақсы қасиеттердің болатыны сөзсіз де түсінікті. Мұндай қыз – ата-анасының абыройы, қуанышы мен мақтанышы.      </w:t>
            </w:r>
          </w:p>
          <w:p w:rsidR="00D2750A" w:rsidRPr="00D2750A" w:rsidRDefault="00D2750A" w:rsidP="00D2750A">
            <w:pPr>
              <w:rPr>
                <w:rFonts w:ascii="Times New Roman" w:hAnsi="Times New Roman" w:cs="Times New Roman"/>
                <w:b/>
                <w:color w:val="000000"/>
                <w:sz w:val="24"/>
                <w:szCs w:val="24"/>
                <w:lang w:val="kk-KZ"/>
              </w:rPr>
            </w:pPr>
            <w:r w:rsidRPr="00D2750A">
              <w:rPr>
                <w:rFonts w:ascii="Times New Roman" w:hAnsi="Times New Roman" w:cs="Times New Roman"/>
                <w:b/>
                <w:color w:val="000000"/>
                <w:sz w:val="24"/>
                <w:szCs w:val="24"/>
                <w:lang w:val="kk-KZ"/>
              </w:rPr>
              <w:t xml:space="preserve"> «Жариялау» әдісі</w:t>
            </w:r>
          </w:p>
          <w:p w:rsidR="00D2750A" w:rsidRPr="00D2750A" w:rsidRDefault="00D2750A" w:rsidP="00D2750A">
            <w:pPr>
              <w:rPr>
                <w:rFonts w:ascii="Times New Roman" w:hAnsi="Times New Roman" w:cs="Times New Roman"/>
                <w:color w:val="000000"/>
                <w:sz w:val="24"/>
                <w:szCs w:val="24"/>
                <w:lang w:val="kk-KZ"/>
              </w:rPr>
            </w:pPr>
            <w:r w:rsidRPr="00D2750A">
              <w:rPr>
                <w:rFonts w:ascii="Times New Roman" w:hAnsi="Times New Roman" w:cs="Times New Roman"/>
                <w:color w:val="000000"/>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lang w:val="kk-KZ"/>
              </w:rPr>
            </w:pPr>
            <w:r w:rsidRPr="00D2750A">
              <w:rPr>
                <w:rFonts w:ascii="Times New Roman" w:hAnsi="Times New Roman" w:cs="Times New Roman"/>
                <w:sz w:val="24"/>
                <w:szCs w:val="24"/>
                <w:lang w:val="kk-KZ"/>
              </w:rPr>
              <w:t>Оқулық,</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мәтіндер.</w:t>
            </w:r>
          </w:p>
        </w:tc>
      </w:tr>
      <w:tr w:rsidR="00D2750A" w:rsidRPr="00D2750A" w:rsidTr="00C1603B">
        <w:trPr>
          <w:trHeight w:val="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t>Ортасы</w:t>
            </w:r>
          </w:p>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t>10 минут</w:t>
            </w: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tabs>
                <w:tab w:val="left" w:pos="5292"/>
              </w:tabs>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eastAsia="Arial" w:hAnsi="Times New Roman" w:cs="Times New Roman"/>
                <w:b/>
                <w:sz w:val="24"/>
                <w:szCs w:val="24"/>
                <w:lang w:val="kk-KZ"/>
              </w:rPr>
              <w:t>Қолдану</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Оқулықпен жұмыс.</w:t>
            </w:r>
          </w:p>
          <w:p w:rsidR="00D2750A" w:rsidRPr="00D2750A" w:rsidRDefault="00D2750A" w:rsidP="00D2750A">
            <w:pPr>
              <w:numPr>
                <w:ilvl w:val="0"/>
                <w:numId w:val="1"/>
              </w:numPr>
              <w:contextualSpacing/>
              <w:rPr>
                <w:rFonts w:ascii="Times New Roman" w:hAnsi="Times New Roman" w:cs="Times New Roman"/>
                <w:sz w:val="24"/>
                <w:szCs w:val="24"/>
                <w:lang w:val="kk-KZ"/>
              </w:rPr>
            </w:pPr>
            <w:r w:rsidRPr="00D2750A">
              <w:rPr>
                <w:rFonts w:ascii="Times New Roman" w:hAnsi="Times New Roman" w:cs="Times New Roman"/>
                <w:sz w:val="24"/>
                <w:szCs w:val="24"/>
                <w:lang w:val="kk-KZ"/>
              </w:rPr>
              <w:t>Суреттерге қара.</w:t>
            </w:r>
          </w:p>
          <w:p w:rsidR="00D2750A" w:rsidRPr="00D2750A" w:rsidRDefault="00D2750A" w:rsidP="00D2750A">
            <w:pPr>
              <w:numPr>
                <w:ilvl w:val="0"/>
                <w:numId w:val="1"/>
              </w:numPr>
              <w:contextualSpacing/>
              <w:rPr>
                <w:rFonts w:ascii="Times New Roman" w:hAnsi="Times New Roman" w:cs="Times New Roman"/>
                <w:sz w:val="24"/>
                <w:szCs w:val="24"/>
                <w:lang w:val="kk-KZ"/>
              </w:rPr>
            </w:pPr>
            <w:r w:rsidRPr="00D2750A">
              <w:rPr>
                <w:rFonts w:ascii="Times New Roman" w:hAnsi="Times New Roman" w:cs="Times New Roman"/>
                <w:sz w:val="24"/>
                <w:szCs w:val="24"/>
                <w:lang w:val="kk-KZ"/>
              </w:rPr>
              <w:t>Балалар әдеп ережесін сақтай білді ме?</w:t>
            </w:r>
          </w:p>
          <w:p w:rsidR="00D2750A" w:rsidRPr="00D2750A" w:rsidRDefault="00D2750A" w:rsidP="00D2750A">
            <w:pPr>
              <w:numPr>
                <w:ilvl w:val="0"/>
                <w:numId w:val="1"/>
              </w:numPr>
              <w:contextualSpacing/>
              <w:rPr>
                <w:rFonts w:ascii="Times New Roman" w:hAnsi="Times New Roman" w:cs="Times New Roman"/>
                <w:sz w:val="24"/>
                <w:szCs w:val="24"/>
                <w:lang w:val="kk-KZ"/>
              </w:rPr>
            </w:pPr>
            <w:r w:rsidRPr="00D2750A">
              <w:rPr>
                <w:rFonts w:ascii="Times New Roman" w:hAnsi="Times New Roman" w:cs="Times New Roman"/>
                <w:sz w:val="24"/>
                <w:szCs w:val="24"/>
                <w:lang w:val="kk-KZ"/>
              </w:rPr>
              <w:t>Оларды әдепті деуге бола ма?</w:t>
            </w:r>
          </w:p>
          <w:p w:rsidR="00D2750A" w:rsidRPr="00D2750A" w:rsidRDefault="00D2750A" w:rsidP="00D2750A">
            <w:pPr>
              <w:numPr>
                <w:ilvl w:val="0"/>
                <w:numId w:val="1"/>
              </w:numPr>
              <w:contextualSpacing/>
              <w:rPr>
                <w:rFonts w:ascii="Times New Roman" w:hAnsi="Times New Roman" w:cs="Times New Roman"/>
                <w:sz w:val="24"/>
                <w:szCs w:val="24"/>
                <w:lang w:val="kk-KZ"/>
              </w:rPr>
            </w:pPr>
            <w:r w:rsidRPr="00D2750A">
              <w:rPr>
                <w:rFonts w:ascii="Times New Roman" w:hAnsi="Times New Roman" w:cs="Times New Roman"/>
                <w:sz w:val="24"/>
                <w:szCs w:val="24"/>
                <w:lang w:val="kk-KZ"/>
              </w:rPr>
              <w:t>Қоғамдық орындарда қандай ережелерді сақтау керек?.</w:t>
            </w:r>
          </w:p>
          <w:p w:rsidR="00D2750A" w:rsidRPr="00D2750A" w:rsidRDefault="00D2750A" w:rsidP="00D2750A">
            <w:pPr>
              <w:rPr>
                <w:rFonts w:ascii="Times New Roman" w:hAnsi="Times New Roman" w:cs="Times New Roman"/>
                <w:b/>
                <w:sz w:val="24"/>
                <w:szCs w:val="24"/>
                <w:lang w:val="kk-KZ"/>
              </w:rPr>
            </w:pPr>
            <w:r w:rsidRPr="00D2750A">
              <w:rPr>
                <w:rFonts w:ascii="Times New Roman" w:hAnsi="Times New Roman" w:cs="Times New Roman"/>
                <w:b/>
                <w:sz w:val="24"/>
                <w:szCs w:val="24"/>
                <w:lang w:val="kk-KZ"/>
              </w:rPr>
              <w:t>Талдау</w:t>
            </w:r>
          </w:p>
          <w:p w:rsidR="00D2750A" w:rsidRPr="00D2750A" w:rsidRDefault="00D2750A" w:rsidP="00D2750A">
            <w:pPr>
              <w:jc w:val="center"/>
              <w:rPr>
                <w:rFonts w:ascii="Times New Roman" w:eastAsia="Arial" w:hAnsi="Times New Roman" w:cs="Times New Roman"/>
                <w:sz w:val="24"/>
                <w:szCs w:val="24"/>
                <w:lang w:val="kk-KZ"/>
              </w:rPr>
            </w:pPr>
            <w:r w:rsidRPr="00D2750A">
              <w:rPr>
                <w:rFonts w:ascii="Times New Roman" w:eastAsia="Arial" w:hAnsi="Times New Roman" w:cs="Times New Roman"/>
                <w:sz w:val="24"/>
                <w:szCs w:val="24"/>
                <w:lang w:val="kk-KZ"/>
              </w:rPr>
              <w:t>Жаңа тақырыпты</w:t>
            </w:r>
            <w:r w:rsidRPr="00D2750A">
              <w:rPr>
                <w:rFonts w:ascii="Times New Roman" w:eastAsia="Arial" w:hAnsi="Times New Roman" w:cs="Times New Roman"/>
                <w:b/>
                <w:sz w:val="24"/>
                <w:szCs w:val="24"/>
                <w:lang w:val="kk-KZ"/>
              </w:rPr>
              <w:t xml:space="preserve">  Жигсо әдісі </w:t>
            </w:r>
            <w:r w:rsidRPr="00D2750A">
              <w:rPr>
                <w:rFonts w:ascii="Times New Roman" w:eastAsia="Arial" w:hAnsi="Times New Roman" w:cs="Times New Roman"/>
                <w:sz w:val="24"/>
                <w:szCs w:val="24"/>
                <w:lang w:val="kk-KZ"/>
              </w:rPr>
              <w:t>арқылы тақырыпты бөліктерге   бөліп, оқуға тапсырма береді.Топтағы бір нөмірлі балалар бір мысалды қарастырып, бірге отырып талқылап, өз топтарына келіп түсіндіреді.</w:t>
            </w:r>
            <w:r w:rsidRPr="00D2750A">
              <w:rPr>
                <w:rFonts w:ascii="Times New Roman" w:hAnsi="Times New Roman" w:cs="Times New Roman"/>
                <w:noProof/>
              </w:rPr>
              <w:drawing>
                <wp:inline distT="0" distB="0" distL="0" distR="0">
                  <wp:extent cx="2356052" cy="1409700"/>
                  <wp:effectExtent l="19050" t="0" r="6148" b="0"/>
                  <wp:docPr id="4" name="Рисунок 35" descr="Картинки по запросу работа груп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работа группой"/>
                          <pic:cNvPicPr>
                            <a:picLocks noChangeAspect="1" noChangeArrowheads="1"/>
                          </pic:cNvPicPr>
                        </pic:nvPicPr>
                        <pic:blipFill>
                          <a:blip r:embed="rId8"/>
                          <a:srcRect/>
                          <a:stretch>
                            <a:fillRect/>
                          </a:stretch>
                        </pic:blipFill>
                        <pic:spPr bwMode="auto">
                          <a:xfrm>
                            <a:off x="0" y="0"/>
                            <a:ext cx="2362200" cy="1413379"/>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Сыныптағы белсенді оқушы басқаларға бағыт беріп отырады. Топтық талқыға салады,ойланады.</w:t>
            </w:r>
          </w:p>
        </w:tc>
      </w:tr>
      <w:tr w:rsidR="00D2750A" w:rsidRPr="00D2750A" w:rsidTr="00C1603B">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t>Сергіту сәті</w:t>
            </w:r>
          </w:p>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shd w:val="clear" w:color="auto" w:fill="FFFFFF"/>
              <w:outlineLvl w:val="0"/>
              <w:rPr>
                <w:rFonts w:ascii="Times New Roman" w:hAnsi="Times New Roman" w:cs="Times New Roman"/>
                <w:kern w:val="36"/>
                <w:sz w:val="36"/>
                <w:szCs w:val="36"/>
                <w:lang w:val="kk-KZ"/>
              </w:rPr>
            </w:pPr>
            <w:r w:rsidRPr="00D2750A">
              <w:rPr>
                <w:rFonts w:ascii="Times New Roman" w:hAnsi="Times New Roman" w:cs="Times New Roman"/>
                <w:kern w:val="36"/>
                <w:sz w:val="36"/>
                <w:szCs w:val="36"/>
              </w:rPr>
              <w:t>Сергітусәті "Қаражорға</w:t>
            </w:r>
          </w:p>
          <w:p w:rsidR="00D2750A" w:rsidRPr="00D2750A" w:rsidRDefault="00D2750A" w:rsidP="00D2750A">
            <w:pPr>
              <w:shd w:val="clear" w:color="auto" w:fill="FFFFFF"/>
              <w:outlineLvl w:val="0"/>
              <w:rPr>
                <w:rFonts w:ascii="Times New Roman" w:hAnsi="Times New Roman" w:cs="Times New Roman"/>
                <w:kern w:val="36"/>
                <w:sz w:val="36"/>
                <w:szCs w:val="36"/>
                <w:lang w:val="kk-KZ"/>
              </w:rPr>
            </w:pPr>
            <w:r w:rsidRPr="00D2750A">
              <w:rPr>
                <w:rFonts w:ascii="Times New Roman" w:hAnsi="Times New Roman" w:cs="Times New Roman"/>
                <w:noProof/>
                <w:kern w:val="36"/>
                <w:sz w:val="36"/>
                <w:szCs w:val="36"/>
              </w:rPr>
              <w:drawing>
                <wp:inline distT="0" distB="0" distL="0" distR="0">
                  <wp:extent cx="2647950" cy="1314450"/>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9465" t="23809" r="33333" b="11722"/>
                          <a:stretch>
                            <a:fillRect/>
                          </a:stretch>
                        </pic:blipFill>
                        <pic:spPr bwMode="auto">
                          <a:xfrm>
                            <a:off x="0" y="0"/>
                            <a:ext cx="2647950" cy="1314450"/>
                          </a:xfrm>
                          <a:prstGeom prst="rect">
                            <a:avLst/>
                          </a:prstGeom>
                          <a:noFill/>
                          <a:ln w="9525">
                            <a:noFill/>
                            <a:miter lim="800000"/>
                            <a:headEnd/>
                            <a:tailEnd/>
                          </a:ln>
                        </pic:spPr>
                      </pic:pic>
                    </a:graphicData>
                  </a:graphic>
                </wp:inline>
              </w:drawing>
            </w:r>
          </w:p>
          <w:p w:rsidR="00D2750A" w:rsidRPr="00D2750A" w:rsidRDefault="00D2750A" w:rsidP="00D2750A">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lastRenderedPageBreak/>
              <w:t>Видеожазба</w:t>
            </w:r>
          </w:p>
        </w:tc>
      </w:tr>
      <w:tr w:rsidR="00D2750A" w:rsidRPr="00E01D13" w:rsidTr="00C1603B">
        <w:trPr>
          <w:trHeight w:val="4094"/>
        </w:trPr>
        <w:tc>
          <w:tcPr>
            <w:tcW w:w="1702" w:type="dxa"/>
            <w:tcBorders>
              <w:top w:val="single" w:sz="4" w:space="0" w:color="000000" w:themeColor="text1"/>
              <w:left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lastRenderedPageBreak/>
              <w:t xml:space="preserve">Аяқталуы </w:t>
            </w:r>
          </w:p>
          <w:p w:rsidR="00D2750A" w:rsidRPr="00D2750A" w:rsidRDefault="00D2750A" w:rsidP="00D2750A">
            <w:pPr>
              <w:tabs>
                <w:tab w:val="left" w:pos="5292"/>
              </w:tabs>
              <w:rPr>
                <w:rFonts w:ascii="Times New Roman" w:hAnsi="Times New Roman" w:cs="Times New Roman"/>
                <w:sz w:val="24"/>
                <w:szCs w:val="24"/>
                <w:lang w:val="kk-KZ"/>
              </w:rPr>
            </w:pPr>
            <w:r w:rsidRPr="00D2750A">
              <w:rPr>
                <w:rFonts w:ascii="Times New Roman" w:hAnsi="Times New Roman" w:cs="Times New Roman"/>
                <w:sz w:val="24"/>
                <w:szCs w:val="24"/>
                <w:lang w:val="kk-KZ"/>
              </w:rPr>
              <w:t>Сабақты бекіту</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D2750A" w:rsidRPr="00D2750A" w:rsidRDefault="00D2750A" w:rsidP="00D2750A">
            <w:pPr>
              <w:shd w:val="clear" w:color="auto" w:fill="FFFFFF"/>
              <w:textAlignment w:val="baseline"/>
              <w:rPr>
                <w:rFonts w:ascii="Times New Roman" w:hAnsi="Times New Roman" w:cs="Times New Roman"/>
                <w:b/>
                <w:color w:val="000000"/>
                <w:sz w:val="24"/>
                <w:szCs w:val="24"/>
                <w:lang w:val="kk-KZ"/>
              </w:rPr>
            </w:pPr>
            <w:r w:rsidRPr="00D2750A">
              <w:rPr>
                <w:rFonts w:ascii="Times New Roman" w:hAnsi="Times New Roman" w:cs="Times New Roman"/>
                <w:b/>
                <w:color w:val="000000"/>
                <w:sz w:val="24"/>
                <w:szCs w:val="24"/>
                <w:lang w:val="kk-KZ"/>
              </w:rPr>
              <w:t>Синтез  «АҚЫЛДЫҢ АЛТЫ ҚАЛПАҒЫ»</w:t>
            </w:r>
          </w:p>
          <w:p w:rsidR="00D2750A" w:rsidRPr="00D2750A" w:rsidRDefault="00D2750A" w:rsidP="00D2750A">
            <w:pPr>
              <w:shd w:val="clear" w:color="auto" w:fill="FFFFFF"/>
              <w:textAlignment w:val="baseline"/>
              <w:rPr>
                <w:rFonts w:ascii="Times New Roman" w:hAnsi="Times New Roman" w:cs="Times New Roman"/>
                <w:color w:val="000000"/>
                <w:sz w:val="24"/>
                <w:szCs w:val="24"/>
                <w:lang w:val="kk-KZ"/>
              </w:rPr>
            </w:pPr>
            <w:r w:rsidRPr="00D2750A">
              <w:rPr>
                <w:rFonts w:ascii="Times New Roman" w:hAnsi="Times New Roman" w:cs="Times New Roman"/>
                <w:b/>
                <w:color w:val="000000"/>
                <w:sz w:val="24"/>
                <w:szCs w:val="24"/>
                <w:lang w:val="kk-KZ"/>
              </w:rPr>
              <w:t xml:space="preserve"> әдісі арқылы оқу әрекетін ұйымдастыру.</w:t>
            </w:r>
          </w:p>
          <w:p w:rsidR="00D2750A" w:rsidRPr="00D2750A" w:rsidRDefault="00D2750A" w:rsidP="00D2750A">
            <w:pPr>
              <w:shd w:val="clear" w:color="auto" w:fill="FFFFFF"/>
              <w:textAlignment w:val="baseline"/>
              <w:rPr>
                <w:rFonts w:ascii="Times New Roman" w:hAnsi="Times New Roman" w:cs="Times New Roman"/>
                <w:b/>
                <w:color w:val="000000"/>
                <w:sz w:val="24"/>
                <w:szCs w:val="24"/>
                <w:lang w:val="kk-KZ"/>
              </w:rPr>
            </w:pPr>
            <w:r w:rsidRPr="00D2750A">
              <w:rPr>
                <w:rFonts w:ascii="Times New Roman" w:hAnsi="Times New Roman" w:cs="Times New Roman"/>
                <w:noProof/>
                <w:sz w:val="24"/>
                <w:szCs w:val="24"/>
              </w:rPr>
              <w:drawing>
                <wp:inline distT="0" distB="0" distL="0" distR="0">
                  <wp:extent cx="4638675" cy="3343275"/>
                  <wp:effectExtent l="19050" t="0" r="9525" b="0"/>
                  <wp:docPr id="6" name="Рисунок 51" descr="Картинки по запросу алты қалпақ ойы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ртинки по запросу алты қалпақ ойыны"/>
                          <pic:cNvPicPr>
                            <a:picLocks noChangeAspect="1" noChangeArrowheads="1"/>
                          </pic:cNvPicPr>
                        </pic:nvPicPr>
                        <pic:blipFill>
                          <a:blip r:embed="rId10"/>
                          <a:srcRect/>
                          <a:stretch>
                            <a:fillRect/>
                          </a:stretch>
                        </pic:blipFill>
                        <pic:spPr bwMode="auto">
                          <a:xfrm>
                            <a:off x="0" y="0"/>
                            <a:ext cx="4638675" cy="33432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sz w:val="24"/>
                <w:szCs w:val="24"/>
                <w:lang w:val="kk-KZ"/>
              </w:rPr>
              <w:t xml:space="preserve">«АҚЫЛДЫҢ АЛТЫ ҚАЛПАҒЫ» </w:t>
            </w:r>
            <w:r w:rsidRPr="00D2750A">
              <w:rPr>
                <w:rFonts w:ascii="Times New Roman" w:hAnsi="Times New Roman" w:cs="Times New Roman"/>
                <w:sz w:val="24"/>
                <w:szCs w:val="24"/>
                <w:lang w:val="kk-KZ"/>
              </w:rPr>
              <w:t>әдісі арқылы оқу әрекетін ұйымдастыру.</w:t>
            </w: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tc>
      </w:tr>
      <w:tr w:rsidR="00D2750A" w:rsidRPr="00E01D13" w:rsidTr="00C1603B">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 xml:space="preserve">Бағалау </w:t>
            </w: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5 минут</w:t>
            </w: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Кері байланыс</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750A" w:rsidRPr="00D2750A" w:rsidRDefault="00D2750A" w:rsidP="00D2750A">
            <w:pPr>
              <w:rPr>
                <w:rFonts w:ascii="Times New Roman" w:hAnsi="Times New Roman" w:cs="Times New Roman"/>
                <w:b/>
                <w:noProof/>
                <w:sz w:val="24"/>
                <w:szCs w:val="24"/>
                <w:lang w:val="kk-KZ"/>
              </w:rPr>
            </w:pPr>
            <w:r w:rsidRPr="00D2750A">
              <w:rPr>
                <w:rFonts w:ascii="Times New Roman" w:hAnsi="Times New Roman" w:cs="Times New Roman"/>
                <w:b/>
                <w:noProof/>
                <w:sz w:val="24"/>
                <w:szCs w:val="24"/>
                <w:lang w:val="kk-KZ"/>
              </w:rPr>
              <w:t>Бағалау парақшасы  Дұрыс ж</w:t>
            </w:r>
            <w:bookmarkStart w:id="0" w:name="_GoBack"/>
            <w:bookmarkEnd w:id="0"/>
            <w:r w:rsidRPr="00D2750A">
              <w:rPr>
                <w:rFonts w:ascii="Times New Roman" w:hAnsi="Times New Roman" w:cs="Times New Roman"/>
                <w:b/>
                <w:noProof/>
                <w:sz w:val="24"/>
                <w:szCs w:val="24"/>
                <w:lang w:val="kk-KZ"/>
              </w:rPr>
              <w:t>ауапқа 5 балл.</w:t>
            </w:r>
          </w:p>
          <w:p w:rsidR="00D2750A" w:rsidRPr="00D2750A" w:rsidRDefault="00D2750A" w:rsidP="00D2750A">
            <w:pPr>
              <w:rPr>
                <w:rFonts w:ascii="Times New Roman" w:hAnsi="Times New Roman" w:cs="Times New Roman"/>
                <w:noProof/>
                <w:sz w:val="24"/>
                <w:szCs w:val="24"/>
                <w:lang w:val="kk-KZ"/>
              </w:rPr>
            </w:pPr>
          </w:p>
          <w:tbl>
            <w:tblPr>
              <w:tblStyle w:val="1"/>
              <w:tblW w:w="7296" w:type="dxa"/>
              <w:tblLayout w:type="fixed"/>
              <w:tblLook w:val="04A0"/>
            </w:tblPr>
            <w:tblGrid>
              <w:gridCol w:w="1310"/>
              <w:gridCol w:w="1208"/>
              <w:gridCol w:w="1384"/>
              <w:gridCol w:w="1032"/>
              <w:gridCol w:w="1181"/>
              <w:gridCol w:w="1181"/>
            </w:tblGrid>
            <w:tr w:rsidR="00D2750A" w:rsidRPr="00E01D13" w:rsidTr="00C1603B">
              <w:trPr>
                <w:trHeight w:val="534"/>
              </w:trPr>
              <w:tc>
                <w:tcPr>
                  <w:tcW w:w="1310" w:type="dxa"/>
                  <w:shd w:val="clear" w:color="auto" w:fill="FDE9D9" w:themeFill="accent6" w:themeFillTint="33"/>
                </w:tcPr>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Оқушының аты-жөні</w:t>
                  </w:r>
                </w:p>
              </w:tc>
              <w:tc>
                <w:tcPr>
                  <w:tcW w:w="1208" w:type="dxa"/>
                  <w:shd w:val="clear" w:color="auto" w:fill="FDE9D9" w:themeFill="accent6" w:themeFillTint="33"/>
                </w:tcPr>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«Жария</w:t>
                  </w:r>
                </w:p>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лау» әдісі</w:t>
                  </w:r>
                </w:p>
              </w:tc>
              <w:tc>
                <w:tcPr>
                  <w:tcW w:w="1384" w:type="dxa"/>
                  <w:shd w:val="clear" w:color="auto" w:fill="FDE9D9" w:themeFill="accent6" w:themeFillTint="33"/>
                </w:tcPr>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«Салыстыру кестесі»</w:t>
                  </w:r>
                </w:p>
              </w:tc>
              <w:tc>
                <w:tcPr>
                  <w:tcW w:w="1032" w:type="dxa"/>
                  <w:shd w:val="clear" w:color="auto" w:fill="FDE9D9" w:themeFill="accent6" w:themeFillTint="33"/>
                </w:tcPr>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«Ыстық орын</w:t>
                  </w:r>
                </w:p>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дық» орындық әдісі</w:t>
                  </w:r>
                </w:p>
              </w:tc>
              <w:tc>
                <w:tcPr>
                  <w:tcW w:w="1181" w:type="dxa"/>
                  <w:shd w:val="clear" w:color="auto" w:fill="FDE9D9" w:themeFill="accent6" w:themeFillTint="33"/>
                </w:tcPr>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«Ойлан – жұптас – бөліс» әдісі</w:t>
                  </w:r>
                </w:p>
              </w:tc>
              <w:tc>
                <w:tcPr>
                  <w:tcW w:w="1181" w:type="dxa"/>
                  <w:shd w:val="clear" w:color="auto" w:fill="FDE9D9" w:themeFill="accent6" w:themeFillTint="33"/>
                </w:tcPr>
                <w:p w:rsidR="00D2750A" w:rsidRPr="00D2750A" w:rsidRDefault="00D2750A" w:rsidP="00D2750A">
                  <w:pPr>
                    <w:rPr>
                      <w:rFonts w:ascii="Times New Roman" w:hAnsi="Times New Roman" w:cs="Times New Roman"/>
                      <w:noProof/>
                      <w:sz w:val="20"/>
                      <w:szCs w:val="20"/>
                      <w:lang w:val="kk-KZ"/>
                    </w:rPr>
                  </w:pPr>
                  <w:r w:rsidRPr="00D2750A">
                    <w:rPr>
                      <w:rFonts w:ascii="Times New Roman" w:hAnsi="Times New Roman" w:cs="Times New Roman"/>
                      <w:noProof/>
                      <w:sz w:val="20"/>
                      <w:szCs w:val="20"/>
                      <w:lang w:val="kk-KZ"/>
                    </w:rPr>
                    <w:t xml:space="preserve">Балл </w:t>
                  </w:r>
                </w:p>
              </w:tc>
            </w:tr>
            <w:tr w:rsidR="00D2750A" w:rsidRPr="00E01D13" w:rsidTr="00C1603B">
              <w:trPr>
                <w:trHeight w:val="267"/>
              </w:trPr>
              <w:tc>
                <w:tcPr>
                  <w:tcW w:w="1310" w:type="dxa"/>
                </w:tcPr>
                <w:p w:rsidR="00D2750A" w:rsidRPr="00D2750A" w:rsidRDefault="00D2750A" w:rsidP="00D2750A">
                  <w:pPr>
                    <w:rPr>
                      <w:rFonts w:ascii="Times New Roman" w:hAnsi="Times New Roman" w:cs="Times New Roman"/>
                      <w:noProof/>
                      <w:sz w:val="20"/>
                      <w:szCs w:val="20"/>
                      <w:lang w:val="kk-KZ"/>
                    </w:rPr>
                  </w:pPr>
                </w:p>
              </w:tc>
              <w:tc>
                <w:tcPr>
                  <w:tcW w:w="1208" w:type="dxa"/>
                </w:tcPr>
                <w:p w:rsidR="00D2750A" w:rsidRPr="00D2750A" w:rsidRDefault="00D2750A" w:rsidP="00D2750A">
                  <w:pPr>
                    <w:rPr>
                      <w:rFonts w:ascii="Times New Roman" w:hAnsi="Times New Roman" w:cs="Times New Roman"/>
                      <w:noProof/>
                      <w:sz w:val="20"/>
                      <w:szCs w:val="20"/>
                      <w:lang w:val="kk-KZ"/>
                    </w:rPr>
                  </w:pPr>
                </w:p>
              </w:tc>
              <w:tc>
                <w:tcPr>
                  <w:tcW w:w="1384" w:type="dxa"/>
                </w:tcPr>
                <w:p w:rsidR="00D2750A" w:rsidRPr="00D2750A" w:rsidRDefault="00D2750A" w:rsidP="00D2750A">
                  <w:pPr>
                    <w:rPr>
                      <w:rFonts w:ascii="Times New Roman" w:hAnsi="Times New Roman" w:cs="Times New Roman"/>
                      <w:noProof/>
                      <w:sz w:val="20"/>
                      <w:szCs w:val="20"/>
                      <w:lang w:val="kk-KZ"/>
                    </w:rPr>
                  </w:pPr>
                </w:p>
              </w:tc>
              <w:tc>
                <w:tcPr>
                  <w:tcW w:w="1032"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r>
            <w:tr w:rsidR="00D2750A" w:rsidRPr="00E01D13" w:rsidTr="00C1603B">
              <w:trPr>
                <w:trHeight w:val="282"/>
              </w:trPr>
              <w:tc>
                <w:tcPr>
                  <w:tcW w:w="1310" w:type="dxa"/>
                </w:tcPr>
                <w:p w:rsidR="00D2750A" w:rsidRPr="00D2750A" w:rsidRDefault="00D2750A" w:rsidP="00D2750A">
                  <w:pPr>
                    <w:rPr>
                      <w:rFonts w:ascii="Times New Roman" w:hAnsi="Times New Roman" w:cs="Times New Roman"/>
                      <w:noProof/>
                      <w:sz w:val="20"/>
                      <w:szCs w:val="20"/>
                      <w:lang w:val="kk-KZ"/>
                    </w:rPr>
                  </w:pPr>
                </w:p>
              </w:tc>
              <w:tc>
                <w:tcPr>
                  <w:tcW w:w="1208" w:type="dxa"/>
                </w:tcPr>
                <w:p w:rsidR="00D2750A" w:rsidRPr="00D2750A" w:rsidRDefault="00D2750A" w:rsidP="00D2750A">
                  <w:pPr>
                    <w:rPr>
                      <w:rFonts w:ascii="Times New Roman" w:hAnsi="Times New Roman" w:cs="Times New Roman"/>
                      <w:noProof/>
                      <w:sz w:val="20"/>
                      <w:szCs w:val="20"/>
                      <w:lang w:val="kk-KZ"/>
                    </w:rPr>
                  </w:pPr>
                </w:p>
              </w:tc>
              <w:tc>
                <w:tcPr>
                  <w:tcW w:w="1384" w:type="dxa"/>
                </w:tcPr>
                <w:p w:rsidR="00D2750A" w:rsidRPr="00D2750A" w:rsidRDefault="00D2750A" w:rsidP="00D2750A">
                  <w:pPr>
                    <w:rPr>
                      <w:rFonts w:ascii="Times New Roman" w:hAnsi="Times New Roman" w:cs="Times New Roman"/>
                      <w:noProof/>
                      <w:sz w:val="20"/>
                      <w:szCs w:val="20"/>
                      <w:lang w:val="kk-KZ"/>
                    </w:rPr>
                  </w:pPr>
                </w:p>
              </w:tc>
              <w:tc>
                <w:tcPr>
                  <w:tcW w:w="1032"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r>
            <w:tr w:rsidR="00D2750A" w:rsidRPr="00E01D13" w:rsidTr="00C1603B">
              <w:trPr>
                <w:trHeight w:val="267"/>
              </w:trPr>
              <w:tc>
                <w:tcPr>
                  <w:tcW w:w="1310" w:type="dxa"/>
                </w:tcPr>
                <w:p w:rsidR="00D2750A" w:rsidRPr="00D2750A" w:rsidRDefault="00D2750A" w:rsidP="00D2750A">
                  <w:pPr>
                    <w:rPr>
                      <w:rFonts w:ascii="Times New Roman" w:hAnsi="Times New Roman" w:cs="Times New Roman"/>
                      <w:noProof/>
                      <w:sz w:val="20"/>
                      <w:szCs w:val="20"/>
                      <w:lang w:val="kk-KZ"/>
                    </w:rPr>
                  </w:pPr>
                </w:p>
              </w:tc>
              <w:tc>
                <w:tcPr>
                  <w:tcW w:w="1208" w:type="dxa"/>
                </w:tcPr>
                <w:p w:rsidR="00D2750A" w:rsidRPr="00D2750A" w:rsidRDefault="00D2750A" w:rsidP="00D2750A">
                  <w:pPr>
                    <w:rPr>
                      <w:rFonts w:ascii="Times New Roman" w:hAnsi="Times New Roman" w:cs="Times New Roman"/>
                      <w:noProof/>
                      <w:sz w:val="20"/>
                      <w:szCs w:val="20"/>
                      <w:lang w:val="kk-KZ"/>
                    </w:rPr>
                  </w:pPr>
                </w:p>
              </w:tc>
              <w:tc>
                <w:tcPr>
                  <w:tcW w:w="1384" w:type="dxa"/>
                </w:tcPr>
                <w:p w:rsidR="00D2750A" w:rsidRPr="00D2750A" w:rsidRDefault="00D2750A" w:rsidP="00D2750A">
                  <w:pPr>
                    <w:rPr>
                      <w:rFonts w:ascii="Times New Roman" w:hAnsi="Times New Roman" w:cs="Times New Roman"/>
                      <w:noProof/>
                      <w:sz w:val="20"/>
                      <w:szCs w:val="20"/>
                      <w:lang w:val="kk-KZ"/>
                    </w:rPr>
                  </w:pPr>
                </w:p>
              </w:tc>
              <w:tc>
                <w:tcPr>
                  <w:tcW w:w="1032"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r>
            <w:tr w:rsidR="00D2750A" w:rsidRPr="00E01D13" w:rsidTr="00C1603B">
              <w:trPr>
                <w:trHeight w:val="267"/>
              </w:trPr>
              <w:tc>
                <w:tcPr>
                  <w:tcW w:w="1310" w:type="dxa"/>
                </w:tcPr>
                <w:p w:rsidR="00D2750A" w:rsidRPr="00D2750A" w:rsidRDefault="00D2750A" w:rsidP="00D2750A">
                  <w:pPr>
                    <w:rPr>
                      <w:rFonts w:ascii="Times New Roman" w:hAnsi="Times New Roman" w:cs="Times New Roman"/>
                      <w:noProof/>
                      <w:sz w:val="20"/>
                      <w:szCs w:val="20"/>
                      <w:lang w:val="kk-KZ"/>
                    </w:rPr>
                  </w:pPr>
                </w:p>
              </w:tc>
              <w:tc>
                <w:tcPr>
                  <w:tcW w:w="1208" w:type="dxa"/>
                </w:tcPr>
                <w:p w:rsidR="00D2750A" w:rsidRPr="00D2750A" w:rsidRDefault="00D2750A" w:rsidP="00D2750A">
                  <w:pPr>
                    <w:rPr>
                      <w:rFonts w:ascii="Times New Roman" w:hAnsi="Times New Roman" w:cs="Times New Roman"/>
                      <w:noProof/>
                      <w:sz w:val="20"/>
                      <w:szCs w:val="20"/>
                      <w:lang w:val="kk-KZ"/>
                    </w:rPr>
                  </w:pPr>
                </w:p>
              </w:tc>
              <w:tc>
                <w:tcPr>
                  <w:tcW w:w="1384" w:type="dxa"/>
                </w:tcPr>
                <w:p w:rsidR="00D2750A" w:rsidRPr="00D2750A" w:rsidRDefault="00D2750A" w:rsidP="00D2750A">
                  <w:pPr>
                    <w:rPr>
                      <w:rFonts w:ascii="Times New Roman" w:hAnsi="Times New Roman" w:cs="Times New Roman"/>
                      <w:noProof/>
                      <w:sz w:val="20"/>
                      <w:szCs w:val="20"/>
                      <w:lang w:val="kk-KZ"/>
                    </w:rPr>
                  </w:pPr>
                </w:p>
              </w:tc>
              <w:tc>
                <w:tcPr>
                  <w:tcW w:w="1032"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r>
            <w:tr w:rsidR="00D2750A" w:rsidRPr="00E01D13" w:rsidTr="00C1603B">
              <w:trPr>
                <w:trHeight w:val="267"/>
              </w:trPr>
              <w:tc>
                <w:tcPr>
                  <w:tcW w:w="1310" w:type="dxa"/>
                </w:tcPr>
                <w:p w:rsidR="00D2750A" w:rsidRPr="00D2750A" w:rsidRDefault="00D2750A" w:rsidP="00D2750A">
                  <w:pPr>
                    <w:rPr>
                      <w:rFonts w:ascii="Times New Roman" w:hAnsi="Times New Roman" w:cs="Times New Roman"/>
                      <w:noProof/>
                      <w:sz w:val="20"/>
                      <w:szCs w:val="20"/>
                      <w:lang w:val="kk-KZ"/>
                    </w:rPr>
                  </w:pPr>
                </w:p>
              </w:tc>
              <w:tc>
                <w:tcPr>
                  <w:tcW w:w="1208" w:type="dxa"/>
                </w:tcPr>
                <w:p w:rsidR="00D2750A" w:rsidRPr="00D2750A" w:rsidRDefault="00D2750A" w:rsidP="00D2750A">
                  <w:pPr>
                    <w:rPr>
                      <w:rFonts w:ascii="Times New Roman" w:hAnsi="Times New Roman" w:cs="Times New Roman"/>
                      <w:noProof/>
                      <w:sz w:val="20"/>
                      <w:szCs w:val="20"/>
                      <w:lang w:val="kk-KZ"/>
                    </w:rPr>
                  </w:pPr>
                </w:p>
              </w:tc>
              <w:tc>
                <w:tcPr>
                  <w:tcW w:w="1384" w:type="dxa"/>
                </w:tcPr>
                <w:p w:rsidR="00D2750A" w:rsidRPr="00D2750A" w:rsidRDefault="00D2750A" w:rsidP="00D2750A">
                  <w:pPr>
                    <w:rPr>
                      <w:rFonts w:ascii="Times New Roman" w:hAnsi="Times New Roman" w:cs="Times New Roman"/>
                      <w:noProof/>
                      <w:sz w:val="20"/>
                      <w:szCs w:val="20"/>
                      <w:lang w:val="kk-KZ"/>
                    </w:rPr>
                  </w:pPr>
                </w:p>
              </w:tc>
              <w:tc>
                <w:tcPr>
                  <w:tcW w:w="1032"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r>
            <w:tr w:rsidR="00D2750A" w:rsidRPr="00E01D13" w:rsidTr="00C1603B">
              <w:trPr>
                <w:trHeight w:val="267"/>
              </w:trPr>
              <w:tc>
                <w:tcPr>
                  <w:tcW w:w="1310" w:type="dxa"/>
                </w:tcPr>
                <w:p w:rsidR="00D2750A" w:rsidRPr="00D2750A" w:rsidRDefault="00D2750A" w:rsidP="00D2750A">
                  <w:pPr>
                    <w:rPr>
                      <w:rFonts w:ascii="Times New Roman" w:hAnsi="Times New Roman" w:cs="Times New Roman"/>
                      <w:noProof/>
                      <w:sz w:val="20"/>
                      <w:szCs w:val="20"/>
                      <w:lang w:val="kk-KZ"/>
                    </w:rPr>
                  </w:pPr>
                </w:p>
              </w:tc>
              <w:tc>
                <w:tcPr>
                  <w:tcW w:w="1208" w:type="dxa"/>
                </w:tcPr>
                <w:p w:rsidR="00D2750A" w:rsidRPr="00D2750A" w:rsidRDefault="00D2750A" w:rsidP="00D2750A">
                  <w:pPr>
                    <w:rPr>
                      <w:rFonts w:ascii="Times New Roman" w:hAnsi="Times New Roman" w:cs="Times New Roman"/>
                      <w:noProof/>
                      <w:sz w:val="20"/>
                      <w:szCs w:val="20"/>
                      <w:lang w:val="kk-KZ"/>
                    </w:rPr>
                  </w:pPr>
                </w:p>
              </w:tc>
              <w:tc>
                <w:tcPr>
                  <w:tcW w:w="1384" w:type="dxa"/>
                </w:tcPr>
                <w:p w:rsidR="00D2750A" w:rsidRPr="00D2750A" w:rsidRDefault="00D2750A" w:rsidP="00D2750A">
                  <w:pPr>
                    <w:rPr>
                      <w:rFonts w:ascii="Times New Roman" w:hAnsi="Times New Roman" w:cs="Times New Roman"/>
                      <w:noProof/>
                      <w:sz w:val="20"/>
                      <w:szCs w:val="20"/>
                      <w:lang w:val="kk-KZ"/>
                    </w:rPr>
                  </w:pPr>
                </w:p>
              </w:tc>
              <w:tc>
                <w:tcPr>
                  <w:tcW w:w="1032"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c>
                <w:tcPr>
                  <w:tcW w:w="1181" w:type="dxa"/>
                </w:tcPr>
                <w:p w:rsidR="00D2750A" w:rsidRPr="00D2750A" w:rsidRDefault="00D2750A" w:rsidP="00D2750A">
                  <w:pPr>
                    <w:rPr>
                      <w:rFonts w:ascii="Times New Roman" w:hAnsi="Times New Roman" w:cs="Times New Roman"/>
                      <w:noProof/>
                      <w:sz w:val="20"/>
                      <w:szCs w:val="20"/>
                      <w:lang w:val="kk-KZ"/>
                    </w:rPr>
                  </w:pPr>
                </w:p>
              </w:tc>
            </w:tr>
          </w:tbl>
          <w:p w:rsidR="00D2750A" w:rsidRPr="00D2750A" w:rsidRDefault="00D2750A" w:rsidP="00D2750A">
            <w:pPr>
              <w:rPr>
                <w:rFonts w:ascii="Times New Roman" w:hAnsi="Times New Roman" w:cs="Times New Roman"/>
                <w:noProof/>
                <w:sz w:val="24"/>
                <w:szCs w:val="24"/>
                <w:lang w:val="kk-KZ"/>
              </w:rPr>
            </w:pPr>
          </w:p>
          <w:p w:rsidR="00D2750A" w:rsidRPr="00D2750A" w:rsidRDefault="00D2750A" w:rsidP="00D2750A">
            <w:pPr>
              <w:rPr>
                <w:rFonts w:ascii="Times New Roman" w:hAnsi="Times New Roman" w:cs="Times New Roman"/>
                <w:b/>
                <w:color w:val="000000"/>
                <w:sz w:val="24"/>
                <w:szCs w:val="24"/>
                <w:lang w:val="kk-KZ"/>
              </w:rPr>
            </w:pPr>
            <w:r w:rsidRPr="00D2750A">
              <w:rPr>
                <w:rFonts w:ascii="Times New Roman" w:hAnsi="Times New Roman" w:cs="Times New Roman"/>
                <w:b/>
                <w:color w:val="000000"/>
                <w:sz w:val="24"/>
                <w:szCs w:val="24"/>
                <w:lang w:val="kk-KZ"/>
              </w:rPr>
              <w:t>«Белгілер» әдісі</w:t>
            </w:r>
          </w:p>
          <w:p w:rsidR="00D2750A" w:rsidRPr="00D2750A" w:rsidRDefault="00D2750A" w:rsidP="00D2750A">
            <w:pPr>
              <w:jc w:val="center"/>
              <w:rPr>
                <w:rFonts w:ascii="Times New Roman" w:hAnsi="Times New Roman" w:cs="Times New Roman"/>
                <w:sz w:val="24"/>
                <w:szCs w:val="24"/>
                <w:lang w:val="kk-KZ"/>
              </w:rPr>
            </w:pPr>
            <w:r w:rsidRPr="00D2750A">
              <w:rPr>
                <w:rFonts w:ascii="Times New Roman" w:hAnsi="Times New Roman" w:cs="Times New Roman"/>
                <w:noProof/>
              </w:rPr>
              <w:lastRenderedPageBreak/>
              <w:drawing>
                <wp:inline distT="0" distB="0" distL="0" distR="0">
                  <wp:extent cx="3981450" cy="2781300"/>
                  <wp:effectExtent l="19050" t="0" r="0" b="0"/>
                  <wp:docPr id="7"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11"/>
                          <a:srcRect/>
                          <a:stretch>
                            <a:fillRect/>
                          </a:stretch>
                        </pic:blipFill>
                        <pic:spPr bwMode="auto">
                          <a:xfrm>
                            <a:off x="0" y="0"/>
                            <a:ext cx="3981450" cy="2781300"/>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sz w:val="24"/>
                <w:szCs w:val="24"/>
                <w:lang w:val="kk-KZ"/>
              </w:rPr>
              <w:t>Бағалау парақшасы</w:t>
            </w: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color w:val="000000"/>
                <w:sz w:val="24"/>
                <w:szCs w:val="24"/>
                <w:lang w:val="kk-KZ"/>
              </w:rPr>
              <w:t>«Белгілер» әдісі. Рефлексия парағы.</w:t>
            </w:r>
          </w:p>
        </w:tc>
      </w:tr>
      <w:tr w:rsidR="00D2750A" w:rsidRPr="00D2750A" w:rsidTr="00C1603B">
        <w:tc>
          <w:tcPr>
            <w:tcW w:w="10916" w:type="dxa"/>
            <w:gridSpan w:val="8"/>
          </w:tcPr>
          <w:p w:rsidR="00D2750A" w:rsidRPr="00D2750A" w:rsidRDefault="00D2750A" w:rsidP="00D2750A">
            <w:pPr>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lastRenderedPageBreak/>
              <w:t>Үйге тапсырма: Мазмұндау.</w:t>
            </w:r>
          </w:p>
        </w:tc>
      </w:tr>
      <w:tr w:rsidR="00D2750A" w:rsidRPr="00D2750A" w:rsidTr="00C1603B">
        <w:tc>
          <w:tcPr>
            <w:tcW w:w="3687" w:type="dxa"/>
            <w:gridSpan w:val="3"/>
            <w:tcBorders>
              <w:right w:val="single" w:sz="4" w:space="0" w:color="auto"/>
            </w:tcBorders>
          </w:tcPr>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Саралау – Сіз қосымша</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көмек көрсетуді қалай</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жоспарлайсыз? Сіз</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қабілеті жоғары</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оқушыларға тапсырманы</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күрделендіруді қалай</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bCs/>
                <w:sz w:val="24"/>
                <w:szCs w:val="24"/>
                <w:lang w:val="kk-KZ"/>
              </w:rPr>
              <w:t>жоспарлайсыз?</w:t>
            </w:r>
          </w:p>
        </w:tc>
        <w:tc>
          <w:tcPr>
            <w:tcW w:w="3827" w:type="dxa"/>
            <w:gridSpan w:val="3"/>
            <w:tcBorders>
              <w:left w:val="single" w:sz="4" w:space="0" w:color="auto"/>
              <w:right w:val="single" w:sz="4" w:space="0" w:color="auto"/>
            </w:tcBorders>
          </w:tcPr>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Бағалау – Оқушылардың</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үйренгенін тексеруді</w:t>
            </w:r>
          </w:p>
          <w:p w:rsidR="00D2750A" w:rsidRPr="00D2750A" w:rsidRDefault="00D2750A" w:rsidP="00D2750A">
            <w:pPr>
              <w:rPr>
                <w:rFonts w:ascii="Times New Roman" w:hAnsi="Times New Roman" w:cs="Times New Roman"/>
                <w:sz w:val="24"/>
                <w:szCs w:val="24"/>
                <w:lang w:val="kk-KZ"/>
              </w:rPr>
            </w:pPr>
            <w:r w:rsidRPr="00D2750A">
              <w:rPr>
                <w:rFonts w:ascii="Times New Roman" w:hAnsi="Times New Roman" w:cs="Times New Roman"/>
                <w:b/>
                <w:bCs/>
                <w:sz w:val="24"/>
                <w:szCs w:val="24"/>
                <w:lang w:val="kk-KZ"/>
              </w:rPr>
              <w:t>қалай жоспарлайсыз?</w:t>
            </w:r>
          </w:p>
        </w:tc>
        <w:tc>
          <w:tcPr>
            <w:tcW w:w="3402" w:type="dxa"/>
            <w:gridSpan w:val="2"/>
            <w:tcBorders>
              <w:left w:val="single" w:sz="4" w:space="0" w:color="auto"/>
            </w:tcBorders>
          </w:tcPr>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Пəнаралық байланыс</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Қауіпсіздік жəне еңбекті</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қорғау ережелері</w:t>
            </w:r>
          </w:p>
          <w:p w:rsidR="00D2750A" w:rsidRPr="00D2750A" w:rsidRDefault="00D2750A" w:rsidP="00D2750A">
            <w:pPr>
              <w:autoSpaceDE w:val="0"/>
              <w:autoSpaceDN w:val="0"/>
              <w:adjustRightInd w:val="0"/>
              <w:rPr>
                <w:rFonts w:ascii="Times New Roman" w:hAnsi="Times New Roman" w:cs="Times New Roman"/>
                <w:b/>
                <w:bCs/>
                <w:sz w:val="24"/>
                <w:szCs w:val="24"/>
              </w:rPr>
            </w:pPr>
            <w:proofErr w:type="spellStart"/>
            <w:r w:rsidRPr="00D2750A">
              <w:rPr>
                <w:rFonts w:ascii="Times New Roman" w:hAnsi="Times New Roman" w:cs="Times New Roman"/>
                <w:b/>
                <w:bCs/>
                <w:sz w:val="24"/>
                <w:szCs w:val="24"/>
              </w:rPr>
              <w:t>АКТ-менбайланыс</w:t>
            </w:r>
            <w:proofErr w:type="spellEnd"/>
          </w:p>
          <w:p w:rsidR="00D2750A" w:rsidRPr="00D2750A" w:rsidRDefault="00D2750A" w:rsidP="00D2750A">
            <w:pPr>
              <w:autoSpaceDE w:val="0"/>
              <w:autoSpaceDN w:val="0"/>
              <w:adjustRightInd w:val="0"/>
              <w:rPr>
                <w:rFonts w:ascii="Times New Roman" w:hAnsi="Times New Roman" w:cs="Times New Roman"/>
                <w:b/>
                <w:bCs/>
                <w:sz w:val="24"/>
                <w:szCs w:val="24"/>
              </w:rPr>
            </w:pPr>
            <w:r w:rsidRPr="00D2750A">
              <w:rPr>
                <w:rFonts w:ascii="Times New Roman" w:hAnsi="Times New Roman" w:cs="Times New Roman"/>
                <w:b/>
                <w:bCs/>
                <w:sz w:val="24"/>
                <w:szCs w:val="24"/>
              </w:rPr>
              <w:t>Құндылықтардағы</w:t>
            </w:r>
          </w:p>
          <w:p w:rsidR="00D2750A" w:rsidRPr="00D2750A" w:rsidRDefault="00D2750A" w:rsidP="00D2750A">
            <w:pPr>
              <w:rPr>
                <w:rFonts w:ascii="Times New Roman" w:hAnsi="Times New Roman" w:cs="Times New Roman"/>
                <w:sz w:val="24"/>
                <w:szCs w:val="24"/>
              </w:rPr>
            </w:pPr>
            <w:proofErr w:type="spellStart"/>
            <w:r w:rsidRPr="00D2750A">
              <w:rPr>
                <w:rFonts w:ascii="Times New Roman" w:hAnsi="Times New Roman" w:cs="Times New Roman"/>
                <w:b/>
                <w:bCs/>
                <w:sz w:val="24"/>
                <w:szCs w:val="24"/>
              </w:rPr>
              <w:t>байланыс</w:t>
            </w:r>
            <w:proofErr w:type="spellEnd"/>
          </w:p>
        </w:tc>
      </w:tr>
      <w:tr w:rsidR="00D2750A" w:rsidRPr="00D2750A" w:rsidTr="00C1603B">
        <w:trPr>
          <w:trHeight w:val="3711"/>
        </w:trPr>
        <w:tc>
          <w:tcPr>
            <w:tcW w:w="3687" w:type="dxa"/>
            <w:gridSpan w:val="3"/>
            <w:tcBorders>
              <w:right w:val="single" w:sz="4" w:space="0" w:color="auto"/>
            </w:tcBorders>
          </w:tcPr>
          <w:p w:rsidR="00D2750A" w:rsidRPr="00D2750A" w:rsidRDefault="00D2750A" w:rsidP="00D2750A">
            <w:pPr>
              <w:autoSpaceDE w:val="0"/>
              <w:autoSpaceDN w:val="0"/>
              <w:adjustRightInd w:val="0"/>
              <w:rPr>
                <w:rFonts w:ascii="Times New Roman" w:hAnsi="Times New Roman" w:cs="Times New Roman"/>
                <w:b/>
                <w:bCs/>
                <w:sz w:val="18"/>
                <w:szCs w:val="18"/>
              </w:rPr>
            </w:pPr>
            <w:r w:rsidRPr="00D2750A">
              <w:rPr>
                <w:rFonts w:ascii="Times New Roman" w:hAnsi="Times New Roman" w:cs="Times New Roman"/>
                <w:b/>
                <w:bCs/>
                <w:sz w:val="18"/>
                <w:szCs w:val="18"/>
              </w:rPr>
              <w:t>Рефлексия</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Сабақ / оқу</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мақсаттары</w:t>
            </w:r>
          </w:p>
          <w:p w:rsidR="00D2750A" w:rsidRPr="00D2750A" w:rsidRDefault="00D2750A" w:rsidP="00D2750A">
            <w:pPr>
              <w:autoSpaceDE w:val="0"/>
              <w:autoSpaceDN w:val="0"/>
              <w:adjustRightInd w:val="0"/>
              <w:rPr>
                <w:rFonts w:ascii="Times New Roman" w:hAnsi="Times New Roman" w:cs="Times New Roman"/>
                <w:sz w:val="18"/>
                <w:szCs w:val="18"/>
              </w:rPr>
            </w:pPr>
            <w:proofErr w:type="spellStart"/>
            <w:r w:rsidRPr="00D2750A">
              <w:rPr>
                <w:rFonts w:ascii="Times New Roman" w:hAnsi="Times New Roman" w:cs="Times New Roman"/>
                <w:sz w:val="18"/>
                <w:szCs w:val="18"/>
              </w:rPr>
              <w:t>шынайыма</w:t>
            </w:r>
            <w:proofErr w:type="spellEnd"/>
            <w:r w:rsidRPr="00D2750A">
              <w:rPr>
                <w:rFonts w:ascii="Times New Roman" w:hAnsi="Times New Roman" w:cs="Times New Roman"/>
                <w:sz w:val="18"/>
                <w:szCs w:val="18"/>
              </w:rPr>
              <w:t>?</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Бү</w:t>
            </w:r>
            <w:proofErr w:type="gramStart"/>
            <w:r w:rsidRPr="00D2750A">
              <w:rPr>
                <w:rFonts w:ascii="Times New Roman" w:hAnsi="Times New Roman" w:cs="Times New Roman"/>
                <w:sz w:val="18"/>
                <w:szCs w:val="18"/>
              </w:rPr>
              <w:t>г</w:t>
            </w:r>
            <w:proofErr w:type="gramEnd"/>
            <w:r w:rsidRPr="00D2750A">
              <w:rPr>
                <w:rFonts w:ascii="Times New Roman" w:hAnsi="Times New Roman" w:cs="Times New Roman"/>
                <w:sz w:val="18"/>
                <w:szCs w:val="18"/>
              </w:rPr>
              <w:t>іноқушылар</w:t>
            </w:r>
          </w:p>
          <w:p w:rsidR="00D2750A" w:rsidRPr="00D2750A" w:rsidRDefault="00D2750A" w:rsidP="00D2750A">
            <w:pPr>
              <w:autoSpaceDE w:val="0"/>
              <w:autoSpaceDN w:val="0"/>
              <w:adjustRightInd w:val="0"/>
              <w:rPr>
                <w:rFonts w:ascii="Times New Roman" w:hAnsi="Times New Roman" w:cs="Times New Roman"/>
                <w:sz w:val="18"/>
                <w:szCs w:val="18"/>
              </w:rPr>
            </w:pPr>
            <w:proofErr w:type="gramStart"/>
            <w:r w:rsidRPr="00D2750A">
              <w:rPr>
                <w:rFonts w:ascii="Times New Roman" w:hAnsi="Times New Roman" w:cs="Times New Roman"/>
                <w:sz w:val="18"/>
                <w:szCs w:val="18"/>
              </w:rPr>
              <w:t xml:space="preserve">не </w:t>
            </w:r>
            <w:proofErr w:type="spellStart"/>
            <w:r w:rsidRPr="00D2750A">
              <w:rPr>
                <w:rFonts w:ascii="Times New Roman" w:hAnsi="Times New Roman" w:cs="Times New Roman"/>
                <w:sz w:val="18"/>
                <w:szCs w:val="18"/>
              </w:rPr>
              <w:t>б</w:t>
            </w:r>
            <w:proofErr w:type="gramEnd"/>
            <w:r w:rsidRPr="00D2750A">
              <w:rPr>
                <w:rFonts w:ascii="Times New Roman" w:hAnsi="Times New Roman" w:cs="Times New Roman"/>
                <w:sz w:val="18"/>
                <w:szCs w:val="18"/>
              </w:rPr>
              <w:t>ілді</w:t>
            </w:r>
            <w:proofErr w:type="spellEnd"/>
            <w:r w:rsidRPr="00D2750A">
              <w:rPr>
                <w:rFonts w:ascii="Times New Roman" w:hAnsi="Times New Roman" w:cs="Times New Roman"/>
                <w:sz w:val="18"/>
                <w:szCs w:val="18"/>
              </w:rPr>
              <w:t>?</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Сыныптағыахуал</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қандайболды?</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Мен жоспарлаған</w:t>
            </w:r>
          </w:p>
          <w:p w:rsidR="00D2750A" w:rsidRPr="00D2750A" w:rsidRDefault="00D2750A" w:rsidP="00D2750A">
            <w:pPr>
              <w:autoSpaceDE w:val="0"/>
              <w:autoSpaceDN w:val="0"/>
              <w:adjustRightInd w:val="0"/>
              <w:rPr>
                <w:rFonts w:ascii="Times New Roman" w:hAnsi="Times New Roman" w:cs="Times New Roman"/>
                <w:sz w:val="18"/>
                <w:szCs w:val="18"/>
              </w:rPr>
            </w:pPr>
            <w:proofErr w:type="spellStart"/>
            <w:r w:rsidRPr="00D2750A">
              <w:rPr>
                <w:rFonts w:ascii="Times New Roman" w:hAnsi="Times New Roman" w:cs="Times New Roman"/>
                <w:sz w:val="18"/>
                <w:szCs w:val="18"/>
              </w:rPr>
              <w:t>саралаушаралары</w:t>
            </w:r>
            <w:proofErr w:type="spellEnd"/>
          </w:p>
          <w:p w:rsidR="00D2750A" w:rsidRPr="00D2750A" w:rsidRDefault="00D2750A" w:rsidP="00D2750A">
            <w:pPr>
              <w:autoSpaceDE w:val="0"/>
              <w:autoSpaceDN w:val="0"/>
              <w:adjustRightInd w:val="0"/>
              <w:rPr>
                <w:rFonts w:ascii="Times New Roman" w:hAnsi="Times New Roman" w:cs="Times New Roman"/>
                <w:sz w:val="18"/>
                <w:szCs w:val="18"/>
              </w:rPr>
            </w:pPr>
            <w:proofErr w:type="spellStart"/>
            <w:r w:rsidRPr="00D2750A">
              <w:rPr>
                <w:rFonts w:ascii="Times New Roman" w:hAnsi="Times New Roman" w:cs="Times New Roman"/>
                <w:sz w:val="18"/>
                <w:szCs w:val="18"/>
              </w:rPr>
              <w:t>тиімдіболдыма</w:t>
            </w:r>
            <w:proofErr w:type="spellEnd"/>
            <w:r w:rsidRPr="00D2750A">
              <w:rPr>
                <w:rFonts w:ascii="Times New Roman" w:hAnsi="Times New Roman" w:cs="Times New Roman"/>
                <w:sz w:val="18"/>
                <w:szCs w:val="18"/>
              </w:rPr>
              <w:t>?</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 xml:space="preserve">Мен </w:t>
            </w:r>
            <w:proofErr w:type="spellStart"/>
            <w:r w:rsidRPr="00D2750A">
              <w:rPr>
                <w:rFonts w:ascii="Times New Roman" w:hAnsi="Times New Roman" w:cs="Times New Roman"/>
                <w:sz w:val="18"/>
                <w:szCs w:val="18"/>
              </w:rPr>
              <w:t>берілген</w:t>
            </w:r>
            <w:proofErr w:type="spellEnd"/>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уақытішінде</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үлгердімбе? Мен</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өзжоспарыма</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қандайтүзетулер</w:t>
            </w:r>
          </w:p>
          <w:p w:rsidR="00D2750A" w:rsidRPr="00D2750A" w:rsidRDefault="00D2750A" w:rsidP="00D2750A">
            <w:pPr>
              <w:autoSpaceDE w:val="0"/>
              <w:autoSpaceDN w:val="0"/>
              <w:adjustRightInd w:val="0"/>
              <w:rPr>
                <w:rFonts w:ascii="Times New Roman" w:hAnsi="Times New Roman" w:cs="Times New Roman"/>
                <w:sz w:val="18"/>
                <w:szCs w:val="18"/>
              </w:rPr>
            </w:pPr>
            <w:r w:rsidRPr="00D2750A">
              <w:rPr>
                <w:rFonts w:ascii="Times New Roman" w:hAnsi="Times New Roman" w:cs="Times New Roman"/>
                <w:sz w:val="18"/>
                <w:szCs w:val="18"/>
              </w:rPr>
              <w:t>енгіздімжəне</w:t>
            </w:r>
          </w:p>
          <w:p w:rsidR="00D2750A" w:rsidRPr="00D2750A" w:rsidRDefault="00D2750A" w:rsidP="00D2750A">
            <w:pPr>
              <w:rPr>
                <w:rFonts w:ascii="Times New Roman" w:hAnsi="Times New Roman" w:cs="Times New Roman"/>
                <w:sz w:val="24"/>
                <w:szCs w:val="24"/>
              </w:rPr>
            </w:pPr>
            <w:proofErr w:type="spellStart"/>
            <w:r w:rsidRPr="00D2750A">
              <w:rPr>
                <w:rFonts w:ascii="Times New Roman" w:hAnsi="Times New Roman" w:cs="Times New Roman"/>
                <w:sz w:val="18"/>
                <w:szCs w:val="18"/>
              </w:rPr>
              <w:t>неліктен</w:t>
            </w:r>
            <w:proofErr w:type="spellEnd"/>
            <w:r w:rsidRPr="00D2750A">
              <w:rPr>
                <w:rFonts w:ascii="Times New Roman" w:hAnsi="Times New Roman" w:cs="Times New Roman"/>
                <w:sz w:val="18"/>
                <w:szCs w:val="18"/>
              </w:rPr>
              <w:t>?</w:t>
            </w:r>
          </w:p>
        </w:tc>
        <w:tc>
          <w:tcPr>
            <w:tcW w:w="7229" w:type="dxa"/>
            <w:gridSpan w:val="5"/>
            <w:tcBorders>
              <w:left w:val="single" w:sz="4" w:space="0" w:color="auto"/>
            </w:tcBorders>
          </w:tcPr>
          <w:p w:rsidR="00D2750A" w:rsidRPr="00D2750A" w:rsidRDefault="00D2750A" w:rsidP="00D2750A">
            <w:pPr>
              <w:autoSpaceDE w:val="0"/>
              <w:autoSpaceDN w:val="0"/>
              <w:adjustRightInd w:val="0"/>
              <w:rPr>
                <w:rFonts w:ascii="Times New Roman" w:hAnsi="Times New Roman" w:cs="Times New Roman"/>
                <w:b/>
                <w:bCs/>
                <w:sz w:val="24"/>
                <w:szCs w:val="24"/>
                <w:lang w:val="kk-KZ"/>
              </w:rPr>
            </w:pPr>
          </w:p>
          <w:p w:rsidR="00D2750A" w:rsidRPr="00D2750A" w:rsidRDefault="00D2750A" w:rsidP="00D2750A">
            <w:pPr>
              <w:autoSpaceDE w:val="0"/>
              <w:autoSpaceDN w:val="0"/>
              <w:adjustRightInd w:val="0"/>
              <w:rPr>
                <w:rFonts w:ascii="Times New Roman" w:hAnsi="Times New Roman" w:cs="Times New Roman"/>
                <w:b/>
                <w:bCs/>
                <w:sz w:val="24"/>
                <w:szCs w:val="24"/>
                <w:lang w:val="kk-KZ"/>
              </w:rPr>
            </w:pP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Төмендегі бос ұяшыққа сабақ туралы өз пікіріңізді жазыңыз.</w:t>
            </w:r>
          </w:p>
          <w:p w:rsidR="00D2750A" w:rsidRPr="00D2750A" w:rsidRDefault="00D2750A" w:rsidP="00D2750A">
            <w:pPr>
              <w:autoSpaceDE w:val="0"/>
              <w:autoSpaceDN w:val="0"/>
              <w:adjustRightInd w:val="0"/>
              <w:rPr>
                <w:rFonts w:ascii="Times New Roman" w:hAnsi="Times New Roman" w:cs="Times New Roman"/>
                <w:b/>
                <w:bCs/>
                <w:sz w:val="24"/>
                <w:szCs w:val="24"/>
                <w:lang w:val="kk-KZ"/>
              </w:rPr>
            </w:pPr>
            <w:r w:rsidRPr="00D2750A">
              <w:rPr>
                <w:rFonts w:ascii="Times New Roman" w:hAnsi="Times New Roman" w:cs="Times New Roman"/>
                <w:b/>
                <w:bCs/>
                <w:sz w:val="24"/>
                <w:szCs w:val="24"/>
                <w:lang w:val="kk-KZ"/>
              </w:rPr>
              <w:t>Сол ұяшықтағы Сіздің сабағыңыздың тақырыбына сəйкес</w:t>
            </w:r>
          </w:p>
          <w:p w:rsidR="00D2750A" w:rsidRPr="00D2750A" w:rsidRDefault="00D2750A" w:rsidP="00D2750A">
            <w:pPr>
              <w:rPr>
                <w:rFonts w:ascii="Times New Roman" w:hAnsi="Times New Roman" w:cs="Times New Roman"/>
                <w:sz w:val="24"/>
                <w:szCs w:val="24"/>
              </w:rPr>
            </w:pPr>
            <w:r w:rsidRPr="00D2750A">
              <w:rPr>
                <w:rFonts w:ascii="Times New Roman" w:hAnsi="Times New Roman" w:cs="Times New Roman"/>
                <w:b/>
                <w:bCs/>
                <w:sz w:val="24"/>
                <w:szCs w:val="24"/>
              </w:rPr>
              <w:t>келетінсұрақтарғажауапберіңіз.</w:t>
            </w:r>
          </w:p>
        </w:tc>
      </w:tr>
      <w:tr w:rsidR="00D2750A" w:rsidRPr="00D2750A" w:rsidTr="00C1603B">
        <w:tc>
          <w:tcPr>
            <w:tcW w:w="10916" w:type="dxa"/>
            <w:gridSpan w:val="8"/>
          </w:tcPr>
          <w:p w:rsidR="00D2750A" w:rsidRPr="00D2750A" w:rsidRDefault="00D2750A" w:rsidP="00D2750A">
            <w:pPr>
              <w:autoSpaceDE w:val="0"/>
              <w:autoSpaceDN w:val="0"/>
              <w:adjustRightInd w:val="0"/>
              <w:rPr>
                <w:rFonts w:ascii="Times New Roman" w:hAnsi="Times New Roman" w:cs="Times New Roman"/>
                <w:b/>
                <w:bCs/>
                <w:sz w:val="24"/>
                <w:szCs w:val="24"/>
              </w:rPr>
            </w:pPr>
            <w:r w:rsidRPr="00D2750A">
              <w:rPr>
                <w:rFonts w:ascii="Times New Roman" w:hAnsi="Times New Roman" w:cs="Times New Roman"/>
                <w:b/>
                <w:bCs/>
                <w:sz w:val="24"/>
                <w:szCs w:val="24"/>
              </w:rPr>
              <w:t>Қорытындыбағамдау</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 xml:space="preserve">Қандайекінəрсетабыстыболды (оқытуды да, </w:t>
            </w:r>
            <w:proofErr w:type="gramStart"/>
            <w:r w:rsidRPr="00D2750A">
              <w:rPr>
                <w:rFonts w:ascii="Times New Roman" w:hAnsi="Times New Roman" w:cs="Times New Roman"/>
                <w:sz w:val="24"/>
                <w:szCs w:val="24"/>
              </w:rPr>
              <w:t>о</w:t>
            </w:r>
            <w:proofErr w:type="gramEnd"/>
            <w:r w:rsidRPr="00D2750A">
              <w:rPr>
                <w:rFonts w:ascii="Times New Roman" w:hAnsi="Times New Roman" w:cs="Times New Roman"/>
                <w:sz w:val="24"/>
                <w:szCs w:val="24"/>
              </w:rPr>
              <w:t>қуды да ескеріңіз)?</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1:</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2:</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 xml:space="preserve">Қандайекінəрсесабақтыжақсартаалды (оқытуды да, </w:t>
            </w:r>
            <w:proofErr w:type="gramStart"/>
            <w:r w:rsidRPr="00D2750A">
              <w:rPr>
                <w:rFonts w:ascii="Times New Roman" w:hAnsi="Times New Roman" w:cs="Times New Roman"/>
                <w:sz w:val="24"/>
                <w:szCs w:val="24"/>
              </w:rPr>
              <w:t>о</w:t>
            </w:r>
            <w:proofErr w:type="gramEnd"/>
            <w:r w:rsidRPr="00D2750A">
              <w:rPr>
                <w:rFonts w:ascii="Times New Roman" w:hAnsi="Times New Roman" w:cs="Times New Roman"/>
                <w:sz w:val="24"/>
                <w:szCs w:val="24"/>
              </w:rPr>
              <w:t>қуды да ескеріңіз)?</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1:</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2:</w:t>
            </w:r>
          </w:p>
          <w:p w:rsidR="00D2750A" w:rsidRPr="00D2750A" w:rsidRDefault="00D2750A" w:rsidP="00D2750A">
            <w:pPr>
              <w:autoSpaceDE w:val="0"/>
              <w:autoSpaceDN w:val="0"/>
              <w:adjustRightInd w:val="0"/>
              <w:rPr>
                <w:rFonts w:ascii="Times New Roman" w:hAnsi="Times New Roman" w:cs="Times New Roman"/>
                <w:sz w:val="24"/>
                <w:szCs w:val="24"/>
              </w:rPr>
            </w:pPr>
            <w:r w:rsidRPr="00D2750A">
              <w:rPr>
                <w:rFonts w:ascii="Times New Roman" w:hAnsi="Times New Roman" w:cs="Times New Roman"/>
                <w:sz w:val="24"/>
                <w:szCs w:val="24"/>
              </w:rPr>
              <w:t>Сабақбарысында мен сыныпнемесежекелегеноқушылартуралыменіңкелесісабағымды</w:t>
            </w:r>
          </w:p>
          <w:p w:rsidR="00D2750A" w:rsidRPr="00D2750A" w:rsidRDefault="00D2750A" w:rsidP="00D2750A">
            <w:pPr>
              <w:rPr>
                <w:rFonts w:ascii="Times New Roman" w:hAnsi="Times New Roman" w:cs="Times New Roman"/>
                <w:sz w:val="24"/>
                <w:szCs w:val="24"/>
              </w:rPr>
            </w:pPr>
            <w:r w:rsidRPr="00D2750A">
              <w:rPr>
                <w:rFonts w:ascii="Times New Roman" w:hAnsi="Times New Roman" w:cs="Times New Roman"/>
                <w:sz w:val="24"/>
                <w:szCs w:val="24"/>
              </w:rPr>
              <w:t xml:space="preserve">жетілдіругекөмектесетінне </w:t>
            </w:r>
            <w:proofErr w:type="spellStart"/>
            <w:r w:rsidRPr="00D2750A">
              <w:rPr>
                <w:rFonts w:ascii="Times New Roman" w:hAnsi="Times New Roman" w:cs="Times New Roman"/>
                <w:sz w:val="24"/>
                <w:szCs w:val="24"/>
              </w:rPr>
              <w:t>білдім</w:t>
            </w:r>
            <w:proofErr w:type="spellEnd"/>
            <w:r w:rsidRPr="00D2750A">
              <w:rPr>
                <w:rFonts w:ascii="Times New Roman" w:hAnsi="Times New Roman" w:cs="Times New Roman"/>
                <w:sz w:val="24"/>
                <w:szCs w:val="24"/>
              </w:rPr>
              <w:t>?</w:t>
            </w:r>
          </w:p>
        </w:tc>
      </w:tr>
    </w:tbl>
    <w:p w:rsidR="00D2750A" w:rsidRPr="00D2750A" w:rsidRDefault="00D2750A" w:rsidP="00D2750A">
      <w:pPr>
        <w:rPr>
          <w:rFonts w:ascii="Times New Roman" w:eastAsia="Times New Roman" w:hAnsi="Times New Roman" w:cs="Times New Roman"/>
          <w:sz w:val="24"/>
          <w:szCs w:val="24"/>
          <w:lang w:val="kk-KZ"/>
        </w:rPr>
      </w:pPr>
    </w:p>
    <w:p w:rsidR="00891CF9" w:rsidRDefault="00891CF9"/>
    <w:sectPr w:rsidR="00891CF9" w:rsidSect="002C00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790_"/>
      </v:shape>
    </w:pict>
  </w:numPicBullet>
  <w:abstractNum w:abstractNumId="0">
    <w:nsid w:val="0E044FC3"/>
    <w:multiLevelType w:val="hybridMultilevel"/>
    <w:tmpl w:val="6DA263F6"/>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434E"/>
    <w:rsid w:val="002C00EE"/>
    <w:rsid w:val="00891CF9"/>
    <w:rsid w:val="00D2750A"/>
    <w:rsid w:val="00E01D13"/>
    <w:rsid w:val="00E043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275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D27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27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75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275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D27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27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75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gif"/><Relationship Id="rId11" Type="http://schemas.openxmlformats.org/officeDocument/2006/relationships/image" Target="media/image8.jpeg"/><Relationship Id="rId5" Type="http://schemas.openxmlformats.org/officeDocument/2006/relationships/image" Target="media/image2.gif"/><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png"/><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4</Pages>
  <Words>810</Words>
  <Characters>4622</Characters>
  <Application>Microsoft Office Word</Application>
  <DocSecurity>0</DocSecurity>
  <Lines>38</Lines>
  <Paragraphs>10</Paragraphs>
  <ScaleCrop>false</ScaleCrop>
  <Company>Home</Company>
  <LinksUpToDate>false</LinksUpToDate>
  <CharactersWithSpaces>5422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dcterms:created xsi:type="dcterms:W3CDTF">2019-10-27T13:24:00Z</dcterms:created>
  <dcterms:modified xsi:type="dcterms:W3CDTF">2020-09-25T00:16:00Z</dcterms:modified>
</cp:coreProperties>
</file>