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82" w:rsidRDefault="00786A82" w:rsidP="00786A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самостоятельной работы учащегося 5-го класса по художественному труду</w:t>
      </w:r>
    </w:p>
    <w:p w:rsidR="00786A82" w:rsidRDefault="00786A82" w:rsidP="00786A82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786A82" w:rsidRDefault="00786A82" w:rsidP="00786A82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Разработчик:  </w:t>
      </w:r>
      <w:r>
        <w:rPr>
          <w:rFonts w:ascii="Times New Roman" w:hAnsi="Times New Roman" w:cs="Times New Roman"/>
          <w:sz w:val="28"/>
          <w:szCs w:val="28"/>
        </w:rPr>
        <w:t xml:space="preserve">Каутц О.Г учитель художественного труда СОШ№1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им.А.Н.Ёлгина</w:t>
      </w:r>
      <w:proofErr w:type="spellEnd"/>
    </w:p>
    <w:p w:rsidR="00786A82" w:rsidRDefault="00786A82" w:rsidP="00786A82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86A82" w:rsidRDefault="00786A82" w:rsidP="00786A82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Учебник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Художественный труд для девочек 5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Авторы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Р.Ш.Алимсаева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Резванкова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О.С. Лосенко, Е.Е.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2030»2017г.</w:t>
      </w:r>
    </w:p>
    <w:p w:rsidR="00786A82" w:rsidRDefault="00786A82" w:rsidP="00786A82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86A82" w:rsidRDefault="00786A82" w:rsidP="00786A82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«Культура дома»</w:t>
      </w:r>
    </w:p>
    <w:p w:rsidR="00786A82" w:rsidRDefault="00786A82" w:rsidP="00786A82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86A82" w:rsidRDefault="00786A82" w:rsidP="00786A82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№ 65</w:t>
      </w:r>
    </w:p>
    <w:p w:rsidR="00786A82" w:rsidRDefault="00786A82" w:rsidP="00786A82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86A82" w:rsidRPr="00BD50FC" w:rsidRDefault="00786A82" w:rsidP="00786A82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D50FC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BC5051">
        <w:rPr>
          <w:rFonts w:ascii="Times New Roman" w:hAnsi="Times New Roman" w:cs="Times New Roman"/>
          <w:b/>
          <w:sz w:val="28"/>
          <w:szCs w:val="28"/>
        </w:rPr>
        <w:t>Основные направления растениеводства.</w:t>
      </w:r>
    </w:p>
    <w:p w:rsidR="00786A82" w:rsidRDefault="00786A82" w:rsidP="00786A82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86A82" w:rsidRPr="00BC5051" w:rsidRDefault="00786A82" w:rsidP="00786A82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051">
        <w:rPr>
          <w:rFonts w:ascii="Times New Roman" w:hAnsi="Times New Roman" w:cs="Times New Roman"/>
          <w:sz w:val="28"/>
          <w:szCs w:val="28"/>
        </w:rPr>
        <w:t>5.2.5.1</w:t>
      </w:r>
    </w:p>
    <w:p w:rsidR="00786A82" w:rsidRDefault="00786A82" w:rsidP="00786A82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BC5051">
        <w:rPr>
          <w:rFonts w:ascii="Times New Roman" w:hAnsi="Times New Roman" w:cs="Times New Roman"/>
          <w:sz w:val="28"/>
          <w:szCs w:val="28"/>
        </w:rPr>
        <w:t>Изучать и описывать основные направления растениеводства и плодоовощных культур</w:t>
      </w:r>
    </w:p>
    <w:p w:rsidR="00786A82" w:rsidRDefault="00786A82" w:rsidP="00786A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6A82" w:rsidRDefault="00786A82" w:rsidP="00786A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6A82" w:rsidRDefault="00786A82" w:rsidP="00786A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1.Изучи материал </w:t>
      </w:r>
    </w:p>
    <w:p w:rsidR="00786A82" w:rsidRDefault="00786A82" w:rsidP="00786A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6A82" w:rsidRDefault="00786A82" w:rsidP="00786A82">
      <w:hyperlink r:id="rId5" w:history="1">
        <w:r w:rsidRPr="00786A82">
          <w:rPr>
            <w:rStyle w:val="a3"/>
          </w:rPr>
          <w:t>https://www.youtube.com/watch?v=7RKXEfDgmU4</w:t>
        </w:r>
      </w:hyperlink>
    </w:p>
    <w:p w:rsidR="00786A82" w:rsidRDefault="00786A82" w:rsidP="00786A82">
      <w:bookmarkStart w:id="0" w:name="_GoBack"/>
      <w:bookmarkEnd w:id="0"/>
    </w:p>
    <w:p w:rsidR="00576A5E" w:rsidRDefault="00786A82"/>
    <w:sectPr w:rsidR="0057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82"/>
    <w:rsid w:val="0034525F"/>
    <w:rsid w:val="004B6062"/>
    <w:rsid w:val="0078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A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86A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A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86A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7RKXEfDgmU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2020-05-17T15:59:00Z</dcterms:created>
  <dcterms:modified xsi:type="dcterms:W3CDTF">2020-05-17T16:07:00Z</dcterms:modified>
</cp:coreProperties>
</file>