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DE" w:rsidRPr="003C093B" w:rsidRDefault="003C093B" w:rsidP="003C09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3C09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Көкпекті ауданы</w:t>
      </w:r>
    </w:p>
    <w:p w:rsidR="003C093B" w:rsidRPr="003C093B" w:rsidRDefault="003C093B" w:rsidP="003C09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3C09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«Шәріптоғай негізі мектебі»КММ</w:t>
      </w: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Pr="003C093B" w:rsidRDefault="003C093B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kk-KZ" w:eastAsia="ru-RU"/>
        </w:rPr>
      </w:pPr>
      <w:r w:rsidRPr="003C093B">
        <w:rPr>
          <w:rFonts w:ascii="Times New Roman" w:eastAsia="Times New Roman" w:hAnsi="Times New Roman" w:cs="Times New Roman"/>
          <w:b/>
          <w:bCs/>
          <w:sz w:val="56"/>
          <w:szCs w:val="56"/>
          <w:lang w:val="kk-KZ" w:eastAsia="ru-RU"/>
        </w:rPr>
        <w:t>«Отбасы тәрбие басы, мектеп –тәрбие жаршысы»   сынып сағаты </w:t>
      </w: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Pr="003C093B" w:rsidRDefault="003C093B" w:rsidP="003C09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3C09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Педагог –психолог: Самигулина Ж.С</w:t>
      </w: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Pr="003C093B" w:rsidRDefault="003C093B" w:rsidP="003C09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3C09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2019-2020</w:t>
      </w: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kk-KZ" w:eastAsia="ru-RU"/>
        </w:rPr>
      </w:pPr>
    </w:p>
    <w:p w:rsid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«Отбасы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тәрбие басы, мектеп –тәрбие жаршысы</w:t>
      </w:r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» 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сынып сағаты</w:t>
      </w:r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</w:t>
      </w:r>
    </w:p>
    <w:p w:rsid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( тренинг)                              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Мақсаты мен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міндеттері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 </w:t>
      </w:r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ата-ананың бала тәрбиесіне </w:t>
      </w:r>
      <w:proofErr w:type="spellStart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деген</w:t>
      </w:r>
      <w:proofErr w:type="spellEnd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жауапкершілігін</w:t>
      </w:r>
      <w:proofErr w:type="spellEnd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мейлінше</w:t>
      </w:r>
      <w:proofErr w:type="spellEnd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арттыру</w:t>
      </w:r>
      <w:proofErr w:type="spellEnd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 </w:t>
      </w:r>
      <w:proofErr w:type="spellStart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ата</w:t>
      </w:r>
      <w:proofErr w:type="spellEnd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proofErr w:type="spellStart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анамен</w:t>
      </w:r>
      <w:proofErr w:type="spellEnd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бірлесе</w:t>
      </w:r>
      <w:proofErr w:type="spellEnd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отырып</w:t>
      </w:r>
      <w:proofErr w:type="spellEnd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бала тәрбиесіне </w:t>
      </w:r>
      <w:proofErr w:type="spellStart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байланысты</w:t>
      </w:r>
      <w:proofErr w:type="spellEnd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мәселелерге көңіл </w:t>
      </w:r>
      <w:proofErr w:type="spellStart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аудару</w:t>
      </w:r>
      <w:proofErr w:type="spellEnd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жан-жақты дамыған тұ</w:t>
      </w:r>
      <w:proofErr w:type="gramStart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лғаны</w:t>
      </w:r>
      <w:proofErr w:type="gramEnd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адамгершілік</w:t>
      </w:r>
      <w:proofErr w:type="spellEnd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рухани</w:t>
      </w:r>
      <w:proofErr w:type="spellEnd"/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жағынан тәрбиелеу.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</w:t>
      </w:r>
      <w:r w:rsidRPr="000F66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Тренингтің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барысы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Қайырлы күн, ардақты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ұстаздар! Құрметті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, бү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інгі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кездесуімізге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келгендеріңіз үшін алғысымызды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білдіреміз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. Бү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інгі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кездесу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сенеміз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Отбасы тәрбие болса мектеп –оның жаршысы демекші оқушыларымыз сол алған тәлім тірбиесін мектептеде де бқлісіп сырттай қададағалап отырады. Тәрбие жқнінде мектептіңде қосып жатқан үлесі зор әрине.</w:t>
      </w:r>
      <w:r w:rsidRPr="000F66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Тәрбие беру проблемалары жайында әңгімелесетін боламыз. </w:t>
      </w: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Әуелі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танысып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алайық... 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барлығы өздерін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таныстырып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өтеді). Тәрбие беру үрдісін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болжап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қиын. Мұнда ата-аналардың да, ұстаздардың да өкілдері бар.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Сіздер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тәрбие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берудің ә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түрлі </w:t>
      </w: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топтасыздар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Барлығымыз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бірлесе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жұмыс атқарғанда ғана, жақсы нәтижелер мен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жетістіктерге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жеткіземіз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ірігіп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жұмылғанда, қолымыздан барлығы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сіздермен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бірлесе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бала тәрбиесіне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мәселелерге көңіл аударуға, оны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шешуге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,б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жүрегіне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табуға, оны түсінуге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тырсып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көрелік.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Психологиялық дайындық</w:t>
      </w: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Шеңбер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тұрайық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жүзбен,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Бізге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келсін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қуаныш, нұ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іздеген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Шуақ толған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жанымыз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, жүрегіміз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Үлгі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алсын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көрген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жан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мына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бізден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үргізуші:</w:t>
      </w: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Құрметті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неге шеңберге тұрып,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тренингмізді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бастадық?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 Шеңбер </w:t>
      </w:r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бұл әлемдегі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імділік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, жақсылық.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Шеңбер</w:t>
      </w: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арқылы –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бірімізге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күлімдеп қарап, бақыт, қуаныш, жылылық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тілейміз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Шеңбер –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қатар, қай ә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іпке ұқсайды?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О»</w:t>
      </w: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 - ә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іпіне ұқсайды.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Ендеше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әрпінен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басталатын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сөздер айтайық. («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т.б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кішкентай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адамның  өміріндегі  алғашқы тұрақты ұжым. Тұ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лғаны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ң қалыптасуында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ең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атқарады.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Кейін мектепке келегенде тәрбие мектеппен бірге ұштасып кетеді.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Нақ 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отбасынд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мінез-құлықтың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сипаттары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оның әдеттері қалыптасады және де баланың қандай болатындығы-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мүшелері арасындағы –өз ара қарым-қатынасқа 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Сондықтан,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өте қажетті, басқадай ешнәрсемен өзгертуге     (ауыстыруға)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болмайтын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баспалдақ.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сыйластық, жарастық орнаған орта.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</w:t>
      </w: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тәрбиесініңең алғашқы ұжымы.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ғұмырының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тірегі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ғана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қоғамның да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Отбасылық өмір көп қырлы, қиындығы,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проблемасы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жоқ от басы болмайды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ірақ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сияқты түсінік бар.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Идеалды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отбас</w:t>
      </w:r>
      <w:proofErr w:type="gram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бұл... ( ата-аналардың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жауаптары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тыңдалады).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Өзгертілген жұмыс. «Аяқталмаған сөйлемдер әдісі» (</w:t>
      </w:r>
      <w:proofErr w:type="gram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ата-аналар</w:t>
      </w:r>
      <w:proofErr w:type="gram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ға сөйлемдер оқылады, олардың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жауаптары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тыңдалады, қажет болған жағдайда толықтырылады)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Бала қандай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болады</w:t>
      </w:r>
      <w:proofErr w:type="spellEnd"/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 Баланы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сынап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отырса</w:t>
      </w:r>
      <w:proofErr w:type="spellEnd"/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  ... (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көруді) – үйренеді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Бала өшпенділікпен өмі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сүрсе,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...  (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агрессивті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) үйренеді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 Бала кінәлап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отыруда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  өмі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сүрсе,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(кінәлі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адамдай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сезініп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өмір сүруді) үйренеді.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Бала төзімділікте өссе, 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.... (басқаларды тү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інуге) үйренеді.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Баланы қолдап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отырса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... (басқаларды тү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інуге) үйренеді.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Баланы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келемеждей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берсе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... (тұйық) үйренеді.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Бала түсіні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ікте және ынтымақтасуда өмір сүрсе,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... (бұл өмірде сүйіспеншілікті табуға) үйренеді.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бала мадақтаулар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өмі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сүріп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жатса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.....(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өзгелердің құнын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 (өзіңіздің айтылған сөздерге қары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қатынасыңызды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айтып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беріңіз, өмірден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мысалдар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келтіріп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ойыңызды растаңыз).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Топтық жұмыс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атман мен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маркерді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дайындау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ватманды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бөлікке бөлеміз де,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біреуіне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балаларымызды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мадақтайтын,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ынталандыратын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сөздерді,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жағына- ұрсатын сөздерді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жазамыз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(қай бағанда көп сөз жазылғандығына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жасалынады,ата-аналарға өздері үшін қорытынды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ұсынылады....)</w:t>
      </w:r>
    </w:p>
    <w:p w:rsidR="00462804" w:rsidRDefault="00462804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Балаларға да солай ата –аналарынды қалай мақтан тұтасын және қалай еркелететіндері туралы жазады.</w:t>
      </w:r>
    </w:p>
    <w:p w:rsidR="00462804" w:rsidRPr="000F66DE" w:rsidRDefault="00462804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Келесі  </w:t>
      </w:r>
      <w:r w:rsidRPr="0046280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мектеп және отбасы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топтық жұмыс. балалар  мен ата –аналар отбасында және мектепте қандай тәрбиелік айырмашылық барын айтып береді. (ватман мен маркер дайандап отбасы суреті мен мектеп суретін салып екі жақтың тәрбие маңыздылығын жазу.)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Аталмыш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жұмыс (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плакатта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көрсетеді) әңгімелесуге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тақырыпты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мадақтау мен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жазалау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Миға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шабуыл</w:t>
      </w:r>
      <w:proofErr w:type="spellEnd"/>
      <w:proofErr w:type="gram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.(</w:t>
      </w:r>
      <w:proofErr w:type="gram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Сұрақтарға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жауап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өз тәжірбиелерімен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алмасу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–б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ұл қуанышты,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көп күш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салуды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қажет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еңбек. Осы жұмысты атқара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мәрте тығырыққа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тірелеміз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Баланы 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жазалау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?, Қашан және мұны қалайша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?, Баланы мадақтаумен бұзуға бола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?, Баланы не үшін мадақтауға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Сіздердің назарларың</w:t>
      </w:r>
      <w:proofErr w:type="gram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ыз</w:t>
      </w:r>
      <w:proofErr w:type="gram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ға  ұсынылатын нақыл сөздермен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таныс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болыңыздар және осы нақыл сөздер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өз ойларыңызды құрыңыздар.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Ұлы адамдардың, халық даналығының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ойларымен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келісесіз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әлде жоқ па?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1.               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мақтас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менің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жауым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корей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мақалы)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            Өзіңді мақтаған адамға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сенбе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жапон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мақалы)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            «Бала өзін жақсы көрген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ғана жақсы көре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әне де оны тек сүйіспеншілікпен тәрбиелеуге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» Ф.Э. Дзержинский.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Балада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еркіндік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өп болған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жазалау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қажеттілігі де соғұрлым аз. Мадақтау кө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болған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жазалау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соншалықты аз» Я. Корчак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              «Қылмыскерді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істеген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әрекетін кінәла»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Жапон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мақалы.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«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оның әдеттерін кінәла» </w:t>
      </w:r>
      <w:proofErr w:type="spellStart"/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</w:t>
      </w:r>
      <w:proofErr w:type="spellEnd"/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мақалы.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               «Баланы дүре 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ғумен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ұятпен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жазала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мақалы.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                «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Ашумен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мақсатына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жетпейді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ған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өздеріне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салдарына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қты қарайды» И.Кант.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            «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Аялаумен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алмаған, қаталдықпен ала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алмайды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» А.П. Чехов.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Мадақтау. Сіздің балаңыз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сізді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таңқалдырды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елестетіңіз.</w:t>
      </w: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Сіздің жауабыңыз қандай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Оған не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айтасыз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Қалай қолдайсыз?-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жақсы!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Ертегідегідей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Сен ғажапсың! ж/е 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т.б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Талқ</w:t>
      </w:r>
      <w:proofErr w:type="gram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ылау</w:t>
      </w:r>
      <w:proofErr w:type="gram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ға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тапсырма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Тақтаға ватманға салынған пияздың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суреті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іліні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, аңыз оқылады.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Ащы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пияз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қазіргі </w:t>
      </w:r>
      <w:proofErr w:type="spellStart"/>
      <w:proofErr w:type="gram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заман</w:t>
      </w:r>
      <w:proofErr w:type="spellEnd"/>
      <w:proofErr w:type="gram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аңызы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Өз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балаларыма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көңіл бө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луге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әрдайым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менде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уақыт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болмайтын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Жұмыс, қызмет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бабында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өрлеу,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 өмі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ім. Бірақ, менің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балаларым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ештеңеден тарықпай өмір сүріп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менің олардың тәттілік –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компьютерлік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қажеттіліктерін қанағаттандыруға қаражатым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жетіп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   Менің олардың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кемшіліктеріне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көз жұмып қарасам,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менің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тарапымнан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көңіл бөле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алмайтынымды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кеші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іп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Бірақ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імді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жібектей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балалық шақтың уақыты тез өтіп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кетті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          Күрделі жасөспірімдік кезең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. Алғашқы өзара кі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нә қою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алғашқы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шынайы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сезімдер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Менің жасаған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ашылуым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менің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балаларым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сүйіспеншіліксіз өскен. Мен олардың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есеюіне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көңіл бөлмеппін, олардың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нашар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қылықтары мен әрекеттеріне тосқауыл қоймаппын және жамандықты жақсылықтан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ажырата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білуді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үйретпеппі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Кезекті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келеңсіз жағдайдан 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ң ас үйде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пиязды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аршып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тұрып, көзімнен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кетті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Анам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кі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іп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келіп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Неге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жылап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тұрсың? –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деді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Білесің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ащы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пияз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қолыма түсіпті. Көзді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жасаурататын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сұрыптары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ғой,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шығар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дедім</w:t>
      </w:r>
      <w:proofErr w:type="spellEnd"/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Демек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 аз суарған шығар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деді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анам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Мен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маңызды нәрсені түсіндім: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балаларға балалық шағында аз су құйылса, өздерінің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ересек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өмірінде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басқаларды көп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жылатады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Рефлекция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«Жылулық шеңбері»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Ал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енді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барлығымыз бір-бі</w:t>
      </w:r>
      <w:proofErr w:type="gram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іміздің қолымыздан ұстап  үлкен шеңбер жасайық. Өздеріңізді үлкен тұтас дененің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бір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бөлшегі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ретінде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сезініңіздер, әр қайсысымыздың өз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орнымыз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өз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есебіміз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бар....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Көздеріңізді жұмыңыздар, ал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енді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ойша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осы шеңберде тұ</w:t>
      </w:r>
      <w:proofErr w:type="gram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ған адамдарға жақсы,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қайырымды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тілек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тілеңіздер. Біздің оларға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бергіміз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келетіндігін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барлығы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сезінетіндей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еті</w:t>
      </w:r>
      <w:proofErr w:type="gram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spellEnd"/>
      <w:proofErr w:type="gram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жасау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біздің күш-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жігерімізде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Біз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қаншалық кө</w:t>
      </w:r>
      <w:proofErr w:type="gram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берсек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соншалықты өзісізге қайтады,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себебі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біздің әрқайсымыз- тұтас үлкеннің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жартысымыз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сіздің өз отбасыңыздың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бір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бөлшегіміз... (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сезіну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жанасу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коммуникациясы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0F66DE" w:rsidRPr="000F66DE" w:rsidRDefault="000F66DE" w:rsidP="000F6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Енді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көздеріңізді ашуларың</w:t>
      </w:r>
      <w:proofErr w:type="gram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ыз</w:t>
      </w:r>
      <w:proofErr w:type="gram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ға </w:t>
      </w:r>
      <w:proofErr w:type="spellStart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болады</w:t>
      </w:r>
      <w:proofErr w:type="spellEnd"/>
      <w:r w:rsidRPr="000F6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Құрметті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налар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Өз балаларыңызбен қарым –қатынас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жасауда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шыдамды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болыңыздар.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ғана өз балаларыңызды сүйіспеншілікке бө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леңіз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өз сөздеріңізбен,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ырғағыңызбен, құшақтасуларыңызбен және өздеріңіздің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іс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–әрекеттеріңізбен өзіңіздің оған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махаббатыңызды көрсете біліңіз.</w:t>
      </w:r>
    </w:p>
    <w:p w:rsidR="000F66DE" w:rsidRPr="000F66DE" w:rsidRDefault="000F66DE" w:rsidP="000F6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Барлықтарың</w:t>
      </w:r>
      <w:proofErr w:type="gram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ыз</w:t>
      </w:r>
      <w:proofErr w:type="gram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рахмет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</w:t>
      </w:r>
      <w:proofErr w:type="spellEnd"/>
      <w:r w:rsidRPr="000F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болыңыздар.                                                              </w:t>
      </w:r>
    </w:p>
    <w:p w:rsidR="00C97F11" w:rsidRDefault="00C97F11"/>
    <w:sectPr w:rsidR="00C97F11" w:rsidSect="003C093B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53B"/>
    <w:multiLevelType w:val="multilevel"/>
    <w:tmpl w:val="0114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6DE"/>
    <w:rsid w:val="000F66DE"/>
    <w:rsid w:val="003B3A5C"/>
    <w:rsid w:val="003C093B"/>
    <w:rsid w:val="00462804"/>
    <w:rsid w:val="007D2830"/>
    <w:rsid w:val="00C9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66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66DE"/>
    <w:rPr>
      <w:b/>
      <w:bCs/>
    </w:rPr>
  </w:style>
  <w:style w:type="character" w:styleId="a6">
    <w:name w:val="Emphasis"/>
    <w:basedOn w:val="a0"/>
    <w:uiPriority w:val="20"/>
    <w:qFormat/>
    <w:rsid w:val="000F66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4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66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2019-10-25T04:57:00Z</cp:lastPrinted>
  <dcterms:created xsi:type="dcterms:W3CDTF">2019-10-25T04:21:00Z</dcterms:created>
  <dcterms:modified xsi:type="dcterms:W3CDTF">2019-10-25T05:14:00Z</dcterms:modified>
</cp:coreProperties>
</file>