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29" w:rsidRDefault="00DF5529" w:rsidP="00DF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529" w:rsidRDefault="00DF5529" w:rsidP="00DF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6E8" w:rsidRPr="009956E8" w:rsidRDefault="009956E8" w:rsidP="00DF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0645" w:rsidRDefault="009956E8" w:rsidP="00DF552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 w:rsidRPr="009956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Әбу Насыр Әл-Фараби және оның әлем ғылымына қосқан үлесі</w:t>
      </w:r>
    </w:p>
    <w:p w:rsidR="009956E8" w:rsidRDefault="009956E8" w:rsidP="00DF5529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</w:p>
    <w:p w:rsidR="009956E8" w:rsidRPr="009956E8" w:rsidRDefault="009956E8" w:rsidP="00DF5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34BF" w:rsidRPr="00CD34BF" w:rsidRDefault="00620645" w:rsidP="003271F2">
      <w:pPr>
        <w:spacing w:after="0" w:line="240" w:lineRule="auto"/>
        <w:rPr>
          <w:rFonts w:ascii="Times New Roman" w:hAnsi="Times New Roman" w:cs="Times New Roman"/>
          <w:sz w:val="36"/>
          <w:szCs w:val="28"/>
          <w:lang w:val="kk-KZ"/>
        </w:rPr>
      </w:pPr>
      <w:r w:rsidRPr="003271F2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D34B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271F2" w:rsidRPr="003271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Қасиетті қазақ даласы талай ұлы ғұламаларды дүниеге алып келді. </w:t>
      </w:r>
      <w:r w:rsidR="00CD34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Ө</w:t>
      </w:r>
      <w:r w:rsidR="003271F2" w:rsidRPr="003271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з шығармаларын көпке ортақ тілде жаза біліп, кейінгі ұрпақтарына мұра етіп қалдыра білді. Олардың ішінде аты әлемге жайылғандары да аз емес. Солардың бірі – күллі әлемге танымал ұлы жерлесіміз — Әбу Насыр әл-Фараби</w:t>
      </w:r>
      <w:r w:rsidR="00CD34B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D34BF" w:rsidRPr="00CD34BF">
        <w:rPr>
          <w:rFonts w:ascii="Times New Roman" w:hAnsi="Times New Roman" w:cs="Times New Roman"/>
          <w:color w:val="222222"/>
          <w:sz w:val="28"/>
          <w:szCs w:val="23"/>
          <w:shd w:val="clear" w:color="auto" w:fill="FFFFFF"/>
          <w:lang w:val="kk-KZ"/>
        </w:rPr>
        <w:t>Аристотельден кейін дүниежүзі білімі мен мәдениетінің екінші ұстазы атанған данышпан, энциклопедист ғалым.  Энциклопедист, ғалым, ойшыл, философ, математик, астролог, музыка теоретигі – ғалымның жан-жақты тұлғасын көрсетеді.</w:t>
      </w:r>
    </w:p>
    <w:p w:rsidR="00C4735C" w:rsidRPr="00CD34BF" w:rsidRDefault="00CD34BF" w:rsidP="00CD34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620645">
        <w:rPr>
          <w:rFonts w:ascii="Times New Roman" w:hAnsi="Times New Roman" w:cs="Times New Roman"/>
          <w:sz w:val="28"/>
          <w:szCs w:val="28"/>
          <w:lang w:val="kk-KZ"/>
        </w:rPr>
        <w:t>Аристотельден кейінгі 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лемнің екінші ұстазы-әл- Фараби </w:t>
      </w:r>
      <w:r w:rsidR="00620645">
        <w:rPr>
          <w:rFonts w:ascii="Times New Roman" w:hAnsi="Times New Roman" w:cs="Times New Roman"/>
          <w:sz w:val="28"/>
          <w:szCs w:val="28"/>
          <w:lang w:val="kk-KZ"/>
        </w:rPr>
        <w:t>саналы өмірде философия, музыка, медицина, этика, метафизикаға арналған 150-ге жуық еңбектерін жазған. Биыл туғанына 1150 жыл. Әл- Фарабидің рухани мұрасы сан қырлы. Әсіресе,  физика, астрономия, жаратылыстану, математика деген салаларына аса көп көңіл бөлген</w:t>
      </w:r>
      <w:r w:rsidR="00C4735C">
        <w:rPr>
          <w:rFonts w:ascii="Times New Roman" w:hAnsi="Times New Roman" w:cs="Times New Roman"/>
          <w:sz w:val="28"/>
          <w:szCs w:val="28"/>
          <w:lang w:val="kk-KZ"/>
        </w:rPr>
        <w:t xml:space="preserve"> ғалым</w:t>
      </w:r>
      <w:r w:rsidR="0062064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271F2">
        <w:rPr>
          <w:rFonts w:ascii="Times New Roman" w:hAnsi="Times New Roman" w:cs="Times New Roman"/>
          <w:sz w:val="28"/>
          <w:szCs w:val="28"/>
          <w:lang w:val="kk-KZ"/>
        </w:rPr>
        <w:t xml:space="preserve"> Атап, өтсек, "Ғылымдар тізбегі" атты еңбегінде ғылымды 5 салаға бөліп, қарастырды.</w:t>
      </w:r>
      <w:r w:rsidR="003271F2" w:rsidRPr="003271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71F2">
        <w:rPr>
          <w:rFonts w:ascii="Times New Roman" w:hAnsi="Times New Roman" w:cs="Times New Roman"/>
          <w:sz w:val="28"/>
          <w:szCs w:val="28"/>
          <w:lang w:val="kk-KZ"/>
        </w:rPr>
        <w:t>"Ғылымдардың шығуы" деп аталатын еңбегінде математиканың шығуы мен себептерін ашуға тырысады</w:t>
      </w:r>
      <w:r w:rsidR="002105C2">
        <w:rPr>
          <w:rFonts w:ascii="Times New Roman" w:hAnsi="Times New Roman" w:cs="Times New Roman"/>
          <w:sz w:val="28"/>
          <w:szCs w:val="28"/>
          <w:lang w:val="kk-KZ"/>
        </w:rPr>
        <w:t>. Жан-жақты хабары бар ғалым, әр салада өз ізін қалдырған -ұлы ойшыл.</w:t>
      </w:r>
    </w:p>
    <w:p w:rsidR="00B0738C" w:rsidRDefault="00F840AE" w:rsidP="00B0738C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84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2020 жылы «Әлемнің екінші ұстазы» атанған, күллі түркі жұртының бас ойшылы Әбу Насыр әл-Фарабидің 1150 жылдығы ЮНЕСКО көлемінде, Абай Құнанбаевтың туғанына 175 жылдығы мемлекеттік деңгейде тойланатын болады. Сондай-ақ, еліміздің Тұңғыш Президенті – Елбасымыз Нұрсұлтан Назарбаев халқымыздың тарихтан тағылым алып, ұлы бабаларымызды әрдайым ұлықтай білгенін айтып, мұралары «Рухани жаңғырудың» маңызды бағдарына айналуы қажет екенін атап өтті.</w:t>
      </w:r>
    </w:p>
    <w:p w:rsidR="00F840AE" w:rsidRPr="00F840AE" w:rsidRDefault="00F840AE" w:rsidP="00F840AE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sectPr w:rsidR="00F840AE" w:rsidRPr="00F840AE" w:rsidSect="00DF552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5529"/>
    <w:rsid w:val="001028D6"/>
    <w:rsid w:val="00145BFA"/>
    <w:rsid w:val="00162171"/>
    <w:rsid w:val="001D6618"/>
    <w:rsid w:val="002105C2"/>
    <w:rsid w:val="002305F3"/>
    <w:rsid w:val="002D6BE7"/>
    <w:rsid w:val="00305F75"/>
    <w:rsid w:val="003271F2"/>
    <w:rsid w:val="00333A5F"/>
    <w:rsid w:val="00345D26"/>
    <w:rsid w:val="00505681"/>
    <w:rsid w:val="00530D1D"/>
    <w:rsid w:val="00563109"/>
    <w:rsid w:val="005B7A6E"/>
    <w:rsid w:val="00620645"/>
    <w:rsid w:val="00635106"/>
    <w:rsid w:val="00772878"/>
    <w:rsid w:val="00932D81"/>
    <w:rsid w:val="009956E8"/>
    <w:rsid w:val="009F037D"/>
    <w:rsid w:val="00A06EE7"/>
    <w:rsid w:val="00A66EFF"/>
    <w:rsid w:val="00AA202A"/>
    <w:rsid w:val="00B0738C"/>
    <w:rsid w:val="00B150F8"/>
    <w:rsid w:val="00BE6545"/>
    <w:rsid w:val="00C4735C"/>
    <w:rsid w:val="00CD34BF"/>
    <w:rsid w:val="00D939F2"/>
    <w:rsid w:val="00DD3768"/>
    <w:rsid w:val="00DF5529"/>
    <w:rsid w:val="00F0019D"/>
    <w:rsid w:val="00F840AE"/>
    <w:rsid w:val="00FE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529"/>
    <w:rPr>
      <w:b/>
      <w:bCs/>
    </w:rPr>
  </w:style>
  <w:style w:type="character" w:styleId="a5">
    <w:name w:val="Hyperlink"/>
    <w:basedOn w:val="a0"/>
    <w:uiPriority w:val="99"/>
    <w:semiHidden/>
    <w:unhideWhenUsed/>
    <w:rsid w:val="00FE7011"/>
    <w:rPr>
      <w:color w:val="0000FF"/>
      <w:u w:val="single"/>
    </w:rPr>
  </w:style>
  <w:style w:type="paragraph" w:styleId="a6">
    <w:name w:val="No Spacing"/>
    <w:uiPriority w:val="1"/>
    <w:qFormat/>
    <w:rsid w:val="00F840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16</cp:revision>
  <dcterms:created xsi:type="dcterms:W3CDTF">2020-06-01T10:26:00Z</dcterms:created>
  <dcterms:modified xsi:type="dcterms:W3CDTF">2020-07-16T11:12:00Z</dcterms:modified>
</cp:coreProperties>
</file>