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C6" w:rsidRDefault="00B7218D" w:rsidP="005A78C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Абай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шығармаларын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5A78C6" w:rsidRPr="005A78C6">
        <w:rPr>
          <w:rFonts w:ascii="Times New Roman" w:hAnsi="Times New Roman" w:cs="Times New Roman"/>
          <w:b/>
          <w:bCs/>
          <w:sz w:val="24"/>
          <w:szCs w:val="24"/>
        </w:rPr>
        <w:t>алдау</w:t>
      </w:r>
      <w:proofErr w:type="spellEnd"/>
      <w:r w:rsidR="005A78C6" w:rsidRPr="005A7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78C6" w:rsidRPr="005A78C6">
        <w:rPr>
          <w:rFonts w:ascii="Times New Roman" w:hAnsi="Times New Roman" w:cs="Times New Roman"/>
          <w:b/>
          <w:bCs/>
          <w:sz w:val="24"/>
          <w:szCs w:val="24"/>
        </w:rPr>
        <w:t>сабағына</w:t>
      </w:r>
      <w:proofErr w:type="spellEnd"/>
      <w:r w:rsidR="005A78C6" w:rsidRPr="005A7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78C6" w:rsidRPr="005A78C6">
        <w:rPr>
          <w:rFonts w:ascii="Times New Roman" w:hAnsi="Times New Roman" w:cs="Times New Roman"/>
          <w:b/>
          <w:bCs/>
          <w:sz w:val="24"/>
          <w:szCs w:val="24"/>
        </w:rPr>
        <w:t>түзілген</w:t>
      </w:r>
      <w:proofErr w:type="spellEnd"/>
      <w:r w:rsidR="005A78C6" w:rsidRPr="005A7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78C6" w:rsidRPr="005A78C6">
        <w:rPr>
          <w:rFonts w:ascii="Times New Roman" w:hAnsi="Times New Roman" w:cs="Times New Roman"/>
          <w:b/>
          <w:bCs/>
          <w:sz w:val="24"/>
          <w:szCs w:val="24"/>
        </w:rPr>
        <w:t>сабақтық</w:t>
      </w:r>
      <w:proofErr w:type="spellEnd"/>
      <w:r w:rsidR="005A78C6" w:rsidRPr="005A7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78C6" w:rsidRPr="005A78C6">
        <w:rPr>
          <w:rFonts w:ascii="Times New Roman" w:hAnsi="Times New Roman" w:cs="Times New Roman"/>
          <w:b/>
          <w:bCs/>
          <w:sz w:val="24"/>
          <w:szCs w:val="24"/>
        </w:rPr>
        <w:t>жоспар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лар</w:t>
      </w:r>
      <w:r w:rsidR="005A78C6" w:rsidRPr="005A78C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5A78C6" w:rsidRPr="005A78C6" w:rsidRDefault="005A78C6" w:rsidP="005A78C6">
      <w:pPr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A78C6">
        <w:rPr>
          <w:rFonts w:ascii="Times New Roman" w:hAnsi="Times New Roman" w:cs="Times New Roman"/>
          <w:b/>
          <w:bCs/>
          <w:sz w:val="24"/>
          <w:szCs w:val="24"/>
        </w:rPr>
        <w:t>Сабақтың</w:t>
      </w:r>
      <w:proofErr w:type="spellEnd"/>
      <w:r w:rsidRPr="005A7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b/>
          <w:bCs/>
          <w:sz w:val="24"/>
          <w:szCs w:val="24"/>
        </w:rPr>
        <w:t>тақырыбы</w:t>
      </w:r>
      <w:proofErr w:type="spellEnd"/>
      <w:r w:rsidRPr="005A78C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Абайдың </w:t>
      </w:r>
      <w:r w:rsidRPr="005A78C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Жазғытұры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өлеңі.</w:t>
      </w:r>
      <w:bookmarkStart w:id="0" w:name="_GoBack"/>
      <w:bookmarkEnd w:id="0"/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b/>
          <w:bCs/>
          <w:sz w:val="24"/>
          <w:szCs w:val="24"/>
        </w:rPr>
        <w:t>Сабақтың</w:t>
      </w:r>
      <w:proofErr w:type="spellEnd"/>
      <w:r w:rsidRPr="005A7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5A78C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A78C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Абай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түсінігін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кеңейту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дағдысын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бекіте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түсу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теориясынан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түсінігін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ә)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ассоциациясын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A78C6">
        <w:rPr>
          <w:rFonts w:ascii="Times New Roman" w:hAnsi="Times New Roman" w:cs="Times New Roman"/>
          <w:sz w:val="24"/>
          <w:szCs w:val="24"/>
        </w:rPr>
        <w:t>б)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Табиғатты</w:t>
      </w:r>
      <w:proofErr w:type="spellEnd"/>
      <w:proofErr w:type="gram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сүюге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табиғатымен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тұтастықта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екендігін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78C6" w:rsidRPr="005A78C6" w:rsidRDefault="005A78C6" w:rsidP="005A78C6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A78C6">
        <w:rPr>
          <w:rFonts w:ascii="Times New Roman" w:hAnsi="Times New Roman" w:cs="Times New Roman"/>
          <w:b/>
          <w:i/>
          <w:sz w:val="24"/>
          <w:szCs w:val="24"/>
        </w:rPr>
        <w:t>Талдау</w:t>
      </w:r>
      <w:proofErr w:type="spellEnd"/>
      <w:r w:rsidRPr="005A78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b/>
          <w:i/>
          <w:sz w:val="24"/>
          <w:szCs w:val="24"/>
        </w:rPr>
        <w:t>сұрақтары</w:t>
      </w:r>
      <w:proofErr w:type="spellEnd"/>
      <w:r w:rsidRPr="005A78C6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Өлеңде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мезгілі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суреттелген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>?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78C6">
        <w:rPr>
          <w:rFonts w:ascii="Times New Roman" w:hAnsi="Times New Roman" w:cs="Times New Roman"/>
          <w:sz w:val="24"/>
          <w:szCs w:val="24"/>
        </w:rPr>
        <w:t>2.«</w:t>
      </w:r>
      <w:proofErr w:type="gramEnd"/>
      <w:r w:rsidRPr="005A78C6">
        <w:rPr>
          <w:rFonts w:ascii="Times New Roman" w:hAnsi="Times New Roman" w:cs="Times New Roman"/>
          <w:sz w:val="24"/>
          <w:szCs w:val="24"/>
        </w:rPr>
        <w:t xml:space="preserve">Жазғытұры»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маусымын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мезгілдің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баласына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әсері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жасына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кәсібіне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көктемдегі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іс-әрекеті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көңіл-күйі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сипатталған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Өлеңде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көктемнің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бетіне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жан-жануарларға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адамзатқа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табиғатқа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әкелген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өзгешелік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құбылыстары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суреттелген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6. Абай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шуағын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нұрының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әсерін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суреттеген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Өлеңде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көңіл-күйі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аңғарыла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A0FC9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Өлеңдегі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көңіл-күйінің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Күз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>»»,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Қыс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өлеңдеріндегіден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айырмашылығы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9.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Өлеңдегі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көктемнің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әсері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кімдерге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нелерге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айтылып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тұрған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саралатып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таблица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тапсырмаға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тіркестерін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ұяларға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топтастыру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тапсырылады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деңгейдегі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ұялар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толтырылады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алғырлығымен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еңбекқорлығымен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көрегендігімен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шапшаңдығымен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ерекшеленеді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шараларын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орындап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орынды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>.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ұндай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тапсырманың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өздігімен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істеуін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мәтінмен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істеуге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дағдыландыру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ұғым-түсініктермен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саралап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сараптай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мәтіндегі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мақсатқа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топтай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Ауыл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көктемі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қала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көктемі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айтқызып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көру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болмасын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көзделетін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дүниетанымын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кеңейту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әдемілікті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саралап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нәрсенің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ажырату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көктемде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қала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мен дала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халқының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тіршілік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өмірінде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әрекетінде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көңіл-күйінде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білгендерін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айтқызудың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байлығын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молайтары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анық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өздігімен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істеуінде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орынды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есептейміз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b/>
          <w:i/>
          <w:sz w:val="24"/>
          <w:szCs w:val="24"/>
        </w:rPr>
        <w:t xml:space="preserve">I. </w:t>
      </w:r>
      <w:proofErr w:type="spellStart"/>
      <w:r w:rsidRPr="005A78C6">
        <w:rPr>
          <w:rFonts w:ascii="Times New Roman" w:hAnsi="Times New Roman" w:cs="Times New Roman"/>
          <w:b/>
          <w:i/>
          <w:sz w:val="24"/>
          <w:szCs w:val="24"/>
        </w:rPr>
        <w:t>Өздік</w:t>
      </w:r>
      <w:proofErr w:type="spellEnd"/>
      <w:r w:rsidRPr="005A78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b/>
          <w:i/>
          <w:sz w:val="24"/>
          <w:szCs w:val="24"/>
        </w:rPr>
        <w:t>тапсырмалар</w:t>
      </w:r>
      <w:proofErr w:type="spellEnd"/>
      <w:r w:rsidRPr="005A78C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A78C6">
        <w:rPr>
          <w:rFonts w:ascii="Times New Roman" w:hAnsi="Times New Roman" w:cs="Times New Roman"/>
          <w:sz w:val="24"/>
          <w:szCs w:val="24"/>
        </w:rPr>
        <w:t xml:space="preserve"> (Абай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Жазғытұры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өлеңі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>1.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Қыс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өлеңіндегі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көңіл-күйін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білдіріп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тұрған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жолдарды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тауып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>, оны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Жазғытұры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өлеңімен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салыстыр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Жазғытұры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өлеңіндегі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көңіл-күйдің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керісінше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неден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>?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Өлеңнен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жасына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кәсібіне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көктемдегі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іс-әрекетін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көңіл-күйін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білдіріп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тұрған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тауып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жаз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Көктемнің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бетіне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жан-жануарларға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адамзатқа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табиғатқа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әкелген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өзгешелік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құбылыстарын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саралап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айт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>4.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Жазғытұры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маусымын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жазға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жазға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салым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жазға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таман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сөздері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синоним бола ала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Осы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сөздерге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сөйлем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құрап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жаз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b/>
          <w:i/>
          <w:sz w:val="24"/>
          <w:szCs w:val="24"/>
        </w:rPr>
        <w:t xml:space="preserve">II. </w:t>
      </w:r>
      <w:proofErr w:type="spellStart"/>
      <w:r w:rsidRPr="005A78C6">
        <w:rPr>
          <w:rFonts w:ascii="Times New Roman" w:hAnsi="Times New Roman" w:cs="Times New Roman"/>
          <w:b/>
          <w:i/>
          <w:sz w:val="24"/>
          <w:szCs w:val="24"/>
        </w:rPr>
        <w:t>Абайдың</w:t>
      </w:r>
      <w:proofErr w:type="spellEnd"/>
      <w:r w:rsidRPr="005A78C6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proofErr w:type="spellStart"/>
      <w:r w:rsidRPr="005A78C6">
        <w:rPr>
          <w:rFonts w:ascii="Times New Roman" w:hAnsi="Times New Roman" w:cs="Times New Roman"/>
          <w:b/>
          <w:i/>
          <w:sz w:val="24"/>
          <w:szCs w:val="24"/>
        </w:rPr>
        <w:t>Қыс</w:t>
      </w:r>
      <w:proofErr w:type="spellEnd"/>
      <w:r w:rsidRPr="005A78C6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proofErr w:type="spellStart"/>
      <w:r w:rsidRPr="005A78C6">
        <w:rPr>
          <w:rFonts w:ascii="Times New Roman" w:hAnsi="Times New Roman" w:cs="Times New Roman"/>
          <w:b/>
          <w:i/>
          <w:sz w:val="24"/>
          <w:szCs w:val="24"/>
        </w:rPr>
        <w:t>өлеңі</w:t>
      </w:r>
      <w:proofErr w:type="spellEnd"/>
      <w:r w:rsidRPr="005A78C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қыстың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қаһарлы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көрсеткен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Түсінігіңді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сөзіңмен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ашып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жаз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>2.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Шидем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мен тон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қабаттап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киген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малшы</w:t>
      </w:r>
      <w:proofErr w:type="spellEnd"/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Бет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қарауға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шыдамай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теріс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айналды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Өлең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жолындағы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шидем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тон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сөздерінің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мағынасын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түсіндір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lastRenderedPageBreak/>
        <w:t>3.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Кәрі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құдаң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қыс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әлек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салды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жолдағы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кәрі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құда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тіркесінің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түсіндір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4. Абай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сөзін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қолданып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дағдылану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ажарланды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әуес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көріп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домбығып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үсік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шалды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», «бет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қарауға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шыдамау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қажымас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титығы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сөздерге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тіркестеріне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сөйлем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құрап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дәптерлеріне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келу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таңдағы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жетістіктерінің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бәрінде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пәнаралық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байланыстың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тәрбиелеуде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қалыптастырудағы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ролі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бағалануда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Жеткіншек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11-12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жасқа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кезеңі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оны неге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үйретудің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қолайлы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кезеңі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зер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теулеріне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сүйеніп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айтқан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психологтардың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сөзін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үйре</w:t>
      </w:r>
      <w:r w:rsidR="00B7218D">
        <w:rPr>
          <w:rFonts w:ascii="Times New Roman" w:hAnsi="Times New Roman" w:cs="Times New Roman"/>
          <w:sz w:val="24"/>
          <w:szCs w:val="24"/>
        </w:rPr>
        <w:t>тумен</w:t>
      </w:r>
      <w:proofErr w:type="spellEnd"/>
      <w:r w:rsidR="00B7218D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="00B7218D">
        <w:rPr>
          <w:rFonts w:ascii="Times New Roman" w:hAnsi="Times New Roman" w:cs="Times New Roman"/>
          <w:sz w:val="24"/>
          <w:szCs w:val="24"/>
        </w:rPr>
        <w:t>тәрбиелеуде</w:t>
      </w:r>
      <w:proofErr w:type="spellEnd"/>
      <w:r w:rsid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18D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="00B7218D">
        <w:rPr>
          <w:rFonts w:ascii="Times New Roman" w:hAnsi="Times New Roman" w:cs="Times New Roman"/>
          <w:sz w:val="24"/>
          <w:szCs w:val="24"/>
        </w:rPr>
        <w:t xml:space="preserve"> де</w:t>
      </w:r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негізге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алуы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айтылғанды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айқындай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дәлірек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анықтай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мәтіннің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қалтқысыз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білдіруді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көздемей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көбірек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жасату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ойландыруға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күш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салған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орайда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оқушыға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тұсынан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ойланып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ізденетін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миына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салмақ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түсіріп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қиналатын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шамасы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жетіп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тұсынан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шеше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алатындай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алдына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міндет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қойып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Абайдың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Қансонарда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бүркітші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шығады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аңға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Шоқпардай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кекілі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қамыс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құлақ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өлеңдерін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мұғалімнен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дайындықты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өлең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түсінігіне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ауырлық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әкеледі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өлең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сөздері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таныс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болмасын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түсініксіз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сөзді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құбылысты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азды-көпті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көрген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тәжірибесіне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сүйену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тәжірибе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</w:t>
      </w:r>
      <w:r w:rsidRPr="005A78C6">
        <w:rPr>
          <w:rFonts w:ascii="Times New Roman" w:hAnsi="Times New Roman" w:cs="Times New Roman"/>
          <w:sz w:val="24"/>
          <w:szCs w:val="24"/>
        </w:rPr>
        <w:t>асында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жоқтың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қасы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екендігі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мәлім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>.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Аңшылық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кәсібі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үлкендердің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өздерін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түгелдей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қызықтыратын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сұлу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салыстырып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сұрыптап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сұлулығын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анықтап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қолдарынан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бермейді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айтылғандар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салдарынан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мәтінмен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жүргізудің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қиындық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тудырады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себепті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өлеңдерді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оқыр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оқушылармен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шығарма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мазмұнына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әңгіме-сұхбат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құрған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орынды.Осы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орайда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мәтінге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78C6" w:rsidRPr="005A78C6" w:rsidRDefault="005A78C6" w:rsidP="005A78C6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A78C6">
        <w:rPr>
          <w:rFonts w:ascii="Times New Roman" w:hAnsi="Times New Roman" w:cs="Times New Roman"/>
          <w:b/>
          <w:i/>
          <w:sz w:val="24"/>
          <w:szCs w:val="24"/>
        </w:rPr>
        <w:t>Кіріспе</w:t>
      </w:r>
      <w:proofErr w:type="spellEnd"/>
      <w:r w:rsidRPr="005A78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b/>
          <w:i/>
          <w:sz w:val="24"/>
          <w:szCs w:val="24"/>
        </w:rPr>
        <w:t>сұрақтар</w:t>
      </w:r>
      <w:proofErr w:type="spellEnd"/>
      <w:r w:rsidRPr="005A78C6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Аңшылықтың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2. Ел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аңшылыққа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құстар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үйретілетін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аулау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процесін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көргендерің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>4.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Қансонарда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дегенді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түсінесіңдер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Аңшы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құстардың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жабдықтарын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атайды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Осы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білім-білігін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тексере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жеткіліксіз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жерінде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мәлімет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беріп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отырады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видео фильм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көрсеткен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орынды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18D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A78C6">
        <w:rPr>
          <w:rFonts w:ascii="Times New Roman" w:hAnsi="Times New Roman" w:cs="Times New Roman"/>
          <w:b/>
          <w:i/>
          <w:sz w:val="24"/>
          <w:szCs w:val="24"/>
        </w:rPr>
        <w:t>Талдау</w:t>
      </w:r>
      <w:proofErr w:type="spellEnd"/>
      <w:r w:rsidRPr="005A78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b/>
          <w:i/>
          <w:sz w:val="24"/>
          <w:szCs w:val="24"/>
        </w:rPr>
        <w:t>сұрақтар</w:t>
      </w:r>
      <w:proofErr w:type="spellEnd"/>
      <w:r w:rsidRPr="005A78C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18D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1. Абай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өлеңде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аңшы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адамға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нелерді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7218D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Өлеңде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бүркіттің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түлкінің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аңшының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іс-әрекеті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суреттелген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7218D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3. Абай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көріністерді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«Жеке батыр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майданына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теңейді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7218D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Аңшылық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адамға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көңіл-күй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көрсеткен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A78C6" w:rsidRDefault="005A78C6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78C6">
        <w:rPr>
          <w:rFonts w:ascii="Times New Roman" w:hAnsi="Times New Roman" w:cs="Times New Roman"/>
          <w:sz w:val="24"/>
          <w:szCs w:val="24"/>
        </w:rPr>
        <w:t>5. «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Көкіректе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жамандық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еш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ниет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Аң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кеңесің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құс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салғанда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…»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тармақтарды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түсінесіңдер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? Осы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тектес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оқушыларға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Абай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шығармаларынан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кең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ұғымды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8C6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5A78C6">
        <w:rPr>
          <w:rFonts w:ascii="Times New Roman" w:hAnsi="Times New Roman" w:cs="Times New Roman"/>
          <w:sz w:val="24"/>
          <w:szCs w:val="24"/>
        </w:rPr>
        <w:t xml:space="preserve"> мол.</w:t>
      </w:r>
    </w:p>
    <w:p w:rsidR="00B7218D" w:rsidRPr="00B7218D" w:rsidRDefault="00B7218D" w:rsidP="005A7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218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Шоқпардай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кекілі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қамыс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құлақ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өлеңін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оқыр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да осы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тектес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сұрақ-тапсырмалар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жүргізілуі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Аттың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көшпелі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ел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тірлігіндегі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тұрмыстық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сұлулық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символы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ретіндегі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сүйіспеншілік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ауыз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әдебиетінде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ән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өлең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жырлардағы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көркем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lastRenderedPageBreak/>
        <w:t>шығармалардағы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көрінісі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айтқан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абзал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Аттың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мүшесі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мәлімет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Лирикалық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шығарманы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сабақта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тым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ұсақтап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талдап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көркемдік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құнын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төмендетпей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оқушыға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тұтас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ұғыммен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қабылдату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лирикалық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шығарманың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көркем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образын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көркем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табиғатымен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оқушыны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бірте-бірте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ерекшелігін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мәтінді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талдап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түсіндіруде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элементін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кіргізу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Осылайша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ұлы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ақынның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өлмес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туындылары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ұрпақтың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кеудесіне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ұялай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берері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18D">
        <w:rPr>
          <w:rFonts w:ascii="Times New Roman" w:hAnsi="Times New Roman" w:cs="Times New Roman"/>
          <w:sz w:val="24"/>
          <w:szCs w:val="24"/>
        </w:rPr>
        <w:t>даусыз</w:t>
      </w:r>
      <w:proofErr w:type="spellEnd"/>
      <w:r w:rsidRPr="00B7218D">
        <w:rPr>
          <w:rFonts w:ascii="Times New Roman" w:hAnsi="Times New Roman" w:cs="Times New Roman"/>
          <w:sz w:val="24"/>
          <w:szCs w:val="24"/>
        </w:rPr>
        <w:t>.</w:t>
      </w:r>
    </w:p>
    <w:sectPr w:rsidR="00B7218D" w:rsidRPr="00B7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F9"/>
    <w:rsid w:val="000A0FC9"/>
    <w:rsid w:val="005A78C6"/>
    <w:rsid w:val="00A11709"/>
    <w:rsid w:val="00B7218D"/>
    <w:rsid w:val="00D65F66"/>
    <w:rsid w:val="00DC3AF9"/>
    <w:rsid w:val="00E4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52803-FA6B-4C29-8376-E54EABD8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1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2020-06-28T14:11:00Z</dcterms:created>
  <dcterms:modified xsi:type="dcterms:W3CDTF">2020-07-11T07:54:00Z</dcterms:modified>
</cp:coreProperties>
</file>