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D7905" w:rsidRPr="007C782F" w:rsidRDefault="007C782F" w:rsidP="00DB7A5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C782F">
        <w:rPr>
          <w:rFonts w:ascii="Times New Roman" w:hAnsi="Times New Roman" w:cs="Times New Roman"/>
          <w:b/>
          <w:sz w:val="28"/>
          <w:szCs w:val="28"/>
          <w:lang w:val="en-US"/>
        </w:rPr>
        <w:t>Plan of lesson</w:t>
      </w:r>
    </w:p>
    <w:tbl>
      <w:tblPr>
        <w:tblStyle w:val="a3"/>
        <w:tblpPr w:leftFromText="180" w:rightFromText="180" w:vertAnchor="text" w:tblpX="801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1655"/>
        <w:gridCol w:w="863"/>
        <w:gridCol w:w="5864"/>
        <w:gridCol w:w="1507"/>
      </w:tblGrid>
      <w:tr w:rsidR="00DB7A5B" w:rsidRPr="007C782F" w:rsidTr="007C782F">
        <w:tc>
          <w:tcPr>
            <w:tcW w:w="9889" w:type="dxa"/>
            <w:gridSpan w:val="4"/>
          </w:tcPr>
          <w:p w:rsidR="003F4547" w:rsidRPr="007C782F" w:rsidRDefault="007C782F" w:rsidP="00652E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8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School</w:t>
            </w:r>
            <w:r w:rsidR="00DB7A5B" w:rsidRPr="007C78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: </w:t>
            </w:r>
            <w:r w:rsidRPr="007C782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Aktobe regional specialized physico-mathematical boarding school</w:t>
            </w:r>
          </w:p>
          <w:p w:rsidR="007C782F" w:rsidRDefault="007C782F" w:rsidP="00652E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 chapter of a long-time</w:t>
            </w:r>
            <w:r w:rsidRPr="007C78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plan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r w:rsidRPr="007C78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:rsidR="00DB7A5B" w:rsidRPr="007C782F" w:rsidRDefault="007C782F" w:rsidP="00652E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Teacher</w:t>
            </w:r>
            <w:r w:rsidR="00DB7A5B" w:rsidRPr="007C78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7C78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Tilep Aizhan</w:t>
            </w:r>
          </w:p>
          <w:p w:rsidR="00DB7A5B" w:rsidRPr="007C782F" w:rsidRDefault="007C782F" w:rsidP="00652E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Class</w:t>
            </w:r>
            <w:r w:rsidR="00DB7A5B" w:rsidRPr="007C78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7C78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3F4547" w:rsidRPr="007C78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DB7A5B" w:rsidRPr="007C782F" w:rsidTr="00A873FB">
        <w:tc>
          <w:tcPr>
            <w:tcW w:w="2518" w:type="dxa"/>
            <w:gridSpan w:val="2"/>
          </w:tcPr>
          <w:p w:rsidR="00DB7A5B" w:rsidRPr="007C782F" w:rsidRDefault="007C782F" w:rsidP="00652E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Theme of lesson</w:t>
            </w:r>
          </w:p>
        </w:tc>
        <w:tc>
          <w:tcPr>
            <w:tcW w:w="7371" w:type="dxa"/>
            <w:gridSpan w:val="2"/>
          </w:tcPr>
          <w:p w:rsidR="00DB7A5B" w:rsidRPr="007C782F" w:rsidRDefault="00652EEB" w:rsidP="00652E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10.2.1.5 - </w:t>
            </w:r>
            <w:r>
              <w:t xml:space="preserve"> </w:t>
            </w:r>
            <w:r w:rsidRPr="00652EE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Kinematics of curvilinear motion</w:t>
            </w:r>
          </w:p>
        </w:tc>
      </w:tr>
      <w:tr w:rsidR="00DB7A5B" w:rsidRPr="007C782F" w:rsidTr="00A873FB">
        <w:tc>
          <w:tcPr>
            <w:tcW w:w="2518" w:type="dxa"/>
            <w:gridSpan w:val="2"/>
          </w:tcPr>
          <w:p w:rsidR="00DB7A5B" w:rsidRPr="007C782F" w:rsidRDefault="00A873FB" w:rsidP="00652E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Educational aim</w:t>
            </w:r>
            <w:r w:rsidR="00DB7A5B" w:rsidRPr="007C78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371" w:type="dxa"/>
            <w:gridSpan w:val="2"/>
          </w:tcPr>
          <w:p w:rsidR="00100986" w:rsidRPr="007C782F" w:rsidRDefault="00100986" w:rsidP="00100986">
            <w:pPr>
              <w:widowControl w:val="0"/>
              <w:ind w:left="14" w:hanging="1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10.2.1.5 – </w:t>
            </w:r>
            <w:r w:rsidRPr="00100986">
              <w:rPr>
                <w:lang w:val="en-US"/>
              </w:rPr>
              <w:t xml:space="preserve"> </w:t>
            </w:r>
            <w:r w:rsidRPr="00100986">
              <w:rPr>
                <w:rFonts w:ascii="Times New Roman" w:hAnsi="Times New Roman"/>
                <w:sz w:val="28"/>
                <w:szCs w:val="28"/>
                <w:lang w:val="kk-KZ"/>
              </w:rPr>
              <w:t>Determination of the curvature radius of the trajectory in the curvature of the curvature, tangential body traversing and full acceleration</w:t>
            </w:r>
          </w:p>
          <w:p w:rsidR="00DB7A5B" w:rsidRPr="007C782F" w:rsidRDefault="00DB7A5B" w:rsidP="00652E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3061" w:rsidRPr="007C782F" w:rsidTr="00A873FB">
        <w:tc>
          <w:tcPr>
            <w:tcW w:w="2518" w:type="dxa"/>
            <w:gridSpan w:val="2"/>
          </w:tcPr>
          <w:p w:rsidR="00663061" w:rsidRPr="007C782F" w:rsidRDefault="00A873FB" w:rsidP="00652E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Aim of lesson</w:t>
            </w:r>
            <w:r w:rsidR="00663061" w:rsidRPr="007C78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371" w:type="dxa"/>
            <w:gridSpan w:val="2"/>
          </w:tcPr>
          <w:p w:rsidR="00A873FB" w:rsidRPr="007C494C" w:rsidRDefault="00A873FB" w:rsidP="00652EE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By the end of the lesson</w:t>
            </w:r>
          </w:p>
          <w:p w:rsidR="00A873FB" w:rsidRDefault="00A873FB" w:rsidP="00652EEB">
            <w:pPr>
              <w:tabs>
                <w:tab w:val="left" w:pos="851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</w:pPr>
            <w:r w:rsidRPr="00A8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All students will be able </w:t>
            </w:r>
            <w:r w:rsidRPr="00A8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4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know about main concepts of kinematics: </w:t>
            </w:r>
            <w:r w:rsidRPr="007C494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angular velocity, linear velocity.</w:t>
            </w:r>
          </w:p>
          <w:p w:rsidR="00A873FB" w:rsidRPr="00A873FB" w:rsidRDefault="00A873FB" w:rsidP="00652EEB">
            <w:pPr>
              <w:tabs>
                <w:tab w:val="left" w:pos="851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8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M</w:t>
            </w:r>
            <w:r w:rsidRPr="00A873F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ost of them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A8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will be able </w:t>
            </w:r>
            <w:r w:rsidRPr="00A873F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to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use the formula of </w:t>
            </w:r>
            <w:r w:rsidRPr="00A873F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circular motion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and solve the problems.</w:t>
            </w:r>
          </w:p>
          <w:p w:rsidR="00663061" w:rsidRPr="00A873FB" w:rsidRDefault="00A873FB" w:rsidP="00652EEB">
            <w:pPr>
              <w:tabs>
                <w:tab w:val="left" w:pos="851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A873FB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Some students will be able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to d</w:t>
            </w:r>
            <w:r w:rsidRPr="007C4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efine and give examples of </w:t>
            </w:r>
            <w:r w:rsidRPr="00A873FB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circular motion</w:t>
            </w:r>
            <w:r w:rsidRPr="007C4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663061" w:rsidRPr="007C782F" w:rsidTr="00A873FB">
        <w:tc>
          <w:tcPr>
            <w:tcW w:w="2518" w:type="dxa"/>
            <w:gridSpan w:val="2"/>
          </w:tcPr>
          <w:p w:rsidR="00663061" w:rsidRPr="007C782F" w:rsidRDefault="00A873FB" w:rsidP="00652E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73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Evaluation criteria</w:t>
            </w:r>
            <w:r w:rsidR="00663061" w:rsidRPr="007C78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371" w:type="dxa"/>
            <w:gridSpan w:val="2"/>
          </w:tcPr>
          <w:p w:rsidR="008268C2" w:rsidRPr="008268C2" w:rsidRDefault="008268C2" w:rsidP="00652E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68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To know the physical meaning of movement along circles, to solve problems.</w:t>
            </w:r>
          </w:p>
          <w:p w:rsidR="008268C2" w:rsidRPr="008268C2" w:rsidRDefault="008268C2" w:rsidP="00652EEB">
            <w:pPr>
              <w:pStyle w:val="a5"/>
              <w:numPr>
                <w:ilvl w:val="0"/>
                <w:numId w:val="8"/>
              </w:numPr>
              <w:ind w:left="317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68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learn the unit of measure and the angular velocity of angular and linear velocity;</w:t>
            </w:r>
          </w:p>
          <w:p w:rsidR="008268C2" w:rsidRPr="008268C2" w:rsidRDefault="008268C2" w:rsidP="00652EEB">
            <w:pPr>
              <w:pStyle w:val="a5"/>
              <w:numPr>
                <w:ilvl w:val="0"/>
                <w:numId w:val="8"/>
              </w:numPr>
              <w:ind w:left="317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68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Uses the formula freely in the report.</w:t>
            </w:r>
          </w:p>
          <w:p w:rsidR="008268C2" w:rsidRPr="008268C2" w:rsidRDefault="008268C2" w:rsidP="00652EEB">
            <w:pPr>
              <w:pStyle w:val="a5"/>
              <w:numPr>
                <w:ilvl w:val="0"/>
                <w:numId w:val="8"/>
              </w:numPr>
              <w:ind w:left="317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68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Freezes the formula, converts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SI of units</w:t>
            </w:r>
            <w:r w:rsidRPr="008268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8268C2" w:rsidRPr="008268C2" w:rsidRDefault="008268C2" w:rsidP="00652EEB">
            <w:pPr>
              <w:pStyle w:val="a5"/>
              <w:numPr>
                <w:ilvl w:val="0"/>
                <w:numId w:val="8"/>
              </w:numPr>
              <w:ind w:left="317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68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Provides examples of life use;</w:t>
            </w:r>
          </w:p>
          <w:p w:rsidR="00663061" w:rsidRPr="007C782F" w:rsidRDefault="008268C2" w:rsidP="00652EEB">
            <w:pPr>
              <w:pStyle w:val="a5"/>
              <w:numPr>
                <w:ilvl w:val="0"/>
                <w:numId w:val="8"/>
              </w:numPr>
              <w:ind w:left="317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68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Knows the difference and importance of the angular and linear velocity.</w:t>
            </w:r>
          </w:p>
        </w:tc>
      </w:tr>
      <w:tr w:rsidR="00F1764B" w:rsidRPr="007C782F" w:rsidTr="00A873FB">
        <w:tc>
          <w:tcPr>
            <w:tcW w:w="2518" w:type="dxa"/>
            <w:gridSpan w:val="2"/>
          </w:tcPr>
          <w:p w:rsidR="00F1764B" w:rsidRPr="007C782F" w:rsidRDefault="00A873FB" w:rsidP="00652E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73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Descriptors </w:t>
            </w:r>
            <w:r w:rsidR="00F1764B" w:rsidRPr="007C78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371" w:type="dxa"/>
            <w:gridSpan w:val="2"/>
          </w:tcPr>
          <w:p w:rsidR="008268C2" w:rsidRPr="008268C2" w:rsidRDefault="008268C2" w:rsidP="00652EEB">
            <w:pPr>
              <w:pStyle w:val="a5"/>
              <w:numPr>
                <w:ilvl w:val="0"/>
                <w:numId w:val="5"/>
              </w:numPr>
              <w:ind w:left="317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68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Know the definition of linear velocity, marking, formula, unit of measure.</w:t>
            </w:r>
          </w:p>
          <w:p w:rsidR="008268C2" w:rsidRPr="008268C2" w:rsidRDefault="008268C2" w:rsidP="00652EEB">
            <w:pPr>
              <w:pStyle w:val="a5"/>
              <w:numPr>
                <w:ilvl w:val="0"/>
                <w:numId w:val="5"/>
              </w:numPr>
              <w:ind w:left="317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68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Definition, marking, formula, measurement units of angular velocity.</w:t>
            </w:r>
          </w:p>
          <w:p w:rsidR="008268C2" w:rsidRPr="008268C2" w:rsidRDefault="008268C2" w:rsidP="00652EEB">
            <w:pPr>
              <w:pStyle w:val="a5"/>
              <w:numPr>
                <w:ilvl w:val="0"/>
                <w:numId w:val="5"/>
              </w:numPr>
              <w:ind w:left="317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68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Correctly explains the terms of the report;</w:t>
            </w:r>
          </w:p>
          <w:p w:rsidR="007D5EF5" w:rsidRPr="007C782F" w:rsidRDefault="008268C2" w:rsidP="00652EEB">
            <w:pPr>
              <w:pStyle w:val="a5"/>
              <w:numPr>
                <w:ilvl w:val="0"/>
                <w:numId w:val="5"/>
              </w:numPr>
              <w:ind w:left="317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68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Give examples from life.</w:t>
            </w:r>
          </w:p>
        </w:tc>
      </w:tr>
      <w:tr w:rsidR="00F1764B" w:rsidRPr="00A873FB" w:rsidTr="00A873FB">
        <w:tc>
          <w:tcPr>
            <w:tcW w:w="2518" w:type="dxa"/>
            <w:gridSpan w:val="2"/>
          </w:tcPr>
          <w:p w:rsidR="00F1764B" w:rsidRPr="007C782F" w:rsidRDefault="00A873FB" w:rsidP="00652E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Lingual aims</w:t>
            </w:r>
            <w:r w:rsidR="00F1764B" w:rsidRPr="007C78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371" w:type="dxa"/>
            <w:gridSpan w:val="2"/>
          </w:tcPr>
          <w:p w:rsidR="00A873FB" w:rsidRPr="007C494C" w:rsidRDefault="00A873FB" w:rsidP="00652EEB">
            <w:pPr>
              <w:tabs>
                <w:tab w:val="left" w:pos="317"/>
              </w:tabs>
              <w:ind w:firstLine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C4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By the end of the lesson, students will be able to:</w:t>
            </w:r>
          </w:p>
          <w:p w:rsidR="00A873FB" w:rsidRPr="007C494C" w:rsidRDefault="00A873FB" w:rsidP="00652EEB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34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7C4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Define the meaning and use the subject-specific following words: </w:t>
            </w:r>
            <w:r w:rsidRPr="007C494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angular velocity, linear velocity, radius-vector, tangential acceleration, angular acceleration, centripetal acceleration.</w:t>
            </w:r>
          </w:p>
          <w:p w:rsidR="00F1764B" w:rsidRPr="008268C2" w:rsidRDefault="00A873FB" w:rsidP="00652EEB">
            <w:pPr>
              <w:numPr>
                <w:ilvl w:val="0"/>
                <w:numId w:val="6"/>
              </w:numPr>
              <w:tabs>
                <w:tab w:val="left" w:pos="317"/>
              </w:tabs>
              <w:ind w:left="0" w:firstLine="34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 w:rsidRPr="007C4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Define the meaning and use the following words: </w:t>
            </w:r>
            <w:r w:rsidRPr="007C494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attract, direct, compare.</w:t>
            </w:r>
          </w:p>
        </w:tc>
      </w:tr>
      <w:tr w:rsidR="00F1764B" w:rsidRPr="008268C2" w:rsidTr="00A873FB">
        <w:tc>
          <w:tcPr>
            <w:tcW w:w="2518" w:type="dxa"/>
            <w:gridSpan w:val="2"/>
          </w:tcPr>
          <w:p w:rsidR="00F1764B" w:rsidRPr="007C782F" w:rsidRDefault="00A873FB" w:rsidP="00652E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73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Values:</w:t>
            </w:r>
          </w:p>
        </w:tc>
        <w:tc>
          <w:tcPr>
            <w:tcW w:w="7371" w:type="dxa"/>
            <w:gridSpan w:val="2"/>
          </w:tcPr>
          <w:p w:rsidR="008268C2" w:rsidRPr="008268C2" w:rsidRDefault="008268C2" w:rsidP="00652E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68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Public national unity.</w:t>
            </w:r>
          </w:p>
          <w:p w:rsidR="00F1764B" w:rsidRPr="007C782F" w:rsidRDefault="008268C2" w:rsidP="00652E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68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Unity of language.</w:t>
            </w:r>
          </w:p>
        </w:tc>
      </w:tr>
      <w:tr w:rsidR="00F1764B" w:rsidRPr="007C782F" w:rsidTr="00A873FB">
        <w:tc>
          <w:tcPr>
            <w:tcW w:w="2518" w:type="dxa"/>
            <w:gridSpan w:val="2"/>
          </w:tcPr>
          <w:p w:rsidR="00F1764B" w:rsidRPr="007C782F" w:rsidRDefault="00A873FB" w:rsidP="00652E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73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Interdisciplinary connection:</w:t>
            </w:r>
          </w:p>
        </w:tc>
        <w:tc>
          <w:tcPr>
            <w:tcW w:w="7371" w:type="dxa"/>
            <w:gridSpan w:val="2"/>
          </w:tcPr>
          <w:p w:rsidR="00F1764B" w:rsidRPr="008268C2" w:rsidRDefault="008268C2" w:rsidP="00652E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Mathematics, geography.</w:t>
            </w:r>
          </w:p>
        </w:tc>
      </w:tr>
      <w:tr w:rsidR="00F1764B" w:rsidRPr="007C782F" w:rsidTr="00A873FB">
        <w:tc>
          <w:tcPr>
            <w:tcW w:w="2518" w:type="dxa"/>
            <w:gridSpan w:val="2"/>
          </w:tcPr>
          <w:p w:rsidR="00F1764B" w:rsidRPr="007C782F" w:rsidRDefault="00A873FB" w:rsidP="00652E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73F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Previous knowledge:</w:t>
            </w:r>
          </w:p>
        </w:tc>
        <w:tc>
          <w:tcPr>
            <w:tcW w:w="7371" w:type="dxa"/>
            <w:gridSpan w:val="2"/>
          </w:tcPr>
          <w:p w:rsidR="00F1764B" w:rsidRPr="008268C2" w:rsidRDefault="008268C2" w:rsidP="00652E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68C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Relativity of motion</w:t>
            </w:r>
          </w:p>
        </w:tc>
      </w:tr>
      <w:tr w:rsidR="00F1764B" w:rsidRPr="008268C2" w:rsidTr="007C782F">
        <w:tc>
          <w:tcPr>
            <w:tcW w:w="9889" w:type="dxa"/>
            <w:gridSpan w:val="4"/>
          </w:tcPr>
          <w:p w:rsidR="00F1764B" w:rsidRPr="007C782F" w:rsidRDefault="008268C2" w:rsidP="007C7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68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The course of the lesson:</w:t>
            </w:r>
          </w:p>
        </w:tc>
      </w:tr>
      <w:tr w:rsidR="00F1764B" w:rsidRPr="007C782F" w:rsidTr="007C782F">
        <w:tc>
          <w:tcPr>
            <w:tcW w:w="1655" w:type="dxa"/>
          </w:tcPr>
          <w:p w:rsidR="00F1764B" w:rsidRPr="007C782F" w:rsidRDefault="008268C2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68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Planned stages of the lesson:</w:t>
            </w:r>
          </w:p>
        </w:tc>
        <w:tc>
          <w:tcPr>
            <w:tcW w:w="6727" w:type="dxa"/>
            <w:gridSpan w:val="2"/>
          </w:tcPr>
          <w:p w:rsidR="00F1764B" w:rsidRPr="007C782F" w:rsidRDefault="008268C2" w:rsidP="007C7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268C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Planned activities on the lesson</w:t>
            </w:r>
          </w:p>
        </w:tc>
        <w:tc>
          <w:tcPr>
            <w:tcW w:w="1507" w:type="dxa"/>
          </w:tcPr>
          <w:p w:rsidR="00F1764B" w:rsidRPr="008268C2" w:rsidRDefault="008268C2" w:rsidP="007C7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en-US"/>
              </w:rPr>
              <w:t>Resources</w:t>
            </w:r>
          </w:p>
        </w:tc>
      </w:tr>
      <w:tr w:rsidR="00F1764B" w:rsidRPr="007C782F" w:rsidTr="008268C2">
        <w:trPr>
          <w:trHeight w:val="1372"/>
        </w:trPr>
        <w:tc>
          <w:tcPr>
            <w:tcW w:w="1655" w:type="dxa"/>
          </w:tcPr>
          <w:p w:rsidR="00F1764B" w:rsidRPr="008268C2" w:rsidRDefault="008268C2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Beginning of the lesson:</w:t>
            </w:r>
          </w:p>
          <w:p w:rsidR="00F1764B" w:rsidRPr="008268C2" w:rsidRDefault="00F1764B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727" w:type="dxa"/>
            <w:gridSpan w:val="2"/>
          </w:tcPr>
          <w:p w:rsidR="008268C2" w:rsidRDefault="00F1764B" w:rsidP="007C782F">
            <w:pPr>
              <w:rPr>
                <w:rFonts w:ascii="Times New Roman" w:eastAsia="SimSun" w:hAnsi="Times New Roman" w:cs="Times New Roman"/>
                <w:b/>
                <w:sz w:val="28"/>
                <w:szCs w:val="28"/>
                <w:lang w:val="en-US"/>
              </w:rPr>
            </w:pPr>
            <w:r w:rsidRPr="007C782F">
              <w:rPr>
                <w:rFonts w:ascii="Times New Roman" w:eastAsia="SimSun" w:hAnsi="Times New Roman" w:cs="Times New Roman"/>
                <w:b/>
                <w:sz w:val="28"/>
                <w:szCs w:val="28"/>
                <w:lang w:val="kk-KZ"/>
              </w:rPr>
              <w:t xml:space="preserve">І. </w:t>
            </w:r>
            <w:r w:rsidR="008268C2" w:rsidRPr="008268C2">
              <w:rPr>
                <w:lang w:val="en-US"/>
              </w:rPr>
              <w:t xml:space="preserve"> </w:t>
            </w:r>
            <w:r w:rsidR="008268C2" w:rsidRPr="008268C2">
              <w:rPr>
                <w:rFonts w:ascii="Times New Roman" w:eastAsia="SimSun" w:hAnsi="Times New Roman" w:cs="Times New Roman"/>
                <w:b/>
                <w:sz w:val="28"/>
                <w:szCs w:val="28"/>
                <w:lang w:val="kk-KZ"/>
              </w:rPr>
              <w:t>Organizational period.</w:t>
            </w:r>
          </w:p>
          <w:p w:rsidR="008268C2" w:rsidRPr="008268C2" w:rsidRDefault="008268C2" w:rsidP="007C782F">
            <w:pPr>
              <w:rPr>
                <w:rFonts w:ascii="Times New Roman" w:eastAsia="SimSun" w:hAnsi="Times New Roman" w:cs="Times New Roman"/>
                <w:sz w:val="28"/>
                <w:szCs w:val="28"/>
                <w:lang w:val="en-US"/>
              </w:rPr>
            </w:pPr>
            <w:r w:rsidRPr="008268C2">
              <w:rPr>
                <w:rFonts w:ascii="Times New Roman" w:eastAsia="SimSun" w:hAnsi="Times New Roman" w:cs="Times New Roman"/>
                <w:sz w:val="28"/>
                <w:szCs w:val="28"/>
                <w:lang w:val="kk-KZ"/>
              </w:rPr>
              <w:t>Greetings with students, inventory.</w:t>
            </w:r>
          </w:p>
          <w:p w:rsidR="00F1764B" w:rsidRPr="008268C2" w:rsidRDefault="008268C2" w:rsidP="008268C2">
            <w:pPr>
              <w:tabs>
                <w:tab w:val="left" w:pos="284"/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SimSu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="00F1764B" w:rsidRPr="007C782F">
              <w:rPr>
                <w:rFonts w:ascii="Times New Roman" w:eastAsia="SimSun" w:hAnsi="Times New Roman" w:cs="Times New Roman"/>
                <w:b/>
                <w:sz w:val="28"/>
                <w:szCs w:val="28"/>
                <w:lang w:val="kk-KZ"/>
              </w:rPr>
              <w:t>І.</w:t>
            </w:r>
            <w:r w:rsidRPr="007C494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7C4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Warm-up. Coded word: 3. 9. 18. 3. 21. 12. 1 18 – CIRCULAR </w:t>
            </w:r>
          </w:p>
        </w:tc>
        <w:tc>
          <w:tcPr>
            <w:tcW w:w="1507" w:type="dxa"/>
          </w:tcPr>
          <w:p w:rsidR="00F1764B" w:rsidRPr="00FA7EF6" w:rsidRDefault="00FA7EF6" w:rsidP="007C7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Alphabet of English language</w:t>
            </w:r>
          </w:p>
        </w:tc>
      </w:tr>
      <w:tr w:rsidR="00F1764B" w:rsidRPr="007C782F" w:rsidTr="00922657">
        <w:trPr>
          <w:trHeight w:val="12764"/>
        </w:trPr>
        <w:tc>
          <w:tcPr>
            <w:tcW w:w="1655" w:type="dxa"/>
          </w:tcPr>
          <w:p w:rsidR="00F1764B" w:rsidRPr="007C782F" w:rsidRDefault="00FA7EF6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7EF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In the middle of the lesson:</w:t>
            </w:r>
          </w:p>
          <w:p w:rsidR="00F1764B" w:rsidRPr="007C782F" w:rsidRDefault="00F1764B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727" w:type="dxa"/>
            <w:gridSpan w:val="2"/>
          </w:tcPr>
          <w:p w:rsidR="00FA7EF6" w:rsidRPr="007C494C" w:rsidRDefault="00FA7EF6" w:rsidP="00FA7EF6">
            <w:pPr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C4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In physics, circular motion is a movement of an object along the circumference of a circle or rotation along a circular path. It can be uniform, with constant angular rate of rotation and constant speed, or non-uniform with a changing rate of rotation. </w:t>
            </w:r>
          </w:p>
          <w:p w:rsidR="00FA7EF6" w:rsidRPr="007C494C" w:rsidRDefault="00FA7EF6" w:rsidP="00FA7EF6">
            <w:pPr>
              <w:ind w:firstLine="33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C4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The rotation around a fixed axis of a three-dimensional body involves circular motion of its parts. The equations of motion describe the movement of the center of mass of a body.</w:t>
            </w:r>
          </w:p>
          <w:p w:rsidR="00FA7EF6" w:rsidRDefault="00FA7EF6" w:rsidP="00FA7EF6">
            <w:pPr>
              <w:ind w:firstLine="33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7C4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Examples of circular motion include: an artificial satellite orbiting the Earth at a constant height, a fan's blades rotating around a hub, a stone which is tied to a rope and is being swung in circles, a car turning through a curve in a race track, an electron moving perpendicular to a uniform magnetic field. </w:t>
            </w:r>
            <w:r w:rsidRPr="007C49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For motion in a circle of </w:t>
            </w:r>
            <w:hyperlink r:id="rId6" w:tooltip="Radius" w:history="1">
              <w:r w:rsidRPr="007C49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radius</w:t>
              </w:r>
            </w:hyperlink>
            <w:r w:rsidRPr="007C49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7C494C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r</w:t>
            </w:r>
            <w:r w:rsidRPr="007C49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 the circumference of the circle is </w:t>
            </w:r>
            <w:r w:rsidRPr="007C494C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C</w:t>
            </w:r>
            <w:r w:rsidRPr="007C49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= 2</w:t>
            </w:r>
            <w:r w:rsidRPr="007C49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π</w:t>
            </w:r>
            <w:r w:rsidRPr="007C494C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r</w:t>
            </w:r>
            <w:r w:rsidRPr="007C49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 If the period for one rotation is </w:t>
            </w:r>
            <w:r w:rsidRPr="007C494C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T</w:t>
            </w:r>
            <w:r w:rsidRPr="007C49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 the angular rate of rotation, also known as </w:t>
            </w:r>
            <w:hyperlink r:id="rId7" w:tooltip="Angular velocity" w:history="1">
              <w:r w:rsidRPr="007C49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angular velocity</w:t>
              </w:r>
            </w:hyperlink>
            <w:r>
              <w:rPr>
                <w:sz w:val="28"/>
                <w:szCs w:val="28"/>
                <w:lang w:val="en-US"/>
              </w:rPr>
              <w:t xml:space="preserve">  </w:t>
            </w:r>
            <w:r w:rsidRPr="007C49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ω</w:t>
            </w:r>
            <w:r w:rsidRPr="007C49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:rsidR="00922657" w:rsidRPr="00922657" w:rsidRDefault="00922657" w:rsidP="00FA7EF6">
            <w:pPr>
              <w:ind w:firstLine="330"/>
              <w:jc w:val="both"/>
              <w:rPr>
                <w:rFonts w:ascii="Times New Roman" w:hAnsi="Times New Roman" w:cs="Times New Roman"/>
                <w:sz w:val="18"/>
                <w:szCs w:val="28"/>
                <w:shd w:val="clear" w:color="auto" w:fill="FFFFFF"/>
                <w:lang w:val="en-US"/>
              </w:rPr>
            </w:pPr>
          </w:p>
          <w:tbl>
            <w:tblPr>
              <w:tblStyle w:val="4"/>
              <w:tblW w:w="5767" w:type="dxa"/>
              <w:tblInd w:w="421" w:type="dxa"/>
              <w:tblLayout w:type="fixed"/>
              <w:tblLook w:val="04A0" w:firstRow="1" w:lastRow="0" w:firstColumn="1" w:lastColumn="0" w:noHBand="0" w:noVBand="1"/>
            </w:tblPr>
            <w:tblGrid>
              <w:gridCol w:w="2750"/>
              <w:gridCol w:w="3017"/>
            </w:tblGrid>
            <w:tr w:rsidR="00FA7EF6" w:rsidRPr="00FA7EF6" w:rsidTr="00FA7EF6">
              <w:trPr>
                <w:trHeight w:val="139"/>
              </w:trPr>
              <w:tc>
                <w:tcPr>
                  <w:tcW w:w="2750" w:type="dxa"/>
                </w:tcPr>
                <w:p w:rsidR="00FA7EF6" w:rsidRPr="00FA7EF6" w:rsidRDefault="00FA7EF6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</w:pPr>
                  <w:r w:rsidRPr="00FA7EF6"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  <w:t>Rectilinear motion</w:t>
                  </w:r>
                </w:p>
              </w:tc>
              <w:tc>
                <w:tcPr>
                  <w:tcW w:w="3017" w:type="dxa"/>
                </w:tcPr>
                <w:p w:rsidR="00FA7EF6" w:rsidRPr="00FA7EF6" w:rsidRDefault="00FA7EF6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</w:pPr>
                  <w:r w:rsidRPr="00FA7EF6"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  <w:t>Circular motion</w:t>
                  </w:r>
                </w:p>
              </w:tc>
            </w:tr>
            <w:tr w:rsidR="00FA7EF6" w:rsidRPr="00FA7EF6" w:rsidTr="00FA7EF6">
              <w:trPr>
                <w:trHeight w:val="139"/>
              </w:trPr>
              <w:tc>
                <w:tcPr>
                  <w:tcW w:w="2750" w:type="dxa"/>
                </w:tcPr>
                <w:p w:rsidR="00FA7EF6" w:rsidRPr="00FA7EF6" w:rsidRDefault="00FA7EF6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</w:pPr>
                  <w:r w:rsidRPr="00FA7EF6"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  <w:t>x – coordinate</w:t>
                  </w:r>
                </w:p>
              </w:tc>
              <w:tc>
                <w:tcPr>
                  <w:tcW w:w="3017" w:type="dxa"/>
                </w:tcPr>
                <w:p w:rsidR="00FA7EF6" w:rsidRPr="00FA7EF6" w:rsidRDefault="00FA7EF6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8"/>
                        <w:lang w:val="en-US"/>
                      </w:rPr>
                      <m:t>φ</m:t>
                    </m:r>
                  </m:oMath>
                  <w:r w:rsidRPr="00FA7EF6"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 xml:space="preserve"> – angular acceleration</w:t>
                  </w:r>
                </w:p>
              </w:tc>
            </w:tr>
            <w:tr w:rsidR="00FA7EF6" w:rsidRPr="00FA7EF6" w:rsidTr="00FA7EF6">
              <w:trPr>
                <w:trHeight w:val="162"/>
              </w:trPr>
              <w:tc>
                <w:tcPr>
                  <w:tcW w:w="2750" w:type="dxa"/>
                </w:tcPr>
                <w:p w:rsidR="00FA7EF6" w:rsidRPr="00FA7EF6" w:rsidRDefault="00D0224D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</w:pP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ϑ</m:t>
                        </m:r>
                      </m:e>
                    </m:acc>
                  </m:oMath>
                  <w:r w:rsidR="00FA7EF6" w:rsidRPr="00FA7EF6"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 xml:space="preserve"> – linear velocity</w:t>
                  </w:r>
                </w:p>
              </w:tc>
              <w:tc>
                <w:tcPr>
                  <w:tcW w:w="3017" w:type="dxa"/>
                </w:tcPr>
                <w:p w:rsidR="00FA7EF6" w:rsidRPr="00FA7EF6" w:rsidRDefault="00FA7EF6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8"/>
                        <w:lang w:val="en-US"/>
                      </w:rPr>
                      <m:t>ω</m:t>
                    </m:r>
                  </m:oMath>
                  <w:r w:rsidRPr="00FA7EF6"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 xml:space="preserve"> – angular velocity</w:t>
                  </w:r>
                </w:p>
              </w:tc>
            </w:tr>
            <w:tr w:rsidR="00FA7EF6" w:rsidRPr="00FA7EF6" w:rsidTr="00FA7EF6">
              <w:trPr>
                <w:trHeight w:val="146"/>
              </w:trPr>
              <w:tc>
                <w:tcPr>
                  <w:tcW w:w="5767" w:type="dxa"/>
                  <w:gridSpan w:val="2"/>
                </w:tcPr>
                <w:p w:rsidR="00FA7EF6" w:rsidRPr="00FA7EF6" w:rsidRDefault="00FA7EF6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</w:pPr>
                  <w:r w:rsidRPr="00FA7EF6"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  <w:t xml:space="preserve">s =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8"/>
                        <w:lang w:val="en-US"/>
                      </w:rPr>
                      <m:t>φ</m:t>
                    </m:r>
                  </m:oMath>
                  <w:r w:rsidRPr="00FA7EF6"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R</w:t>
                  </w:r>
                </w:p>
              </w:tc>
            </w:tr>
            <w:tr w:rsidR="00FA7EF6" w:rsidRPr="00FA7EF6" w:rsidTr="00FA7EF6">
              <w:trPr>
                <w:trHeight w:val="139"/>
              </w:trPr>
              <w:tc>
                <w:tcPr>
                  <w:tcW w:w="5767" w:type="dxa"/>
                  <w:gridSpan w:val="2"/>
                </w:tcPr>
                <w:p w:rsidR="00FA7EF6" w:rsidRPr="00FA7EF6" w:rsidRDefault="00FA7EF6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8"/>
                        <w:lang w:val="en-US"/>
                      </w:rPr>
                      <m:t>ϑ</m:t>
                    </m:r>
                  </m:oMath>
                  <w:r w:rsidRPr="00FA7EF6"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 xml:space="preserve"> =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  <w:lang w:val="en-US"/>
                      </w:rPr>
                      <m:t>ω</m:t>
                    </m:r>
                  </m:oMath>
                  <w:r w:rsidRPr="00FA7EF6"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R</w:t>
                  </w:r>
                </w:p>
              </w:tc>
            </w:tr>
            <w:tr w:rsidR="00FA7EF6" w:rsidRPr="00FA7EF6" w:rsidTr="00FA7EF6">
              <w:trPr>
                <w:trHeight w:val="377"/>
              </w:trPr>
              <w:tc>
                <w:tcPr>
                  <w:tcW w:w="2750" w:type="dxa"/>
                </w:tcPr>
                <w:p w:rsidR="00FA7EF6" w:rsidRPr="00FA7EF6" w:rsidRDefault="00FA7EF6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</w:pPr>
                  <w:r w:rsidRPr="00FA7EF6"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  <w:t>x = x</w:t>
                  </w:r>
                  <w:r w:rsidRPr="00FA7EF6">
                    <w:rPr>
                      <w:rFonts w:ascii="Times New Roman" w:hAnsi="Times New Roman" w:cs="Times New Roman"/>
                      <w:sz w:val="24"/>
                      <w:szCs w:val="28"/>
                      <w:vertAlign w:val="subscript"/>
                      <w:lang w:val="en-US"/>
                    </w:rPr>
                    <w:t>0</w:t>
                  </w:r>
                  <w:r w:rsidRPr="00FA7EF6"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  <w:t xml:space="preserve"> + 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8"/>
                        <w:lang w:val="en-US"/>
                      </w:rPr>
                      <m:t>ϑ</m:t>
                    </m:r>
                  </m:oMath>
                  <w:r w:rsidRPr="00FA7EF6"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t</w:t>
                  </w:r>
                </w:p>
              </w:tc>
              <w:tc>
                <w:tcPr>
                  <w:tcW w:w="3017" w:type="dxa"/>
                </w:tcPr>
                <w:p w:rsidR="00FA7EF6" w:rsidRPr="00FA7EF6" w:rsidRDefault="00FA7EF6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8"/>
                        <w:lang w:val="en-US"/>
                      </w:rPr>
                      <m:t>φ</m:t>
                    </m:r>
                  </m:oMath>
                  <w:r w:rsidRPr="00FA7EF6"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 xml:space="preserve"> = </w:t>
                  </w:r>
                  <m:oMath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  <w:lang w:val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  <w:lang w:val="en-US"/>
                          </w:rPr>
                          <m:t>0</m:t>
                        </m:r>
                      </m:sub>
                    </m:sSub>
                  </m:oMath>
                  <w:r w:rsidRPr="00FA7EF6"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 xml:space="preserve">+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  <w:lang w:val="en-US"/>
                      </w:rPr>
                      <m:t>ω</m:t>
                    </m:r>
                  </m:oMath>
                  <w:r w:rsidRPr="00FA7EF6"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>t</w:t>
                  </w:r>
                </w:p>
              </w:tc>
            </w:tr>
            <w:tr w:rsidR="00FA7EF6" w:rsidRPr="00FA7EF6" w:rsidTr="00FA7EF6">
              <w:trPr>
                <w:trHeight w:val="316"/>
              </w:trPr>
              <w:tc>
                <w:tcPr>
                  <w:tcW w:w="2750" w:type="dxa"/>
                </w:tcPr>
                <w:p w:rsidR="00FA7EF6" w:rsidRPr="00FA7EF6" w:rsidRDefault="00D0224D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</w:pPr>
                  <m:oMathPara>
                    <m:oMathParaPr>
                      <m:jc m:val="center"/>
                    </m:oMathParaPr>
                    <m:oMath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  <w:lang w:val="en-US"/>
                            </w:rPr>
                            <m:t>a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  <w:lang w:val="en-US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8"/>
                              <w:lang w:val="en-US"/>
                            </w:rPr>
                            <m:t>∆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8"/>
                                  <w:lang w:val="en-US"/>
                                </w:rPr>
                                <m:t>ϑ</m:t>
                              </m:r>
                            </m:e>
                          </m:acc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8"/>
                              <w:lang w:val="en-US"/>
                            </w:rPr>
                            <m:t>∆t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3017" w:type="dxa"/>
                </w:tcPr>
                <w:p w:rsidR="00FA7EF6" w:rsidRPr="00FA7EF6" w:rsidRDefault="00D0224D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  <w:lang w:val="en-US"/>
                    </w:rPr>
                  </w:pPr>
                  <m:oMathPara>
                    <m:oMathParaPr>
                      <m:jc m:val="center"/>
                    </m:oMathParaPr>
                    <m:oMath>
                      <m:acc>
                        <m:accPr>
                          <m:chr m:val="⃗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8"/>
                              <w:lang w:val="en-US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8"/>
                              <w:lang w:val="en-US"/>
                            </w:rPr>
                            <m:t>ε</m:t>
                          </m:r>
                        </m:e>
                      </m:acc>
                      <m:r>
                        <w:rPr>
                          <w:rFonts w:ascii="Cambria Math" w:hAnsi="Cambria Math" w:cs="Times New Roman"/>
                          <w:sz w:val="24"/>
                          <w:szCs w:val="28"/>
                          <w:lang w:val="en-US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8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8"/>
                              <w:lang w:val="en-US"/>
                            </w:rPr>
                            <m:t>∆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8"/>
                                  <w:lang w:val="en-US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8"/>
                                  <w:lang w:val="en-US"/>
                                </w:rPr>
                                <m:t>ω</m:t>
                              </m:r>
                            </m:e>
                          </m:acc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8"/>
                              <w:lang w:val="en-US"/>
                            </w:rPr>
                            <m:t>∆t</m:t>
                          </m:r>
                        </m:den>
                      </m:f>
                    </m:oMath>
                  </m:oMathPara>
                </w:p>
              </w:tc>
            </w:tr>
            <w:tr w:rsidR="00FA7EF6" w:rsidRPr="00FA7EF6" w:rsidTr="00FA7EF6">
              <w:trPr>
                <w:trHeight w:val="139"/>
              </w:trPr>
              <w:tc>
                <w:tcPr>
                  <w:tcW w:w="2750" w:type="dxa"/>
                </w:tcPr>
                <w:p w:rsidR="00FA7EF6" w:rsidRPr="00FA7EF6" w:rsidRDefault="00D0224D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lang w:val="en-US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>a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τ</m:t>
                        </m:r>
                      </m:sub>
                    </m:sSub>
                  </m:oMath>
                  <w:r w:rsidR="00FA7EF6" w:rsidRPr="00FA7EF6"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 xml:space="preserve">  - tangential acceleration</w:t>
                  </w:r>
                </w:p>
              </w:tc>
              <w:tc>
                <w:tcPr>
                  <w:tcW w:w="3017" w:type="dxa"/>
                </w:tcPr>
                <w:p w:rsidR="00FA7EF6" w:rsidRPr="00FA7EF6" w:rsidRDefault="00D0224D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</w:pP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ε</m:t>
                        </m:r>
                      </m:e>
                    </m:acc>
                  </m:oMath>
                  <w:r w:rsidR="00FA7EF6" w:rsidRPr="00FA7EF6"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 xml:space="preserve"> – angular acceleration</w:t>
                  </w:r>
                </w:p>
              </w:tc>
            </w:tr>
            <w:tr w:rsidR="00FA7EF6" w:rsidRPr="00FA7EF6" w:rsidTr="00FA7EF6">
              <w:trPr>
                <w:trHeight w:val="139"/>
              </w:trPr>
              <w:tc>
                <w:tcPr>
                  <w:tcW w:w="5767" w:type="dxa"/>
                  <w:gridSpan w:val="2"/>
                </w:tcPr>
                <w:p w:rsidR="00FA7EF6" w:rsidRPr="00FA7EF6" w:rsidRDefault="00D0224D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τ</m:t>
                        </m:r>
                      </m:sub>
                    </m:sSub>
                  </m:oMath>
                  <w:r w:rsidR="00FA7EF6" w:rsidRPr="00FA7EF6"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 xml:space="preserve"> =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8"/>
                        <w:lang w:val="en-US"/>
                      </w:rPr>
                      <m:t>ε</m:t>
                    </m:r>
                  </m:oMath>
                  <w:r w:rsidR="00FA7EF6" w:rsidRPr="00FA7EF6"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 xml:space="preserve"> R –</w:t>
                  </w:r>
                </w:p>
              </w:tc>
            </w:tr>
            <w:tr w:rsidR="00FA7EF6" w:rsidRPr="00FA7EF6" w:rsidTr="00FA7EF6">
              <w:trPr>
                <w:trHeight w:val="161"/>
              </w:trPr>
              <w:tc>
                <w:tcPr>
                  <w:tcW w:w="2750" w:type="dxa"/>
                </w:tcPr>
                <w:p w:rsidR="00FA7EF6" w:rsidRPr="00FA7EF6" w:rsidRDefault="00D0224D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8"/>
                      <w:lang w:val="en-US"/>
                    </w:rPr>
                  </w:pP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ϑ</m:t>
                        </m:r>
                      </m:e>
                    </m:acc>
                  </m:oMath>
                  <w:r w:rsidR="00FA7EF6" w:rsidRPr="00FA7EF6">
                    <w:rPr>
                      <w:rFonts w:ascii="Times New Roman" w:hAnsi="Times New Roman" w:cs="Times New Roman"/>
                      <w:i/>
                      <w:sz w:val="24"/>
                      <w:szCs w:val="28"/>
                      <w:lang w:val="en-US"/>
                    </w:rPr>
                    <w:t xml:space="preserve"> = </w:t>
                  </w:r>
                  <m:oMath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ϑ</m:t>
                        </m:r>
                      </m:e>
                    </m:acc>
                  </m:oMath>
                  <w:r w:rsidR="00FA7EF6" w:rsidRPr="00FA7EF6">
                    <w:rPr>
                      <w:rFonts w:ascii="Times New Roman" w:hAnsi="Times New Roman" w:cs="Times New Roman"/>
                      <w:i/>
                      <w:sz w:val="24"/>
                      <w:szCs w:val="28"/>
                      <w:vertAlign w:val="subscript"/>
                      <w:lang w:val="en-US"/>
                    </w:rPr>
                    <w:t>0</w:t>
                  </w:r>
                  <w:r w:rsidR="00FA7EF6" w:rsidRPr="00FA7EF6">
                    <w:rPr>
                      <w:rFonts w:ascii="Times New Roman" w:hAnsi="Times New Roman" w:cs="Times New Roman"/>
                      <w:i/>
                      <w:sz w:val="24"/>
                      <w:szCs w:val="28"/>
                      <w:lang w:val="en-US"/>
                    </w:rPr>
                    <w:t xml:space="preserve"> +  a</w:t>
                  </w:r>
                  <w:r w:rsidR="00FA7EF6" w:rsidRPr="00FA7EF6">
                    <w:rPr>
                      <w:rFonts w:ascii="Times New Roman" w:eastAsiaTheme="minorEastAsia" w:hAnsi="Times New Roman" w:cs="Times New Roman"/>
                      <w:i/>
                      <w:sz w:val="24"/>
                      <w:szCs w:val="28"/>
                      <w:lang w:val="en-US"/>
                    </w:rPr>
                    <w:t>t</w:t>
                  </w:r>
                </w:p>
              </w:tc>
              <w:tc>
                <w:tcPr>
                  <w:tcW w:w="3017" w:type="dxa"/>
                </w:tcPr>
                <w:p w:rsidR="00FA7EF6" w:rsidRPr="00FA7EF6" w:rsidRDefault="00D0224D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8"/>
                      <w:lang w:val="en-US"/>
                    </w:rPr>
                  </w:pPr>
                  <m:oMath>
                    <m:acc>
                      <m:accPr>
                        <m:chr m:val="⃗"/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8"/>
                            <w:lang w:val="en-US"/>
                          </w:rPr>
                          <m:t>ω</m:t>
                        </m:r>
                      </m:e>
                    </m:acc>
                    <m:r>
                      <w:rPr>
                        <w:rFonts w:ascii="Cambria Math" w:eastAsia="Calibri" w:hAnsi="Cambria Math" w:cs="Times New Roman"/>
                        <w:sz w:val="24"/>
                        <w:szCs w:val="28"/>
                        <w:lang w:val="en-US"/>
                      </w:rPr>
                      <m:t xml:space="preserve">= 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8"/>
                            <w:lang w:val="en-US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>ω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8"/>
                            <w:lang w:val="en-US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24"/>
                        <w:szCs w:val="28"/>
                        <w:lang w:val="en-US"/>
                      </w:rPr>
                      <m:t>+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8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8"/>
                            <w:lang w:val="en-US"/>
                          </w:rPr>
                          <m:t>ε</m:t>
                        </m:r>
                      </m:e>
                    </m:acc>
                  </m:oMath>
                  <w:r w:rsidR="00FA7EF6" w:rsidRPr="00FA7EF6">
                    <w:rPr>
                      <w:rFonts w:ascii="Times New Roman" w:eastAsia="Calibri" w:hAnsi="Times New Roman" w:cs="Times New Roman"/>
                      <w:i/>
                      <w:sz w:val="24"/>
                      <w:szCs w:val="28"/>
                      <w:lang w:val="en-US"/>
                    </w:rPr>
                    <w:t xml:space="preserve"> t</w:t>
                  </w:r>
                </w:p>
              </w:tc>
            </w:tr>
            <w:tr w:rsidR="00FA7EF6" w:rsidRPr="00FA7EF6" w:rsidTr="00FA7EF6">
              <w:trPr>
                <w:trHeight w:val="489"/>
              </w:trPr>
              <w:tc>
                <w:tcPr>
                  <w:tcW w:w="2750" w:type="dxa"/>
                </w:tcPr>
                <w:p w:rsidR="00FA7EF6" w:rsidRPr="00FA7EF6" w:rsidRDefault="00FA7EF6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  <w:lang w:val="en-US"/>
                    </w:rPr>
                  </w:pPr>
                  <w:r w:rsidRPr="00FA7EF6"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  <w:t>x = x</w:t>
                  </w:r>
                  <w:r w:rsidRPr="00FA7EF6">
                    <w:rPr>
                      <w:rFonts w:ascii="Times New Roman" w:hAnsi="Times New Roman" w:cs="Times New Roman"/>
                      <w:sz w:val="24"/>
                      <w:szCs w:val="28"/>
                      <w:vertAlign w:val="subscript"/>
                      <w:lang w:val="en-US"/>
                    </w:rPr>
                    <w:t>0</w:t>
                  </w:r>
                  <w:r w:rsidRPr="00FA7EF6"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  <w:t xml:space="preserve"> + 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8"/>
                        <w:lang w:val="en-US"/>
                      </w:rPr>
                      <m:t>ϑ</m:t>
                    </m:r>
                  </m:oMath>
                  <w:r w:rsidRPr="00FA7EF6"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vertAlign w:val="subscript"/>
                      <w:lang w:val="en-US"/>
                    </w:rPr>
                    <w:t>0</w:t>
                  </w:r>
                  <w:r w:rsidRPr="00FA7EF6"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 xml:space="preserve">t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>at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</m:oMath>
                </w:p>
              </w:tc>
              <w:tc>
                <w:tcPr>
                  <w:tcW w:w="3017" w:type="dxa"/>
                </w:tcPr>
                <w:p w:rsidR="00FA7EF6" w:rsidRPr="00FA7EF6" w:rsidRDefault="00FA7EF6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8"/>
                        <w:lang w:val="en-US"/>
                      </w:rPr>
                      <m:t>φ</m:t>
                    </m:r>
                  </m:oMath>
                  <w:r w:rsidRPr="00FA7EF6"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  <w:t xml:space="preserve"> =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8"/>
                        <w:lang w:val="en-US"/>
                      </w:rPr>
                      <m:t>φ</m:t>
                    </m:r>
                  </m:oMath>
                  <w:r w:rsidRPr="00FA7EF6">
                    <w:rPr>
                      <w:rFonts w:ascii="Times New Roman" w:hAnsi="Times New Roman" w:cs="Times New Roman"/>
                      <w:sz w:val="24"/>
                      <w:szCs w:val="28"/>
                      <w:vertAlign w:val="subscript"/>
                      <w:lang w:val="en-US"/>
                    </w:rPr>
                    <w:t>0</w:t>
                  </w:r>
                  <w:r w:rsidRPr="00FA7EF6">
                    <w:rPr>
                      <w:rFonts w:ascii="Times New Roman" w:hAnsi="Times New Roman" w:cs="Times New Roman"/>
                      <w:sz w:val="24"/>
                      <w:szCs w:val="28"/>
                      <w:lang w:val="en-US"/>
                    </w:rPr>
                    <w:t xml:space="preserve"> +  </w:t>
                  </w:r>
                  <m:oMath>
                    <m:r>
                      <w:rPr>
                        <w:rFonts w:ascii="Cambria Math" w:hAnsi="Cambria Math" w:cs="Times New Roman"/>
                        <w:sz w:val="24"/>
                        <w:szCs w:val="28"/>
                        <w:lang w:val="en-US"/>
                      </w:rPr>
                      <m:t>ω</m:t>
                    </m:r>
                  </m:oMath>
                  <w:r w:rsidRPr="00FA7EF6"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vertAlign w:val="subscript"/>
                      <w:lang w:val="en-US"/>
                    </w:rPr>
                    <w:t>0</w:t>
                  </w:r>
                  <w:r w:rsidRPr="00FA7EF6">
                    <w:rPr>
                      <w:rFonts w:ascii="Times New Roman" w:eastAsiaTheme="minorEastAsia" w:hAnsi="Times New Roman" w:cs="Times New Roman"/>
                      <w:sz w:val="24"/>
                      <w:szCs w:val="28"/>
                      <w:lang w:val="en-US"/>
                    </w:rPr>
                    <w:t xml:space="preserve">t +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8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>εt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</m:oMath>
                </w:p>
              </w:tc>
            </w:tr>
            <w:tr w:rsidR="00FA7EF6" w:rsidRPr="00FA7EF6" w:rsidTr="00FA7EF6">
              <w:trPr>
                <w:trHeight w:val="654"/>
              </w:trPr>
              <w:tc>
                <w:tcPr>
                  <w:tcW w:w="2750" w:type="dxa"/>
                </w:tcPr>
                <w:p w:rsidR="00FA7EF6" w:rsidRPr="00FA7EF6" w:rsidRDefault="00FA7EF6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  <w:lang w:val="en-US"/>
                    </w:rPr>
                  </w:pPr>
                  <w:r w:rsidRPr="00FA7EF6">
                    <w:rPr>
                      <w:rFonts w:ascii="Times New Roman" w:eastAsia="Calibri" w:hAnsi="Times New Roman" w:cs="Times New Roman"/>
                      <w:sz w:val="24"/>
                      <w:szCs w:val="28"/>
                      <w:lang w:val="en-US"/>
                    </w:rPr>
                    <w:t xml:space="preserve">s = </w:t>
                  </w:r>
                  <m:oMath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8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>ϑ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8"/>
                            <w:lang w:val="en-US"/>
                          </w:rPr>
                          <m:t xml:space="preserve">- </m:t>
                        </m:r>
                        <m:sSubSup>
                          <m:sSub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>ϑ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>0</m:t>
                            </m:r>
                          </m:sub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8"/>
                            <w:lang w:val="en-US"/>
                          </w:rPr>
                          <m:t>2a</m:t>
                        </m:r>
                      </m:den>
                    </m:f>
                  </m:oMath>
                </w:p>
              </w:tc>
              <w:tc>
                <w:tcPr>
                  <w:tcW w:w="3017" w:type="dxa"/>
                </w:tcPr>
                <w:p w:rsidR="00FA7EF6" w:rsidRPr="00FA7EF6" w:rsidRDefault="00FA7EF6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  <w:lang w:val="en-US"/>
                    </w:rPr>
                  </w:pPr>
                  <m:oMath>
                    <m:r>
                      <w:rPr>
                        <w:rFonts w:ascii="Cambria Math" w:eastAsia="Calibri" w:hAnsi="Cambria Math" w:cs="Times New Roman"/>
                        <w:sz w:val="24"/>
                        <w:szCs w:val="28"/>
                        <w:lang w:val="en-US"/>
                      </w:rPr>
                      <m:t>φ</m:t>
                    </m:r>
                  </m:oMath>
                  <w:r w:rsidRPr="00FA7EF6">
                    <w:rPr>
                      <w:rFonts w:ascii="Times New Roman" w:eastAsia="Calibri" w:hAnsi="Times New Roman" w:cs="Times New Roman"/>
                      <w:sz w:val="24"/>
                      <w:szCs w:val="28"/>
                      <w:lang w:val="en-US"/>
                    </w:rP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8"/>
                            <w:lang w:val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>ω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8"/>
                            <w:lang w:val="en-US"/>
                          </w:rPr>
                          <m:t xml:space="preserve">- </m:t>
                        </m:r>
                        <m:sSubSup>
                          <m:sSub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8"/>
                                <w:lang w:val="en-US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>0</m:t>
                            </m:r>
                          </m:sub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8"/>
                            <w:lang w:val="en-US"/>
                          </w:rPr>
                          <m:t>2ε</m:t>
                        </m:r>
                      </m:den>
                    </m:f>
                  </m:oMath>
                </w:p>
              </w:tc>
            </w:tr>
            <w:tr w:rsidR="00FA7EF6" w:rsidRPr="00FA7EF6" w:rsidTr="00FA7EF6">
              <w:trPr>
                <w:trHeight w:val="565"/>
              </w:trPr>
              <w:tc>
                <w:tcPr>
                  <w:tcW w:w="5767" w:type="dxa"/>
                  <w:gridSpan w:val="2"/>
                </w:tcPr>
                <w:p w:rsidR="00FA7EF6" w:rsidRPr="00EA7991" w:rsidRDefault="00FA7EF6" w:rsidP="00D0224D">
                  <w:pPr>
                    <w:framePr w:hSpace="180" w:wrap="around" w:vAnchor="text" w:hAnchor="text" w:x="801" w:y="1"/>
                    <w:suppressOverlap/>
                    <w:rPr>
                      <w:rFonts w:ascii="Times New Roman" w:eastAsia="Calibri" w:hAnsi="Times New Roman" w:cs="Times New Roman"/>
                      <w:sz w:val="10"/>
                      <w:szCs w:val="28"/>
                      <w:lang w:val="en-US"/>
                    </w:rPr>
                  </w:pPr>
                </w:p>
                <w:p w:rsidR="00FA7EF6" w:rsidRPr="00FA7EF6" w:rsidRDefault="00FA7EF6" w:rsidP="00D0224D">
                  <w:pPr>
                    <w:framePr w:hSpace="180" w:wrap="around" w:vAnchor="text" w:hAnchor="text" w:x="801" w:y="1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  <w:lang w:val="en-US"/>
                    </w:rPr>
                  </w:pPr>
                  <w:r w:rsidRPr="00FA7EF6">
                    <w:rPr>
                      <w:rFonts w:ascii="Times New Roman" w:eastAsia="Calibri" w:hAnsi="Times New Roman" w:cs="Times New Roman"/>
                      <w:sz w:val="24"/>
                      <w:szCs w:val="28"/>
                      <w:lang w:val="en-US"/>
                    </w:rPr>
                    <w:t xml:space="preserve">N = </w:t>
                  </w:r>
                  <m:oMath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8"/>
                            <w:lang w:val="en-US"/>
                          </w:rPr>
                          <m:t>φ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8"/>
                            <w:lang w:val="en-US"/>
                          </w:rPr>
                          <m:t>2π</m:t>
                        </m:r>
                      </m:den>
                    </m:f>
                  </m:oMath>
                </w:p>
              </w:tc>
            </w:tr>
            <w:tr w:rsidR="00FA7EF6" w:rsidRPr="00FA7EF6" w:rsidTr="00FA7EF6">
              <w:trPr>
                <w:trHeight w:val="485"/>
              </w:trPr>
              <w:tc>
                <w:tcPr>
                  <w:tcW w:w="2750" w:type="dxa"/>
                </w:tcPr>
                <w:p w:rsidR="00FA7EF6" w:rsidRPr="00FA7EF6" w:rsidRDefault="00D0224D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  <w:lang w:val="en-US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8"/>
                            <w:lang w:val="en-US"/>
                          </w:rPr>
                          <m:t>ϑ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8"/>
                            <w:lang w:val="kk-KZ"/>
                          </w:rPr>
                          <m:t xml:space="preserve">average </m:t>
                        </m:r>
                      </m:sub>
                    </m:sSub>
                  </m:oMath>
                  <w:r w:rsidR="00FA7EF6" w:rsidRPr="00FA7EF6">
                    <w:rPr>
                      <w:rFonts w:ascii="Times New Roman" w:eastAsia="Calibri" w:hAnsi="Times New Roman" w:cs="Times New Roman"/>
                      <w:sz w:val="24"/>
                      <w:szCs w:val="28"/>
                      <w:lang w:val="en-US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8"/>
                              </w:rPr>
                              <m:t>ϑ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 xml:space="preserve">+ </m:t>
                            </m:r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8"/>
                              </w:rPr>
                              <m:t>ϑ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</m:oMath>
                  <w:r w:rsidR="00FA7EF6" w:rsidRPr="00FA7EF6">
                    <w:rPr>
                      <w:rFonts w:ascii="Times New Roman" w:eastAsia="Calibri" w:hAnsi="Times New Roman" w:cs="Times New Roman"/>
                      <w:sz w:val="24"/>
                      <w:szCs w:val="28"/>
                      <w:lang w:val="en-US"/>
                    </w:rPr>
                    <w:t xml:space="preserve"> ,     if a = const</w:t>
                  </w:r>
                </w:p>
              </w:tc>
              <w:tc>
                <w:tcPr>
                  <w:tcW w:w="3017" w:type="dxa"/>
                </w:tcPr>
                <w:p w:rsidR="00FA7EF6" w:rsidRPr="00FA7EF6" w:rsidRDefault="00D0224D" w:rsidP="00D0224D">
                  <w:pPr>
                    <w:framePr w:hSpace="180" w:wrap="around" w:vAnchor="text" w:hAnchor="text" w:x="801" w:y="1"/>
                    <w:ind w:firstLine="567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8"/>
                      <w:lang w:val="en-US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8"/>
                            <w:lang w:val="en-US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8"/>
                            <w:lang w:val="kk-KZ"/>
                          </w:rPr>
                          <m:t xml:space="preserve">average </m:t>
                        </m:r>
                      </m:sub>
                    </m:sSub>
                  </m:oMath>
                  <w:r w:rsidR="00FA7EF6" w:rsidRPr="00FA7EF6">
                    <w:rPr>
                      <w:rFonts w:ascii="Times New Roman" w:eastAsia="Calibri" w:hAnsi="Times New Roman" w:cs="Times New Roman"/>
                      <w:sz w:val="24"/>
                      <w:szCs w:val="28"/>
                      <w:lang w:val="en-US"/>
                    </w:rPr>
                    <w:t xml:space="preserve">= </w:t>
                  </w:r>
                  <m:oMath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4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8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4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 xml:space="preserve">+ </m:t>
                            </m:r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8"/>
                              </w:rPr>
                              <m:t>ω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 w:cs="Times New Roman"/>
                                <w:sz w:val="24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4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</m:oMath>
                  <w:r w:rsidR="00FA7EF6" w:rsidRPr="00FA7EF6">
                    <w:rPr>
                      <w:rFonts w:ascii="Times New Roman" w:eastAsia="Calibri" w:hAnsi="Times New Roman" w:cs="Times New Roman"/>
                      <w:sz w:val="24"/>
                      <w:szCs w:val="28"/>
                      <w:lang w:val="en-US"/>
                    </w:rPr>
                    <w:t xml:space="preserve"> ,     if ε = const</w:t>
                  </w:r>
                </w:p>
              </w:tc>
            </w:tr>
          </w:tbl>
          <w:p w:rsidR="003B7879" w:rsidRPr="00FA7EF6" w:rsidRDefault="003B7879" w:rsidP="00FA7EF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07" w:type="dxa"/>
          </w:tcPr>
          <w:p w:rsidR="00B8768C" w:rsidRPr="007C782F" w:rsidRDefault="00B8768C" w:rsidP="007C7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240D" w:rsidRPr="00FA7EF6" w:rsidRDefault="00FA7EF6" w:rsidP="007C7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Physics book</w:t>
            </w:r>
            <w:r w:rsidR="009B685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handout cards</w:t>
            </w:r>
          </w:p>
          <w:p w:rsidR="00B2240D" w:rsidRPr="007C782F" w:rsidRDefault="00B2240D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240D" w:rsidRPr="007C782F" w:rsidRDefault="00B2240D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1764B" w:rsidRPr="007C782F" w:rsidTr="007C782F">
        <w:trPr>
          <w:trHeight w:val="3251"/>
        </w:trPr>
        <w:tc>
          <w:tcPr>
            <w:tcW w:w="1655" w:type="dxa"/>
          </w:tcPr>
          <w:p w:rsidR="00F1764B" w:rsidRPr="007C782F" w:rsidRDefault="00F1764B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53044" w:rsidRPr="007C782F" w:rsidRDefault="00253044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727" w:type="dxa"/>
            <w:gridSpan w:val="2"/>
          </w:tcPr>
          <w:p w:rsidR="009B685D" w:rsidRPr="007C494C" w:rsidRDefault="009B685D" w:rsidP="009B685D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Reading task 1. </w:t>
            </w:r>
            <w:r w:rsidRPr="007C494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Focus on subject-specific language</w:t>
            </w:r>
          </w:p>
          <w:p w:rsidR="009B685D" w:rsidRPr="007C494C" w:rsidRDefault="009B685D" w:rsidP="009B68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C4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a) Underline unknown words.</w:t>
            </w:r>
          </w:p>
          <w:p w:rsidR="009B685D" w:rsidRPr="007C494C" w:rsidRDefault="009B685D" w:rsidP="009B68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C4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b) Compare the words with your partner</w:t>
            </w:r>
          </w:p>
          <w:p w:rsidR="009B685D" w:rsidRDefault="009B685D" w:rsidP="009B68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C4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c) Guess the meaning of words     </w:t>
            </w:r>
          </w:p>
          <w:p w:rsidR="009B685D" w:rsidRDefault="009B685D" w:rsidP="009B685D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  <w:p w:rsidR="009B685D" w:rsidRPr="007C494C" w:rsidRDefault="009B685D" w:rsidP="009B68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Writing task. </w:t>
            </w:r>
            <w:r w:rsidRPr="007C494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Focus on content knowledge </w:t>
            </w:r>
          </w:p>
          <w:p w:rsidR="009B685D" w:rsidRPr="007C494C" w:rsidRDefault="009B685D" w:rsidP="009B68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C4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What is the definition of circular motion?</w:t>
            </w:r>
          </w:p>
          <w:p w:rsidR="009B685D" w:rsidRDefault="009B685D" w:rsidP="009B68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9B685D" w:rsidRDefault="009B685D" w:rsidP="009B685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r w:rsidRPr="009B685D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Reading  task 2.</w:t>
            </w:r>
            <w:r w:rsidRPr="007C4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C494C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Gapped sentences</w:t>
            </w:r>
          </w:p>
          <w:p w:rsidR="009B685D" w:rsidRPr="007C494C" w:rsidRDefault="009B685D" w:rsidP="009B68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9B685D" w:rsidRPr="007C494C" w:rsidRDefault="009B685D" w:rsidP="009B685D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C4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The equations of motion describe the movement of the center of ____ of a body.</w:t>
            </w:r>
          </w:p>
          <w:p w:rsidR="009B685D" w:rsidRPr="007C494C" w:rsidRDefault="009B685D" w:rsidP="009B685D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C49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For motion in a circle of </w:t>
            </w:r>
            <w:hyperlink r:id="rId8" w:tooltip="Radius" w:history="1">
              <w:r w:rsidRPr="007C494C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radius</w:t>
              </w:r>
            </w:hyperlink>
            <w:r w:rsidRPr="007C49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 </w:t>
            </w:r>
            <w:r w:rsidRPr="007C494C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>r</w:t>
            </w:r>
            <w:r w:rsidRPr="007C494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, the circumference of the circle is </w:t>
            </w:r>
            <w:r w:rsidRPr="007C494C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FFFFF"/>
                <w:lang w:val="en-US"/>
              </w:rPr>
              <w:t xml:space="preserve">______. </w:t>
            </w:r>
          </w:p>
          <w:p w:rsidR="009B685D" w:rsidRPr="007C494C" w:rsidRDefault="009B685D" w:rsidP="009B685D">
            <w:pPr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C4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Since the object's velocity vector is constantly changing _______, the moving _______ is undergoing acceleration by a ________ force in the direction of the center of rotation.</w:t>
            </w:r>
          </w:p>
          <w:p w:rsidR="009B685D" w:rsidRPr="009B685D" w:rsidRDefault="009B685D" w:rsidP="007C782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10416E" w:rsidRDefault="00922657" w:rsidP="007C782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FA: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922657">
              <w:rPr>
                <w:rFonts w:ascii="Times New Roman" w:hAnsi="Times New Roman"/>
                <w:sz w:val="28"/>
                <w:szCs w:val="28"/>
                <w:lang w:val="en-US"/>
              </w:rPr>
              <w:t>appalling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  <w:p w:rsidR="009B685D" w:rsidRDefault="009B685D" w:rsidP="007C782F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A7991" w:rsidRPr="00EA7991" w:rsidRDefault="00EA7991" w:rsidP="00EA7991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1989105</wp:posOffset>
                  </wp:positionH>
                  <wp:positionV relativeFrom="paragraph">
                    <wp:posOffset>24612</wp:posOffset>
                  </wp:positionV>
                  <wp:extent cx="1928889" cy="1464908"/>
                  <wp:effectExtent l="19050" t="0" r="0" b="0"/>
                  <wp:wrapNone/>
                  <wp:docPr id="1" name="Рисунок 1" descr="D:\Desktop\Screenshot_2017-07-12-16-45-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esktop\Screenshot_2017-07-12-16-45-3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7723" r="19382" b="485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506" cy="14699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Peak of "Jo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ule-</w:t>
            </w:r>
            <w:r w:rsidRPr="00EA799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Watt"</w:t>
            </w:r>
          </w:p>
          <w:p w:rsidR="00EA7991" w:rsidRPr="00EA7991" w:rsidRDefault="00EA7991" w:rsidP="00EA7991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EA7991" w:rsidRDefault="00EA7991" w:rsidP="00EA7991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Peak of "Jo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ule-</w:t>
            </w:r>
            <w:r w:rsidRPr="00EA799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Watt" </w:t>
            </w:r>
          </w:p>
          <w:p w:rsidR="00EA7991" w:rsidRPr="00925276" w:rsidRDefault="00EA7991" w:rsidP="00EA7991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52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(Questions to the tops </w:t>
            </w:r>
          </w:p>
          <w:p w:rsidR="00EA7991" w:rsidRPr="00925276" w:rsidRDefault="00EA7991" w:rsidP="00EA7991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52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of the hill are hidden, </w:t>
            </w:r>
          </w:p>
          <w:p w:rsidR="00EA7991" w:rsidRPr="00925276" w:rsidRDefault="00EA7991" w:rsidP="00EA7991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5276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Schoolchildren go out </w:t>
            </w:r>
          </w:p>
          <w:p w:rsidR="00EA7991" w:rsidRPr="00925276" w:rsidRDefault="00EA7991" w:rsidP="00EA7991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25276">
              <w:rPr>
                <w:rFonts w:ascii="Times New Roman" w:hAnsi="Times New Roman"/>
                <w:sz w:val="28"/>
                <w:szCs w:val="28"/>
                <w:lang w:val="kk-KZ"/>
              </w:rPr>
              <w:t>to the peak of "Jo</w:t>
            </w:r>
            <w:r w:rsidRPr="00925276">
              <w:rPr>
                <w:rFonts w:ascii="Times New Roman" w:hAnsi="Times New Roman"/>
                <w:sz w:val="28"/>
                <w:szCs w:val="28"/>
                <w:lang w:val="en-US"/>
              </w:rPr>
              <w:t>ule-</w:t>
            </w:r>
          </w:p>
          <w:p w:rsidR="00F1764B" w:rsidRPr="00925276" w:rsidRDefault="00EA7991" w:rsidP="00EA7991">
            <w:pPr>
              <w:pStyle w:val="a4"/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 w:rsidRPr="00925276">
              <w:rPr>
                <w:rFonts w:ascii="Times New Roman" w:hAnsi="Times New Roman"/>
                <w:sz w:val="28"/>
                <w:szCs w:val="28"/>
                <w:lang w:val="kk-KZ"/>
              </w:rPr>
              <w:t>Watt" by solving it)</w:t>
            </w:r>
          </w:p>
          <w:p w:rsidR="00F1764B" w:rsidRDefault="00EA7991" w:rsidP="00EA7991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FA</w:t>
            </w:r>
            <w:r w:rsidR="00F1764B" w:rsidRPr="007C78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</w:t>
            </w:r>
            <w:r w:rsidR="00F1764B" w:rsidRPr="007C782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EA7991">
              <w:rPr>
                <w:rFonts w:ascii="Times New Roman" w:hAnsi="Times New Roman"/>
                <w:sz w:val="28"/>
                <w:szCs w:val="28"/>
                <w:lang w:val="kk-KZ"/>
              </w:rPr>
              <w:t>Assessment through the "Head Finger" method.</w:t>
            </w:r>
          </w:p>
          <w:p w:rsidR="00EA7991" w:rsidRPr="00EA7991" w:rsidRDefault="00EA7991" w:rsidP="00EA7991">
            <w:pPr>
              <w:pStyle w:val="a4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07" w:type="dxa"/>
          </w:tcPr>
          <w:p w:rsidR="00F1764B" w:rsidRPr="007C782F" w:rsidRDefault="00F1764B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240D" w:rsidRPr="007C782F" w:rsidRDefault="00B2240D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240D" w:rsidRPr="007C782F" w:rsidRDefault="00B2240D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240D" w:rsidRPr="007C782F" w:rsidRDefault="00B2240D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240D" w:rsidRPr="007C782F" w:rsidRDefault="00B2240D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240D" w:rsidRPr="007C782F" w:rsidRDefault="00B2240D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240D" w:rsidRPr="007C782F" w:rsidRDefault="00B2240D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240D" w:rsidRPr="007C782F" w:rsidRDefault="00B2240D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240D" w:rsidRPr="00EA7991" w:rsidRDefault="009B685D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Handout cards</w:t>
            </w:r>
          </w:p>
          <w:p w:rsidR="00B2240D" w:rsidRPr="007C782F" w:rsidRDefault="00B2240D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240D" w:rsidRPr="007C782F" w:rsidRDefault="00B2240D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240D" w:rsidRPr="007C782F" w:rsidRDefault="00B2240D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240D" w:rsidRPr="007C782F" w:rsidRDefault="00B2240D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240D" w:rsidRPr="007C782F" w:rsidRDefault="00B2240D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240D" w:rsidRPr="007C782F" w:rsidRDefault="00B2240D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240D" w:rsidRPr="007C782F" w:rsidRDefault="00B2240D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240D" w:rsidRPr="007C782F" w:rsidRDefault="00B2240D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240D" w:rsidRPr="007C782F" w:rsidRDefault="00B2240D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240D" w:rsidRPr="007C782F" w:rsidRDefault="00B2240D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2240D" w:rsidRPr="007C782F" w:rsidRDefault="00B2240D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A7991" w:rsidRPr="00EA7991" w:rsidRDefault="00EA7991" w:rsidP="00EA79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Joule-Watt model of the "peak"</w:t>
            </w:r>
          </w:p>
          <w:p w:rsidR="00EA7991" w:rsidRDefault="00EA7991" w:rsidP="00EA799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handout</w:t>
            </w:r>
            <w:r w:rsidRPr="00EA79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paper</w:t>
            </w:r>
          </w:p>
          <w:p w:rsidR="00B2240D" w:rsidRPr="007C782F" w:rsidRDefault="00B2240D" w:rsidP="00EA799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82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05202" cy="401673"/>
                  <wp:effectExtent l="0" t="0" r="0" b="0"/>
                  <wp:docPr id="28" name="Рисунок 24" descr="C:\Users\User\Desktop\ce95ca24f4ae7c273accdbb6dcb1a2822668509c_orig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ce95ca24f4ae7c273accdbb6dcb1a2822668509c_orig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984" cy="40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782F">
              <w:rPr>
                <w:noProof/>
                <w:sz w:val="28"/>
                <w:szCs w:val="28"/>
              </w:rPr>
              <w:drawing>
                <wp:inline distT="0" distB="0" distL="0" distR="0">
                  <wp:extent cx="368135" cy="368135"/>
                  <wp:effectExtent l="0" t="0" r="0" b="0"/>
                  <wp:docPr id="29" name="Рисунок 25" descr="http://s54.radikal.ru/i146/1009/3a/9dbbbece2c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54.radikal.ru/i146/1009/3a/9dbbbece2c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130" cy="36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782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05202" cy="401673"/>
                  <wp:effectExtent l="0" t="0" r="0" b="0"/>
                  <wp:docPr id="30" name="Рисунок 27" descr="C:\Users\User\Desktop\ce95ca24f4ae7c273accdbb6dcb1a2822668509c_orig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ce95ca24f4ae7c273accdbb6dcb1a2822668509c_orig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984" cy="40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64B" w:rsidRPr="007C782F" w:rsidTr="00EA7991">
        <w:trPr>
          <w:trHeight w:val="5200"/>
        </w:trPr>
        <w:tc>
          <w:tcPr>
            <w:tcW w:w="1655" w:type="dxa"/>
          </w:tcPr>
          <w:p w:rsidR="00F1764B" w:rsidRPr="007C782F" w:rsidRDefault="00F1764B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C78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соңы:</w:t>
            </w:r>
          </w:p>
          <w:p w:rsidR="00F1764B" w:rsidRPr="007C782F" w:rsidRDefault="00F1764B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727" w:type="dxa"/>
            <w:gridSpan w:val="2"/>
          </w:tcPr>
          <w:p w:rsidR="00EA7991" w:rsidRDefault="00EA7991" w:rsidP="00EA799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C494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Applying knowledge: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Crossword without questions. </w:t>
            </w:r>
          </w:p>
          <w:p w:rsidR="00EA7991" w:rsidRPr="00EA7991" w:rsidRDefault="00EA7991" w:rsidP="00EA7991">
            <w:pPr>
              <w:ind w:firstLine="567"/>
              <w:jc w:val="both"/>
              <w:rPr>
                <w:rFonts w:ascii="Times New Roman" w:eastAsia="Calibri" w:hAnsi="Times New Roman" w:cs="Times New Roman"/>
                <w:sz w:val="12"/>
                <w:szCs w:val="28"/>
                <w:lang w:val="en-US"/>
              </w:rPr>
            </w:pPr>
          </w:p>
          <w:tbl>
            <w:tblPr>
              <w:tblStyle w:val="4"/>
              <w:tblW w:w="569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712"/>
              <w:gridCol w:w="712"/>
              <w:gridCol w:w="712"/>
              <w:gridCol w:w="712"/>
              <w:gridCol w:w="712"/>
              <w:gridCol w:w="712"/>
              <w:gridCol w:w="712"/>
            </w:tblGrid>
            <w:tr w:rsidR="00EA7991" w:rsidRPr="00EA7991" w:rsidTr="00AE6EDC">
              <w:trPr>
                <w:trHeight w:val="171"/>
                <w:jc w:val="center"/>
              </w:trPr>
              <w:tc>
                <w:tcPr>
                  <w:tcW w:w="712" w:type="dxa"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712" w:type="dxa"/>
                  <w:tcBorders>
                    <w:left w:val="single" w:sz="4" w:space="0" w:color="auto"/>
                  </w:tcBorders>
                  <w:hideMark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A7991" w:rsidRPr="00EA7991" w:rsidTr="00AE6EDC">
              <w:trPr>
                <w:trHeight w:val="171"/>
                <w:jc w:val="center"/>
              </w:trPr>
              <w:tc>
                <w:tcPr>
                  <w:tcW w:w="712" w:type="dxa"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bottom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712" w:type="dxa"/>
                  <w:tcBorders>
                    <w:lef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bottom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A7991" w:rsidRPr="00EA7991" w:rsidTr="00AE6EDC">
              <w:trPr>
                <w:trHeight w:val="171"/>
                <w:jc w:val="center"/>
              </w:trPr>
              <w:tc>
                <w:tcPr>
                  <w:tcW w:w="71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c</w:t>
                  </w:r>
                </w:p>
              </w:tc>
              <w:tc>
                <w:tcPr>
                  <w:tcW w:w="71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c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g</w:t>
                  </w:r>
                </w:p>
              </w:tc>
              <w:tc>
                <w:tcPr>
                  <w:tcW w:w="71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t</w:t>
                  </w:r>
                </w:p>
              </w:tc>
              <w:tc>
                <w:tcPr>
                  <w:tcW w:w="71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A7991" w:rsidRPr="00EA7991" w:rsidTr="00AE6EDC">
              <w:trPr>
                <w:trHeight w:val="171"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925276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925276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8"/>
                      <w:szCs w:val="28"/>
                      <w:lang w:val="en-US"/>
                    </w:rPr>
                    <w:t>C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925276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925276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8"/>
                      <w:szCs w:val="28"/>
                      <w:lang w:val="en-US"/>
                    </w:rPr>
                    <w:t>I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925276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925276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8"/>
                      <w:szCs w:val="28"/>
                      <w:lang w:val="en-US"/>
                    </w:rPr>
                    <w:t>R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925276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925276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8"/>
                      <w:szCs w:val="28"/>
                      <w:lang w:val="en-US"/>
                    </w:rPr>
                    <w:t>C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925276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925276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8"/>
                      <w:szCs w:val="28"/>
                      <w:lang w:val="en-US"/>
                    </w:rPr>
                    <w:t>U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925276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925276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8"/>
                      <w:szCs w:val="28"/>
                      <w:lang w:val="en-US"/>
                    </w:rPr>
                    <w:t>L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925276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925276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925276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8"/>
                      <w:szCs w:val="28"/>
                      <w:lang w:val="en-US"/>
                    </w:rPr>
                  </w:pPr>
                  <w:r w:rsidRPr="00925276">
                    <w:rPr>
                      <w:rFonts w:ascii="Times New Roman" w:eastAsia="Calibri" w:hAnsi="Times New Roman" w:cs="Times New Roman"/>
                      <w:b/>
                      <w:bCs/>
                      <w:i/>
                      <w:sz w:val="28"/>
                      <w:szCs w:val="28"/>
                      <w:lang w:val="en-US"/>
                    </w:rPr>
                    <w:t>R</w:t>
                  </w:r>
                </w:p>
              </w:tc>
            </w:tr>
            <w:tr w:rsidR="00EA7991" w:rsidRPr="00EA7991" w:rsidTr="00AE6EDC">
              <w:trPr>
                <w:trHeight w:val="171"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r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o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l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i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a</w:t>
                  </w:r>
                </w:p>
              </w:tc>
            </w:tr>
            <w:tr w:rsidR="00EA7991" w:rsidRPr="00EA7991" w:rsidTr="00AE6EDC">
              <w:trPr>
                <w:trHeight w:val="171"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c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t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l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g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d</w:t>
                  </w:r>
                </w:p>
              </w:tc>
            </w:tr>
            <w:tr w:rsidR="00EA7991" w:rsidRPr="00EA7991" w:rsidTr="00AE6EDC">
              <w:trPr>
                <w:trHeight w:val="176"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t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l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r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i</w:t>
                  </w:r>
                </w:p>
              </w:tc>
            </w:tr>
            <w:tr w:rsidR="00EA7991" w:rsidRPr="00EA7991" w:rsidTr="00AE6EDC">
              <w:trPr>
                <w:trHeight w:val="171"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r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t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r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u</w:t>
                  </w:r>
                </w:p>
              </w:tc>
            </w:tr>
            <w:tr w:rsidR="00EA7991" w:rsidRPr="00EA7991" w:rsidTr="00AE6EDC">
              <w:trPr>
                <w:trHeight w:val="171"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i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i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712" w:type="dxa"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r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t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s</w:t>
                  </w:r>
                </w:p>
              </w:tc>
            </w:tr>
            <w:tr w:rsidR="00EA7991" w:rsidRPr="00EA7991" w:rsidTr="00AE6EDC">
              <w:trPr>
                <w:trHeight w:val="171"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p</w:t>
                  </w:r>
                </w:p>
              </w:tc>
              <w:tc>
                <w:tcPr>
                  <w:tcW w:w="71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o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t</w:t>
                  </w:r>
                </w:p>
              </w:tc>
              <w:tc>
                <w:tcPr>
                  <w:tcW w:w="712" w:type="dxa"/>
                  <w:tcBorders>
                    <w:lef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i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A7991" w:rsidRPr="00EA7991" w:rsidTr="00AE6EDC">
              <w:trPr>
                <w:trHeight w:val="171"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e</w:t>
                  </w:r>
                </w:p>
              </w:tc>
              <w:tc>
                <w:tcPr>
                  <w:tcW w:w="71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i</w:t>
                  </w:r>
                </w:p>
              </w:tc>
              <w:tc>
                <w:tcPr>
                  <w:tcW w:w="712" w:type="dxa"/>
                  <w:tcBorders>
                    <w:lef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712" w:type="dxa"/>
                  <w:tcBorders>
                    <w:lef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A7991" w:rsidRPr="00EA7991" w:rsidTr="00AE6EDC">
              <w:trPr>
                <w:trHeight w:val="171"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t</w:t>
                  </w:r>
                </w:p>
              </w:tc>
              <w:tc>
                <w:tcPr>
                  <w:tcW w:w="712" w:type="dxa"/>
                  <w:tcBorders>
                    <w:lef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o</w:t>
                  </w:r>
                </w:p>
              </w:tc>
              <w:tc>
                <w:tcPr>
                  <w:tcW w:w="712" w:type="dxa"/>
                  <w:tcBorders>
                    <w:lef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l</w:t>
                  </w:r>
                </w:p>
              </w:tc>
              <w:tc>
                <w:tcPr>
                  <w:tcW w:w="712" w:type="dxa"/>
                  <w:tcBorders>
                    <w:lef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A7991" w:rsidRPr="00EA7991" w:rsidTr="00AE6EDC">
              <w:trPr>
                <w:trHeight w:val="171"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a</w:t>
                  </w:r>
                </w:p>
              </w:tc>
              <w:tc>
                <w:tcPr>
                  <w:tcW w:w="712" w:type="dxa"/>
                  <w:tcBorders>
                    <w:lef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n</w:t>
                  </w:r>
                </w:p>
              </w:tc>
              <w:tc>
                <w:tcPr>
                  <w:tcW w:w="712" w:type="dxa"/>
                  <w:tcBorders>
                    <w:lef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EA7991" w:rsidRPr="00EA7991" w:rsidTr="00AE6EDC">
              <w:trPr>
                <w:trHeight w:val="171"/>
                <w:jc w:val="center"/>
              </w:trPr>
              <w:tc>
                <w:tcPr>
                  <w:tcW w:w="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  <w:r w:rsidRPr="007C494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  <w:t>l</w:t>
                  </w:r>
                </w:p>
              </w:tc>
              <w:tc>
                <w:tcPr>
                  <w:tcW w:w="712" w:type="dxa"/>
                  <w:tcBorders>
                    <w:left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  <w:tcBorders>
                    <w:top w:val="single" w:sz="4" w:space="0" w:color="auto"/>
                  </w:tcBorders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both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12" w:type="dxa"/>
                </w:tcPr>
                <w:p w:rsidR="00EA7991" w:rsidRPr="007C494C" w:rsidRDefault="00EA7991" w:rsidP="00D0224D">
                  <w:pPr>
                    <w:framePr w:hSpace="180" w:wrap="around" w:vAnchor="text" w:hAnchor="text" w:x="801" w:y="1"/>
                    <w:ind w:firstLine="37"/>
                    <w:suppressOverlap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F1764B" w:rsidRPr="007C782F" w:rsidRDefault="00F1764B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07" w:type="dxa"/>
          </w:tcPr>
          <w:p w:rsidR="00F1764B" w:rsidRPr="007C782F" w:rsidRDefault="00F1764B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1764B" w:rsidRPr="007C782F" w:rsidTr="007C782F">
        <w:tc>
          <w:tcPr>
            <w:tcW w:w="1655" w:type="dxa"/>
          </w:tcPr>
          <w:p w:rsidR="00F1764B" w:rsidRPr="007C782F" w:rsidRDefault="00F1764B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727" w:type="dxa"/>
            <w:gridSpan w:val="2"/>
          </w:tcPr>
          <w:p w:rsidR="00F1764B" w:rsidRPr="007C782F" w:rsidRDefault="00EA7991" w:rsidP="007C782F">
            <w:pPr>
              <w:pStyle w:val="a4"/>
              <w:rPr>
                <w:rStyle w:val="a9"/>
                <w:rFonts w:ascii="Times New Roman" w:eastAsia="SimSun" w:hAnsi="Times New Roman"/>
                <w:iCs w:val="0"/>
                <w:sz w:val="28"/>
                <w:szCs w:val="28"/>
                <w:u w:val="single"/>
                <w:lang w:val="kk-KZ"/>
              </w:rPr>
            </w:pPr>
            <w:r w:rsidRPr="00EA7991">
              <w:rPr>
                <w:rStyle w:val="a9"/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Feedback</w:t>
            </w:r>
            <w:r w:rsidR="00F1764B" w:rsidRPr="007C782F">
              <w:rPr>
                <w:rStyle w:val="a9"/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:  </w:t>
            </w:r>
          </w:p>
          <w:tbl>
            <w:tblPr>
              <w:tblStyle w:val="a3"/>
              <w:tblW w:w="6351" w:type="dxa"/>
              <w:tblLayout w:type="fixed"/>
              <w:tblLook w:val="04A0" w:firstRow="1" w:lastRow="0" w:firstColumn="1" w:lastColumn="0" w:noHBand="0" w:noVBand="1"/>
            </w:tblPr>
            <w:tblGrid>
              <w:gridCol w:w="1635"/>
              <w:gridCol w:w="1635"/>
              <w:gridCol w:w="3081"/>
            </w:tblGrid>
            <w:tr w:rsidR="00F1764B" w:rsidRPr="00EA7991" w:rsidTr="00EA7991">
              <w:trPr>
                <w:trHeight w:val="289"/>
              </w:trPr>
              <w:tc>
                <w:tcPr>
                  <w:tcW w:w="1635" w:type="dxa"/>
                </w:tcPr>
                <w:p w:rsidR="00F1764B" w:rsidRPr="00EA7991" w:rsidRDefault="00EA7991" w:rsidP="00D0224D">
                  <w:pPr>
                    <w:pStyle w:val="a4"/>
                    <w:framePr w:hSpace="180" w:wrap="around" w:vAnchor="text" w:hAnchor="text" w:x="801" w:y="1"/>
                    <w:tabs>
                      <w:tab w:val="left" w:pos="2079"/>
                      <w:tab w:val="left" w:pos="3556"/>
                    </w:tabs>
                    <w:suppressOverlap/>
                    <w:jc w:val="center"/>
                    <w:rPr>
                      <w:rFonts w:ascii="Times New Roman" w:eastAsia="SimSun" w:hAnsi="Times New Roman"/>
                      <w:b/>
                      <w:color w:val="FF000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eastAsia="SimSun" w:hAnsi="Times New Roman"/>
                      <w:b/>
                      <w:color w:val="FF0000"/>
                      <w:sz w:val="28"/>
                      <w:szCs w:val="28"/>
                      <w:lang w:val="en-US"/>
                    </w:rPr>
                    <w:t>Knew</w:t>
                  </w:r>
                </w:p>
              </w:tc>
              <w:tc>
                <w:tcPr>
                  <w:tcW w:w="1635" w:type="dxa"/>
                </w:tcPr>
                <w:p w:rsidR="00F1764B" w:rsidRPr="00EA7991" w:rsidRDefault="00EA7991" w:rsidP="00D0224D">
                  <w:pPr>
                    <w:pStyle w:val="a4"/>
                    <w:framePr w:hSpace="180" w:wrap="around" w:vAnchor="text" w:hAnchor="text" w:x="801" w:y="1"/>
                    <w:tabs>
                      <w:tab w:val="left" w:pos="2079"/>
                      <w:tab w:val="left" w:pos="3556"/>
                    </w:tabs>
                    <w:suppressOverlap/>
                    <w:jc w:val="center"/>
                    <w:rPr>
                      <w:rFonts w:ascii="Times New Roman" w:eastAsia="SimSun" w:hAnsi="Times New Roman"/>
                      <w:b/>
                      <w:color w:val="FF000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eastAsia="SimSun" w:hAnsi="Times New Roman"/>
                      <w:b/>
                      <w:color w:val="FF0000"/>
                      <w:sz w:val="28"/>
                      <w:szCs w:val="28"/>
                      <w:lang w:val="en-US"/>
                    </w:rPr>
                    <w:t>Know</w:t>
                  </w:r>
                </w:p>
              </w:tc>
              <w:tc>
                <w:tcPr>
                  <w:tcW w:w="3081" w:type="dxa"/>
                </w:tcPr>
                <w:p w:rsidR="00F1764B" w:rsidRPr="00EA7991" w:rsidRDefault="00EA7991" w:rsidP="00D0224D">
                  <w:pPr>
                    <w:pStyle w:val="a4"/>
                    <w:framePr w:hSpace="180" w:wrap="around" w:vAnchor="text" w:hAnchor="text" w:x="801" w:y="1"/>
                    <w:tabs>
                      <w:tab w:val="left" w:pos="2079"/>
                      <w:tab w:val="left" w:pos="3556"/>
                    </w:tabs>
                    <w:suppressOverlap/>
                    <w:jc w:val="center"/>
                    <w:rPr>
                      <w:rFonts w:ascii="Times New Roman" w:eastAsia="SimSun" w:hAnsi="Times New Roman"/>
                      <w:b/>
                      <w:color w:val="FF000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eastAsia="SimSun" w:hAnsi="Times New Roman"/>
                      <w:b/>
                      <w:color w:val="FF0000"/>
                      <w:sz w:val="28"/>
                      <w:szCs w:val="28"/>
                      <w:lang w:val="en-US"/>
                    </w:rPr>
                    <w:t>Want to know</w:t>
                  </w:r>
                </w:p>
              </w:tc>
            </w:tr>
            <w:tr w:rsidR="00F1764B" w:rsidRPr="00EA7991" w:rsidTr="00EA7991">
              <w:trPr>
                <w:trHeight w:val="502"/>
              </w:trPr>
              <w:tc>
                <w:tcPr>
                  <w:tcW w:w="1635" w:type="dxa"/>
                </w:tcPr>
                <w:p w:rsidR="00F1764B" w:rsidRPr="007C782F" w:rsidRDefault="00F1764B" w:rsidP="00D0224D">
                  <w:pPr>
                    <w:pStyle w:val="a4"/>
                    <w:framePr w:hSpace="180" w:wrap="around" w:vAnchor="text" w:hAnchor="text" w:x="801" w:y="1"/>
                    <w:tabs>
                      <w:tab w:val="left" w:pos="2079"/>
                      <w:tab w:val="left" w:pos="3556"/>
                    </w:tabs>
                    <w:suppressOverlap/>
                    <w:rPr>
                      <w:rFonts w:eastAsia="SimSu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635" w:type="dxa"/>
                </w:tcPr>
                <w:p w:rsidR="00F1764B" w:rsidRPr="007C782F" w:rsidRDefault="00F1764B" w:rsidP="00D0224D">
                  <w:pPr>
                    <w:pStyle w:val="a4"/>
                    <w:framePr w:hSpace="180" w:wrap="around" w:vAnchor="text" w:hAnchor="text" w:x="801" w:y="1"/>
                    <w:tabs>
                      <w:tab w:val="left" w:pos="2079"/>
                      <w:tab w:val="left" w:pos="3556"/>
                    </w:tabs>
                    <w:suppressOverlap/>
                    <w:rPr>
                      <w:rFonts w:eastAsia="SimSu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3081" w:type="dxa"/>
                </w:tcPr>
                <w:p w:rsidR="00F1764B" w:rsidRPr="007C782F" w:rsidRDefault="00F1764B" w:rsidP="00D0224D">
                  <w:pPr>
                    <w:pStyle w:val="a4"/>
                    <w:framePr w:hSpace="180" w:wrap="around" w:vAnchor="text" w:hAnchor="text" w:x="801" w:y="1"/>
                    <w:tabs>
                      <w:tab w:val="left" w:pos="2079"/>
                      <w:tab w:val="left" w:pos="3556"/>
                    </w:tabs>
                    <w:suppressOverlap/>
                    <w:rPr>
                      <w:rFonts w:eastAsia="SimSu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F1764B" w:rsidRPr="007C782F" w:rsidRDefault="00F1764B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07" w:type="dxa"/>
          </w:tcPr>
          <w:p w:rsidR="00F1764B" w:rsidRPr="007C782F" w:rsidRDefault="00F1764B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782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05202" cy="401673"/>
                  <wp:effectExtent l="0" t="0" r="0" b="0"/>
                  <wp:docPr id="16" name="Рисунок 24" descr="C:\Users\User\Desktop\ce95ca24f4ae7c273accdbb6dcb1a2822668509c_orig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ce95ca24f4ae7c273accdbb6dcb1a2822668509c_orig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984" cy="40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782F">
              <w:rPr>
                <w:noProof/>
                <w:sz w:val="28"/>
                <w:szCs w:val="28"/>
              </w:rPr>
              <w:drawing>
                <wp:inline distT="0" distB="0" distL="0" distR="0">
                  <wp:extent cx="368135" cy="368135"/>
                  <wp:effectExtent l="0" t="0" r="0" b="0"/>
                  <wp:docPr id="17" name="Рисунок 25" descr="http://s54.radikal.ru/i146/1009/3a/9dbbbece2c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54.radikal.ru/i146/1009/3a/9dbbbece2c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130" cy="36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782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405202" cy="401673"/>
                  <wp:effectExtent l="0" t="0" r="0" b="0"/>
                  <wp:docPr id="18" name="Рисунок 27" descr="C:\Users\User\Desktop\ce95ca24f4ae7c273accdbb6dcb1a2822668509c_orig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ce95ca24f4ae7c273accdbb6dcb1a2822668509c_origin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984" cy="40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64B" w:rsidRPr="007C782F" w:rsidTr="007C782F">
        <w:tc>
          <w:tcPr>
            <w:tcW w:w="1655" w:type="dxa"/>
          </w:tcPr>
          <w:p w:rsidR="00F1764B" w:rsidRPr="007C782F" w:rsidRDefault="00F1764B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727" w:type="dxa"/>
            <w:gridSpan w:val="2"/>
          </w:tcPr>
          <w:p w:rsidR="00F1764B" w:rsidRPr="007C782F" w:rsidRDefault="00EA7991" w:rsidP="007C782F">
            <w:pPr>
              <w:pStyle w:val="a4"/>
              <w:rPr>
                <w:rStyle w:val="a9"/>
                <w:rFonts w:ascii="Times New Roman" w:eastAsia="Calibri" w:hAnsi="Times New Roman"/>
                <w:b/>
                <w:i w:val="0"/>
                <w:sz w:val="28"/>
                <w:szCs w:val="28"/>
                <w:lang w:val="kk-KZ"/>
              </w:rPr>
            </w:pPr>
            <w:r w:rsidRPr="00EA7991">
              <w:rPr>
                <w:rStyle w:val="a9"/>
                <w:rFonts w:ascii="Times New Roman" w:eastAsia="Calibri" w:hAnsi="Times New Roman"/>
                <w:b/>
                <w:i w:val="0"/>
                <w:sz w:val="28"/>
                <w:szCs w:val="28"/>
                <w:lang w:val="kk-KZ"/>
              </w:rPr>
              <w:t>REFLECTION</w:t>
            </w:r>
            <w:r w:rsidR="00F1764B" w:rsidRPr="007C782F">
              <w:rPr>
                <w:rStyle w:val="a9"/>
                <w:rFonts w:ascii="Times New Roman" w:eastAsia="Calibri" w:hAnsi="Times New Roman"/>
                <w:b/>
                <w:i w:val="0"/>
                <w:sz w:val="28"/>
                <w:szCs w:val="28"/>
                <w:lang w:val="kk-KZ"/>
              </w:rPr>
              <w:t xml:space="preserve">: </w:t>
            </w:r>
          </w:p>
          <w:p w:rsidR="00F1764B" w:rsidRPr="00EA7991" w:rsidRDefault="00F1764B" w:rsidP="007C782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7C782F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2482668</wp:posOffset>
                  </wp:positionH>
                  <wp:positionV relativeFrom="paragraph">
                    <wp:posOffset>159195</wp:posOffset>
                  </wp:positionV>
                  <wp:extent cx="883475" cy="819398"/>
                  <wp:effectExtent l="19050" t="0" r="0" b="0"/>
                  <wp:wrapNone/>
                  <wp:docPr id="19" name="Рисунок 3" descr="http://www.stihi.ru/pics/2009/09/13/583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0" name="Picture 18" descr="http://www.stihi.ru/pics/2009/09/13/5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475" cy="8193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C782F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1062330</wp:posOffset>
                  </wp:positionH>
                  <wp:positionV relativeFrom="paragraph">
                    <wp:posOffset>135445</wp:posOffset>
                  </wp:positionV>
                  <wp:extent cx="938151" cy="843148"/>
                  <wp:effectExtent l="0" t="0" r="0" b="0"/>
                  <wp:wrapNone/>
                  <wp:docPr id="20" name="Рисунок 2" descr="http://janowcity.com/templates/Default/images/weath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4" name="Picture 12" descr="http://janowcity.com/templates/Default/images/weath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151" cy="8431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A79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Excellent</w:t>
            </w:r>
            <w:r w:rsidR="00EA79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              </w:t>
            </w:r>
            <w:r w:rsidR="00EA79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Good</w:t>
            </w:r>
            <w:r w:rsidRPr="007C782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                 </w:t>
            </w:r>
            <w:r w:rsidR="00EA799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Bad</w:t>
            </w:r>
          </w:p>
          <w:p w:rsidR="00F1764B" w:rsidRPr="007C782F" w:rsidRDefault="00F1764B" w:rsidP="007C782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7C782F">
              <w:rPr>
                <w:rFonts w:ascii="Times New Roman" w:hAnsi="Times New Roman" w:cs="Times New Roman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48227</wp:posOffset>
                  </wp:positionH>
                  <wp:positionV relativeFrom="paragraph">
                    <wp:posOffset>19561</wp:posOffset>
                  </wp:positionV>
                  <wp:extent cx="824098" cy="724395"/>
                  <wp:effectExtent l="19050" t="0" r="0" b="0"/>
                  <wp:wrapNone/>
                  <wp:docPr id="21" name="Рисунок 1" descr="http://sntsun.ru/images/sun_200x20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8" name="Picture 16" descr="http://sntsun.ru/images/sun_200x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098" cy="724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1764B" w:rsidRPr="007C782F" w:rsidRDefault="00F1764B" w:rsidP="007C782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F1764B" w:rsidRPr="007C782F" w:rsidRDefault="00F1764B" w:rsidP="007C782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F1764B" w:rsidRPr="007C782F" w:rsidRDefault="00F1764B" w:rsidP="007C782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F1764B" w:rsidRPr="007C782F" w:rsidRDefault="00F1764B" w:rsidP="007C782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07" w:type="dxa"/>
          </w:tcPr>
          <w:p w:rsidR="00F1764B" w:rsidRPr="007C782F" w:rsidRDefault="00F1764B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1764B" w:rsidRPr="007C782F" w:rsidTr="007C782F">
        <w:tc>
          <w:tcPr>
            <w:tcW w:w="1655" w:type="dxa"/>
          </w:tcPr>
          <w:p w:rsidR="00F1764B" w:rsidRPr="00925276" w:rsidRDefault="00925276" w:rsidP="007C78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52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What tasks do you plan for talented, capable pupils?</w:t>
            </w:r>
          </w:p>
        </w:tc>
        <w:tc>
          <w:tcPr>
            <w:tcW w:w="6727" w:type="dxa"/>
            <w:gridSpan w:val="2"/>
          </w:tcPr>
          <w:p w:rsidR="00F1764B" w:rsidRPr="00925276" w:rsidRDefault="00925276" w:rsidP="007C782F">
            <w:pPr>
              <w:pStyle w:val="a4"/>
              <w:jc w:val="center"/>
              <w:rPr>
                <w:rStyle w:val="a9"/>
                <w:rFonts w:ascii="Times New Roman" w:hAnsi="Times New Roman"/>
                <w:b/>
                <w:i w:val="0"/>
                <w:sz w:val="28"/>
                <w:szCs w:val="28"/>
                <w:lang w:val="kk-KZ"/>
              </w:rPr>
            </w:pPr>
            <w:r w:rsidRPr="00925276">
              <w:rPr>
                <w:rStyle w:val="a9"/>
                <w:rFonts w:ascii="Times New Roman" w:hAnsi="Times New Roman"/>
                <w:b/>
                <w:i w:val="0"/>
                <w:sz w:val="28"/>
                <w:szCs w:val="28"/>
                <w:lang w:val="kk-KZ"/>
              </w:rPr>
              <w:t xml:space="preserve">Assessment - </w:t>
            </w:r>
            <w:r w:rsidRPr="00925276">
              <w:rPr>
                <w:rStyle w:val="a9"/>
                <w:rFonts w:ascii="Times New Roman" w:hAnsi="Times New Roman"/>
                <w:i w:val="0"/>
                <w:sz w:val="28"/>
                <w:szCs w:val="28"/>
                <w:lang w:val="kk-KZ"/>
              </w:rPr>
              <w:t>How do you check the knowledge of the learners?</w:t>
            </w:r>
          </w:p>
        </w:tc>
        <w:tc>
          <w:tcPr>
            <w:tcW w:w="1507" w:type="dxa"/>
          </w:tcPr>
          <w:p w:rsidR="00F1764B" w:rsidRPr="00925276" w:rsidRDefault="00925276" w:rsidP="007C7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2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Interdisci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252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plinary communication, keeping safety rules in the classroom</w:t>
            </w:r>
          </w:p>
        </w:tc>
      </w:tr>
      <w:tr w:rsidR="00F1764B" w:rsidRPr="007C782F" w:rsidTr="007C782F">
        <w:tc>
          <w:tcPr>
            <w:tcW w:w="1655" w:type="dxa"/>
          </w:tcPr>
          <w:p w:rsidR="00925276" w:rsidRPr="00925276" w:rsidRDefault="00925276" w:rsidP="0092527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527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All students:</w:t>
            </w:r>
          </w:p>
          <w:p w:rsidR="00925276" w:rsidRPr="00925276" w:rsidRDefault="00925276" w:rsidP="009252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2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Writes the necessary information and formulas on the subject.</w:t>
            </w:r>
          </w:p>
          <w:p w:rsidR="00F1764B" w:rsidRPr="007C782F" w:rsidRDefault="00925276" w:rsidP="0092527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252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Planned differentia</w:t>
            </w:r>
            <w:r w:rsidRPr="009252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252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tion tasks by knowing, understanding, applying, analyzing.</w:t>
            </w:r>
          </w:p>
        </w:tc>
        <w:tc>
          <w:tcPr>
            <w:tcW w:w="6727" w:type="dxa"/>
            <w:gridSpan w:val="2"/>
          </w:tcPr>
          <w:p w:rsidR="00925276" w:rsidRPr="00925276" w:rsidRDefault="00925276" w:rsidP="00925276">
            <w:pPr>
              <w:pStyle w:val="a4"/>
              <w:rPr>
                <w:rStyle w:val="a9"/>
                <w:rFonts w:ascii="Times New Roman" w:hAnsi="Times New Roman"/>
                <w:b/>
                <w:i w:val="0"/>
                <w:sz w:val="28"/>
                <w:szCs w:val="28"/>
                <w:lang w:val="kk-KZ"/>
              </w:rPr>
            </w:pPr>
            <w:r w:rsidRPr="00925276">
              <w:rPr>
                <w:rStyle w:val="a9"/>
                <w:rFonts w:ascii="Times New Roman" w:hAnsi="Times New Roman"/>
                <w:b/>
                <w:i w:val="0"/>
                <w:sz w:val="28"/>
                <w:szCs w:val="28"/>
                <w:lang w:val="kk-KZ"/>
              </w:rPr>
              <w:t>Partner Evaluation:</w:t>
            </w:r>
          </w:p>
          <w:p w:rsidR="00925276" w:rsidRPr="00925276" w:rsidRDefault="00925276" w:rsidP="00925276">
            <w:pPr>
              <w:pStyle w:val="a4"/>
              <w:rPr>
                <w:rStyle w:val="a9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925276">
              <w:rPr>
                <w:rStyle w:val="a9"/>
                <w:rFonts w:ascii="Times New Roman" w:hAnsi="Times New Roman"/>
                <w:i w:val="0"/>
                <w:sz w:val="28"/>
                <w:szCs w:val="28"/>
                <w:lang w:val="kk-KZ"/>
              </w:rPr>
              <w:t>1. Self-assessment.</w:t>
            </w:r>
          </w:p>
          <w:p w:rsidR="00925276" w:rsidRPr="00925276" w:rsidRDefault="00925276" w:rsidP="00925276">
            <w:pPr>
              <w:pStyle w:val="a4"/>
              <w:rPr>
                <w:rStyle w:val="a9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925276">
              <w:rPr>
                <w:rStyle w:val="a9"/>
                <w:rFonts w:ascii="Times New Roman" w:hAnsi="Times New Roman"/>
                <w:i w:val="0"/>
                <w:sz w:val="28"/>
                <w:szCs w:val="28"/>
                <w:lang w:val="kk-KZ"/>
              </w:rPr>
              <w:t xml:space="preserve">2. </w:t>
            </w:r>
            <w:r w:rsidRPr="00925276">
              <w:rPr>
                <w:rStyle w:val="a9"/>
                <w:rFonts w:ascii="Times New Roman" w:hAnsi="Times New Roman"/>
                <w:i w:val="0"/>
                <w:sz w:val="28"/>
                <w:szCs w:val="28"/>
                <w:lang w:val="en-US"/>
              </w:rPr>
              <w:t>A</w:t>
            </w:r>
            <w:r w:rsidRPr="00925276">
              <w:rPr>
                <w:rStyle w:val="a9"/>
                <w:rFonts w:ascii="Times New Roman" w:hAnsi="Times New Roman"/>
                <w:i w:val="0"/>
                <w:sz w:val="28"/>
                <w:szCs w:val="28"/>
                <w:lang w:val="kk-KZ"/>
              </w:rPr>
              <w:t>pplause. (praise, support).</w:t>
            </w:r>
          </w:p>
          <w:p w:rsidR="00925276" w:rsidRPr="00925276" w:rsidRDefault="00925276" w:rsidP="00925276">
            <w:pPr>
              <w:pStyle w:val="a4"/>
              <w:rPr>
                <w:rStyle w:val="a9"/>
                <w:rFonts w:ascii="Times New Roman" w:hAnsi="Times New Roman"/>
                <w:i w:val="0"/>
                <w:sz w:val="28"/>
                <w:szCs w:val="28"/>
                <w:lang w:val="kk-KZ"/>
              </w:rPr>
            </w:pPr>
            <w:r w:rsidRPr="00925276">
              <w:rPr>
                <w:rStyle w:val="a9"/>
                <w:rFonts w:ascii="Times New Roman" w:hAnsi="Times New Roman"/>
                <w:i w:val="0"/>
                <w:sz w:val="28"/>
                <w:szCs w:val="28"/>
                <w:lang w:val="kk-KZ"/>
              </w:rPr>
              <w:t>3. Evaluation through the framework of equilibrium.</w:t>
            </w:r>
          </w:p>
          <w:p w:rsidR="00F1764B" w:rsidRPr="007C782F" w:rsidRDefault="00925276" w:rsidP="00925276">
            <w:pPr>
              <w:pStyle w:val="a4"/>
              <w:rPr>
                <w:rStyle w:val="a9"/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25276">
              <w:rPr>
                <w:rStyle w:val="a9"/>
                <w:rFonts w:ascii="Times New Roman" w:hAnsi="Times New Roman"/>
                <w:i w:val="0"/>
                <w:sz w:val="28"/>
                <w:szCs w:val="28"/>
                <w:lang w:val="kk-KZ"/>
              </w:rPr>
              <w:t>4. The thumb tips have been considered effective.</w:t>
            </w:r>
          </w:p>
        </w:tc>
        <w:tc>
          <w:tcPr>
            <w:tcW w:w="1507" w:type="dxa"/>
          </w:tcPr>
          <w:p w:rsidR="00F1764B" w:rsidRPr="007C782F" w:rsidRDefault="00925276" w:rsidP="007C78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2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Applies knowledge of mathema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252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tics. The pupil was encouraged to keep the body healthy so as to maintain health.</w:t>
            </w:r>
          </w:p>
        </w:tc>
      </w:tr>
    </w:tbl>
    <w:p w:rsidR="00DB7A5B" w:rsidRPr="007C782F" w:rsidRDefault="00B2240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C782F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sectPr w:rsidR="00DB7A5B" w:rsidRPr="007C782F" w:rsidSect="003A60BF">
      <w:pgSz w:w="11906" w:h="16838"/>
      <w:pgMar w:top="713" w:right="850" w:bottom="62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choolBook Kza">
    <w:altName w:val="Times New Roman"/>
    <w:charset w:val="CC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altName w:val="Arial"/>
    <w:panose1 w:val="02040503050406030204"/>
    <w:charset w:val="CC"/>
    <w:family w:val="roman"/>
    <w:pitch w:val="variable"/>
    <w:sig w:usb0="00000001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0535"/>
    <w:multiLevelType w:val="hybridMultilevel"/>
    <w:tmpl w:val="09C64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92685"/>
    <w:multiLevelType w:val="hybridMultilevel"/>
    <w:tmpl w:val="06D67C2A"/>
    <w:lvl w:ilvl="0" w:tplc="E4169C5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B6886"/>
    <w:multiLevelType w:val="hybridMultilevel"/>
    <w:tmpl w:val="5CB29D3C"/>
    <w:lvl w:ilvl="0" w:tplc="75BAF9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02978"/>
    <w:multiLevelType w:val="hybridMultilevel"/>
    <w:tmpl w:val="7B70194A"/>
    <w:lvl w:ilvl="0" w:tplc="75B664AA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DAB6C6B"/>
    <w:multiLevelType w:val="hybridMultilevel"/>
    <w:tmpl w:val="5CBE5AA4"/>
    <w:lvl w:ilvl="0" w:tplc="CB8A044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61069"/>
    <w:multiLevelType w:val="hybridMultilevel"/>
    <w:tmpl w:val="89C6EED0"/>
    <w:lvl w:ilvl="0" w:tplc="5838BACA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53534"/>
    <w:multiLevelType w:val="hybridMultilevel"/>
    <w:tmpl w:val="722A5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D43FC"/>
    <w:multiLevelType w:val="hybridMultilevel"/>
    <w:tmpl w:val="AA006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D112B"/>
    <w:multiLevelType w:val="hybridMultilevel"/>
    <w:tmpl w:val="BCB2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93592"/>
    <w:multiLevelType w:val="hybridMultilevel"/>
    <w:tmpl w:val="FBF0D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5B"/>
    <w:rsid w:val="00007ECD"/>
    <w:rsid w:val="00010F60"/>
    <w:rsid w:val="000147D0"/>
    <w:rsid w:val="00017650"/>
    <w:rsid w:val="000208F1"/>
    <w:rsid w:val="00041806"/>
    <w:rsid w:val="000A3062"/>
    <w:rsid w:val="000B0429"/>
    <w:rsid w:val="000B0F94"/>
    <w:rsid w:val="000E4498"/>
    <w:rsid w:val="00100986"/>
    <w:rsid w:val="0010416E"/>
    <w:rsid w:val="00153B0D"/>
    <w:rsid w:val="001549F8"/>
    <w:rsid w:val="00193573"/>
    <w:rsid w:val="00195C24"/>
    <w:rsid w:val="00196C99"/>
    <w:rsid w:val="001A13BD"/>
    <w:rsid w:val="001A3300"/>
    <w:rsid w:val="001A56D1"/>
    <w:rsid w:val="001B2A2D"/>
    <w:rsid w:val="001C351C"/>
    <w:rsid w:val="001C3F50"/>
    <w:rsid w:val="001D1852"/>
    <w:rsid w:val="001D32F6"/>
    <w:rsid w:val="001D7105"/>
    <w:rsid w:val="001E17DE"/>
    <w:rsid w:val="001E7ED3"/>
    <w:rsid w:val="00235E1A"/>
    <w:rsid w:val="00253044"/>
    <w:rsid w:val="00254DEC"/>
    <w:rsid w:val="002847C3"/>
    <w:rsid w:val="002E460A"/>
    <w:rsid w:val="00301732"/>
    <w:rsid w:val="003048E1"/>
    <w:rsid w:val="00305D5E"/>
    <w:rsid w:val="00366377"/>
    <w:rsid w:val="003A32F6"/>
    <w:rsid w:val="003A60BF"/>
    <w:rsid w:val="003B7879"/>
    <w:rsid w:val="003F4547"/>
    <w:rsid w:val="00410088"/>
    <w:rsid w:val="004104B8"/>
    <w:rsid w:val="004B2184"/>
    <w:rsid w:val="004F13FB"/>
    <w:rsid w:val="00520AD3"/>
    <w:rsid w:val="00526409"/>
    <w:rsid w:val="00526725"/>
    <w:rsid w:val="00527F00"/>
    <w:rsid w:val="00562034"/>
    <w:rsid w:val="00576B41"/>
    <w:rsid w:val="0057732F"/>
    <w:rsid w:val="005849E1"/>
    <w:rsid w:val="005B7F69"/>
    <w:rsid w:val="005E2D3C"/>
    <w:rsid w:val="0060099F"/>
    <w:rsid w:val="00650702"/>
    <w:rsid w:val="00652EEB"/>
    <w:rsid w:val="00663061"/>
    <w:rsid w:val="006950D4"/>
    <w:rsid w:val="00720218"/>
    <w:rsid w:val="00736D28"/>
    <w:rsid w:val="00771215"/>
    <w:rsid w:val="007737D3"/>
    <w:rsid w:val="007921B9"/>
    <w:rsid w:val="007A45EC"/>
    <w:rsid w:val="007B5E98"/>
    <w:rsid w:val="007C782F"/>
    <w:rsid w:val="007D5B23"/>
    <w:rsid w:val="007D5EF5"/>
    <w:rsid w:val="007E50D0"/>
    <w:rsid w:val="007F1B91"/>
    <w:rsid w:val="008268C2"/>
    <w:rsid w:val="00866A25"/>
    <w:rsid w:val="008754C8"/>
    <w:rsid w:val="00890D30"/>
    <w:rsid w:val="008B15A2"/>
    <w:rsid w:val="008B2BB7"/>
    <w:rsid w:val="008E33AD"/>
    <w:rsid w:val="008F3ADE"/>
    <w:rsid w:val="00920ECA"/>
    <w:rsid w:val="00922657"/>
    <w:rsid w:val="00925276"/>
    <w:rsid w:val="00956A72"/>
    <w:rsid w:val="00965D5F"/>
    <w:rsid w:val="009B685D"/>
    <w:rsid w:val="009C1B55"/>
    <w:rsid w:val="009F5648"/>
    <w:rsid w:val="00A166DA"/>
    <w:rsid w:val="00A35FBB"/>
    <w:rsid w:val="00A55595"/>
    <w:rsid w:val="00A6438C"/>
    <w:rsid w:val="00A873FB"/>
    <w:rsid w:val="00A91E7E"/>
    <w:rsid w:val="00A9513B"/>
    <w:rsid w:val="00AA51CF"/>
    <w:rsid w:val="00AC3A21"/>
    <w:rsid w:val="00AC3BF1"/>
    <w:rsid w:val="00AC46E4"/>
    <w:rsid w:val="00AD09A2"/>
    <w:rsid w:val="00AE7EF4"/>
    <w:rsid w:val="00AF3F34"/>
    <w:rsid w:val="00B114B1"/>
    <w:rsid w:val="00B2240D"/>
    <w:rsid w:val="00B463DC"/>
    <w:rsid w:val="00B66F4D"/>
    <w:rsid w:val="00B8768C"/>
    <w:rsid w:val="00B942B2"/>
    <w:rsid w:val="00BA78A8"/>
    <w:rsid w:val="00BC0E0D"/>
    <w:rsid w:val="00BC1FBA"/>
    <w:rsid w:val="00BC266E"/>
    <w:rsid w:val="00BD170B"/>
    <w:rsid w:val="00BD7905"/>
    <w:rsid w:val="00C02330"/>
    <w:rsid w:val="00C07C43"/>
    <w:rsid w:val="00C4083F"/>
    <w:rsid w:val="00C41900"/>
    <w:rsid w:val="00C609E8"/>
    <w:rsid w:val="00C716E9"/>
    <w:rsid w:val="00C965BA"/>
    <w:rsid w:val="00CB0A63"/>
    <w:rsid w:val="00CB0C1C"/>
    <w:rsid w:val="00CC7805"/>
    <w:rsid w:val="00D0224D"/>
    <w:rsid w:val="00D109B5"/>
    <w:rsid w:val="00D412A8"/>
    <w:rsid w:val="00D45B9C"/>
    <w:rsid w:val="00D75FA0"/>
    <w:rsid w:val="00D82062"/>
    <w:rsid w:val="00D8391D"/>
    <w:rsid w:val="00D860D4"/>
    <w:rsid w:val="00D86994"/>
    <w:rsid w:val="00D9642C"/>
    <w:rsid w:val="00DA06A0"/>
    <w:rsid w:val="00DB7A5B"/>
    <w:rsid w:val="00E760A8"/>
    <w:rsid w:val="00EA7991"/>
    <w:rsid w:val="00ED20EA"/>
    <w:rsid w:val="00EE6225"/>
    <w:rsid w:val="00F03CBD"/>
    <w:rsid w:val="00F12C90"/>
    <w:rsid w:val="00F1764B"/>
    <w:rsid w:val="00F36635"/>
    <w:rsid w:val="00F600FE"/>
    <w:rsid w:val="00F66D98"/>
    <w:rsid w:val="00F93940"/>
    <w:rsid w:val="00FA7EF6"/>
    <w:rsid w:val="00FE286D"/>
    <w:rsid w:val="00FE66CF"/>
    <w:rsid w:val="00FE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63F703-ED9C-7A4D-83AB-788EB50D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513B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a5">
    <w:name w:val="List Paragraph"/>
    <w:basedOn w:val="a"/>
    <w:link w:val="a6"/>
    <w:uiPriority w:val="34"/>
    <w:qFormat/>
    <w:rsid w:val="00D109B5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410088"/>
  </w:style>
  <w:style w:type="paragraph" w:styleId="2">
    <w:name w:val="Body Text 2"/>
    <w:aliases w:val="Знак13 Знак,Знак13"/>
    <w:basedOn w:val="a"/>
    <w:link w:val="20"/>
    <w:rsid w:val="00410088"/>
    <w:pPr>
      <w:autoSpaceDE w:val="0"/>
      <w:autoSpaceDN w:val="0"/>
      <w:spacing w:after="120" w:line="48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0">
    <w:name w:val="Основной текст 2 Знак"/>
    <w:aliases w:val="Знак13 Знак Знак,Знак13 Знак1"/>
    <w:basedOn w:val="a0"/>
    <w:link w:val="2"/>
    <w:rsid w:val="00410088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235E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3">
    <w:name w:val="A13"/>
    <w:uiPriority w:val="99"/>
    <w:rsid w:val="007921B9"/>
    <w:rPr>
      <w:rFonts w:cs="SchoolBook Kza"/>
      <w:color w:val="000000"/>
      <w:sz w:val="10"/>
      <w:szCs w:val="10"/>
    </w:rPr>
  </w:style>
  <w:style w:type="paragraph" w:styleId="a7">
    <w:name w:val="Balloon Text"/>
    <w:basedOn w:val="a"/>
    <w:link w:val="a8"/>
    <w:uiPriority w:val="99"/>
    <w:semiHidden/>
    <w:unhideWhenUsed/>
    <w:rsid w:val="0079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21B9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1D1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D185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basedOn w:val="a0"/>
    <w:qFormat/>
    <w:rsid w:val="009F5648"/>
    <w:rPr>
      <w:i/>
      <w:iCs/>
    </w:rPr>
  </w:style>
  <w:style w:type="table" w:customStyle="1" w:styleId="4">
    <w:name w:val="Сетка таблицы4"/>
    <w:basedOn w:val="a1"/>
    <w:uiPriority w:val="39"/>
    <w:rsid w:val="00FA7E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adius" TargetMode="External" /><Relationship Id="rId13" Type="http://schemas.openxmlformats.org/officeDocument/2006/relationships/image" Target="media/image5.png" /><Relationship Id="rId3" Type="http://schemas.openxmlformats.org/officeDocument/2006/relationships/styles" Target="styles.xml" /><Relationship Id="rId7" Type="http://schemas.openxmlformats.org/officeDocument/2006/relationships/hyperlink" Target="https://en.wikipedia.org/wiki/Angular_velocity" TargetMode="External" /><Relationship Id="rId12" Type="http://schemas.openxmlformats.org/officeDocument/2006/relationships/image" Target="media/image4.jpe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hyperlink" Target="https://en.wikipedia.org/wiki/Radius" TargetMode="External" /><Relationship Id="rId11" Type="http://schemas.openxmlformats.org/officeDocument/2006/relationships/image" Target="media/image3.pn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C2BBC-6597-4393-B30E-52E019450CB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aizhan261197@gmail.com</cp:lastModifiedBy>
  <cp:revision>2</cp:revision>
  <dcterms:created xsi:type="dcterms:W3CDTF">2020-07-04T08:33:00Z</dcterms:created>
  <dcterms:modified xsi:type="dcterms:W3CDTF">2020-07-04T08:33:00Z</dcterms:modified>
</cp:coreProperties>
</file>