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ayout w:type="fixed"/>
        <w:tblLook w:val="04A0"/>
      </w:tblPr>
      <w:tblGrid>
        <w:gridCol w:w="1809"/>
        <w:gridCol w:w="745"/>
        <w:gridCol w:w="1117"/>
        <w:gridCol w:w="1906"/>
        <w:gridCol w:w="485"/>
        <w:gridCol w:w="992"/>
        <w:gridCol w:w="2517"/>
      </w:tblGrid>
      <w:tr w:rsidR="00A43422" w:rsidRPr="00983E87" w:rsidTr="00337CF0">
        <w:trPr>
          <w:trHeight w:val="633"/>
        </w:trPr>
        <w:tc>
          <w:tcPr>
            <w:tcW w:w="3671" w:type="dxa"/>
            <w:gridSpan w:val="3"/>
          </w:tcPr>
          <w:p w:rsidR="00A43422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5756FC">
              <w:rPr>
                <w:rFonts w:ascii="TimesNewRoman" w:hAnsi="TimesNewRoman" w:cs="TimesNewRoman"/>
                <w:b/>
                <w:lang w:val="kk-KZ"/>
              </w:rPr>
              <w:t>САБАҚ:</w:t>
            </w:r>
            <w:r>
              <w:rPr>
                <w:rFonts w:ascii="TimesNewRoman" w:hAnsi="TimesNewRoman" w:cs="TimesNewRoman"/>
                <w:b/>
                <w:lang w:val="kk-KZ"/>
              </w:rPr>
              <w:t xml:space="preserve"> Әдебиет </w:t>
            </w:r>
          </w:p>
          <w:p w:rsidR="00A43422" w:rsidRPr="005023F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8303FE">
              <w:rPr>
                <w:rFonts w:ascii="TimesNewRoman" w:hAnsi="TimesNewRoman" w:cs="TimesNewRoman"/>
                <w:b/>
                <w:sz w:val="24"/>
                <w:szCs w:val="24"/>
                <w:lang w:val="kk-KZ"/>
              </w:rPr>
              <w:t>Тақырыбы:</w:t>
            </w:r>
            <w:r>
              <w:rPr>
                <w:rFonts w:ascii="TimesNewRoman" w:hAnsi="TimesNewRoman" w:cs="TimesNewRoman"/>
                <w:lang w:val="kk-KZ"/>
              </w:rPr>
              <w:t xml:space="preserve"> Аңыз </w:t>
            </w:r>
            <w:r>
              <w:rPr>
                <w:rFonts w:ascii="TimesNewRoman" w:hAnsi="TimesNewRoman" w:cs="TimesNewRoman"/>
                <w:lang w:val="kk-KZ"/>
              </w:rPr>
              <w:t>-</w:t>
            </w:r>
            <w:r>
              <w:rPr>
                <w:rFonts w:ascii="TimesNewRoman" w:hAnsi="TimesNewRoman" w:cs="TimesNewRoman"/>
                <w:lang w:val="kk-KZ"/>
              </w:rPr>
              <w:t>әңгімелер</w:t>
            </w:r>
          </w:p>
        </w:tc>
        <w:tc>
          <w:tcPr>
            <w:tcW w:w="5900" w:type="dxa"/>
            <w:gridSpan w:val="4"/>
          </w:tcPr>
          <w:p w:rsidR="00A43422" w:rsidRPr="005756FC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5756FC">
              <w:rPr>
                <w:rFonts w:ascii="TimesNewRoman" w:hAnsi="TimesNewRoman" w:cs="TimesNewRoman"/>
                <w:b/>
                <w:lang w:val="kk-KZ"/>
              </w:rPr>
              <w:t>Мектеп:</w:t>
            </w:r>
            <w:r>
              <w:rPr>
                <w:rFonts w:ascii="TimesNewRoman" w:hAnsi="TimesNewRoman" w:cs="TimesNewRoman"/>
                <w:b/>
                <w:lang w:val="kk-KZ"/>
              </w:rPr>
              <w:t xml:space="preserve">  «</w:t>
            </w:r>
            <w:r>
              <w:rPr>
                <w:rFonts w:ascii="TimesNewRoman" w:hAnsi="TimesNewRoman" w:cs="TimesNewRoman"/>
                <w:lang w:val="kk-KZ"/>
              </w:rPr>
              <w:t>№236 орта мектеп» КММ</w:t>
            </w:r>
          </w:p>
        </w:tc>
      </w:tr>
      <w:tr w:rsidR="00A43422" w:rsidRPr="00A71507" w:rsidTr="00337CF0">
        <w:tc>
          <w:tcPr>
            <w:tcW w:w="3671" w:type="dxa"/>
            <w:gridSpan w:val="3"/>
          </w:tcPr>
          <w:p w:rsidR="00A43422" w:rsidRPr="005023F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5756FC">
              <w:rPr>
                <w:rFonts w:ascii="TimesNewRoman" w:hAnsi="TimesNewRoman" w:cs="TimesNewRoman"/>
                <w:b/>
                <w:lang w:val="kk-KZ"/>
              </w:rPr>
              <w:t>Күні:</w:t>
            </w:r>
            <w:r>
              <w:rPr>
                <w:rFonts w:ascii="TimesNewRoman" w:hAnsi="TimesNewRoman" w:cs="TimesNewRoman"/>
                <w:b/>
                <w:lang w:val="kk-KZ"/>
              </w:rPr>
              <w:t xml:space="preserve"> </w:t>
            </w:r>
            <w:r>
              <w:rPr>
                <w:rFonts w:ascii="TimesNewRoman" w:hAnsi="TimesNewRoman" w:cs="TimesNewRoman"/>
                <w:lang w:val="kk-KZ"/>
              </w:rPr>
              <w:t>03.10.201</w:t>
            </w:r>
            <w:r>
              <w:rPr>
                <w:rFonts w:ascii="TimesNewRoman" w:hAnsi="TimesNewRoman" w:cs="TimesNewRoman"/>
                <w:lang w:val="en-US"/>
              </w:rPr>
              <w:t>9</w:t>
            </w:r>
            <w:r w:rsidRPr="008303FE">
              <w:rPr>
                <w:rFonts w:ascii="TimesNewRoman" w:hAnsi="TimesNewRoman" w:cs="TimesNewRoman"/>
                <w:lang w:val="kk-KZ"/>
              </w:rPr>
              <w:t xml:space="preserve"> жыл</w:t>
            </w:r>
          </w:p>
        </w:tc>
        <w:tc>
          <w:tcPr>
            <w:tcW w:w="5900" w:type="dxa"/>
            <w:gridSpan w:val="4"/>
          </w:tcPr>
          <w:p w:rsidR="00A43422" w:rsidRPr="00A43422" w:rsidRDefault="00A43422" w:rsidP="00337CF0">
            <w:pPr>
              <w:rPr>
                <w:rFonts w:ascii="TimesNewRoman" w:hAnsi="TimesNewRoman" w:cs="TimesNewRoman"/>
              </w:rPr>
            </w:pPr>
            <w:r w:rsidRPr="005023F9">
              <w:rPr>
                <w:rFonts w:ascii="TimesNewRoman,Bold" w:hAnsi="TimesNewRoman,Bold" w:cs="TimesNewRoman,Bold"/>
                <w:b/>
                <w:bCs/>
                <w:lang w:val="kk-KZ"/>
              </w:rPr>
              <w:t>Мұғалімнің аты-жөні:</w:t>
            </w:r>
            <w:r>
              <w:rPr>
                <w:rFonts w:ascii="TimesNewRoman,Bold" w:hAnsi="TimesNewRoman,Bold" w:cs="TimesNewRoman,Bold"/>
                <w:b/>
                <w:bCs/>
                <w:lang w:val="kk-KZ"/>
              </w:rPr>
              <w:t xml:space="preserve"> </w:t>
            </w:r>
            <w:proofErr w:type="spellStart"/>
            <w:r w:rsidRPr="00A43422">
              <w:rPr>
                <w:rFonts w:ascii="TimesNewRoman,Bold" w:hAnsi="TimesNewRoman,Bold" w:cs="TimesNewRoman,Bold"/>
                <w:b/>
                <w:bCs/>
              </w:rPr>
              <w:t>Даулетова</w:t>
            </w:r>
            <w:proofErr w:type="spellEnd"/>
            <w:r w:rsidRPr="00A43422">
              <w:rPr>
                <w:rFonts w:ascii="TimesNewRoman,Bold" w:hAnsi="TimesNewRoman,Bold" w:cs="TimesNewRoman,Bold"/>
                <w:b/>
                <w:bCs/>
              </w:rPr>
              <w:t xml:space="preserve"> Венера </w:t>
            </w:r>
            <w:proofErr w:type="spellStart"/>
            <w:r w:rsidRPr="00A43422">
              <w:rPr>
                <w:rFonts w:ascii="TimesNewRoman,Bold" w:hAnsi="TimesNewRoman,Bold" w:cs="TimesNewRoman,Bold"/>
                <w:b/>
                <w:bCs/>
              </w:rPr>
              <w:t>Сатбековна</w:t>
            </w:r>
            <w:proofErr w:type="spellEnd"/>
          </w:p>
        </w:tc>
      </w:tr>
      <w:tr w:rsidR="00A43422" w:rsidRPr="00917779" w:rsidTr="00337CF0">
        <w:trPr>
          <w:trHeight w:val="302"/>
        </w:trPr>
        <w:tc>
          <w:tcPr>
            <w:tcW w:w="3671" w:type="dxa"/>
            <w:gridSpan w:val="3"/>
          </w:tcPr>
          <w:p w:rsidR="00A43422" w:rsidRPr="005023F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5023F9">
              <w:rPr>
                <w:rFonts w:ascii="TimesNewRoman,Bold" w:hAnsi="TimesNewRoman,Bold" w:cs="TimesNewRoman,Bold"/>
                <w:b/>
                <w:bCs/>
                <w:lang w:val="kk-KZ"/>
              </w:rPr>
              <w:t>СЫНЫП:</w:t>
            </w:r>
            <w:r>
              <w:rPr>
                <w:rFonts w:ascii="TimesNewRoman,Bold" w:hAnsi="TimesNewRoman,Bold" w:cs="TimesNewRoman,Bold"/>
                <w:b/>
                <w:bCs/>
                <w:lang w:val="kk-KZ"/>
              </w:rPr>
              <w:t xml:space="preserve"> </w:t>
            </w:r>
            <w:r>
              <w:rPr>
                <w:rFonts w:ascii="TimesNewRoman,Bold" w:hAnsi="TimesNewRoman,Bold" w:cs="TimesNewRoman,Bold"/>
                <w:bCs/>
                <w:lang w:val="kk-KZ"/>
              </w:rPr>
              <w:t>7</w:t>
            </w:r>
          </w:p>
        </w:tc>
        <w:tc>
          <w:tcPr>
            <w:tcW w:w="1906" w:type="dxa"/>
          </w:tcPr>
          <w:p w:rsidR="00A43422" w:rsidRPr="005023F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5023F9">
              <w:rPr>
                <w:rFonts w:ascii="TimesNewRoman,Bold" w:hAnsi="TimesNewRoman,Bold" w:cs="TimesNewRoman,Bold"/>
                <w:b/>
                <w:bCs/>
                <w:lang w:val="kk-KZ"/>
              </w:rPr>
              <w:t>Қатысқандар:</w:t>
            </w:r>
            <w:r>
              <w:rPr>
                <w:rFonts w:ascii="TimesNewRoman,Bold" w:hAnsi="TimesNewRoman,Bold" w:cs="TimesNewRoman,Bold"/>
                <w:bCs/>
                <w:lang w:val="kk-KZ"/>
              </w:rPr>
              <w:t xml:space="preserve"> 16</w:t>
            </w:r>
          </w:p>
        </w:tc>
        <w:tc>
          <w:tcPr>
            <w:tcW w:w="3994" w:type="dxa"/>
            <w:gridSpan w:val="3"/>
          </w:tcPr>
          <w:p w:rsidR="00A43422" w:rsidRPr="005023F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5023F9">
              <w:rPr>
                <w:rFonts w:ascii="TimesNewRoman,Bold" w:hAnsi="TimesNewRoman,Bold" w:cs="TimesNewRoman,Bold"/>
                <w:b/>
                <w:bCs/>
                <w:lang w:val="kk-KZ"/>
              </w:rPr>
              <w:t>Қатыспағандар:</w:t>
            </w:r>
            <w:r>
              <w:rPr>
                <w:rFonts w:ascii="TimesNewRoman,Bold" w:hAnsi="TimesNewRoman,Bold" w:cs="TimesNewRoman,Bold"/>
                <w:b/>
                <w:bCs/>
                <w:lang w:val="kk-KZ"/>
              </w:rPr>
              <w:t>0</w:t>
            </w:r>
          </w:p>
        </w:tc>
      </w:tr>
      <w:tr w:rsidR="00A43422" w:rsidRPr="00A71507" w:rsidTr="00337CF0">
        <w:trPr>
          <w:trHeight w:val="1217"/>
        </w:trPr>
        <w:tc>
          <w:tcPr>
            <w:tcW w:w="1809" w:type="dxa"/>
          </w:tcPr>
          <w:p w:rsidR="00A43422" w:rsidRPr="005023F9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5023F9">
              <w:rPr>
                <w:rFonts w:ascii="TimesNewRoman,Bold" w:hAnsi="TimesNewRoman,Bold" w:cs="TimesNewRoman,Bold"/>
                <w:b/>
                <w:bCs/>
                <w:lang w:val="kk-KZ"/>
              </w:rPr>
              <w:t>Осы сабақ арқылы</w:t>
            </w:r>
          </w:p>
          <w:p w:rsidR="00A43422" w:rsidRPr="005023F9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5023F9">
              <w:rPr>
                <w:rFonts w:ascii="TimesNewRoman,Bold" w:hAnsi="TimesNewRoman,Bold" w:cs="TimesNewRoman,Bold"/>
                <w:b/>
                <w:bCs/>
                <w:lang w:val="kk-KZ"/>
              </w:rPr>
              <w:t>жүзеге асатын оқу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5023F9">
              <w:rPr>
                <w:rFonts w:ascii="TimesNewRoman,Bold" w:hAnsi="TimesNewRoman,Bold" w:cs="TimesNewRoman,Bold"/>
                <w:b/>
                <w:bCs/>
                <w:lang w:val="kk-KZ"/>
              </w:rPr>
              <w:t>мақс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аттары</w:t>
            </w:r>
            <w:proofErr w:type="spellEnd"/>
          </w:p>
        </w:tc>
        <w:tc>
          <w:tcPr>
            <w:tcW w:w="7762" w:type="dxa"/>
            <w:gridSpan w:val="6"/>
          </w:tcPr>
          <w:p w:rsidR="00A43422" w:rsidRPr="00917779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917779">
              <w:rPr>
                <w:rFonts w:ascii="TimesNewRoman" w:hAnsi="TimesNewRoman" w:cs="TimesNewRoman"/>
                <w:b/>
                <w:lang w:val="kk-KZ"/>
              </w:rPr>
              <w:t xml:space="preserve">Түсіну және жауап беру.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934BA9">
              <w:rPr>
                <w:rFonts w:ascii="TimesNewRoman" w:hAnsi="TimesNewRoman" w:cs="TimesNewRoman"/>
                <w:b/>
                <w:lang w:val="kk-KZ"/>
              </w:rPr>
              <w:t>5.2</w:t>
            </w:r>
            <w:r>
              <w:rPr>
                <w:rFonts w:ascii="TimesNewRoman" w:hAnsi="TimesNewRoman" w:cs="TimesNewRoman"/>
                <w:lang w:val="kk-KZ"/>
              </w:rPr>
              <w:t>. Әдеби шығарманың тақырыбы мен идеясын анықтау.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917779">
              <w:rPr>
                <w:rFonts w:ascii="TimesNewRoman" w:hAnsi="TimesNewRoman" w:cs="TimesNewRoman"/>
                <w:b/>
                <w:lang w:val="kk-KZ"/>
              </w:rPr>
              <w:t>Анализ және интерпретация</w:t>
            </w:r>
            <w:r>
              <w:rPr>
                <w:rFonts w:ascii="TimesNewRoman" w:hAnsi="TimesNewRoman" w:cs="TimesNewRoman"/>
                <w:lang w:val="kk-KZ"/>
              </w:rPr>
              <w:t>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934BA9">
              <w:rPr>
                <w:rFonts w:ascii="TimesNewRoman" w:hAnsi="TimesNewRoman" w:cs="TimesNewRoman"/>
                <w:b/>
                <w:lang w:val="kk-KZ"/>
              </w:rPr>
              <w:t>5.1</w:t>
            </w:r>
            <w:r>
              <w:rPr>
                <w:rFonts w:ascii="TimesNewRoman" w:hAnsi="TimesNewRoman" w:cs="TimesNewRoman"/>
                <w:lang w:val="kk-KZ"/>
              </w:rPr>
              <w:t>. Әдеби шығармадағы екі нәрсені салыстыра суреттеулер мен қарама-қарсы суреттеулерді табу.</w:t>
            </w:r>
          </w:p>
          <w:p w:rsidR="00A43422" w:rsidRPr="003A461C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3A461C">
              <w:rPr>
                <w:rFonts w:ascii="TimesNewRoman" w:hAnsi="TimesNewRoman" w:cs="TimesNewRoman"/>
                <w:b/>
                <w:lang w:val="kk-KZ"/>
              </w:rPr>
              <w:t>Бағалау және салыстыру</w:t>
            </w:r>
          </w:p>
          <w:p w:rsidR="00A43422" w:rsidRPr="003A461C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3A461C">
              <w:rPr>
                <w:rFonts w:ascii="TimesNewRoman" w:hAnsi="TimesNewRoman" w:cs="TimesNewRoman"/>
                <w:b/>
                <w:lang w:val="kk-KZ"/>
              </w:rPr>
              <w:t>5.2 Кейіпкерлерді шынайы өмірмен салыстырып бағалау</w:t>
            </w:r>
          </w:p>
        </w:tc>
      </w:tr>
      <w:tr w:rsidR="00A43422" w:rsidRPr="00917779" w:rsidTr="00337CF0">
        <w:trPr>
          <w:trHeight w:val="412"/>
        </w:trPr>
        <w:tc>
          <w:tcPr>
            <w:tcW w:w="1809" w:type="dxa"/>
            <w:vMerge w:val="restart"/>
          </w:tcPr>
          <w:p w:rsidR="00A43422" w:rsidRPr="0091777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917779">
              <w:rPr>
                <w:rFonts w:ascii="TimesNewRoman,Bold" w:hAnsi="TimesNewRoman,Bold" w:cs="TimesNewRoman,Bold"/>
                <w:b/>
                <w:bCs/>
                <w:lang w:val="kk-KZ"/>
              </w:rPr>
              <w:t>Сабақ мақсаттары</w:t>
            </w:r>
          </w:p>
        </w:tc>
        <w:tc>
          <w:tcPr>
            <w:tcW w:w="7762" w:type="dxa"/>
            <w:gridSpan w:val="6"/>
          </w:tcPr>
          <w:p w:rsidR="00A43422" w:rsidRPr="00031FDE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917779">
              <w:rPr>
                <w:rFonts w:ascii="TimesNewRoman,Bold" w:hAnsi="TimesNewRoman,Bold" w:cs="TimesNewRoman,Bold"/>
                <w:b/>
                <w:bCs/>
                <w:lang w:val="kk-KZ"/>
              </w:rPr>
              <w:t>Барлық оқушылар орындай алады:</w:t>
            </w:r>
          </w:p>
        </w:tc>
      </w:tr>
      <w:tr w:rsidR="00A43422" w:rsidRPr="00A71507" w:rsidTr="00337CF0">
        <w:trPr>
          <w:trHeight w:val="341"/>
        </w:trPr>
        <w:tc>
          <w:tcPr>
            <w:tcW w:w="1809" w:type="dxa"/>
            <w:vMerge/>
          </w:tcPr>
          <w:p w:rsidR="00A43422" w:rsidRPr="0091777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7762" w:type="dxa"/>
            <w:gridSpan w:val="6"/>
          </w:tcPr>
          <w:p w:rsidR="00A43422" w:rsidRPr="002F128D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Аңыз әңгіме туралы оқиды, түрлерін айтады.</w:t>
            </w:r>
          </w:p>
        </w:tc>
      </w:tr>
      <w:tr w:rsidR="00A43422" w:rsidRPr="00917779" w:rsidTr="00337CF0">
        <w:tc>
          <w:tcPr>
            <w:tcW w:w="1809" w:type="dxa"/>
            <w:vMerge/>
          </w:tcPr>
          <w:p w:rsidR="00A43422" w:rsidRPr="0091777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7762" w:type="dxa"/>
            <w:gridSpan w:val="6"/>
          </w:tcPr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917779">
              <w:rPr>
                <w:rFonts w:ascii="TimesNewRoman,Bold" w:hAnsi="TimesNewRoman,Bold" w:cs="TimesNewRoman,Bold"/>
                <w:b/>
                <w:bCs/>
                <w:lang w:val="kk-KZ"/>
              </w:rPr>
              <w:t>Оқушылардың көпшілігі орындай алады:</w:t>
            </w:r>
          </w:p>
          <w:p w:rsidR="00A43422" w:rsidRPr="00031FDE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</w:p>
        </w:tc>
      </w:tr>
      <w:tr w:rsidR="00A43422" w:rsidRPr="00917779" w:rsidTr="00337CF0">
        <w:trPr>
          <w:trHeight w:val="311"/>
        </w:trPr>
        <w:tc>
          <w:tcPr>
            <w:tcW w:w="1809" w:type="dxa"/>
            <w:vMerge/>
          </w:tcPr>
          <w:p w:rsidR="00A43422" w:rsidRPr="0091777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7762" w:type="dxa"/>
            <w:gridSpan w:val="6"/>
          </w:tcPr>
          <w:p w:rsidR="00A43422" w:rsidRPr="001B00F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Аңыз әңгімелерден мысал келтіреді</w:t>
            </w:r>
          </w:p>
        </w:tc>
      </w:tr>
      <w:tr w:rsidR="00A43422" w:rsidTr="00337CF0">
        <w:tc>
          <w:tcPr>
            <w:tcW w:w="1809" w:type="dxa"/>
            <w:vMerge/>
          </w:tcPr>
          <w:p w:rsidR="00A43422" w:rsidRPr="0091777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7762" w:type="dxa"/>
            <w:gridSpan w:val="6"/>
          </w:tcPr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 w:rsidRPr="00917779">
              <w:rPr>
                <w:rFonts w:ascii="TimesNewRoman,Bold" w:hAnsi="TimesNewRoman,Bold" w:cs="TimesNewRoman,Bold"/>
                <w:b/>
                <w:bCs/>
                <w:lang w:val="kk-KZ"/>
              </w:rPr>
              <w:t xml:space="preserve">Кейбір оқушылар орындай 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алады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</w:rPr>
              <w:t>:</w:t>
            </w:r>
          </w:p>
        </w:tc>
      </w:tr>
      <w:tr w:rsidR="00A43422" w:rsidTr="00337CF0">
        <w:tc>
          <w:tcPr>
            <w:tcW w:w="1809" w:type="dxa"/>
            <w:vMerge/>
          </w:tcPr>
          <w:p w:rsidR="00A43422" w:rsidRDefault="00A43422" w:rsidP="00337CF0">
            <w:pPr>
              <w:rPr>
                <w:rFonts w:ascii="TimesNewRoman" w:hAnsi="TimesNewRoman" w:cs="TimesNewRoman"/>
              </w:rPr>
            </w:pPr>
          </w:p>
        </w:tc>
        <w:tc>
          <w:tcPr>
            <w:tcW w:w="7762" w:type="dxa"/>
            <w:gridSpan w:val="6"/>
          </w:tcPr>
          <w:p w:rsidR="00A43422" w:rsidRPr="001B00F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Аңыз әңгімелердің ертегіден айырмашылығын айтады </w:t>
            </w:r>
          </w:p>
        </w:tc>
      </w:tr>
      <w:tr w:rsidR="00A43422" w:rsidTr="00337CF0">
        <w:trPr>
          <w:trHeight w:val="415"/>
        </w:trPr>
        <w:tc>
          <w:tcPr>
            <w:tcW w:w="1809" w:type="dxa"/>
            <w:vMerge w:val="restart"/>
          </w:tcPr>
          <w:p w:rsidR="00A43422" w:rsidRDefault="00A43422" w:rsidP="00337CF0">
            <w:pPr>
              <w:rPr>
                <w:rFonts w:ascii="TimesNewRoman" w:hAnsi="TimesNewRoman" w:cs="TimesNewRoman"/>
              </w:rPr>
            </w:pP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Тілдік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</w:rPr>
              <w:t xml:space="preserve"> мақсат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</w:p>
          <w:p w:rsidR="00A43422" w:rsidRPr="00486314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634A5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7762" w:type="dxa"/>
            <w:gridSpan w:val="6"/>
          </w:tcPr>
          <w:p w:rsidR="00A43422" w:rsidRPr="001B00FE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 xml:space="preserve">Оқушылар 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орындай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</w:rPr>
              <w:t xml:space="preserve"> 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алады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</w:rPr>
              <w:t>:</w:t>
            </w:r>
          </w:p>
        </w:tc>
      </w:tr>
      <w:tr w:rsidR="00A43422" w:rsidTr="00337CF0">
        <w:trPr>
          <w:trHeight w:val="334"/>
        </w:trPr>
        <w:tc>
          <w:tcPr>
            <w:tcW w:w="1809" w:type="dxa"/>
            <w:vMerge/>
          </w:tcPr>
          <w:p w:rsidR="00A43422" w:rsidRDefault="00A43422" w:rsidP="00337CF0">
            <w:pPr>
              <w:rPr>
                <w:rFonts w:ascii="TimesNewRoman,Bold" w:hAnsi="TimesNewRoman,Bold" w:cs="TimesNewRoman,Bold"/>
                <w:b/>
                <w:bCs/>
              </w:rPr>
            </w:pPr>
          </w:p>
        </w:tc>
        <w:tc>
          <w:tcPr>
            <w:tcW w:w="7762" w:type="dxa"/>
            <w:gridSpan w:val="6"/>
          </w:tcPr>
          <w:p w:rsidR="00A43422" w:rsidRPr="002F128D" w:rsidRDefault="00A43422" w:rsidP="00337CF0">
            <w:pPr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031FDE">
              <w:rPr>
                <w:rFonts w:ascii="TimesNewRoman,Bold" w:hAnsi="TimesNewRoman,Bold" w:cs="TimesNewRoman,Bold"/>
                <w:bCs/>
                <w:lang w:val="kk-KZ"/>
              </w:rPr>
              <w:t>«Ежелгі Қазақстан аңыздары</w:t>
            </w:r>
            <w:r>
              <w:rPr>
                <w:rFonts w:ascii="TimesNewRoman,Bold" w:hAnsi="TimesNewRoman,Bold" w:cs="TimesNewRoman,Bold"/>
                <w:b/>
                <w:bCs/>
                <w:lang w:val="kk-KZ"/>
              </w:rPr>
              <w:t xml:space="preserve">»  </w:t>
            </w:r>
            <w:r>
              <w:rPr>
                <w:rFonts w:ascii="TimesNewRoman,Bold" w:hAnsi="TimesNewRoman,Bold" w:cs="TimesNewRoman,Bold"/>
                <w:bCs/>
                <w:lang w:val="kk-KZ"/>
              </w:rPr>
              <w:t>кітабынан ежелгі қазақ аңыздарының мазмұнымен танысады.</w:t>
            </w:r>
          </w:p>
        </w:tc>
      </w:tr>
      <w:tr w:rsidR="00A43422" w:rsidTr="00337CF0">
        <w:tc>
          <w:tcPr>
            <w:tcW w:w="1809" w:type="dxa"/>
            <w:vMerge/>
          </w:tcPr>
          <w:p w:rsidR="00A43422" w:rsidRDefault="00A43422" w:rsidP="00337CF0">
            <w:pPr>
              <w:rPr>
                <w:rFonts w:ascii="TimesNewRoman" w:hAnsi="TimesNewRoman" w:cs="TimesNewRoman"/>
              </w:rPr>
            </w:pPr>
          </w:p>
        </w:tc>
        <w:tc>
          <w:tcPr>
            <w:tcW w:w="7762" w:type="dxa"/>
            <w:gridSpan w:val="6"/>
          </w:tcPr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,Bold" w:hAnsi="TimesNewRoman,Bold" w:cs="TimesNewRoman,Bold"/>
                <w:b/>
                <w:bCs/>
              </w:rPr>
              <w:t>П</w:t>
            </w:r>
            <w:proofErr w:type="gramEnd"/>
            <w:r>
              <w:rPr>
                <w:rFonts w:ascii="TimesNewRoman,Bold" w:hAnsi="TimesNewRoman,Bold" w:cs="TimesNewRoman,Bold"/>
                <w:b/>
                <w:bCs/>
              </w:rPr>
              <w:t xml:space="preserve">əнге қатысты сөздік қор мен 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терминдер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</w:rPr>
              <w:t>:</w:t>
            </w:r>
          </w:p>
        </w:tc>
      </w:tr>
      <w:tr w:rsidR="00A43422" w:rsidTr="00337CF0">
        <w:tc>
          <w:tcPr>
            <w:tcW w:w="1809" w:type="dxa"/>
            <w:vMerge/>
          </w:tcPr>
          <w:p w:rsidR="00A43422" w:rsidRDefault="00A43422" w:rsidP="00337CF0">
            <w:pPr>
              <w:rPr>
                <w:rFonts w:ascii="TimesNewRoman" w:hAnsi="TimesNewRoman" w:cs="TimesNewRoman"/>
              </w:rPr>
            </w:pPr>
          </w:p>
        </w:tc>
        <w:tc>
          <w:tcPr>
            <w:tcW w:w="7762" w:type="dxa"/>
            <w:gridSpan w:val="6"/>
          </w:tcPr>
          <w:p w:rsidR="00A43422" w:rsidRPr="001B00F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Топонимикалық – жер, суға байланысты сөздер, тарихи аңыздар,топонимикалық аңыздар</w:t>
            </w:r>
          </w:p>
        </w:tc>
      </w:tr>
      <w:tr w:rsidR="00A43422" w:rsidTr="00337CF0">
        <w:trPr>
          <w:trHeight w:val="403"/>
        </w:trPr>
        <w:tc>
          <w:tcPr>
            <w:tcW w:w="1809" w:type="dxa"/>
            <w:vMerge/>
          </w:tcPr>
          <w:p w:rsidR="00A43422" w:rsidRDefault="00A43422" w:rsidP="00337CF0">
            <w:pPr>
              <w:rPr>
                <w:rFonts w:ascii="TimesNewRoman" w:hAnsi="TimesNewRoman" w:cs="TimesNewRoman"/>
              </w:rPr>
            </w:pPr>
          </w:p>
        </w:tc>
        <w:tc>
          <w:tcPr>
            <w:tcW w:w="7762" w:type="dxa"/>
            <w:gridSpan w:val="6"/>
          </w:tcPr>
          <w:p w:rsidR="00A43422" w:rsidRPr="001B00FE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>Диалог құ</w:t>
            </w:r>
            <w:proofErr w:type="gramStart"/>
            <w:r>
              <w:rPr>
                <w:rFonts w:ascii="TimesNewRoman,Bold" w:hAnsi="TimesNewRoman,Bold" w:cs="TimesNewRoman,Bold"/>
                <w:b/>
                <w:bCs/>
              </w:rPr>
              <w:t>ру</w:t>
            </w:r>
            <w:proofErr w:type="gramEnd"/>
            <w:r>
              <w:rPr>
                <w:rFonts w:ascii="TimesNewRoman,Bold" w:hAnsi="TimesNewRoman,Bold" w:cs="TimesNewRoman,Bold"/>
                <w:b/>
                <w:bCs/>
              </w:rPr>
              <w:t xml:space="preserve">ға / шығарма жазуға арналған 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пайдалы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</w:rPr>
              <w:t xml:space="preserve"> 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тіркестер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</w:rPr>
              <w:t>:</w:t>
            </w:r>
          </w:p>
        </w:tc>
      </w:tr>
      <w:tr w:rsidR="00A43422" w:rsidTr="00337CF0">
        <w:trPr>
          <w:trHeight w:val="346"/>
        </w:trPr>
        <w:tc>
          <w:tcPr>
            <w:tcW w:w="1809" w:type="dxa"/>
            <w:vMerge/>
          </w:tcPr>
          <w:p w:rsidR="00A43422" w:rsidRDefault="00A43422" w:rsidP="00337CF0">
            <w:pPr>
              <w:rPr>
                <w:rFonts w:ascii="TimesNewRoman" w:hAnsi="TimesNewRoman" w:cs="TimesNewRoman"/>
              </w:rPr>
            </w:pPr>
          </w:p>
        </w:tc>
        <w:tc>
          <w:tcPr>
            <w:tcW w:w="7762" w:type="dxa"/>
            <w:gridSpan w:val="6"/>
          </w:tcPr>
          <w:p w:rsidR="00A43422" w:rsidRDefault="00A43422" w:rsidP="00337CF0">
            <w:pPr>
              <w:rPr>
                <w:rFonts w:ascii="TimesNewRoman,Bold" w:hAnsi="TimesNewRoman,Bold" w:cs="TimesNewRoman,Bold"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• </w:t>
            </w:r>
            <w:r>
              <w:rPr>
                <w:rFonts w:ascii="TimesNewRoman,Bold" w:hAnsi="TimesNewRoman,Bold" w:cs="TimesNewRoman,Bold"/>
                <w:bCs/>
                <w:lang w:val="kk-KZ"/>
              </w:rPr>
              <w:t>Жиреншенің шешендігі</w:t>
            </w:r>
          </w:p>
          <w:p w:rsidR="00A43422" w:rsidRPr="00661FE9" w:rsidRDefault="00A43422" w:rsidP="00337CF0">
            <w:pPr>
              <w:rPr>
                <w:rFonts w:ascii="TimesNewRoman,Bold" w:hAnsi="TimesNewRoman,Bold" w:cs="TimesNewRoman,Bold"/>
                <w:bCs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lang w:val="kk-KZ"/>
              </w:rPr>
              <w:t xml:space="preserve">• </w:t>
            </w:r>
            <w:r>
              <w:rPr>
                <w:rFonts w:ascii="Times New Roman" w:hAnsi="Times New Roman" w:cs="Times New Roman"/>
                <w:bCs/>
                <w:lang w:val="kk-KZ"/>
              </w:rPr>
              <w:t>Қарашаштың тапқырлығы</w:t>
            </w:r>
          </w:p>
        </w:tc>
      </w:tr>
      <w:tr w:rsidR="00A43422" w:rsidTr="00337CF0">
        <w:tc>
          <w:tcPr>
            <w:tcW w:w="1809" w:type="dxa"/>
            <w:vMerge/>
          </w:tcPr>
          <w:p w:rsidR="00A43422" w:rsidRDefault="00A43422" w:rsidP="00337CF0">
            <w:pPr>
              <w:rPr>
                <w:rFonts w:ascii="TimesNewRoman" w:hAnsi="TimesNewRoman" w:cs="TimesNewRoman"/>
              </w:rPr>
            </w:pPr>
          </w:p>
        </w:tc>
        <w:tc>
          <w:tcPr>
            <w:tcW w:w="7762" w:type="dxa"/>
            <w:gridSpan w:val="6"/>
          </w:tcPr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,Italic" w:hAnsi="TimesNewRoman,Italic" w:cs="TimesNewRoman,Italic"/>
                <w:i/>
                <w:iCs/>
              </w:rPr>
              <w:t>Талқ</w:t>
            </w:r>
            <w:proofErr w:type="gramStart"/>
            <w:r>
              <w:rPr>
                <w:rFonts w:ascii="TimesNewRoman,Italic" w:hAnsi="TimesNewRoman,Italic" w:cs="TimesNewRoman,Italic"/>
                <w:i/>
                <w:iCs/>
              </w:rPr>
              <w:t>ылау</w:t>
            </w:r>
            <w:proofErr w:type="gramEnd"/>
            <w:r>
              <w:rPr>
                <w:rFonts w:ascii="TimesNewRoman,Italic" w:hAnsi="TimesNewRoman,Italic" w:cs="TimesNewRoman,Italic"/>
                <w:i/>
                <w:iCs/>
              </w:rPr>
              <w:t>ға арналған сұрақтар:</w:t>
            </w:r>
          </w:p>
        </w:tc>
      </w:tr>
      <w:tr w:rsidR="00A43422" w:rsidRPr="00661FE9" w:rsidTr="00337CF0">
        <w:tc>
          <w:tcPr>
            <w:tcW w:w="1809" w:type="dxa"/>
            <w:vMerge/>
          </w:tcPr>
          <w:p w:rsidR="00A43422" w:rsidRDefault="00A43422" w:rsidP="00337CF0">
            <w:pPr>
              <w:rPr>
                <w:rFonts w:ascii="TimesNewRoman" w:hAnsi="TimesNewRoman" w:cs="TimesNewRoman"/>
              </w:rPr>
            </w:pPr>
          </w:p>
        </w:tc>
        <w:tc>
          <w:tcPr>
            <w:tcW w:w="7762" w:type="dxa"/>
            <w:gridSpan w:val="6"/>
          </w:tcPr>
          <w:p w:rsidR="00A43422" w:rsidRPr="00670F6C" w:rsidRDefault="00A43422" w:rsidP="00337CF0">
            <w:pPr>
              <w:pStyle w:val="a4"/>
              <w:numPr>
                <w:ilvl w:val="0"/>
                <w:numId w:val="1"/>
              </w:numPr>
              <w:rPr>
                <w:rFonts w:ascii="TimesNewRoman" w:hAnsi="TimesNewRoman" w:cs="TimesNewRoman"/>
                <w:lang w:val="kk-KZ"/>
              </w:rPr>
            </w:pPr>
            <w:r w:rsidRPr="00670F6C">
              <w:rPr>
                <w:rFonts w:ascii="TimesNewRoman" w:hAnsi="TimesNewRoman" w:cs="TimesNewRoman"/>
                <w:lang w:val="kk-KZ"/>
              </w:rPr>
              <w:t>.Аңыз деген сөзді қалай түсінесіңдер?</w:t>
            </w:r>
          </w:p>
          <w:p w:rsidR="00A43422" w:rsidRPr="00670F6C" w:rsidRDefault="00A43422" w:rsidP="00337CF0">
            <w:pPr>
              <w:pStyle w:val="a4"/>
              <w:numPr>
                <w:ilvl w:val="0"/>
                <w:numId w:val="1"/>
              </w:numPr>
              <w:rPr>
                <w:rFonts w:ascii="TimesNewRoman" w:hAnsi="TimesNewRoman" w:cs="TimesNewRoman"/>
                <w:lang w:val="kk-KZ"/>
              </w:rPr>
            </w:pPr>
            <w:r w:rsidRPr="00670F6C">
              <w:rPr>
                <w:rFonts w:ascii="TimesNewRoman" w:hAnsi="TimesNewRoman" w:cs="TimesNewRoman"/>
                <w:lang w:val="kk-KZ"/>
              </w:rPr>
              <w:t xml:space="preserve">Қандай аңыз кейіпкерлерін білесіңдер? </w:t>
            </w:r>
          </w:p>
        </w:tc>
      </w:tr>
      <w:tr w:rsidR="00A43422" w:rsidRPr="00661FE9" w:rsidTr="00337CF0">
        <w:trPr>
          <w:trHeight w:val="334"/>
        </w:trPr>
        <w:tc>
          <w:tcPr>
            <w:tcW w:w="1809" w:type="dxa"/>
            <w:vMerge/>
          </w:tcPr>
          <w:p w:rsidR="00A43422" w:rsidRPr="00661FE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7762" w:type="dxa"/>
            <w:gridSpan w:val="6"/>
          </w:tcPr>
          <w:p w:rsidR="00A43422" w:rsidRPr="00661FE9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661FE9">
              <w:rPr>
                <w:rFonts w:ascii="TimesNewRoman,Italic" w:hAnsi="TimesNewRoman,Italic" w:cs="TimesNewRoman,Italic"/>
                <w:i/>
                <w:iCs/>
                <w:lang w:val="kk-KZ"/>
              </w:rPr>
              <w:t>Не себепті …. деп ойлайсыз?</w:t>
            </w:r>
          </w:p>
        </w:tc>
      </w:tr>
      <w:tr w:rsidR="00A43422" w:rsidRPr="00A71507" w:rsidTr="00337CF0">
        <w:tc>
          <w:tcPr>
            <w:tcW w:w="1809" w:type="dxa"/>
            <w:vMerge/>
          </w:tcPr>
          <w:p w:rsidR="00A43422" w:rsidRPr="00661FE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7762" w:type="dxa"/>
            <w:gridSpan w:val="6"/>
          </w:tcPr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Аңыз әңгіме тарихта болған адамға байланысты туады деп ойлаймын.</w:t>
            </w:r>
          </w:p>
          <w:p w:rsidR="00A43422" w:rsidRPr="001B00F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</w:tr>
      <w:tr w:rsidR="00A43422" w:rsidRPr="00661FE9" w:rsidTr="00337CF0">
        <w:trPr>
          <w:trHeight w:val="569"/>
        </w:trPr>
        <w:tc>
          <w:tcPr>
            <w:tcW w:w="1809" w:type="dxa"/>
            <w:vMerge/>
          </w:tcPr>
          <w:p w:rsidR="00A43422" w:rsidRPr="00661FE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7762" w:type="dxa"/>
            <w:gridSpan w:val="6"/>
          </w:tcPr>
          <w:p w:rsidR="00A43422" w:rsidRPr="00BB1B0F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661FE9">
              <w:rPr>
                <w:rFonts w:ascii="TimesNewRoman,Italic" w:hAnsi="TimesNewRoman,Italic" w:cs="TimesNewRoman,Italic"/>
                <w:i/>
                <w:iCs/>
                <w:lang w:val="kk-KZ"/>
              </w:rPr>
              <w:t>ишара:</w:t>
            </w:r>
          </w:p>
        </w:tc>
      </w:tr>
      <w:tr w:rsidR="00A43422" w:rsidRPr="00A71507" w:rsidTr="00337CF0">
        <w:trPr>
          <w:trHeight w:val="407"/>
        </w:trPr>
        <w:tc>
          <w:tcPr>
            <w:tcW w:w="1809" w:type="dxa"/>
          </w:tcPr>
          <w:p w:rsidR="00A43422" w:rsidRPr="00661FE9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661FE9">
              <w:rPr>
                <w:rFonts w:ascii="TimesNewRoman,Bold" w:hAnsi="TimesNewRoman,Bold" w:cs="TimesNewRoman,Bold"/>
                <w:b/>
                <w:bCs/>
                <w:lang w:val="kk-KZ"/>
              </w:rPr>
              <w:t>Алдыңғы оқу:</w:t>
            </w:r>
          </w:p>
        </w:tc>
        <w:tc>
          <w:tcPr>
            <w:tcW w:w="7762" w:type="dxa"/>
            <w:gridSpan w:val="6"/>
          </w:tcPr>
          <w:p w:rsidR="00A43422" w:rsidRPr="00661FE9" w:rsidRDefault="00A43422" w:rsidP="00337CF0">
            <w:pPr>
              <w:rPr>
                <w:rFonts w:ascii="TimesNewRoman,Italic" w:hAnsi="TimesNewRoman,Italic" w:cs="TimesNewRoman,Italic"/>
                <w:iCs/>
                <w:lang w:val="kk-KZ"/>
              </w:rPr>
            </w:pPr>
            <w:r w:rsidRPr="00031FDE">
              <w:rPr>
                <w:rFonts w:ascii="TimesNewRoman,Bold" w:hAnsi="TimesNewRoman,Bold" w:cs="TimesNewRoman,Bold"/>
                <w:bCs/>
                <w:lang w:val="kk-KZ"/>
              </w:rPr>
              <w:t>«Ежелгі Қазақстан аңыздары</w:t>
            </w:r>
            <w:r>
              <w:rPr>
                <w:rFonts w:ascii="TimesNewRoman,Bold" w:hAnsi="TimesNewRoman,Bold" w:cs="TimesNewRoman,Bold"/>
                <w:b/>
                <w:bCs/>
                <w:lang w:val="kk-KZ"/>
              </w:rPr>
              <w:t xml:space="preserve">»  </w:t>
            </w:r>
            <w:r>
              <w:rPr>
                <w:rFonts w:ascii="TimesNewRoman,Bold" w:hAnsi="TimesNewRoman,Bold" w:cs="TimesNewRoman,Bold"/>
                <w:bCs/>
                <w:lang w:val="kk-KZ"/>
              </w:rPr>
              <w:t>кітабынан ежелгі қазақ аңыздарын оқып келеді.</w:t>
            </w:r>
          </w:p>
        </w:tc>
      </w:tr>
      <w:tr w:rsidR="00A43422" w:rsidRPr="00661FE9" w:rsidTr="00337CF0">
        <w:trPr>
          <w:trHeight w:val="355"/>
        </w:trPr>
        <w:tc>
          <w:tcPr>
            <w:tcW w:w="9571" w:type="dxa"/>
            <w:gridSpan w:val="7"/>
            <w:tcBorders>
              <w:bottom w:val="single" w:sz="4" w:space="0" w:color="auto"/>
            </w:tcBorders>
          </w:tcPr>
          <w:p w:rsidR="00A43422" w:rsidRPr="00661FE9" w:rsidRDefault="00A43422" w:rsidP="00337CF0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lang w:val="kk-KZ"/>
              </w:rPr>
            </w:pPr>
            <w:r w:rsidRPr="00661FE9">
              <w:rPr>
                <w:rFonts w:ascii="TimesNewRoman,Bold" w:hAnsi="TimesNewRoman,Bold" w:cs="TimesNewRoman,Bold"/>
                <w:b/>
                <w:bCs/>
                <w:lang w:val="kk-KZ"/>
              </w:rPr>
              <w:t>Жоспар</w:t>
            </w:r>
          </w:p>
        </w:tc>
      </w:tr>
      <w:tr w:rsidR="00A43422" w:rsidTr="00337CF0">
        <w:trPr>
          <w:trHeight w:val="584"/>
        </w:trPr>
        <w:tc>
          <w:tcPr>
            <w:tcW w:w="1809" w:type="dxa"/>
          </w:tcPr>
          <w:p w:rsidR="00A43422" w:rsidRPr="00661FE9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661FE9">
              <w:rPr>
                <w:rFonts w:ascii="TimesNewRoman,Bold" w:hAnsi="TimesNewRoman,Bold" w:cs="TimesNewRoman,Bold"/>
                <w:b/>
                <w:bCs/>
                <w:lang w:val="kk-KZ"/>
              </w:rPr>
              <w:t>Жоспарланған</w:t>
            </w:r>
          </w:p>
          <w:p w:rsidR="00A43422" w:rsidRPr="00661FE9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661FE9">
              <w:rPr>
                <w:rFonts w:ascii="TimesNewRoman,Bold" w:hAnsi="TimesNewRoman,Bold" w:cs="TimesNewRoman,Bold"/>
                <w:b/>
                <w:bCs/>
                <w:lang w:val="kk-KZ"/>
              </w:rPr>
              <w:t>уақыт</w:t>
            </w:r>
          </w:p>
        </w:tc>
        <w:tc>
          <w:tcPr>
            <w:tcW w:w="5245" w:type="dxa"/>
            <w:gridSpan w:val="5"/>
            <w:tcBorders>
              <w:bottom w:val="single" w:sz="4" w:space="0" w:color="000000" w:themeColor="text1"/>
            </w:tcBorders>
          </w:tcPr>
          <w:p w:rsidR="00A43422" w:rsidRDefault="00A43422" w:rsidP="00337CF0">
            <w:pPr>
              <w:rPr>
                <w:rFonts w:ascii="TimesNewRoman" w:hAnsi="TimesNewRoman" w:cs="TimesNewRoman"/>
              </w:rPr>
            </w:pPr>
            <w:r w:rsidRPr="00661FE9">
              <w:rPr>
                <w:rFonts w:ascii="TimesNewRoman,Bold" w:hAnsi="TimesNewRoman,Bold" w:cs="TimesNewRoman,Bold"/>
                <w:b/>
                <w:bCs/>
                <w:lang w:val="kk-KZ"/>
              </w:rPr>
              <w:t>Жосп</w:t>
            </w:r>
            <w:r>
              <w:rPr>
                <w:rFonts w:ascii="TimesNewRoman,Bold" w:hAnsi="TimesNewRoman,Bold" w:cs="TimesNewRoman,Bold"/>
                <w:b/>
                <w:bCs/>
              </w:rPr>
              <w:t>арланған жаттығу түрлері</w:t>
            </w:r>
          </w:p>
        </w:tc>
        <w:tc>
          <w:tcPr>
            <w:tcW w:w="2517" w:type="dxa"/>
            <w:tcBorders>
              <w:bottom w:val="single" w:sz="4" w:space="0" w:color="000000" w:themeColor="text1"/>
            </w:tcBorders>
          </w:tcPr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Ресурстар</w:t>
            </w:r>
            <w:proofErr w:type="spellEnd"/>
          </w:p>
        </w:tc>
      </w:tr>
      <w:tr w:rsidR="00A43422" w:rsidRPr="00A71507" w:rsidTr="00337CF0">
        <w:trPr>
          <w:trHeight w:val="584"/>
        </w:trPr>
        <w:tc>
          <w:tcPr>
            <w:tcW w:w="1809" w:type="dxa"/>
          </w:tcPr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Басы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10 минут</w:t>
            </w:r>
          </w:p>
        </w:tc>
        <w:tc>
          <w:tcPr>
            <w:tcW w:w="5245" w:type="dxa"/>
            <w:gridSpan w:val="5"/>
            <w:tcBorders>
              <w:bottom w:val="single" w:sz="4" w:space="0" w:color="000000" w:themeColor="text1"/>
            </w:tcBorders>
          </w:tcPr>
          <w:p w:rsidR="00A43422" w:rsidRPr="009E19C1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9E19C1">
              <w:rPr>
                <w:rFonts w:ascii="TimesNewRoman" w:hAnsi="TimesNewRoman" w:cs="TimesNewRoman"/>
                <w:b/>
                <w:lang w:val="en-US"/>
              </w:rPr>
              <w:t>I</w:t>
            </w:r>
            <w:r w:rsidRPr="009E19C1">
              <w:rPr>
                <w:rFonts w:ascii="TimesNewRoman" w:hAnsi="TimesNewRoman" w:cs="TimesNewRoman"/>
                <w:b/>
              </w:rPr>
              <w:t>.</w:t>
            </w:r>
            <w:r w:rsidRPr="009E19C1">
              <w:rPr>
                <w:rFonts w:ascii="TimesNewRoman" w:hAnsi="TimesNewRoman" w:cs="TimesNewRoman"/>
                <w:b/>
                <w:lang w:val="kk-KZ"/>
              </w:rPr>
              <w:t xml:space="preserve">Психологиялық ахуал.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9E19C1">
              <w:rPr>
                <w:rFonts w:ascii="TimesNewRoman" w:hAnsi="TimesNewRoman" w:cs="TimesNewRoman"/>
                <w:b/>
                <w:lang w:val="kk-KZ"/>
              </w:rPr>
              <w:t>Шаттық шеңбері. «Тілектер тізбегі»</w:t>
            </w:r>
          </w:p>
          <w:p w:rsidR="00A43422" w:rsidRPr="003464DD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Жұпқа бөлу. Шығармалар кейіпкерлерінің есімдерін сәйкестендіру. Ер Төстік-Ерназар, Аяз би – Меңді, Кендебай – Керқұла, Асан қайғы-Жерұйық, т.с.с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9E19C1">
              <w:rPr>
                <w:rFonts w:ascii="TimesNewRoman" w:hAnsi="TimesNewRoman" w:cs="TimesNewRoman"/>
                <w:b/>
                <w:lang w:val="kk-KZ"/>
              </w:rPr>
              <w:t>II. Үй тапсырмасы</w:t>
            </w:r>
            <w:r>
              <w:rPr>
                <w:rFonts w:ascii="TimesNewRoman" w:hAnsi="TimesNewRoman" w:cs="TimesNewRoman"/>
                <w:lang w:val="kk-KZ"/>
              </w:rPr>
              <w:t xml:space="preserve">.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7A013F">
              <w:rPr>
                <w:rFonts w:ascii="TimesNewRoman" w:hAnsi="TimesNewRoman" w:cs="TimesNewRoman"/>
                <w:b/>
                <w:lang w:val="kk-KZ"/>
              </w:rPr>
              <w:t>Миға шабуыл:</w:t>
            </w:r>
            <w:r>
              <w:rPr>
                <w:rFonts w:ascii="TimesNewRoman" w:hAnsi="TimesNewRoman" w:cs="TimesNewRoman"/>
                <w:lang w:val="kk-KZ"/>
              </w:rPr>
              <w:t xml:space="preserve"> Жұптаса отырып, аңыз әңгіме туралы кластер жасайды. </w:t>
            </w:r>
          </w:p>
          <w:p w:rsidR="00A43422" w:rsidRPr="00E53C36" w:rsidRDefault="00A43422" w:rsidP="00337CF0">
            <w:pPr>
              <w:rPr>
                <w:rFonts w:asciiTheme="minorEastAsia" w:hAnsiTheme="minorEastAsia" w:cstheme="minorEastAsia"/>
                <w:lang w:val="kk-KZ"/>
              </w:rPr>
            </w:pPr>
            <w:r w:rsidRPr="00E53C36">
              <w:rPr>
                <w:rFonts w:ascii="TimesNewRoman" w:hAnsi="TimesNewRoman" w:cs="TimesNewRoman"/>
                <w:lang w:val="kk-KZ"/>
              </w:rPr>
              <w:t xml:space="preserve">                        </w:t>
            </w:r>
            <w:r>
              <w:rPr>
                <w:rFonts w:ascii="TimesNewRoman" w:hAnsi="TimesNewRoman" w:cs="TimesNewRoman"/>
                <w:lang w:val="kk-KZ"/>
              </w:rPr>
              <w:t xml:space="preserve">   Ертегіге ұқсайды</w:t>
            </w:r>
            <w:r w:rsidRPr="00E53C36">
              <w:rPr>
                <w:rFonts w:ascii="TimesNewRoman" w:hAnsi="TimesNewRoman" w:cs="TimesNewRoman"/>
                <w:lang w:val="kk-KZ"/>
              </w:rPr>
              <w:t xml:space="preserve">                </w:t>
            </w:r>
          </w:p>
          <w:p w:rsidR="00A43422" w:rsidRPr="00E53C36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E53C36">
              <w:rPr>
                <w:rFonts w:asciiTheme="minorEastAsia" w:hAnsiTheme="minorEastAsia" w:cstheme="minorEastAsia"/>
                <w:lang w:val="kk-KZ"/>
              </w:rPr>
              <w:t xml:space="preserve">                                        </w:t>
            </w:r>
            <w:r w:rsidRPr="00E53C36">
              <w:rPr>
                <w:rFonts w:asciiTheme="minorEastAsia" w:hAnsiTheme="minorEastAsia" w:cstheme="minorEastAsia" w:hint="eastAsia"/>
                <w:lang w:val="kk-KZ"/>
              </w:rPr>
              <w:t>↑</w:t>
            </w:r>
          </w:p>
          <w:p w:rsidR="00A43422" w:rsidRPr="00E53C36" w:rsidRDefault="00A43422" w:rsidP="00337CF0">
            <w:pPr>
              <w:rPr>
                <w:rFonts w:asciiTheme="minorEastAsia" w:hAnsiTheme="minorEastAsia" w:cstheme="minorEastAsia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 Қиял-ғажайып  ←</w:t>
            </w:r>
            <w:r>
              <w:rPr>
                <w:rFonts w:ascii="TimesNewRoman" w:hAnsi="TimesNewRoman" w:cs="TimesNewRoman"/>
                <w:lang w:val="kk-KZ"/>
              </w:rPr>
              <w:t xml:space="preserve">  Аңыз әңгіме </w:t>
            </w:r>
            <w:r w:rsidRPr="00E53C36">
              <w:rPr>
                <w:rFonts w:ascii="TimesNewRoman" w:hAnsi="TimesNewRoman" w:cs="TimesNewRoman"/>
                <w:lang w:val="kk-KZ"/>
              </w:rPr>
              <w:t xml:space="preserve"> </w:t>
            </w:r>
            <w:r w:rsidRPr="00E53C36">
              <w:rPr>
                <w:rFonts w:asciiTheme="minorEastAsia" w:hAnsiTheme="minorEastAsia" w:cstheme="minorEastAsia" w:hint="eastAsia"/>
                <w:lang w:val="kk-KZ"/>
              </w:rPr>
              <w:t>→</w:t>
            </w:r>
            <w:r w:rsidRPr="00E53C36">
              <w:rPr>
                <w:rFonts w:asciiTheme="minorEastAsia" w:hAnsiTheme="minorEastAsia" w:cstheme="minorEastAsia"/>
                <w:lang w:val="kk-KZ"/>
              </w:rPr>
              <w:t xml:space="preserve"> </w:t>
            </w:r>
            <w:r>
              <w:rPr>
                <w:rFonts w:asciiTheme="minorEastAsia" w:hAnsiTheme="minorEastAsia" w:cstheme="minorEastAsia"/>
                <w:lang w:val="kk-KZ"/>
              </w:rPr>
              <w:t xml:space="preserve"> Ауыз </w:t>
            </w:r>
          </w:p>
          <w:p w:rsidR="00A43422" w:rsidRDefault="00A43422" w:rsidP="00337CF0">
            <w:pPr>
              <w:rPr>
                <w:rFonts w:asciiTheme="minorEastAsia" w:hAnsiTheme="minorEastAsia" w:cstheme="minorEastAsia"/>
                <w:lang w:val="kk-KZ"/>
              </w:rPr>
            </w:pPr>
            <w:r w:rsidRPr="00E53C36">
              <w:rPr>
                <w:rFonts w:asciiTheme="minorEastAsia" w:hAnsiTheme="minorEastAsia" w:cstheme="minorEastAsia"/>
                <w:lang w:val="kk-KZ"/>
              </w:rPr>
              <w:lastRenderedPageBreak/>
              <w:t xml:space="preserve">  </w:t>
            </w:r>
            <w:r>
              <w:rPr>
                <w:rFonts w:asciiTheme="minorEastAsia" w:hAnsiTheme="minorEastAsia" w:cstheme="minorEastAsia"/>
                <w:lang w:val="kk-KZ"/>
              </w:rPr>
              <w:t>әңгіме</w:t>
            </w:r>
            <w:r w:rsidRPr="00E53C36">
              <w:rPr>
                <w:rFonts w:asciiTheme="minorEastAsia" w:hAnsiTheme="minorEastAsia" w:cstheme="minorEastAsia"/>
                <w:lang w:val="kk-KZ"/>
              </w:rPr>
              <w:t xml:space="preserve">       </w:t>
            </w:r>
            <w:r>
              <w:rPr>
                <w:rFonts w:asciiTheme="minorEastAsia" w:hAnsiTheme="minorEastAsia" w:cstheme="minorEastAsia"/>
                <w:lang w:val="kk-KZ"/>
              </w:rPr>
              <w:t xml:space="preserve">                                     әдебиетінің бір  </w:t>
            </w:r>
          </w:p>
          <w:p w:rsidR="00A43422" w:rsidRDefault="00A43422" w:rsidP="00337CF0">
            <w:pPr>
              <w:rPr>
                <w:rFonts w:asciiTheme="minorEastAsia" w:hAnsiTheme="minorEastAsia" w:cstheme="minorEastAsia"/>
                <w:lang w:val="kk-KZ"/>
              </w:rPr>
            </w:pPr>
            <w:r>
              <w:rPr>
                <w:rFonts w:asciiTheme="minorEastAsia" w:hAnsiTheme="minorEastAsia" w:cstheme="minorEastAsia"/>
                <w:lang w:val="kk-KZ"/>
              </w:rPr>
              <w:t xml:space="preserve">                                         </w:t>
            </w:r>
            <w:proofErr w:type="spellStart"/>
            <w:r>
              <w:rPr>
                <w:rFonts w:asciiTheme="minorEastAsia" w:hAnsiTheme="minorEastAsia" w:cstheme="minorEastAsia" w:hint="eastAsia"/>
                <w:lang w:val="kk-KZ"/>
              </w:rPr>
              <w:t>↓</w:t>
            </w:r>
            <w:proofErr w:type="spellEnd"/>
            <w:r>
              <w:rPr>
                <w:rFonts w:asciiTheme="minorEastAsia" w:hAnsiTheme="minorEastAsia" w:cstheme="minorEastAsia"/>
                <w:lang w:val="kk-KZ"/>
              </w:rPr>
              <w:t xml:space="preserve">                      тү</w:t>
            </w:r>
            <w:proofErr w:type="gramStart"/>
            <w:r>
              <w:rPr>
                <w:rFonts w:asciiTheme="minorEastAsia" w:hAnsiTheme="minorEastAsia" w:cstheme="minorEastAsia"/>
                <w:lang w:val="kk-KZ"/>
              </w:rPr>
              <w:t>р</w:t>
            </w:r>
            <w:proofErr w:type="gramEnd"/>
            <w:r>
              <w:rPr>
                <w:rFonts w:asciiTheme="minorEastAsia" w:hAnsiTheme="minorEastAsia" w:cstheme="minorEastAsia"/>
                <w:lang w:val="kk-KZ"/>
              </w:rPr>
              <w:t>і</w:t>
            </w:r>
          </w:p>
          <w:p w:rsidR="00A43422" w:rsidRPr="002F128D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Theme="minorEastAsia" w:hAnsiTheme="minorEastAsia" w:cstheme="minorEastAsia"/>
                <w:lang w:val="kk-KZ"/>
              </w:rPr>
              <w:t xml:space="preserve">     </w:t>
            </w:r>
            <w:r>
              <w:rPr>
                <w:rFonts w:ascii="TimesNewRoman" w:hAnsi="TimesNewRoman" w:cs="TimesNewRoman"/>
                <w:lang w:val="kk-KZ"/>
              </w:rPr>
              <w:t>Өмірде болған адам (Алдар көсе, Қожанасыр,   Қорқыт)</w:t>
            </w:r>
          </w:p>
        </w:tc>
        <w:tc>
          <w:tcPr>
            <w:tcW w:w="2517" w:type="dxa"/>
            <w:tcBorders>
              <w:bottom w:val="single" w:sz="4" w:space="0" w:color="000000" w:themeColor="text1"/>
            </w:tcBorders>
          </w:tcPr>
          <w:p w:rsidR="00A43422" w:rsidRPr="00934BA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Кеспе қағаздар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А3 қағаздары, түрлі-түсті маркерлар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9E19C1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</w:tr>
      <w:tr w:rsidR="00A43422" w:rsidRPr="00A71507" w:rsidTr="00337CF0">
        <w:trPr>
          <w:trHeight w:val="3645"/>
        </w:trPr>
        <w:tc>
          <w:tcPr>
            <w:tcW w:w="1809" w:type="dxa"/>
            <w:tcBorders>
              <w:bottom w:val="single" w:sz="4" w:space="0" w:color="auto"/>
            </w:tcBorders>
          </w:tcPr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934BA9">
              <w:rPr>
                <w:rFonts w:ascii="TimesNewRoman" w:hAnsi="TimesNewRoman" w:cs="TimesNewRoman"/>
                <w:lang w:val="kk-KZ"/>
              </w:rPr>
              <w:lastRenderedPageBreak/>
              <w:t>Ортасы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Pr="002F128D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25 минут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Pr="002F128D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</w:rPr>
            </w:pPr>
          </w:p>
        </w:tc>
        <w:tc>
          <w:tcPr>
            <w:tcW w:w="5245" w:type="dxa"/>
            <w:gridSpan w:val="5"/>
            <w:tcBorders>
              <w:bottom w:val="single" w:sz="4" w:space="0" w:color="auto"/>
            </w:tcBorders>
          </w:tcPr>
          <w:p w:rsidR="00A43422" w:rsidRPr="009E19C1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9E19C1">
              <w:rPr>
                <w:rFonts w:ascii="TimesNewRoman" w:hAnsi="TimesNewRoman" w:cs="TimesNewRoman"/>
                <w:b/>
                <w:lang w:val="kk-KZ"/>
              </w:rPr>
              <w:t>Жаңа сабақ.</w:t>
            </w:r>
          </w:p>
          <w:p w:rsidR="00A43422" w:rsidRPr="007A013F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7A013F">
              <w:rPr>
                <w:rFonts w:ascii="TimesNewRoman" w:hAnsi="TimesNewRoman" w:cs="TimesNewRoman"/>
                <w:b/>
                <w:lang w:val="kk-KZ"/>
              </w:rPr>
              <w:t>Қызығушылығын ояту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Балалар, сендердің тыңдағандарың  «Қорқыттың күйі»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-</w:t>
            </w:r>
            <w:r w:rsidRPr="005E2F1F">
              <w:rPr>
                <w:rFonts w:ascii="TimesNewRoman" w:hAnsi="TimesNewRoman" w:cs="TimesNewRoman"/>
                <w:lang w:val="kk-KZ"/>
              </w:rPr>
              <w:t>Қан</w:t>
            </w:r>
            <w:r>
              <w:rPr>
                <w:rFonts w:ascii="TimesNewRoman" w:hAnsi="TimesNewRoman" w:cs="TimesNewRoman"/>
                <w:lang w:val="kk-KZ"/>
              </w:rPr>
              <w:t>дай сезімге бөлендіңдер?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-Қандай әсер алдыңдар?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-Қорқыт-аңыз әңгіменің кейіпкері.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Аңыз туралы мағлұмат беріледі.</w:t>
            </w:r>
          </w:p>
          <w:p w:rsidR="00A43422" w:rsidRDefault="00A43422" w:rsidP="00337CF0">
            <w:pPr>
              <w:rPr>
                <w:rFonts w:asciiTheme="minorEastAsia" w:hAnsiTheme="minorEastAsia" w:cstheme="minorEastAsia"/>
                <w:lang w:val="kk-KZ"/>
              </w:rPr>
            </w:pPr>
            <w:r>
              <w:rPr>
                <w:rFonts w:asciiTheme="minorEastAsia" w:hAnsiTheme="minorEastAsia" w:cstheme="minorEastAsia" w:hint="eastAsia"/>
                <w:lang w:val="kk-KZ"/>
              </w:rPr>
              <w:t>*</w:t>
            </w:r>
            <w:r>
              <w:rPr>
                <w:rFonts w:asciiTheme="minorEastAsia" w:hAnsiTheme="minorEastAsia" w:cstheme="minorEastAsia"/>
                <w:lang w:val="kk-KZ"/>
              </w:rPr>
              <w:t xml:space="preserve"> Аңыз белгілі бір адам атына, іс-әрекетіне байланысты туады.</w:t>
            </w:r>
          </w:p>
          <w:p w:rsidR="00A43422" w:rsidRPr="003464DD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*</w:t>
            </w:r>
            <w:r w:rsidRPr="005E2F1F">
              <w:rPr>
                <w:rFonts w:ascii="TimesNewRoman" w:hAnsi="TimesNewRoman" w:cs="TimesNewRoman"/>
                <w:lang w:val="kk-KZ"/>
              </w:rPr>
              <w:t xml:space="preserve"> </w:t>
            </w:r>
            <w:r>
              <w:rPr>
                <w:rFonts w:ascii="TimesNewRoman" w:hAnsi="TimesNewRoman" w:cs="TimesNewRoman"/>
                <w:lang w:val="kk-KZ"/>
              </w:rPr>
              <w:t>Аңыз әңгіме көбінесе тарихта болған адамның басына құрылады.</w:t>
            </w:r>
          </w:p>
          <w:p w:rsidR="00A43422" w:rsidRPr="007A013F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7A013F">
              <w:rPr>
                <w:rFonts w:ascii="TimesNewRoman" w:hAnsi="TimesNewRoman" w:cs="TimesNewRoman"/>
                <w:b/>
                <w:lang w:val="kk-KZ"/>
              </w:rPr>
              <w:t>Артық болмас білгенің</w:t>
            </w:r>
            <w:r>
              <w:rPr>
                <w:rFonts w:ascii="TimesNewRoman" w:hAnsi="TimesNewRoman" w:cs="TimesNewRoman"/>
                <w:b/>
                <w:lang w:val="kk-KZ"/>
              </w:rPr>
              <w:t>...</w:t>
            </w:r>
            <w:r w:rsidRPr="007A013F">
              <w:rPr>
                <w:rFonts w:ascii="TimesNewRoman" w:hAnsi="TimesNewRoman" w:cs="TimesNewRoman"/>
                <w:b/>
                <w:lang w:val="kk-KZ"/>
              </w:rPr>
              <w:t xml:space="preserve">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Алғаш рет тарихқа қатысты әңгімелерді, яғни, тарихи оқиғалар мен тарихи қайраткерлер туралы аңызды жеке-дара бөліп алып, «тарихи аңыз» деп атаған – Шоқан Уәлиханов. Ғалым «</w:t>
            </w:r>
            <w:r w:rsidRPr="005E2F1F">
              <w:rPr>
                <w:rFonts w:ascii="TimesNewRoman" w:hAnsi="TimesNewRoman" w:cs="TimesNewRoman"/>
                <w:lang w:val="kk-KZ"/>
              </w:rPr>
              <w:t>XVIII</w:t>
            </w:r>
            <w:r>
              <w:rPr>
                <w:rFonts w:ascii="TimesNewRoman" w:hAnsi="TimesNewRoman" w:cs="TimesNewRoman"/>
                <w:lang w:val="kk-KZ"/>
              </w:rPr>
              <w:t xml:space="preserve"> ғасырдағы қазақ батырлары туралы тарихи аңыздар» деген мақаласында Абылай мен оның айналасындағы қазақ батырларының ерліктерін баяндайтын он төрт аңызға тоқталған. Олардың әрқайсысына анықтама беріп, өз пікірін білдірген. </w:t>
            </w:r>
          </w:p>
          <w:p w:rsidR="00A43422" w:rsidRPr="005E2F1F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                                                          (А. Дүйсенбі)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Аңызды тарихи аңыз деп атаған кім?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Шоқан Уәлиханов кім? </w:t>
            </w:r>
          </w:p>
          <w:p w:rsidR="00A43422" w:rsidRPr="007A013F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7A013F">
              <w:rPr>
                <w:rFonts w:ascii="TimesNewRoman" w:hAnsi="TimesNewRoman" w:cs="TimesNewRoman"/>
                <w:b/>
                <w:lang w:val="kk-KZ"/>
              </w:rPr>
              <w:t xml:space="preserve">Аңыз әңгімелерінің түрлері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                  Батырлар туралы аңыздар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                                  </w:t>
            </w:r>
            <w:r>
              <w:rPr>
                <w:rFonts w:asciiTheme="minorEastAsia" w:hAnsiTheme="minorEastAsia" w:cstheme="minorEastAsia" w:hint="eastAsia"/>
                <w:lang w:val="kk-KZ"/>
              </w:rPr>
              <w:t>↑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 Тарихи    </w:t>
            </w:r>
            <w:r>
              <w:rPr>
                <w:rFonts w:ascii="Times New Roman" w:hAnsi="Times New Roman" w:cs="Times New Roman"/>
                <w:lang w:val="kk-KZ"/>
              </w:rPr>
              <w:t>←</w:t>
            </w:r>
            <w:r>
              <w:rPr>
                <w:rFonts w:ascii="TimesNewRoman" w:hAnsi="TimesNewRoman" w:cs="TimesNewRoman"/>
                <w:lang w:val="kk-KZ"/>
              </w:rPr>
              <w:t>Аңыз әңгімелер</w:t>
            </w:r>
            <w:r>
              <w:rPr>
                <w:rFonts w:ascii="Times New Roman" w:hAnsi="Times New Roman" w:cs="Times New Roman"/>
                <w:lang w:val="kk-KZ"/>
              </w:rPr>
              <w:t xml:space="preserve">→  Топонимикалық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аңыздар                     </w:t>
            </w:r>
            <w:r>
              <w:rPr>
                <w:rFonts w:ascii="Times New Roman" w:hAnsi="Times New Roman" w:cs="Times New Roman"/>
                <w:lang w:val="kk-KZ"/>
              </w:rPr>
              <w:t>↓</w:t>
            </w:r>
            <w:r>
              <w:rPr>
                <w:rFonts w:ascii="TimesNewRoman" w:hAnsi="TimesNewRoman" w:cs="TimesNewRoman"/>
                <w:lang w:val="kk-KZ"/>
              </w:rPr>
              <w:t xml:space="preserve">                        аңыздар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                Ғашықтар туралы аңыздар      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О. Жанайдаровтың «Ежелгі Қазақстан аңыздары» кітабынан ежелгі қазақ аңыздарының мазмұнымен танысып келдіңдер, енді аңыздарға тән ерекшеліктер туралы кластер құрамыз.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margin-left:115.8pt;margin-top:9.3pt;width:0;height:15.75pt;flip:y;z-index:251660288" o:connectortype="straight">
                  <v:stroke endarrow="block"/>
                </v:shape>
              </w:pic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noProof/>
              </w:rPr>
              <w:pict>
                <v:shape id="_x0000_s1027" type="#_x0000_t32" style="position:absolute;margin-left:28.8pt;margin-top:1.9pt;width:19.5pt;height:10.5pt;flip:x y;z-index:251661312" o:connectortype="straight">
                  <v:stroke endarrow="block"/>
                </v:shape>
              </w:pict>
            </w:r>
            <w:r>
              <w:rPr>
                <w:rFonts w:ascii="TimesNewRoman" w:hAnsi="TimesNewRoman" w:cs="TimesNewRoman"/>
                <w:noProof/>
              </w:rPr>
              <w:pict>
                <v:shape id="_x0000_s1028" type="#_x0000_t32" style="position:absolute;margin-left:189.3pt;margin-top:2.65pt;width:19.5pt;height:9.75pt;flip:y;z-index:251662336" o:connectortype="straight">
                  <v:stroke endarrow="block"/>
                </v:shape>
              </w:pict>
            </w:r>
          </w:p>
          <w:p w:rsidR="00A43422" w:rsidRPr="007D51D3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                   Ежелгі Қазақстан аңыздары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noProof/>
              </w:rPr>
              <w:pict>
                <v:shape id="_x0000_s1029" type="#_x0000_t32" style="position:absolute;margin-left:115.05pt;margin-top:.5pt;width:.75pt;height:13.5pt;z-index:251663360" o:connectortype="straight">
                  <v:stroke endarrow="block"/>
                </v:shape>
              </w:pict>
            </w:r>
            <w:r>
              <w:rPr>
                <w:rFonts w:ascii="TimesNewRoman" w:hAnsi="TimesNewRoman" w:cs="TimesNewRoman"/>
                <w:noProof/>
              </w:rPr>
              <w:pict>
                <v:shape id="_x0000_s1030" type="#_x0000_t32" style="position:absolute;margin-left:36.3pt;margin-top:.5pt;width:12pt;height:12pt;flip:x;z-index:251664384" o:connectortype="straight">
                  <v:stroke endarrow="block"/>
                </v:shape>
              </w:pict>
            </w:r>
            <w:r>
              <w:rPr>
                <w:rFonts w:ascii="TimesNewRoman" w:hAnsi="TimesNewRoman" w:cs="TimesNewRoman"/>
                <w:noProof/>
              </w:rPr>
              <w:pict>
                <v:shape id="_x0000_s1031" type="#_x0000_t32" style="position:absolute;margin-left:189.3pt;margin-top:.5pt;width:19.5pt;height:6.75pt;z-index:251665408" o:connectortype="straight">
                  <v:stroke endarrow="block"/>
                </v:shape>
              </w:pic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6128A6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6128A6">
              <w:rPr>
                <w:rFonts w:ascii="TimesNewRoman" w:hAnsi="TimesNewRoman" w:cs="TimesNewRoman"/>
                <w:b/>
                <w:lang w:val="kk-KZ"/>
              </w:rPr>
              <w:t>Оқулықпен жұмыс.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Қазақ әдебиетінде аңыз әңгімелер өте көп. Соның бірі Жиренше шешен туралы «Сұратқан хан ақымақ па, сұраған сен ақымақ па?» мазмұн желісін баяндап беру.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8137E0">
              <w:rPr>
                <w:rFonts w:ascii="TimesNewRoman" w:hAnsi="TimesNewRoman" w:cs="TimesNewRoman"/>
                <w:b/>
                <w:lang w:val="kk-KZ"/>
              </w:rPr>
              <w:t>1-тапсырма</w:t>
            </w:r>
            <w:r>
              <w:rPr>
                <w:rFonts w:ascii="TimesNewRoman" w:hAnsi="TimesNewRoman" w:cs="TimesNewRoman"/>
                <w:lang w:val="kk-KZ"/>
              </w:rPr>
              <w:t>: Осы аңыз бойыншы әңгіме кейіпкерлері туралы ойларыңды «ПОПС формуласы» арқылы білдіріңдер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Бірінші сөйлем: «Менің ойымша, аңыз өмірде болған адамдар туралы баяндалады»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Екінші сөйлем: «Себебі, шынайы оқиға мен қиял-</w:t>
            </w:r>
            <w:r>
              <w:rPr>
                <w:rFonts w:ascii="TimesNewRoman" w:hAnsi="TimesNewRoman" w:cs="TimesNewRoman"/>
                <w:lang w:val="kk-KZ"/>
              </w:rPr>
              <w:lastRenderedPageBreak/>
              <w:t>ғажайып оқиға араласып келеді деп түсіндіремін»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Үшінші сөйлем: «Оны мен Асанқайғы, Жиренше, Қорқыт тарихта болған адамдар деп дәлелдей аламын.»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Соңғы сөйлем: «Осыған байланысты осындай аңыз әңгімеге ұқсас тапқыр адамдар бар ма?»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Дескриптор (Т/Ж) 2</w:t>
            </w:r>
          </w:p>
          <w:p w:rsidR="00A43422" w:rsidRDefault="00A43422" w:rsidP="00337CF0">
            <w:pPr>
              <w:jc w:val="right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-Шығарманың тақырыбы мен идеясын анықтайды.           1 балл.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8137E0">
              <w:rPr>
                <w:rFonts w:ascii="TimesNewRoman" w:hAnsi="TimesNewRoman" w:cs="TimesNewRoman"/>
                <w:b/>
                <w:lang w:val="kk-KZ"/>
              </w:rPr>
              <w:t>2-тапсырма</w:t>
            </w:r>
            <w:r>
              <w:rPr>
                <w:rFonts w:ascii="TimesNewRoman" w:hAnsi="TimesNewRoman" w:cs="TimesNewRoman"/>
                <w:lang w:val="kk-KZ"/>
              </w:rPr>
              <w:t>. Жұбыңызбен ақылдаса отырып, аңыз мазмұнымен салыстыра суреттеуге 3 дәлел, қарама-қарсы суреттеуге 2 дәлел табыңыз.</w:t>
            </w:r>
          </w:p>
          <w:tbl>
            <w:tblPr>
              <w:tblStyle w:val="a3"/>
              <w:tblW w:w="5307" w:type="dxa"/>
              <w:tblLayout w:type="fixed"/>
              <w:tblLook w:val="04A0"/>
            </w:tblPr>
            <w:tblGrid>
              <w:gridCol w:w="1271"/>
              <w:gridCol w:w="1549"/>
              <w:gridCol w:w="1117"/>
              <w:gridCol w:w="1370"/>
            </w:tblGrid>
            <w:tr w:rsidR="00A43422" w:rsidRPr="00A71507" w:rsidTr="00337CF0">
              <w:trPr>
                <w:trHeight w:val="1018"/>
              </w:trPr>
              <w:tc>
                <w:tcPr>
                  <w:tcW w:w="1271" w:type="dxa"/>
                </w:tcPr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>Салыстыра суреттеу</w:t>
                  </w:r>
                </w:p>
              </w:tc>
              <w:tc>
                <w:tcPr>
                  <w:tcW w:w="1549" w:type="dxa"/>
                </w:tcPr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>1 дәлел</w:t>
                  </w:r>
                </w:p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>Белгілі бір адамның іс-әрекетіне туады</w:t>
                  </w:r>
                </w:p>
              </w:tc>
              <w:tc>
                <w:tcPr>
                  <w:tcW w:w="1117" w:type="dxa"/>
                </w:tcPr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>2 дәлел</w:t>
                  </w:r>
                </w:p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>Аңыз бен ертегі екеуінің арасы жақын</w:t>
                  </w:r>
                </w:p>
              </w:tc>
              <w:tc>
                <w:tcPr>
                  <w:tcW w:w="1370" w:type="dxa"/>
                </w:tcPr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>3 дәлел</w:t>
                  </w:r>
                </w:p>
                <w:p w:rsidR="00A43422" w:rsidRPr="00F44873" w:rsidRDefault="00A43422" w:rsidP="00337CF0">
                  <w:pPr>
                    <w:rPr>
                      <w:rFonts w:ascii="TimesNewRoman" w:hAnsi="TimesNewRoman" w:cs="TimesNewRoman"/>
                      <w:sz w:val="28"/>
                      <w:szCs w:val="28"/>
                      <w:lang w:val="kk-KZ"/>
                    </w:rPr>
                  </w:pPr>
                  <w:r w:rsidRPr="00F44873">
                    <w:rPr>
                      <w:rFonts w:ascii="TimesNewRoman" w:hAnsi="TimesNewRoman" w:cs="TimesNewRoman"/>
                      <w:sz w:val="28"/>
                      <w:szCs w:val="28"/>
                      <w:lang w:val="kk-KZ"/>
                    </w:rPr>
                    <w:t>Аңыз кейіпкерінің адамның әлеуметтік мәні зор еңбегіне байланысты</w:t>
                  </w:r>
                </w:p>
              </w:tc>
            </w:tr>
            <w:tr w:rsidR="00A43422" w:rsidRPr="00A71507" w:rsidTr="00337CF0">
              <w:trPr>
                <w:trHeight w:val="1189"/>
              </w:trPr>
              <w:tc>
                <w:tcPr>
                  <w:tcW w:w="1271" w:type="dxa"/>
                </w:tcPr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>Қарама-қарсы суреттеу</w:t>
                  </w:r>
                </w:p>
              </w:tc>
              <w:tc>
                <w:tcPr>
                  <w:tcW w:w="1549" w:type="dxa"/>
                </w:tcPr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>1 дәлел</w:t>
                  </w:r>
                </w:p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>Аңыз-тарихта болған адамның басына құрылады</w:t>
                  </w:r>
                </w:p>
              </w:tc>
              <w:tc>
                <w:tcPr>
                  <w:tcW w:w="1117" w:type="dxa"/>
                </w:tcPr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 xml:space="preserve">2 дәлел </w:t>
                  </w:r>
                </w:p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>Ел аузында лақапқа айналған адам туралы әңгіме етіледі</w:t>
                  </w:r>
                </w:p>
              </w:tc>
              <w:tc>
                <w:tcPr>
                  <w:tcW w:w="1370" w:type="dxa"/>
                  <w:tcBorders>
                    <w:bottom w:val="nil"/>
                    <w:right w:val="nil"/>
                  </w:tcBorders>
                </w:tcPr>
                <w:p w:rsidR="00A43422" w:rsidRDefault="00A43422" w:rsidP="00337CF0">
                  <w:pPr>
                    <w:rPr>
                      <w:rFonts w:ascii="TimesNewRoman" w:hAnsi="TimesNewRoman" w:cs="TimesNewRoman"/>
                      <w:lang w:val="kk-KZ"/>
                    </w:rPr>
                  </w:pPr>
                  <w:r>
                    <w:rPr>
                      <w:rFonts w:ascii="TimesNewRoman" w:hAnsi="TimesNewRoman" w:cs="TimesNewRoman"/>
                      <w:lang w:val="kk-KZ"/>
                    </w:rPr>
                    <w:t xml:space="preserve"> </w:t>
                  </w:r>
                </w:p>
              </w:tc>
            </w:tr>
          </w:tbl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  Дескриптор (А/И) 1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Аңыз кейіпкерлерін салыстыра суреттеуге қатысты 3 дәлелді анықтайды – 3балл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Аңыз кейіпкерлерін қарама-қарсы суреттеуге қатысты 2 дәлелді анықтайды – 2 балл</w:t>
            </w:r>
          </w:p>
          <w:p w:rsidR="00A43422" w:rsidRPr="008137E0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8137E0">
              <w:rPr>
                <w:rFonts w:ascii="TimesNewRoman" w:hAnsi="TimesNewRoman" w:cs="TimesNewRoman"/>
                <w:b/>
                <w:lang w:val="kk-KZ"/>
              </w:rPr>
              <w:t>3-тапсырма.</w:t>
            </w:r>
          </w:p>
          <w:p w:rsidR="00A43422" w:rsidRPr="006128A6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6128A6">
              <w:rPr>
                <w:rFonts w:ascii="TimesNewRoman" w:hAnsi="TimesNewRoman" w:cs="TimesNewRoman"/>
                <w:b/>
                <w:lang w:val="kk-KZ"/>
              </w:rPr>
              <w:t>Сөздік жұмысын жүргізу.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Топонимикалық – жер, су аттарымен байланысты сөздердің мағыналарын анықтаңдар. </w:t>
            </w:r>
          </w:p>
          <w:p w:rsidR="00A43422" w:rsidRPr="008137E0" w:rsidRDefault="00A43422" w:rsidP="00337CF0">
            <w:pPr>
              <w:tabs>
                <w:tab w:val="left" w:pos="1665"/>
              </w:tabs>
              <w:rPr>
                <w:rFonts w:ascii="TimesNewRoman" w:hAnsi="TimesNewRoman" w:cs="TimesNewRoman"/>
                <w:b/>
                <w:lang w:val="kk-KZ"/>
              </w:rPr>
            </w:pPr>
            <w:r w:rsidRPr="008137E0">
              <w:rPr>
                <w:rFonts w:ascii="TimesNewRoman" w:hAnsi="TimesNewRoman" w:cs="TimesNewRoman"/>
                <w:b/>
                <w:lang w:val="kk-KZ"/>
              </w:rPr>
              <w:t>4-тапсырма</w:t>
            </w:r>
            <w:r>
              <w:rPr>
                <w:rFonts w:ascii="TimesNewRoman" w:hAnsi="TimesNewRoman" w:cs="TimesNewRoman"/>
                <w:b/>
                <w:lang w:val="kk-KZ"/>
              </w:rPr>
              <w:tab/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6128A6">
              <w:rPr>
                <w:rFonts w:ascii="TimesNewRoman" w:hAnsi="TimesNewRoman" w:cs="TimesNewRoman"/>
                <w:b/>
                <w:lang w:val="kk-KZ"/>
              </w:rPr>
              <w:t>«Синквейн» әдісін қолданып</w:t>
            </w:r>
            <w:r>
              <w:rPr>
                <w:rFonts w:ascii="TimesNewRoman" w:hAnsi="TimesNewRoman" w:cs="TimesNewRoman"/>
                <w:lang w:val="kk-KZ"/>
              </w:rPr>
              <w:t>, «</w:t>
            </w:r>
            <w:r w:rsidRPr="00FF299F">
              <w:rPr>
                <w:rFonts w:ascii="TimesNewRoman" w:hAnsi="TimesNewRoman" w:cs="TimesNewRoman"/>
                <w:b/>
                <w:lang w:val="kk-KZ"/>
              </w:rPr>
              <w:t>Аңыз»</w:t>
            </w:r>
            <w:r>
              <w:rPr>
                <w:rFonts w:ascii="TimesNewRoman" w:hAnsi="TimesNewRoman" w:cs="TimesNewRoman"/>
                <w:lang w:val="kk-KZ"/>
              </w:rPr>
              <w:t xml:space="preserve"> сөзіне қатысты бес жолды өлең құрастыру.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1-жол: Зат есім Аңыз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2-жол: Сын есім мәнді,қызықты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3-жол: Етістік тыңдайды, танысады, айтады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4-жол: Сөйлем. Аңыз жайлы түсінік алдық.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5-жол: Синоним. ертегі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Дескриптор </w:t>
            </w:r>
          </w:p>
          <w:p w:rsidR="00A43422" w:rsidRDefault="00A43422" w:rsidP="00337CF0">
            <w:pPr>
              <w:jc w:val="right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-Ойын жинақтап, бес жолды өлеңмен жазбаша жеткізеді – 2 балл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9E19C1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</w:p>
        </w:tc>
        <w:tc>
          <w:tcPr>
            <w:tcW w:w="2517" w:type="dxa"/>
            <w:tcBorders>
              <w:bottom w:val="single" w:sz="4" w:space="0" w:color="auto"/>
            </w:tcBorders>
          </w:tcPr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4E4FBE">
              <w:rPr>
                <w:rFonts w:ascii="TimesNewRoman" w:hAnsi="TimesNewRoman" w:cs="TimesNewRoman"/>
                <w:lang w:val="kk-KZ"/>
              </w:rPr>
              <w:t>https://www.youtube.com/watch?v=mxhd3idboAw</w:t>
            </w: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5 сынып Қазақ әдебиеті оқулығы. 45-46 беттер</w:t>
            </w: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Сызба қолдану</w:t>
            </w: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hyperlink r:id="rId5" w:history="1">
              <w:r w:rsidRPr="00670F6C">
                <w:rPr>
                  <w:rStyle w:val="a5"/>
                  <w:rFonts w:ascii="TimesNewRoman" w:hAnsi="TimesNewRoman" w:cs="TimesNewRoman"/>
                  <w:lang w:val="kk-KZ"/>
                </w:rPr>
                <w:t>http://kitap.kz</w:t>
              </w:r>
            </w:hyperlink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8137E0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Мұғалімнің өзі үшін</w:t>
            </w:r>
          </w:p>
          <w:p w:rsidR="00A43422" w:rsidRPr="00934BA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934BA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</w:tr>
      <w:tr w:rsidR="00A43422" w:rsidRPr="00670F6C" w:rsidTr="00337CF0">
        <w:trPr>
          <w:trHeight w:val="9912"/>
        </w:trPr>
        <w:tc>
          <w:tcPr>
            <w:tcW w:w="1809" w:type="dxa"/>
            <w:tcBorders>
              <w:top w:val="single" w:sz="4" w:space="0" w:color="auto"/>
            </w:tcBorders>
          </w:tcPr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934BA9">
              <w:rPr>
                <w:rFonts w:ascii="TimesNewRoman" w:hAnsi="TimesNewRoman" w:cs="TimesNewRoman"/>
                <w:lang w:val="kk-KZ"/>
              </w:rPr>
              <w:lastRenderedPageBreak/>
              <w:t>Соңы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Pr="00934BA9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10 минут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</w:tcBorders>
          </w:tcPr>
          <w:p w:rsidR="00A43422" w:rsidRPr="00FF299F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FF299F">
              <w:rPr>
                <w:rFonts w:ascii="TimesNewRoman" w:hAnsi="TimesNewRoman" w:cs="TimesNewRoman"/>
                <w:b/>
                <w:lang w:val="kk-KZ"/>
              </w:rPr>
              <w:t>5-тапсырма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Аңыз әңгімелер мен ертегілерді салыстырыңдар, айырмашылығы мен ұқсастықтарын көрсетіңдер. </w:t>
            </w:r>
          </w:p>
          <w:p w:rsidR="00A43422" w:rsidRPr="006128A6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6128A6">
              <w:rPr>
                <w:rFonts w:ascii="TimesNewRoman" w:hAnsi="TimesNewRoman" w:cs="TimesNewRoman"/>
                <w:b/>
                <w:lang w:val="kk-KZ"/>
              </w:rPr>
              <w:t>Венн диаграммасы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Ұқсастығы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Аңыз әңгімелер де , ертегі де – ауыз әдебиетінің түрлері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Айырмашылықтары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                             Аңыз әңгіме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Тарихта болған адам туралы, тарихи оқиға баяндалады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                                 Ертегі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Ойдан, қиялдан шығады.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Дескриптор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Айырмашылығы мен ұқсастығын табу – 1 балл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FF299F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FF299F">
              <w:rPr>
                <w:rFonts w:ascii="TimesNewRoman" w:hAnsi="TimesNewRoman" w:cs="TimesNewRoman"/>
                <w:b/>
                <w:lang w:val="kk-KZ"/>
              </w:rPr>
              <w:t>Кері байланыс:</w:t>
            </w:r>
            <w:r>
              <w:rPr>
                <w:rFonts w:ascii="TimesNewRoman" w:hAnsi="TimesNewRoman" w:cs="TimesNewRoman"/>
                <w:lang w:val="kk-KZ"/>
              </w:rPr>
              <w:t xml:space="preserve"> </w:t>
            </w:r>
            <w:r w:rsidRPr="006128A6">
              <w:rPr>
                <w:rFonts w:ascii="TimesNewRoman" w:hAnsi="TimesNewRoman" w:cs="TimesNewRoman"/>
                <w:b/>
                <w:lang w:val="kk-KZ"/>
              </w:rPr>
              <w:t xml:space="preserve"> «Иә, жоқ» ойынын ойнаймыз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8143FB">
              <w:rPr>
                <w:rFonts w:ascii="TimesNewRoman" w:hAnsi="TimesNewRoman" w:cs="TimesNewRoman"/>
                <w:lang w:val="kk-KZ"/>
              </w:rPr>
              <w:t>1.</w:t>
            </w:r>
            <w:r>
              <w:rPr>
                <w:rFonts w:ascii="TimesNewRoman" w:hAnsi="TimesNewRoman" w:cs="TimesNewRoman"/>
                <w:lang w:val="kk-KZ"/>
              </w:rPr>
              <w:t xml:space="preserve"> Аңыз- ауыз әдебиетінің бір саласы бола ала ма?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2. Аңыздағы оқиғаның шешілуі адамды жақсылыққа жетелейді деуге бола ма?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3. Жиренше мен Қарашаш өмірде болған жоқ деуге бола ма?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4. Аңыз әңгімелердің кейіпкерлері тарихи тұлғалар деуге бола ма? 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5. Аңыздағы кейіпкерлердің сөзі де , ісі де тапқыр бола ма?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>
              <w:rPr>
                <w:rFonts w:ascii="TimesNewRoman" w:hAnsi="TimesNewRoman" w:cs="TimesNewRoman"/>
                <w:b/>
                <w:lang w:val="kk-KZ"/>
              </w:rPr>
              <w:t>Рефлексия</w:t>
            </w:r>
          </w:p>
          <w:p w:rsidR="00A43422" w:rsidRPr="003A461C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b/>
                <w:lang w:val="kk-KZ"/>
              </w:rPr>
              <w:t xml:space="preserve">«Жетістік ағашы» </w:t>
            </w:r>
            <w:r w:rsidRPr="003A461C">
              <w:rPr>
                <w:rFonts w:ascii="TimesNewRoman" w:hAnsi="TimesNewRoman" w:cs="TimesNewRoman"/>
                <w:lang w:val="kk-KZ"/>
              </w:rPr>
              <w:t>арқылы қорытындылау.</w:t>
            </w:r>
          </w:p>
          <w:p w:rsidR="00A43422" w:rsidRPr="003A461C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3A461C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3A461C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3A461C">
              <w:rPr>
                <w:rFonts w:ascii="TimesNewRoman" w:hAnsi="TimesNewRoman" w:cs="TimesNewRoman"/>
                <w:b/>
                <w:lang w:val="kk-KZ"/>
              </w:rPr>
              <w:t xml:space="preserve">Үйге тапсырма: </w:t>
            </w:r>
          </w:p>
          <w:p w:rsidR="00A43422" w:rsidRPr="003464DD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3464DD">
              <w:rPr>
                <w:rFonts w:ascii="TimesNewRoman" w:hAnsi="TimesNewRoman" w:cs="TimesNewRoman"/>
                <w:lang w:val="kk-KZ"/>
              </w:rPr>
              <w:t>1. «Аңыз әңгімелер» тақырыбы бойынша тірек сызба құрып, баяндап беру.</w:t>
            </w:r>
          </w:p>
          <w:p w:rsidR="00A43422" w:rsidRPr="00934BA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3464DD">
              <w:rPr>
                <w:rFonts w:ascii="TimesNewRoman" w:hAnsi="TimesNewRoman" w:cs="TimesNewRoman"/>
                <w:lang w:val="kk-KZ"/>
              </w:rPr>
              <w:t xml:space="preserve">2. Өздеріңнің тұрған жерлеріңе, сол жердің атақты адамдарына байланысты туған аңыздарды біліп келіңдер.  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A43422" w:rsidRPr="00934BA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934BA9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Қызыл, сары,көк алмалар арқылы</w:t>
            </w:r>
          </w:p>
        </w:tc>
      </w:tr>
      <w:tr w:rsidR="00A43422" w:rsidRPr="003464DD" w:rsidTr="00337CF0">
        <w:trPr>
          <w:trHeight w:val="413"/>
        </w:trPr>
        <w:tc>
          <w:tcPr>
            <w:tcW w:w="9571" w:type="dxa"/>
            <w:gridSpan w:val="7"/>
            <w:tcBorders>
              <w:bottom w:val="single" w:sz="4" w:space="0" w:color="auto"/>
            </w:tcBorders>
          </w:tcPr>
          <w:p w:rsidR="00A43422" w:rsidRPr="00934BA9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934BA9">
              <w:rPr>
                <w:rFonts w:ascii="TimesNewRoman,Bold" w:hAnsi="TimesNewRoman,Bold" w:cs="TimesNewRoman,Bold"/>
                <w:b/>
                <w:bCs/>
                <w:lang w:val="kk-KZ"/>
              </w:rPr>
              <w:t>Қосымша ақпарат</w:t>
            </w:r>
          </w:p>
        </w:tc>
      </w:tr>
      <w:tr w:rsidR="00A43422" w:rsidTr="00337CF0">
        <w:trPr>
          <w:trHeight w:val="1905"/>
        </w:trPr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:rsidR="00A43422" w:rsidRPr="005E2F1F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934BA9">
              <w:rPr>
                <w:rFonts w:ascii="TimesNewRoman,Bold" w:hAnsi="TimesNewRoman,Bold" w:cs="TimesNewRoman,Bold"/>
                <w:b/>
                <w:bCs/>
                <w:lang w:val="kk-KZ"/>
              </w:rPr>
              <w:t>Саралау – оқушы</w:t>
            </w:r>
            <w:r w:rsidRPr="005E2F1F">
              <w:rPr>
                <w:rFonts w:ascii="TimesNewRoman,Bold" w:hAnsi="TimesNewRoman,Bold" w:cs="TimesNewRoman,Bold"/>
                <w:b/>
                <w:bCs/>
                <w:lang w:val="kk-KZ"/>
              </w:rPr>
              <w:t>ға</w:t>
            </w:r>
          </w:p>
          <w:p w:rsidR="00A43422" w:rsidRPr="005E2F1F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5E2F1F">
              <w:rPr>
                <w:rFonts w:ascii="TimesNewRoman,Bold" w:hAnsi="TimesNewRoman,Bold" w:cs="TimesNewRoman,Bold"/>
                <w:b/>
                <w:bCs/>
                <w:lang w:val="kk-KZ"/>
              </w:rPr>
              <w:t>мейлінше қолдау</w:t>
            </w:r>
          </w:p>
          <w:p w:rsidR="00A43422" w:rsidRPr="003C11D0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5E2F1F">
              <w:rPr>
                <w:rFonts w:ascii="TimesNewRoman,Bold" w:hAnsi="TimesNewRoman,Bold" w:cs="TimesNewRoman,Bold"/>
                <w:b/>
                <w:bCs/>
                <w:lang w:val="kk-KZ"/>
              </w:rPr>
              <w:t xml:space="preserve">көрсетуді </w:t>
            </w:r>
            <w:r w:rsidRPr="007D51D3">
              <w:rPr>
                <w:rFonts w:ascii="TimesNewRoman,Bold" w:hAnsi="TimesNewRoman,Bold" w:cs="TimesNewRoman,Bold"/>
                <w:b/>
                <w:bCs/>
                <w:lang w:val="kk-KZ"/>
              </w:rPr>
              <w:t>қал</w:t>
            </w:r>
            <w:r w:rsidRPr="003C11D0">
              <w:rPr>
                <w:rFonts w:ascii="TimesNewRoman,Bold" w:hAnsi="TimesNewRoman,Bold" w:cs="TimesNewRoman,Bold"/>
                <w:b/>
                <w:bCs/>
                <w:lang w:val="kk-KZ"/>
              </w:rPr>
              <w:t>ай</w:t>
            </w:r>
          </w:p>
          <w:p w:rsidR="00A43422" w:rsidRPr="003C11D0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3C11D0">
              <w:rPr>
                <w:rFonts w:ascii="TimesNewRoman,Bold" w:hAnsi="TimesNewRoman,Bold" w:cs="TimesNewRoman,Bold"/>
                <w:b/>
                <w:bCs/>
                <w:lang w:val="kk-KZ"/>
              </w:rPr>
              <w:t>жоспарлайсыз? Қабілетті</w:t>
            </w:r>
          </w:p>
          <w:p w:rsidR="00A43422" w:rsidRPr="008143FB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8143FB">
              <w:rPr>
                <w:rFonts w:ascii="TimesNewRoman,Bold" w:hAnsi="TimesNewRoman,Bold" w:cs="TimesNewRoman,Bold"/>
                <w:b/>
                <w:bCs/>
                <w:lang w:val="kk-KZ"/>
              </w:rPr>
              <w:t>оқушыға тапсырманы</w:t>
            </w:r>
          </w:p>
          <w:p w:rsidR="00A43422" w:rsidRPr="008143FB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8143FB">
              <w:rPr>
                <w:rFonts w:ascii="TimesNewRoman,Bold" w:hAnsi="TimesNewRoman,Bold" w:cs="TimesNewRoman,Bold"/>
                <w:b/>
                <w:bCs/>
                <w:lang w:val="kk-KZ"/>
              </w:rPr>
              <w:t>қалай түрлендіресіз?</w:t>
            </w:r>
          </w:p>
          <w:p w:rsidR="00A43422" w:rsidRPr="008143FB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3508" w:type="dxa"/>
            <w:gridSpan w:val="3"/>
            <w:tcBorders>
              <w:bottom w:val="single" w:sz="4" w:space="0" w:color="auto"/>
            </w:tcBorders>
          </w:tcPr>
          <w:p w:rsidR="00A43422" w:rsidRPr="003464DD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8143FB">
              <w:rPr>
                <w:rFonts w:ascii="TimesNewRoman,Bold" w:hAnsi="TimesNewRoman,Bold" w:cs="TimesNewRoman,Bold"/>
                <w:b/>
                <w:bCs/>
                <w:lang w:val="kk-KZ"/>
              </w:rPr>
              <w:t xml:space="preserve">Бағалау </w:t>
            </w:r>
            <w:r w:rsidRPr="003464DD">
              <w:rPr>
                <w:rFonts w:ascii="TimesNewRoman,Bold" w:hAnsi="TimesNewRoman,Bold" w:cs="TimesNewRoman,Bold"/>
                <w:b/>
                <w:bCs/>
                <w:lang w:val="kk-KZ"/>
              </w:rPr>
              <w:t>– оқушы білімін</w:t>
            </w:r>
          </w:p>
          <w:p w:rsidR="00A43422" w:rsidRPr="003464DD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3464DD">
              <w:rPr>
                <w:rFonts w:ascii="TimesNewRoman,Bold" w:hAnsi="TimesNewRoman,Bold" w:cs="TimesNewRoman,Bold"/>
                <w:b/>
                <w:bCs/>
                <w:lang w:val="kk-KZ"/>
              </w:rPr>
              <w:t>тексеруді қалай</w:t>
            </w:r>
          </w:p>
          <w:p w:rsidR="00A43422" w:rsidRPr="003464DD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3464DD">
              <w:rPr>
                <w:rFonts w:ascii="TimesNewRoman,Bold" w:hAnsi="TimesNewRoman,Bold" w:cs="TimesNewRoman,Bold"/>
                <w:b/>
                <w:bCs/>
                <w:lang w:val="kk-KZ"/>
              </w:rPr>
              <w:t>жоспарлайсыз?</w:t>
            </w:r>
          </w:p>
          <w:p w:rsidR="00A43422" w:rsidRPr="003464DD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3509" w:type="dxa"/>
            <w:gridSpan w:val="2"/>
            <w:tcBorders>
              <w:bottom w:val="single" w:sz="4" w:space="0" w:color="auto"/>
            </w:tcBorders>
          </w:tcPr>
          <w:p w:rsidR="00A43422" w:rsidRPr="003464DD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3464DD">
              <w:rPr>
                <w:rFonts w:ascii="TimesNewRoman,Bold" w:hAnsi="TimesNewRoman,Bold" w:cs="TimesNewRoman,Bold"/>
                <w:b/>
                <w:bCs/>
                <w:lang w:val="kk-KZ"/>
              </w:rPr>
              <w:t>Пə</w:t>
            </w:r>
            <w:r>
              <w:rPr>
                <w:rFonts w:ascii="TimesNewRoman,Bold" w:hAnsi="TimesNewRoman,Bold" w:cs="TimesNewRoman,Bold"/>
                <w:b/>
                <w:bCs/>
                <w:lang w:val="kk-KZ"/>
              </w:rPr>
              <w:t xml:space="preserve">наралық байланыс </w:t>
            </w:r>
          </w:p>
          <w:p w:rsidR="00A43422" w:rsidRPr="003464DD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3464DD">
              <w:rPr>
                <w:rFonts w:ascii="TimesNewRoman,Bold" w:hAnsi="TimesNewRoman,Bold" w:cs="TimesNewRoman,Bold"/>
                <w:b/>
                <w:bCs/>
                <w:lang w:val="kk-KZ"/>
              </w:rPr>
              <w:t>Денсаулық жəне қауіпсіздік,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proofErr w:type="spellStart"/>
            <w:proofErr w:type="gramStart"/>
            <w:r>
              <w:rPr>
                <w:rFonts w:ascii="TimesNewRoman,Bold" w:hAnsi="TimesNewRoman,Bold" w:cs="TimesNewRoman,Bold"/>
                <w:b/>
                <w:bCs/>
              </w:rPr>
              <w:t>АКТ-мен</w:t>
            </w:r>
            <w:proofErr w:type="spellEnd"/>
            <w:proofErr w:type="gramEnd"/>
            <w:r>
              <w:rPr>
                <w:rFonts w:ascii="TimesNewRoman,Bold" w:hAnsi="TimesNewRoman,Bold" w:cs="TimesNewRoman,Bold"/>
                <w:b/>
                <w:bCs/>
              </w:rPr>
              <w:t xml:space="preserve"> 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байланыс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</w:rPr>
              <w:t>.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 xml:space="preserve">Құндылықтармен 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байланыс</w:t>
            </w:r>
            <w:proofErr w:type="spellEnd"/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</w:rPr>
            </w:pPr>
            <w:r>
              <w:rPr>
                <w:rFonts w:ascii="TimesNewRoman,Bold" w:hAnsi="TimesNewRoman,Bold" w:cs="TimesNewRoman,Bold"/>
                <w:b/>
                <w:bCs/>
              </w:rPr>
              <w:t xml:space="preserve">(тəрбие </w:t>
            </w:r>
            <w:proofErr w:type="spellStart"/>
            <w:r>
              <w:rPr>
                <w:rFonts w:ascii="TimesNewRoman,Bold" w:hAnsi="TimesNewRoman,Bold" w:cs="TimesNewRoman,Bold"/>
                <w:b/>
                <w:bCs/>
              </w:rPr>
              <w:t>элементі</w:t>
            </w:r>
            <w:proofErr w:type="spellEnd"/>
            <w:r>
              <w:rPr>
                <w:rFonts w:ascii="TimesNewRoman,Bold" w:hAnsi="TimesNewRoman,Bold" w:cs="TimesNewRoman,Bold"/>
                <w:b/>
                <w:bCs/>
              </w:rPr>
              <w:t>).</w:t>
            </w:r>
          </w:p>
          <w:p w:rsidR="00A43422" w:rsidRDefault="00A43422" w:rsidP="00337CF0">
            <w:pPr>
              <w:rPr>
                <w:rFonts w:ascii="TimesNewRoman" w:hAnsi="TimesNewRoman" w:cs="TimesNewRoman"/>
              </w:rPr>
            </w:pPr>
          </w:p>
        </w:tc>
      </w:tr>
      <w:tr w:rsidR="00A43422" w:rsidRPr="00A71507" w:rsidTr="00337CF0">
        <w:trPr>
          <w:trHeight w:val="105"/>
        </w:trPr>
        <w:tc>
          <w:tcPr>
            <w:tcW w:w="2554" w:type="dxa"/>
            <w:gridSpan w:val="2"/>
            <w:tcBorders>
              <w:top w:val="single" w:sz="4" w:space="0" w:color="auto"/>
              <w:bottom w:val="nil"/>
            </w:tcBorders>
          </w:tcPr>
          <w:p w:rsidR="00A43422" w:rsidRDefault="00A43422" w:rsidP="00337CF0">
            <w:pPr>
              <w:rPr>
                <w:rFonts w:ascii="TimesNewRoman,Bold" w:hAnsi="TimesNewRoman,Bold" w:cs="TimesNewRoman,Bold"/>
                <w:b/>
                <w:bCs/>
                <w:lang w:val="kk-KZ"/>
              </w:rPr>
            </w:pPr>
          </w:p>
          <w:p w:rsidR="00A43422" w:rsidRPr="00934BA9" w:rsidRDefault="00A43422" w:rsidP="00337CF0">
            <w:pPr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lang w:val="kk-KZ"/>
              </w:rPr>
              <w:t>Қолпаштау, жүрекше арқылы.</w:t>
            </w:r>
          </w:p>
        </w:tc>
        <w:tc>
          <w:tcPr>
            <w:tcW w:w="3508" w:type="dxa"/>
            <w:gridSpan w:val="3"/>
            <w:tcBorders>
              <w:top w:val="single" w:sz="4" w:space="0" w:color="auto"/>
              <w:bottom w:val="nil"/>
            </w:tcBorders>
          </w:tcPr>
          <w:p w:rsidR="00A43422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 w:rsidRPr="006128A6">
              <w:rPr>
                <w:rFonts w:ascii="TimesNewRoman" w:hAnsi="TimesNewRoman" w:cs="TimesNewRoman"/>
                <w:b/>
                <w:lang w:val="kk-KZ"/>
              </w:rPr>
              <w:t>Бағалау</w:t>
            </w:r>
            <w:r>
              <w:rPr>
                <w:rFonts w:ascii="TimesNewRoman" w:hAnsi="TimesNewRoman" w:cs="TimesNewRoman"/>
                <w:b/>
                <w:lang w:val="kk-KZ"/>
              </w:rPr>
              <w:t xml:space="preserve"> критерийлері: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>
              <w:rPr>
                <w:rFonts w:ascii="TimesNewRoman" w:hAnsi="TimesNewRoman" w:cs="TimesNewRoman"/>
                <w:b/>
                <w:lang w:val="kk-KZ"/>
              </w:rPr>
              <w:t>1. Әдеби шығарманың тақырыбы мен идеясын анықтай алады.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b/>
                <w:lang w:val="kk-KZ"/>
              </w:rPr>
            </w:pPr>
            <w:r>
              <w:rPr>
                <w:rFonts w:ascii="TimesNewRoman" w:hAnsi="TimesNewRoman" w:cs="TimesNewRoman"/>
                <w:b/>
                <w:lang w:val="kk-KZ"/>
              </w:rPr>
              <w:t>2. Әдеби шығармадағы екі нәрсені салыстыра суреттейді.</w:t>
            </w:r>
          </w:p>
          <w:p w:rsidR="00A43422" w:rsidRPr="008143FB" w:rsidRDefault="00A43422" w:rsidP="00337CF0">
            <w:pPr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>
              <w:rPr>
                <w:rFonts w:ascii="TimesNewRoman" w:hAnsi="TimesNewRoman" w:cs="TimesNewRoman"/>
                <w:b/>
                <w:lang w:val="kk-KZ"/>
              </w:rPr>
              <w:t xml:space="preserve">3. Кейіпкерлерді шынайы </w:t>
            </w:r>
            <w:r>
              <w:rPr>
                <w:rFonts w:ascii="TimesNewRoman" w:hAnsi="TimesNewRoman" w:cs="TimesNewRoman"/>
                <w:b/>
                <w:lang w:val="kk-KZ"/>
              </w:rPr>
              <w:lastRenderedPageBreak/>
              <w:t>өмірмен салыстырып, бағалай алады.</w:t>
            </w:r>
          </w:p>
        </w:tc>
        <w:tc>
          <w:tcPr>
            <w:tcW w:w="3509" w:type="dxa"/>
            <w:gridSpan w:val="2"/>
            <w:tcBorders>
              <w:top w:val="single" w:sz="4" w:space="0" w:color="auto"/>
              <w:bottom w:val="nil"/>
            </w:tcBorders>
          </w:tcPr>
          <w:p w:rsidR="00A43422" w:rsidRDefault="00A43422" w:rsidP="00337CF0">
            <w:pPr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lang w:val="kk-KZ"/>
              </w:rPr>
              <w:lastRenderedPageBreak/>
              <w:t>Тарих, география, музыка пәндері</w:t>
            </w:r>
          </w:p>
          <w:p w:rsidR="00A43422" w:rsidRDefault="00A43422" w:rsidP="00337CF0">
            <w:pPr>
              <w:rPr>
                <w:rFonts w:ascii="TimesNewRoman,Bold" w:hAnsi="TimesNewRoman,Bold" w:cs="TimesNewRoman,Bold"/>
                <w:b/>
                <w:bCs/>
                <w:lang w:val="kk-KZ"/>
              </w:rPr>
            </w:pPr>
          </w:p>
          <w:p w:rsidR="00A43422" w:rsidRDefault="00A43422" w:rsidP="00337CF0">
            <w:pPr>
              <w:rPr>
                <w:rFonts w:ascii="TimesNewRoman,Bold" w:hAnsi="TimesNewRoman,Bold" w:cs="TimesNewRoman,Bold"/>
                <w:b/>
                <w:bCs/>
                <w:lang w:val="kk-KZ"/>
              </w:rPr>
            </w:pPr>
          </w:p>
          <w:p w:rsidR="00A43422" w:rsidRPr="003464DD" w:rsidRDefault="00A43422" w:rsidP="00337CF0">
            <w:pPr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>
              <w:rPr>
                <w:rFonts w:ascii="TimesNewRoman,Bold" w:hAnsi="TimesNewRoman,Bold" w:cs="TimesNewRoman,Bold"/>
                <w:b/>
                <w:bCs/>
                <w:lang w:val="kk-KZ"/>
              </w:rPr>
              <w:t>Оқушыларды даналыққа, шешендікке, тапқырлыққа тәрбиелейді.</w:t>
            </w:r>
          </w:p>
        </w:tc>
      </w:tr>
      <w:tr w:rsidR="00A43422" w:rsidRPr="00A71507" w:rsidTr="00337CF0">
        <w:trPr>
          <w:trHeight w:val="190"/>
        </w:trPr>
        <w:tc>
          <w:tcPr>
            <w:tcW w:w="2554" w:type="dxa"/>
            <w:gridSpan w:val="2"/>
            <w:tcBorders>
              <w:top w:val="nil"/>
            </w:tcBorders>
          </w:tcPr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DB3C0F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3508" w:type="dxa"/>
            <w:gridSpan w:val="3"/>
            <w:tcBorders>
              <w:top w:val="nil"/>
            </w:tcBorders>
          </w:tcPr>
          <w:p w:rsidR="00A43422" w:rsidRPr="003A461C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  <w:tc>
          <w:tcPr>
            <w:tcW w:w="3509" w:type="dxa"/>
            <w:gridSpan w:val="2"/>
            <w:tcBorders>
              <w:top w:val="nil"/>
            </w:tcBorders>
          </w:tcPr>
          <w:p w:rsidR="00A43422" w:rsidRPr="003A461C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</w:tr>
      <w:tr w:rsidR="00A43422" w:rsidRPr="00A71507" w:rsidTr="00337CF0">
        <w:trPr>
          <w:trHeight w:val="5566"/>
        </w:trPr>
        <w:tc>
          <w:tcPr>
            <w:tcW w:w="2554" w:type="dxa"/>
            <w:gridSpan w:val="2"/>
            <w:tcBorders>
              <w:right w:val="single" w:sz="4" w:space="0" w:color="auto"/>
            </w:tcBorders>
          </w:tcPr>
          <w:p w:rsidR="00A43422" w:rsidRPr="00670F6C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r w:rsidRPr="00670F6C">
              <w:rPr>
                <w:rFonts w:ascii="TimesNewRoman,Bold" w:hAnsi="TimesNewRoman,Bold" w:cs="TimesNewRoman,Bold"/>
                <w:b/>
                <w:bCs/>
                <w:lang w:val="kk-KZ"/>
              </w:rPr>
              <w:t>Рефлексия</w:t>
            </w:r>
          </w:p>
          <w:p w:rsidR="00A43422" w:rsidRPr="00670F6C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670F6C">
              <w:rPr>
                <w:rFonts w:ascii="TimesNewRoman" w:hAnsi="TimesNewRoman" w:cs="TimesNewRoman"/>
                <w:lang w:val="kk-KZ"/>
              </w:rPr>
              <w:t>Сабақтың мақсаты</w:t>
            </w:r>
          </w:p>
          <w:p w:rsidR="00A43422" w:rsidRPr="00670F6C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670F6C">
              <w:rPr>
                <w:rFonts w:ascii="TimesNewRoman" w:hAnsi="TimesNewRoman" w:cs="TimesNewRoman"/>
                <w:lang w:val="kk-KZ"/>
              </w:rPr>
              <w:t>мен оқу</w:t>
            </w:r>
          </w:p>
          <w:p w:rsidR="00A43422" w:rsidRPr="00670F6C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670F6C">
              <w:rPr>
                <w:rFonts w:ascii="TimesNewRoman" w:hAnsi="TimesNewRoman" w:cs="TimesNewRoman"/>
                <w:lang w:val="kk-KZ"/>
              </w:rPr>
              <w:t>міндеттері</w:t>
            </w:r>
          </w:p>
          <w:p w:rsidR="00A43422" w:rsidRPr="00670F6C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670F6C">
              <w:rPr>
                <w:rFonts w:ascii="TimesNewRoman" w:hAnsi="TimesNewRoman" w:cs="TimesNewRoman"/>
                <w:lang w:val="kk-KZ"/>
              </w:rPr>
              <w:t>орындалды ма?</w:t>
            </w:r>
          </w:p>
          <w:p w:rsidR="00A43422" w:rsidRPr="00983E87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983E87">
              <w:rPr>
                <w:rFonts w:ascii="TimesNewRoman" w:hAnsi="TimesNewRoman" w:cs="TimesNewRoman"/>
                <w:lang w:val="kk-KZ"/>
              </w:rPr>
              <w:t>Бүгін оқушылар</w:t>
            </w:r>
          </w:p>
          <w:p w:rsidR="00A43422" w:rsidRPr="00983E87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983E87">
              <w:rPr>
                <w:rFonts w:ascii="TimesNewRoman" w:hAnsi="TimesNewRoman" w:cs="TimesNewRoman"/>
                <w:lang w:val="kk-KZ"/>
              </w:rPr>
              <w:t>не үйренді?</w:t>
            </w:r>
          </w:p>
          <w:p w:rsidR="00A43422" w:rsidRPr="005C7856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5C7856">
              <w:rPr>
                <w:rFonts w:ascii="TimesNewRoman" w:hAnsi="TimesNewRoman" w:cs="TimesNewRoman"/>
                <w:lang w:val="kk-KZ"/>
              </w:rPr>
              <w:t>Сабақ қалай өтті,</w:t>
            </w:r>
          </w:p>
          <w:p w:rsidR="00A43422" w:rsidRPr="005C7856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5C7856">
              <w:rPr>
                <w:rFonts w:ascii="TimesNewRoman" w:hAnsi="TimesNewRoman" w:cs="TimesNewRoman"/>
                <w:lang w:val="kk-KZ"/>
              </w:rPr>
              <w:t>қандай деңгейде</w:t>
            </w:r>
            <w:r>
              <w:rPr>
                <w:rFonts w:ascii="TimesNewRoman" w:hAnsi="TimesNewRoman" w:cs="TimesNewRoman"/>
                <w:lang w:val="kk-KZ"/>
              </w:rPr>
              <w:t xml:space="preserve"> </w:t>
            </w:r>
            <w:r w:rsidRPr="005C7856">
              <w:rPr>
                <w:rFonts w:ascii="TimesNewRoman" w:hAnsi="TimesNewRoman" w:cs="TimesNewRoman"/>
                <w:lang w:val="kk-KZ"/>
              </w:rPr>
              <w:t>өтті?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Жоспарланған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>
              <w:rPr>
                <w:rFonts w:ascii="TimesNewRoman" w:hAnsi="TimesNewRoman" w:cs="TimesNewRoman"/>
              </w:rPr>
              <w:t>саралау</w:t>
            </w:r>
            <w:proofErr w:type="spellEnd"/>
            <w:r>
              <w:rPr>
                <w:rFonts w:ascii="TimesNewRoman" w:hAnsi="TimesNewRoman" w:cs="TimesNewRoman"/>
              </w:rPr>
              <w:t xml:space="preserve"> жақсы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>
              <w:rPr>
                <w:rFonts w:ascii="TimesNewRoman" w:hAnsi="TimesNewRoman" w:cs="TimesNewRoman"/>
              </w:rPr>
              <w:t>іске</w:t>
            </w:r>
            <w:proofErr w:type="spellEnd"/>
            <w:r>
              <w:rPr>
                <w:rFonts w:ascii="TimesNewRoman" w:hAnsi="TimesNewRoman" w:cs="TimesNewRoman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</w:rPr>
              <w:t>асты</w:t>
            </w:r>
            <w:proofErr w:type="spellEnd"/>
            <w:r>
              <w:rPr>
                <w:rFonts w:ascii="TimesNewRoman" w:hAnsi="TimesNewRoman" w:cs="TimesNewRoman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</w:rPr>
              <w:t>ма</w:t>
            </w:r>
            <w:proofErr w:type="spellEnd"/>
            <w:r>
              <w:rPr>
                <w:rFonts w:ascii="TimesNewRoman" w:hAnsi="TimesNewRoman" w:cs="TimesNewRoman"/>
              </w:rPr>
              <w:t>?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gramStart"/>
            <w:r>
              <w:rPr>
                <w:rFonts w:ascii="TimesNewRoman" w:hAnsi="TimesNewRoman" w:cs="TimesNewRoman"/>
              </w:rPr>
              <w:t>(</w:t>
            </w:r>
            <w:proofErr w:type="spellStart"/>
            <w:r>
              <w:rPr>
                <w:rFonts w:ascii="TimesNewRoman" w:hAnsi="TimesNewRoman" w:cs="TimesNewRoman"/>
              </w:rPr>
              <w:t>тапсырмалар</w:t>
            </w:r>
            <w:proofErr w:type="spellEnd"/>
            <w:proofErr w:type="gramEnd"/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 xml:space="preserve">сəйкес </w:t>
            </w:r>
            <w:proofErr w:type="spellStart"/>
            <w:r>
              <w:rPr>
                <w:rFonts w:ascii="TimesNewRoman" w:hAnsi="TimesNewRoman" w:cs="TimesNewRoman"/>
              </w:rPr>
              <w:t>болды</w:t>
            </w:r>
            <w:proofErr w:type="spellEnd"/>
            <w:r>
              <w:rPr>
                <w:rFonts w:ascii="TimesNewRoman" w:hAnsi="TimesNewRoman" w:cs="TimesNewRoman"/>
              </w:rPr>
              <w:t xml:space="preserve"> </w:t>
            </w:r>
            <w:proofErr w:type="spellStart"/>
            <w:r>
              <w:rPr>
                <w:rFonts w:ascii="TimesNewRoman" w:hAnsi="TimesNewRoman" w:cs="TimesNewRoman"/>
              </w:rPr>
              <w:t>ма</w:t>
            </w:r>
            <w:proofErr w:type="spellEnd"/>
            <w:r>
              <w:rPr>
                <w:rFonts w:ascii="TimesNewRoman" w:hAnsi="TimesNewRoman" w:cs="TimesNewRoman"/>
              </w:rPr>
              <w:t>?)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Уақытты қалай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>
              <w:rPr>
                <w:rFonts w:ascii="TimesNewRoman" w:hAnsi="TimesNewRoman" w:cs="TimesNewRoman"/>
              </w:rPr>
              <w:t>пайдаландым</w:t>
            </w:r>
            <w:proofErr w:type="spellEnd"/>
            <w:r>
              <w:rPr>
                <w:rFonts w:ascii="TimesNewRoman" w:hAnsi="TimesNewRoman" w:cs="TimesNewRoman"/>
              </w:rPr>
              <w:t>?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>
              <w:rPr>
                <w:rFonts w:ascii="TimesNewRoman" w:hAnsi="TimesNewRoman" w:cs="TimesNewRoman"/>
              </w:rPr>
              <w:t>Жоспарыма</w:t>
            </w:r>
            <w:proofErr w:type="spellEnd"/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қандай өзгеріс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proofErr w:type="spellStart"/>
            <w:r>
              <w:rPr>
                <w:rFonts w:ascii="TimesNewRoman" w:hAnsi="TimesNewRoman" w:cs="TimesNewRoman"/>
              </w:rPr>
              <w:t>енгізді</w:t>
            </w:r>
            <w:proofErr w:type="gramStart"/>
            <w:r>
              <w:rPr>
                <w:rFonts w:ascii="TimesNewRoman" w:hAnsi="TimesNewRoman" w:cs="TimesNewRoman"/>
              </w:rPr>
              <w:t>м</w:t>
            </w:r>
            <w:proofErr w:type="spellEnd"/>
            <w:r>
              <w:rPr>
                <w:rFonts w:ascii="TimesNewRoman" w:hAnsi="TimesNewRoman" w:cs="TimesNewRoman"/>
              </w:rPr>
              <w:t xml:space="preserve"> ж</w:t>
            </w:r>
            <w:proofErr w:type="gramEnd"/>
            <w:r>
              <w:rPr>
                <w:rFonts w:ascii="TimesNewRoman" w:hAnsi="TimesNewRoman" w:cs="TimesNewRoman"/>
              </w:rPr>
              <w:t>əне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неге?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</w:rPr>
            </w:pPr>
            <w:r>
              <w:rPr>
                <w:rFonts w:ascii="TimesNewRoman" w:hAnsi="TimesNewRoman" w:cs="TimesNewRoman"/>
              </w:rPr>
              <w:t>.</w:t>
            </w:r>
          </w:p>
          <w:p w:rsidR="00A43422" w:rsidRDefault="00A43422" w:rsidP="00337CF0">
            <w:pPr>
              <w:rPr>
                <w:rFonts w:ascii="TimesNewRoman" w:hAnsi="TimesNewRoman" w:cs="TimesNewRoman"/>
              </w:rPr>
            </w:pPr>
          </w:p>
        </w:tc>
        <w:tc>
          <w:tcPr>
            <w:tcW w:w="7017" w:type="dxa"/>
            <w:gridSpan w:val="5"/>
            <w:tcBorders>
              <w:left w:val="single" w:sz="4" w:space="0" w:color="auto"/>
            </w:tcBorders>
          </w:tcPr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Оқушыларға қызыл, сары, жасыл алмалар таратылып, сабақ бойынша «Жетістік ағашына» жапсырды. 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Берілген тапсырманы сабаққа қатысуына байланысты бағалау критерийлері арқылы оқушылар бірін-бірі бағалады. 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Сабақ өз мақсатына жетті.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 Кластер жасауды , бірін-бірі оқытуды , дәлел келтіруді , өз ойын жинақтай алуды , бес жолды өлең шығаруды үйренді. 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 xml:space="preserve">Сабақ жақсы деңгейде өтті, тапсырма жоспар бойынша орындалды. 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Уақытты тиімді пайдалана алдым</w:t>
            </w: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Pr="0055520D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>
              <w:rPr>
                <w:rFonts w:ascii="TimesNewRoman" w:hAnsi="TimesNewRoman" w:cs="TimesNewRoman"/>
                <w:lang w:val="kk-KZ"/>
              </w:rPr>
              <w:t>Оқушының деңгейін ескеріп тапсырмаларды деңгейлеп беруді ескеріп, енгіздім</w:t>
            </w:r>
          </w:p>
        </w:tc>
      </w:tr>
      <w:tr w:rsidR="00A43422" w:rsidRPr="00A71507" w:rsidTr="00337CF0">
        <w:trPr>
          <w:trHeight w:val="3552"/>
        </w:trPr>
        <w:tc>
          <w:tcPr>
            <w:tcW w:w="9571" w:type="dxa"/>
            <w:gridSpan w:val="7"/>
          </w:tcPr>
          <w:p w:rsidR="00A43422" w:rsidRPr="0055520D" w:rsidRDefault="00A43422" w:rsidP="00337CF0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lang w:val="kk-KZ"/>
              </w:rPr>
            </w:pPr>
            <w:bookmarkStart w:id="0" w:name="_GoBack"/>
            <w:r w:rsidRPr="0055520D">
              <w:rPr>
                <w:rFonts w:ascii="TimesNewRoman,Bold" w:hAnsi="TimesNewRoman,Bold" w:cs="TimesNewRoman,Bold"/>
                <w:b/>
                <w:bCs/>
                <w:lang w:val="kk-KZ"/>
              </w:rPr>
              <w:t>Қорытынды бағалау</w:t>
            </w:r>
          </w:p>
          <w:p w:rsidR="00A43422" w:rsidRPr="006128A6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lang w:val="kk-KZ"/>
              </w:rPr>
            </w:pPr>
            <w:r w:rsidRPr="006128A6">
              <w:rPr>
                <w:rFonts w:ascii="TimesNewRoman" w:hAnsi="TimesNewRoman" w:cs="TimesNewRoman"/>
                <w:b/>
                <w:lang w:val="kk-KZ"/>
              </w:rPr>
              <w:t>Ең жақсы өткен екі нəрсе (оқыту мен оқуға қатысты)</w:t>
            </w:r>
          </w:p>
          <w:p w:rsidR="00A43422" w:rsidRPr="006128A6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CF1BEE">
              <w:rPr>
                <w:rFonts w:ascii="TimesNewRoman" w:hAnsi="TimesNewRoman" w:cs="TimesNewRoman"/>
                <w:lang w:val="kk-KZ"/>
              </w:rPr>
              <w:t>1:</w:t>
            </w:r>
            <w:r>
              <w:rPr>
                <w:rFonts w:ascii="TimesNewRoman" w:hAnsi="TimesNewRoman" w:cs="TimesNewRoman"/>
                <w:lang w:val="kk-KZ"/>
              </w:rPr>
              <w:t xml:space="preserve"> Аңыз әңгімесін талдауы</w:t>
            </w:r>
          </w:p>
          <w:p w:rsidR="00A43422" w:rsidRPr="004800E7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CF1BEE">
              <w:rPr>
                <w:rFonts w:ascii="TimesNewRoman" w:hAnsi="TimesNewRoman" w:cs="TimesNewRoman"/>
                <w:lang w:val="kk-KZ"/>
              </w:rPr>
              <w:t>2:</w:t>
            </w:r>
            <w:r>
              <w:rPr>
                <w:rFonts w:ascii="TimesNewRoman" w:hAnsi="TimesNewRoman" w:cs="TimesNewRoman"/>
                <w:lang w:val="kk-KZ"/>
              </w:rPr>
              <w:t xml:space="preserve"> Аңыздағы тілдік бейнелеу, суреттеу құралдарын анықтау</w:t>
            </w:r>
          </w:p>
          <w:p w:rsidR="00A43422" w:rsidRPr="004800E7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Pr="006128A6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lang w:val="kk-KZ"/>
              </w:rPr>
            </w:pPr>
            <w:r w:rsidRPr="006128A6">
              <w:rPr>
                <w:rFonts w:ascii="TimesNewRoman" w:hAnsi="TimesNewRoman" w:cs="TimesNewRoman"/>
                <w:b/>
                <w:lang w:val="kk-KZ"/>
              </w:rPr>
              <w:t>Қандай екі нəрсе немесе тапсырма сабақтың одан да жақсы өтуіне ықпалын тигізер еді (оқыту</w:t>
            </w:r>
            <w:r>
              <w:rPr>
                <w:rFonts w:ascii="TimesNewRoman" w:hAnsi="TimesNewRoman" w:cs="TimesNewRoman"/>
                <w:b/>
                <w:lang w:val="kk-KZ"/>
              </w:rPr>
              <w:t xml:space="preserve"> </w:t>
            </w:r>
            <w:r w:rsidRPr="006128A6">
              <w:rPr>
                <w:rFonts w:ascii="TimesNewRoman" w:hAnsi="TimesNewRoman" w:cs="TimesNewRoman"/>
                <w:b/>
                <w:lang w:val="kk-KZ"/>
              </w:rPr>
              <w:t>мен оқуға қатысты)?</w:t>
            </w:r>
          </w:p>
          <w:p w:rsidR="00A43422" w:rsidRPr="006128A6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CF1BEE">
              <w:rPr>
                <w:rFonts w:ascii="TimesNewRoman" w:hAnsi="TimesNewRoman" w:cs="TimesNewRoman"/>
                <w:lang w:val="kk-KZ"/>
              </w:rPr>
              <w:t>1:</w:t>
            </w:r>
            <w:r>
              <w:rPr>
                <w:rFonts w:ascii="TimesNewRoman" w:hAnsi="TimesNewRoman" w:cs="TimesNewRoman"/>
                <w:lang w:val="kk-KZ"/>
              </w:rPr>
              <w:t xml:space="preserve"> Стратегия бойынша болашақ ұрпақ атынан Жиреншеге хат жазғызу </w:t>
            </w:r>
          </w:p>
          <w:p w:rsidR="00A43422" w:rsidRPr="004800E7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CF1BEE">
              <w:rPr>
                <w:rFonts w:ascii="TimesNewRoman" w:hAnsi="TimesNewRoman" w:cs="TimesNewRoman"/>
                <w:lang w:val="kk-KZ"/>
              </w:rPr>
              <w:t>2:</w:t>
            </w:r>
            <w:r>
              <w:rPr>
                <w:rFonts w:ascii="TimesNewRoman" w:hAnsi="TimesNewRoman" w:cs="TimesNewRoman"/>
                <w:lang w:val="kk-KZ"/>
              </w:rPr>
              <w:t xml:space="preserve"> Тапқырлыққа, даналыққа , шешендікке байланысты мақалдарды айтқызу</w:t>
            </w:r>
          </w:p>
          <w:p w:rsidR="00A43422" w:rsidRPr="004800E7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Pr="006128A6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lang w:val="kk-KZ"/>
              </w:rPr>
            </w:pPr>
            <w:r w:rsidRPr="006128A6">
              <w:rPr>
                <w:rFonts w:ascii="TimesNewRoman" w:hAnsi="TimesNewRoman" w:cs="TimesNewRoman"/>
                <w:b/>
                <w:lang w:val="kk-KZ"/>
              </w:rPr>
              <w:t>Осы сабақтың барысында барлық сынып немесе жекелеген оқушылар жөнінде келесі</w:t>
            </w:r>
          </w:p>
          <w:p w:rsidR="00A43422" w:rsidRPr="006128A6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lang w:val="kk-KZ"/>
              </w:rPr>
            </w:pPr>
            <w:r w:rsidRPr="006128A6">
              <w:rPr>
                <w:rFonts w:ascii="TimesNewRoman" w:hAnsi="TimesNewRoman" w:cs="TimesNewRoman"/>
                <w:b/>
                <w:lang w:val="kk-KZ"/>
              </w:rPr>
              <w:t>сабағыма қажет болуы мүмкін қандай ақпарат білдім?</w:t>
            </w:r>
          </w:p>
          <w:p w:rsidR="00A43422" w:rsidRPr="006128A6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b/>
                <w:lang w:val="kk-KZ"/>
              </w:rPr>
            </w:pPr>
          </w:p>
          <w:p w:rsidR="00A43422" w:rsidRPr="004E4FBE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  <w:r w:rsidRPr="004E4FBE">
              <w:rPr>
                <w:rFonts w:ascii="TimesNewRoman" w:hAnsi="TimesNewRoman" w:cs="TimesNewRoman"/>
                <w:lang w:val="kk-KZ"/>
              </w:rPr>
              <w:t>1:</w:t>
            </w:r>
            <w:r>
              <w:rPr>
                <w:rFonts w:ascii="TimesNewRoman" w:hAnsi="TimesNewRoman" w:cs="TimesNewRoman"/>
                <w:lang w:val="kk-KZ"/>
              </w:rPr>
              <w:t xml:space="preserve"> Кейіпкерлердің іс-әрекетін шынайы өмірмен салыстыра отырып, сипаттау</w:t>
            </w:r>
          </w:p>
          <w:p w:rsidR="00A43422" w:rsidRPr="004800E7" w:rsidRDefault="00A43422" w:rsidP="00337CF0">
            <w:pPr>
              <w:autoSpaceDE w:val="0"/>
              <w:autoSpaceDN w:val="0"/>
              <w:adjustRightInd w:val="0"/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  <w:r w:rsidRPr="004E4FBE">
              <w:rPr>
                <w:rFonts w:ascii="TimesNewRoman" w:hAnsi="TimesNewRoman" w:cs="TimesNewRoman"/>
                <w:lang w:val="kk-KZ"/>
              </w:rPr>
              <w:t>2:</w:t>
            </w:r>
            <w:r>
              <w:rPr>
                <w:rFonts w:ascii="TimesNewRoman" w:hAnsi="TimesNewRoman" w:cs="TimesNewRoman"/>
                <w:lang w:val="kk-KZ"/>
              </w:rPr>
              <w:t xml:space="preserve"> Іс-әрекеті арқылы кейіпкер образына баға беру</w:t>
            </w: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  <w:p w:rsidR="00A43422" w:rsidRPr="004E4FBE" w:rsidRDefault="00A43422" w:rsidP="00337CF0">
            <w:pPr>
              <w:rPr>
                <w:rFonts w:ascii="TimesNewRoman" w:hAnsi="TimesNewRoman" w:cs="TimesNewRoman"/>
                <w:lang w:val="kk-KZ"/>
              </w:rPr>
            </w:pPr>
          </w:p>
        </w:tc>
      </w:tr>
      <w:bookmarkEnd w:id="0"/>
    </w:tbl>
    <w:p w:rsidR="00CF0AD7" w:rsidRPr="00A43422" w:rsidRDefault="00CF0AD7">
      <w:pPr>
        <w:rPr>
          <w:lang w:val="kk-KZ"/>
        </w:rPr>
      </w:pPr>
    </w:p>
    <w:sectPr w:rsidR="00CF0AD7" w:rsidRPr="00A43422" w:rsidSect="00CF0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B1989"/>
    <w:multiLevelType w:val="hybridMultilevel"/>
    <w:tmpl w:val="96D85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43422"/>
    <w:rsid w:val="00A43422"/>
    <w:rsid w:val="00CF0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26"/>
        <o:r id="V:Rule3" type="connector" idref="#_x0000_s1030"/>
        <o:r id="V:Rule4" type="connector" idref="#_x0000_s1029"/>
        <o:r id="V:Rule5" type="connector" idref="#_x0000_s1027"/>
        <o:r id="V:Rule6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2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342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3422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A4342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itap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1310</Words>
  <Characters>7469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ПК</dc:creator>
  <cp:lastModifiedBy>Админ ПК</cp:lastModifiedBy>
  <cp:revision>1</cp:revision>
  <dcterms:created xsi:type="dcterms:W3CDTF">2020-06-25T07:53:00Z</dcterms:created>
  <dcterms:modified xsi:type="dcterms:W3CDTF">2020-06-25T07:55:00Z</dcterms:modified>
</cp:coreProperties>
</file>