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400"/>
        <w:gridCol w:w="142"/>
        <w:gridCol w:w="2375"/>
        <w:gridCol w:w="1168"/>
        <w:gridCol w:w="853"/>
        <w:gridCol w:w="1418"/>
      </w:tblGrid>
      <w:tr w:rsidR="00CA50E9" w:rsidTr="00CA50E9">
        <w:tc>
          <w:tcPr>
            <w:tcW w:w="5527" w:type="dxa"/>
            <w:gridSpan w:val="2"/>
            <w:tcBorders>
              <w:top w:val="single" w:sz="4" w:space="0" w:color="auto"/>
              <w:left w:val="single" w:sz="4" w:space="0" w:color="auto"/>
              <w:bottom w:val="single" w:sz="4" w:space="0" w:color="auto"/>
              <w:right w:val="single" w:sz="4" w:space="0" w:color="auto"/>
            </w:tcBorders>
            <w:hideMark/>
          </w:tcPr>
          <w:p w:rsidR="00CA50E9" w:rsidRDefault="00CA50E9">
            <w:pPr>
              <w:spacing w:after="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 xml:space="preserve">Сабақ :  </w:t>
            </w:r>
          </w:p>
        </w:tc>
        <w:tc>
          <w:tcPr>
            <w:tcW w:w="5956" w:type="dxa"/>
            <w:gridSpan w:val="5"/>
            <w:tcBorders>
              <w:top w:val="single" w:sz="4" w:space="0" w:color="auto"/>
              <w:left w:val="single" w:sz="4" w:space="0" w:color="auto"/>
              <w:bottom w:val="single" w:sz="4" w:space="0" w:color="auto"/>
              <w:right w:val="single" w:sz="4" w:space="0" w:color="auto"/>
            </w:tcBorders>
            <w:hideMark/>
          </w:tcPr>
          <w:p w:rsidR="00CA50E9" w:rsidRDefault="00CA50E9">
            <w:pPr>
              <w:spacing w:after="0"/>
              <w:rPr>
                <w:rFonts w:ascii="Times New Roman" w:eastAsia="Calibri" w:hAnsi="Times New Roman" w:cs="Times New Roman"/>
                <w:sz w:val="24"/>
                <w:szCs w:val="24"/>
                <w:lang w:val="kk-KZ" w:eastAsia="en-US"/>
              </w:rPr>
            </w:pPr>
            <w:r>
              <w:rPr>
                <w:rFonts w:ascii="Times New Roman" w:eastAsia="Calibri" w:hAnsi="Times New Roman" w:cs="Times New Roman"/>
                <w:b/>
                <w:sz w:val="24"/>
                <w:szCs w:val="24"/>
                <w:lang w:val="kk-KZ" w:eastAsia="en-US"/>
              </w:rPr>
              <w:t>Мектеп:</w:t>
            </w:r>
            <w:r>
              <w:rPr>
                <w:rFonts w:ascii="Times New Roman" w:eastAsia="Calibri" w:hAnsi="Times New Roman" w:cs="Times New Roman"/>
                <w:sz w:val="24"/>
                <w:szCs w:val="24"/>
                <w:lang w:val="kk-KZ" w:eastAsia="en-US"/>
              </w:rPr>
              <w:t xml:space="preserve">  </w:t>
            </w:r>
          </w:p>
        </w:tc>
      </w:tr>
      <w:tr w:rsidR="00CA50E9" w:rsidTr="00CA50E9">
        <w:tc>
          <w:tcPr>
            <w:tcW w:w="5527" w:type="dxa"/>
            <w:gridSpan w:val="2"/>
            <w:tcBorders>
              <w:top w:val="single" w:sz="4" w:space="0" w:color="auto"/>
              <w:left w:val="single" w:sz="4" w:space="0" w:color="auto"/>
              <w:bottom w:val="single" w:sz="4" w:space="0" w:color="auto"/>
              <w:right w:val="single" w:sz="4" w:space="0" w:color="auto"/>
            </w:tcBorders>
            <w:hideMark/>
          </w:tcPr>
          <w:p w:rsidR="00CA50E9" w:rsidRDefault="00CA50E9">
            <w:pPr>
              <w:spacing w:after="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 xml:space="preserve">Күні: </w:t>
            </w:r>
          </w:p>
        </w:tc>
        <w:tc>
          <w:tcPr>
            <w:tcW w:w="5956" w:type="dxa"/>
            <w:gridSpan w:val="5"/>
            <w:tcBorders>
              <w:top w:val="single" w:sz="4" w:space="0" w:color="auto"/>
              <w:left w:val="single" w:sz="4" w:space="0" w:color="auto"/>
              <w:bottom w:val="single" w:sz="4" w:space="0" w:color="auto"/>
              <w:right w:val="single" w:sz="4" w:space="0" w:color="auto"/>
            </w:tcBorders>
            <w:hideMark/>
          </w:tcPr>
          <w:p w:rsidR="00CA50E9" w:rsidRDefault="00CA50E9">
            <w:pPr>
              <w:spacing w:after="0"/>
              <w:rPr>
                <w:rFonts w:ascii="Times New Roman" w:eastAsia="Calibri" w:hAnsi="Times New Roman" w:cs="Times New Roman"/>
                <w:sz w:val="24"/>
                <w:szCs w:val="24"/>
                <w:lang w:val="kk-KZ" w:eastAsia="en-US"/>
              </w:rPr>
            </w:pPr>
            <w:r>
              <w:rPr>
                <w:rFonts w:ascii="Times New Roman" w:eastAsia="Calibri" w:hAnsi="Times New Roman" w:cs="Times New Roman"/>
                <w:b/>
                <w:sz w:val="24"/>
                <w:szCs w:val="24"/>
                <w:lang w:val="kk-KZ" w:eastAsia="en-US"/>
              </w:rPr>
              <w:t xml:space="preserve">Мұғалім:  </w:t>
            </w:r>
          </w:p>
        </w:tc>
      </w:tr>
      <w:tr w:rsidR="00CA50E9" w:rsidTr="00CA50E9">
        <w:tc>
          <w:tcPr>
            <w:tcW w:w="5527" w:type="dxa"/>
            <w:gridSpan w:val="2"/>
            <w:tcBorders>
              <w:top w:val="single" w:sz="4" w:space="0" w:color="auto"/>
              <w:left w:val="single" w:sz="4" w:space="0" w:color="auto"/>
              <w:bottom w:val="single" w:sz="4" w:space="0" w:color="auto"/>
              <w:right w:val="single" w:sz="4" w:space="0" w:color="auto"/>
            </w:tcBorders>
            <w:hideMark/>
          </w:tcPr>
          <w:p w:rsidR="00CA50E9" w:rsidRDefault="00CA50E9">
            <w:pPr>
              <w:spacing w:after="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Сынып: 8</w:t>
            </w:r>
          </w:p>
        </w:tc>
        <w:tc>
          <w:tcPr>
            <w:tcW w:w="3685" w:type="dxa"/>
            <w:gridSpan w:val="3"/>
            <w:tcBorders>
              <w:top w:val="single" w:sz="4" w:space="0" w:color="auto"/>
              <w:left w:val="single" w:sz="4" w:space="0" w:color="auto"/>
              <w:bottom w:val="single" w:sz="4" w:space="0" w:color="auto"/>
              <w:right w:val="single" w:sz="4" w:space="0" w:color="auto"/>
            </w:tcBorders>
            <w:hideMark/>
          </w:tcPr>
          <w:p w:rsidR="00CA50E9" w:rsidRDefault="00CA50E9">
            <w:pPr>
              <w:spacing w:after="0"/>
              <w:rPr>
                <w:rFonts w:ascii="Times New Roman" w:eastAsia="Calibri" w:hAnsi="Times New Roman" w:cs="Times New Roman"/>
                <w:sz w:val="24"/>
                <w:szCs w:val="24"/>
                <w:lang w:val="kk-KZ" w:eastAsia="en-US"/>
              </w:rPr>
            </w:pPr>
            <w:r>
              <w:rPr>
                <w:rFonts w:ascii="Times New Roman" w:eastAsia="Calibri" w:hAnsi="Times New Roman" w:cs="Times New Roman"/>
                <w:b/>
                <w:sz w:val="24"/>
                <w:szCs w:val="24"/>
                <w:lang w:val="kk-KZ" w:eastAsia="en-US"/>
              </w:rPr>
              <w:t>Қатысқан оқушылар  саны:</w:t>
            </w:r>
          </w:p>
        </w:tc>
        <w:tc>
          <w:tcPr>
            <w:tcW w:w="2271" w:type="dxa"/>
            <w:gridSpan w:val="2"/>
            <w:tcBorders>
              <w:top w:val="single" w:sz="4" w:space="0" w:color="auto"/>
              <w:left w:val="single" w:sz="4" w:space="0" w:color="auto"/>
              <w:bottom w:val="single" w:sz="4" w:space="0" w:color="auto"/>
              <w:right w:val="single" w:sz="4" w:space="0" w:color="auto"/>
            </w:tcBorders>
            <w:hideMark/>
          </w:tcPr>
          <w:p w:rsidR="00CA50E9" w:rsidRDefault="00CA50E9">
            <w:pPr>
              <w:spacing w:after="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Қатыспағандар:</w:t>
            </w:r>
          </w:p>
        </w:tc>
      </w:tr>
      <w:tr w:rsidR="00CA50E9" w:rsidTr="00CA50E9">
        <w:tc>
          <w:tcPr>
            <w:tcW w:w="2127" w:type="dxa"/>
            <w:tcBorders>
              <w:top w:val="single" w:sz="4" w:space="0" w:color="auto"/>
              <w:left w:val="single" w:sz="4" w:space="0" w:color="auto"/>
              <w:bottom w:val="single" w:sz="4" w:space="0" w:color="auto"/>
              <w:right w:val="single" w:sz="4" w:space="0" w:color="auto"/>
            </w:tcBorders>
            <w:hideMark/>
          </w:tcPr>
          <w:p w:rsidR="00CA50E9" w:rsidRDefault="00CA50E9">
            <w:pPr>
              <w:spacing w:after="0"/>
              <w:rPr>
                <w:rFonts w:ascii="Times New Roman" w:eastAsia="Calibri" w:hAnsi="Times New Roman" w:cs="Times New Roman"/>
                <w:b/>
                <w:sz w:val="24"/>
                <w:szCs w:val="24"/>
                <w:lang w:val="kk-KZ" w:eastAsia="en-US"/>
              </w:rPr>
            </w:pPr>
            <w:r>
              <w:rPr>
                <w:rFonts w:ascii="Times New Roman" w:hAnsi="Times New Roman" w:cs="Times New Roman"/>
                <w:b/>
                <w:sz w:val="24"/>
                <w:szCs w:val="24"/>
                <w:lang w:val="kk-KZ"/>
              </w:rPr>
              <w:t>Сабақтың тақырыбы:</w:t>
            </w:r>
          </w:p>
        </w:tc>
        <w:tc>
          <w:tcPr>
            <w:tcW w:w="9356" w:type="dxa"/>
            <w:gridSpan w:val="6"/>
            <w:tcBorders>
              <w:top w:val="single" w:sz="4" w:space="0" w:color="auto"/>
              <w:left w:val="single" w:sz="4" w:space="0" w:color="auto"/>
              <w:bottom w:val="single" w:sz="4" w:space="0" w:color="auto"/>
              <w:right w:val="single" w:sz="4" w:space="0" w:color="auto"/>
            </w:tcBorders>
            <w:hideMark/>
          </w:tcPr>
          <w:p w:rsidR="00CA50E9" w:rsidRDefault="00CA50E9">
            <w:pPr>
              <w:pStyle w:val="a3"/>
              <w:shd w:val="clear" w:color="auto" w:fill="FFFFFF"/>
              <w:spacing w:line="276" w:lineRule="auto"/>
              <w:rPr>
                <w:lang w:val="kk-KZ"/>
              </w:rPr>
            </w:pPr>
            <w:r>
              <w:rPr>
                <w:rFonts w:eastAsia="Arial"/>
                <w:b/>
                <w:bCs/>
              </w:rPr>
              <w:t>К</w:t>
            </w:r>
            <w:r>
              <w:rPr>
                <w:rFonts w:eastAsia="Arial"/>
                <w:b/>
                <w:bCs/>
                <w:lang w:val="kk-KZ"/>
              </w:rPr>
              <w:t xml:space="preserve">өне түркі жазба ескертшіштері </w:t>
            </w:r>
          </w:p>
        </w:tc>
      </w:tr>
      <w:tr w:rsidR="00CA50E9" w:rsidRPr="00CA50E9" w:rsidTr="00CA50E9">
        <w:tc>
          <w:tcPr>
            <w:tcW w:w="2127" w:type="dxa"/>
            <w:tcBorders>
              <w:top w:val="single" w:sz="4" w:space="0" w:color="auto"/>
              <w:left w:val="single" w:sz="4" w:space="0" w:color="auto"/>
              <w:bottom w:val="single" w:sz="4" w:space="0" w:color="auto"/>
              <w:right w:val="single" w:sz="4" w:space="0" w:color="auto"/>
            </w:tcBorders>
            <w:hideMark/>
          </w:tcPr>
          <w:p w:rsidR="00CA50E9" w:rsidRDefault="00CA50E9">
            <w:pPr>
              <w:spacing w:after="0"/>
              <w:rPr>
                <w:rFonts w:ascii="Times New Roman" w:eastAsia="Calibri" w:hAnsi="Times New Roman" w:cs="Times New Roman"/>
                <w:b/>
                <w:sz w:val="24"/>
                <w:szCs w:val="24"/>
                <w:lang w:val="kk-KZ" w:eastAsia="en-US"/>
              </w:rPr>
            </w:pPr>
            <w:r>
              <w:rPr>
                <w:rFonts w:ascii="Times New Roman" w:hAnsi="Times New Roman" w:cs="Times New Roman"/>
                <w:b/>
                <w:noProof/>
                <w:sz w:val="24"/>
                <w:szCs w:val="24"/>
                <w:lang w:val="kk-KZ"/>
              </w:rPr>
              <w:t>Осы сабақ  арқылы жүзеге асатын оқу мақсаттары:</w:t>
            </w:r>
          </w:p>
        </w:tc>
        <w:tc>
          <w:tcPr>
            <w:tcW w:w="9356" w:type="dxa"/>
            <w:gridSpan w:val="6"/>
            <w:tcBorders>
              <w:top w:val="single" w:sz="4" w:space="0" w:color="auto"/>
              <w:left w:val="single" w:sz="4" w:space="0" w:color="auto"/>
              <w:bottom w:val="single" w:sz="4" w:space="0" w:color="auto"/>
              <w:right w:val="single" w:sz="4" w:space="0" w:color="auto"/>
            </w:tcBorders>
            <w:hideMark/>
          </w:tcPr>
          <w:p w:rsidR="00CA50E9" w:rsidRDefault="00CA50E9">
            <w:pPr>
              <w:spacing w:after="0"/>
              <w:jc w:val="both"/>
              <w:rPr>
                <w:rFonts w:ascii="Times New Roman" w:eastAsia="Times New Roman" w:hAnsi="Times New Roman" w:cs="Times New Roman"/>
                <w:sz w:val="24"/>
                <w:szCs w:val="24"/>
                <w:lang w:val="kk-KZ" w:eastAsia="en-GB"/>
              </w:rPr>
            </w:pPr>
            <w:r>
              <w:rPr>
                <w:rFonts w:ascii="Times New Roman" w:hAnsi="Times New Roman" w:cs="Times New Roman"/>
                <w:sz w:val="24"/>
                <w:szCs w:val="24"/>
                <w:lang w:val="kk-KZ"/>
              </w:rPr>
              <w:t xml:space="preserve">8.1.1.1 - </w:t>
            </w:r>
            <w:r>
              <w:rPr>
                <w:rFonts w:ascii="Times New Roman" w:hAnsi="Times New Roman" w:cs="Times New Roman"/>
                <w:bCs/>
                <w:sz w:val="24"/>
                <w:szCs w:val="24"/>
                <w:lang w:val="kk-KZ"/>
              </w:rPr>
              <w:t>Мәтін үзінділерін  тыңдай отырып, оқиғаның дамуы мен аяқталуын болжау</w:t>
            </w:r>
            <w:r>
              <w:rPr>
                <w:rFonts w:ascii="Times New Roman" w:hAnsi="Times New Roman" w:cs="Times New Roman"/>
                <w:sz w:val="24"/>
                <w:szCs w:val="24"/>
                <w:lang w:val="kk-KZ"/>
              </w:rPr>
              <w:t xml:space="preserve"> 8.1.4.1 - </w:t>
            </w:r>
            <w:r>
              <w:rPr>
                <w:rFonts w:ascii="Times New Roman" w:hAnsi="Times New Roman" w:cs="Times New Roman"/>
                <w:bCs/>
                <w:sz w:val="24"/>
                <w:szCs w:val="24"/>
                <w:lang w:val="kk-KZ"/>
              </w:rPr>
              <w:t>Мәтіннен алынған дәйексөздерге, үзінділерге сүйене отырып, көтерілетін мәселені болжау.</w:t>
            </w:r>
          </w:p>
        </w:tc>
      </w:tr>
      <w:tr w:rsidR="00CA50E9" w:rsidRPr="00CA50E9" w:rsidTr="00CA50E9">
        <w:tc>
          <w:tcPr>
            <w:tcW w:w="2127" w:type="dxa"/>
            <w:tcBorders>
              <w:top w:val="single" w:sz="4" w:space="0" w:color="auto"/>
              <w:left w:val="single" w:sz="4" w:space="0" w:color="auto"/>
              <w:bottom w:val="single" w:sz="4" w:space="0" w:color="auto"/>
              <w:right w:val="single" w:sz="4" w:space="0" w:color="auto"/>
            </w:tcBorders>
            <w:hideMark/>
          </w:tcPr>
          <w:p w:rsidR="00CA50E9" w:rsidRDefault="00CA50E9">
            <w:pPr>
              <w:spacing w:after="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Сабақ мақсаты:</w:t>
            </w:r>
          </w:p>
        </w:tc>
        <w:tc>
          <w:tcPr>
            <w:tcW w:w="9356" w:type="dxa"/>
            <w:gridSpan w:val="6"/>
            <w:tcBorders>
              <w:top w:val="single" w:sz="4" w:space="0" w:color="auto"/>
              <w:left w:val="single" w:sz="4" w:space="0" w:color="auto"/>
              <w:bottom w:val="single" w:sz="4" w:space="0" w:color="auto"/>
              <w:right w:val="single" w:sz="4" w:space="0" w:color="auto"/>
            </w:tcBorders>
            <w:hideMark/>
          </w:tcPr>
          <w:p w:rsidR="00CA50E9" w:rsidRDefault="00CA50E9">
            <w:pPr>
              <w:spacing w:after="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Оқушылардың барлығы</w:t>
            </w:r>
          </w:p>
          <w:p w:rsidR="00CA50E9" w:rsidRDefault="00CA50E9">
            <w:pPr>
              <w:spacing w:after="0"/>
              <w:rPr>
                <w:rFonts w:ascii="Times New Roman" w:eastAsia="Calibri" w:hAnsi="Times New Roman" w:cs="Times New Roman"/>
                <w:b/>
                <w:sz w:val="24"/>
                <w:szCs w:val="24"/>
                <w:lang w:val="kk-KZ" w:eastAsia="en-US"/>
              </w:rPr>
            </w:pPr>
            <w:r>
              <w:rPr>
                <w:rFonts w:ascii="Times New Roman" w:hAnsi="Times New Roman" w:cs="Times New Roman"/>
                <w:color w:val="000000"/>
                <w:sz w:val="24"/>
                <w:szCs w:val="24"/>
                <w:shd w:val="clear" w:color="auto" w:fill="FFFFFF"/>
                <w:lang w:val="kk-KZ"/>
              </w:rPr>
              <w:t>Мәтінді мәнерлеп оқуға, сұрақтар арқылы монолог құрастыра білуге, </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мазмұнын ауызша айта білуге, етістіктің өткен шақ түрін ажырата </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білуге үйренеді. </w:t>
            </w:r>
            <w:r>
              <w:rPr>
                <w:rFonts w:ascii="Times New Roman" w:eastAsia="Calibri" w:hAnsi="Times New Roman" w:cs="Times New Roman"/>
                <w:b/>
                <w:sz w:val="24"/>
                <w:szCs w:val="24"/>
                <w:lang w:val="kk-KZ" w:eastAsia="en-US"/>
              </w:rPr>
              <w:t xml:space="preserve"> </w:t>
            </w:r>
          </w:p>
          <w:p w:rsidR="00CA50E9" w:rsidRDefault="00CA50E9">
            <w:pPr>
              <w:spacing w:after="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Оқушылардың көпшілігі</w:t>
            </w:r>
          </w:p>
          <w:p w:rsidR="00CA50E9" w:rsidRDefault="00CA50E9">
            <w:pPr>
              <w:spacing w:after="0"/>
              <w:rPr>
                <w:rFonts w:ascii="Times New Roman" w:eastAsia="Calibri" w:hAnsi="Times New Roman" w:cs="Times New Roman"/>
                <w:b/>
                <w:sz w:val="24"/>
                <w:szCs w:val="24"/>
                <w:lang w:val="kk-KZ" w:eastAsia="en-US"/>
              </w:rPr>
            </w:pPr>
            <w:r>
              <w:rPr>
                <w:rFonts w:ascii="Times New Roman" w:hAnsi="Times New Roman" w:cs="Times New Roman"/>
                <w:color w:val="000000"/>
                <w:sz w:val="24"/>
                <w:szCs w:val="24"/>
                <w:shd w:val="clear" w:color="auto" w:fill="FFFFFF"/>
                <w:lang w:val="kk-KZ"/>
              </w:rPr>
              <w:t>Көне түркі ескерткіштері арқылы оқушыларға қазақ халқының тарихын </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білуге және қадірлеуге дағдыланады</w:t>
            </w:r>
          </w:p>
          <w:p w:rsidR="00CA50E9" w:rsidRDefault="00CA50E9">
            <w:pPr>
              <w:spacing w:after="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Оқушылардың кейбірі</w:t>
            </w:r>
          </w:p>
          <w:p w:rsidR="00CA50E9" w:rsidRDefault="00CA50E9">
            <w:pPr>
              <w:spacing w:after="0"/>
              <w:rPr>
                <w:rFonts w:ascii="Times New Roman" w:eastAsia="Times New Roman" w:hAnsi="Times New Roman" w:cs="Times New Roman"/>
                <w:sz w:val="24"/>
                <w:szCs w:val="24"/>
                <w:lang w:val="kk-KZ" w:eastAsia="en-GB"/>
              </w:rPr>
            </w:pPr>
            <w:r>
              <w:rPr>
                <w:rFonts w:ascii="Times New Roman" w:hAnsi="Times New Roman" w:cs="Times New Roman"/>
                <w:sz w:val="24"/>
                <w:szCs w:val="24"/>
                <w:lang w:val="kk-KZ"/>
              </w:rPr>
              <w:t>Мәтін бойынша  деңгейлік тапсырмаларды орындауды  игереді</w:t>
            </w:r>
          </w:p>
        </w:tc>
      </w:tr>
      <w:tr w:rsidR="00CA50E9" w:rsidRPr="00CA50E9" w:rsidTr="00CA50E9">
        <w:tc>
          <w:tcPr>
            <w:tcW w:w="2127" w:type="dxa"/>
            <w:tcBorders>
              <w:top w:val="single" w:sz="4" w:space="0" w:color="auto"/>
              <w:left w:val="single" w:sz="4" w:space="0" w:color="auto"/>
              <w:bottom w:val="single" w:sz="4" w:space="0" w:color="auto"/>
              <w:right w:val="single" w:sz="4" w:space="0" w:color="auto"/>
            </w:tcBorders>
            <w:hideMark/>
          </w:tcPr>
          <w:p w:rsidR="00CA50E9" w:rsidRDefault="00CA50E9">
            <w:pPr>
              <w:spacing w:after="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Құндылықтарды игерту:</w:t>
            </w:r>
          </w:p>
        </w:tc>
        <w:tc>
          <w:tcPr>
            <w:tcW w:w="9356" w:type="dxa"/>
            <w:gridSpan w:val="6"/>
            <w:tcBorders>
              <w:top w:val="single" w:sz="4" w:space="0" w:color="auto"/>
              <w:left w:val="single" w:sz="4" w:space="0" w:color="auto"/>
              <w:bottom w:val="single" w:sz="4" w:space="0" w:color="auto"/>
              <w:right w:val="single" w:sz="4" w:space="0" w:color="auto"/>
            </w:tcBorders>
            <w:hideMark/>
          </w:tcPr>
          <w:p w:rsidR="00CA50E9" w:rsidRDefault="00CA50E9">
            <w:pPr>
              <w:spacing w:after="0"/>
              <w:jc w:val="both"/>
              <w:rPr>
                <w:rFonts w:ascii="Times New Roman" w:eastAsia="Calibri" w:hAnsi="Times New Roman" w:cs="Times New Roman"/>
                <w:sz w:val="24"/>
                <w:szCs w:val="24"/>
                <w:lang w:val="kk-KZ" w:eastAsia="en-US"/>
              </w:rPr>
            </w:pPr>
            <w:r>
              <w:rPr>
                <w:rFonts w:ascii="Times New Roman" w:hAnsi="Times New Roman" w:cs="Times New Roman"/>
                <w:sz w:val="24"/>
                <w:szCs w:val="24"/>
                <w:lang w:val="kk-KZ"/>
              </w:rPr>
              <w:t>Өзіне және өзгелерге құрмет мұғалім мен оқушылардың бір-бірімен амандасуында, сыпайы, ойын ашық білдіріп, тыңдауда, сабақты уақытында бастап, аяқтауда, тапсырмаларды нұсқалық бойынша толық орындауда, бір-бірінеқолдау көрсетуінде көрініс табады. Патриотизм мен азаматтық жауапкершілік уақытты пайдамен өткізу қажеттігін түсіну арқылы жүзеге асырылады. Өмір бойы оқу қағидасы ақпаратты өздігінен табу, сабақ мақсатын білуде, кері байланыс беруде, рефлексия жасауда, алған білімінің практикалық мәнін түсінуде көрініс табады. Ашықтық оқушыларға ақпаратты алуында бірдей мүмкіндіктер беруде, сабақ мақсатын бірге құрастыруда, бағалау мен кері байланыс беруде, бірнеше көзқарастың бар екенін түсінуде орын алады. Еңбексүйгіштік жұмыс орынын таза сақтауда, оқушылардың белсенді жұмысында, алшығармашылық жаңа идеяларды ұсынуда көрініс табады.</w:t>
            </w:r>
          </w:p>
        </w:tc>
      </w:tr>
      <w:tr w:rsidR="00CA50E9" w:rsidTr="00CA50E9">
        <w:tc>
          <w:tcPr>
            <w:tcW w:w="2127" w:type="dxa"/>
            <w:tcBorders>
              <w:top w:val="single" w:sz="4" w:space="0" w:color="auto"/>
              <w:left w:val="single" w:sz="4" w:space="0" w:color="auto"/>
              <w:bottom w:val="single" w:sz="4" w:space="0" w:color="auto"/>
              <w:right w:val="single" w:sz="4" w:space="0" w:color="auto"/>
            </w:tcBorders>
            <w:hideMark/>
          </w:tcPr>
          <w:p w:rsidR="00CA50E9" w:rsidRDefault="00CA50E9">
            <w:pPr>
              <w:spacing w:after="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Пәнаралық байланыс:</w:t>
            </w:r>
          </w:p>
        </w:tc>
        <w:tc>
          <w:tcPr>
            <w:tcW w:w="9356" w:type="dxa"/>
            <w:gridSpan w:val="6"/>
            <w:tcBorders>
              <w:top w:val="single" w:sz="4" w:space="0" w:color="auto"/>
              <w:left w:val="single" w:sz="4" w:space="0" w:color="auto"/>
              <w:bottom w:val="single" w:sz="4" w:space="0" w:color="auto"/>
              <w:right w:val="single" w:sz="4" w:space="0" w:color="auto"/>
            </w:tcBorders>
            <w:hideMark/>
          </w:tcPr>
          <w:p w:rsidR="00CA50E9" w:rsidRDefault="00CA50E9">
            <w:pPr>
              <w:spacing w:after="0"/>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 xml:space="preserve">Тарих пен әдебиет </w:t>
            </w:r>
          </w:p>
        </w:tc>
      </w:tr>
      <w:tr w:rsidR="00CA50E9" w:rsidTr="00CA50E9">
        <w:tc>
          <w:tcPr>
            <w:tcW w:w="2127" w:type="dxa"/>
            <w:tcBorders>
              <w:top w:val="single" w:sz="4" w:space="0" w:color="auto"/>
              <w:left w:val="single" w:sz="4" w:space="0" w:color="auto"/>
              <w:bottom w:val="single" w:sz="4" w:space="0" w:color="auto"/>
              <w:right w:val="single" w:sz="4" w:space="0" w:color="auto"/>
            </w:tcBorders>
            <w:hideMark/>
          </w:tcPr>
          <w:p w:rsidR="00CA50E9" w:rsidRDefault="00CA50E9">
            <w:pPr>
              <w:spacing w:after="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АКТ-ны қолдану дағдылары:</w:t>
            </w:r>
          </w:p>
        </w:tc>
        <w:tc>
          <w:tcPr>
            <w:tcW w:w="9356" w:type="dxa"/>
            <w:gridSpan w:val="6"/>
            <w:tcBorders>
              <w:top w:val="single" w:sz="4" w:space="0" w:color="auto"/>
              <w:left w:val="single" w:sz="4" w:space="0" w:color="auto"/>
              <w:bottom w:val="single" w:sz="4" w:space="0" w:color="auto"/>
              <w:right w:val="single" w:sz="4" w:space="0" w:color="auto"/>
            </w:tcBorders>
            <w:hideMark/>
          </w:tcPr>
          <w:p w:rsidR="00CA50E9" w:rsidRDefault="00CA50E9">
            <w:pPr>
              <w:spacing w:after="0"/>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PowerPoint таныстырылымы.</w:t>
            </w:r>
          </w:p>
        </w:tc>
      </w:tr>
      <w:tr w:rsidR="00CA50E9" w:rsidTr="00CA50E9">
        <w:tc>
          <w:tcPr>
            <w:tcW w:w="2127" w:type="dxa"/>
            <w:tcBorders>
              <w:top w:val="single" w:sz="4" w:space="0" w:color="auto"/>
              <w:left w:val="single" w:sz="4" w:space="0" w:color="auto"/>
              <w:bottom w:val="single" w:sz="4" w:space="0" w:color="auto"/>
              <w:right w:val="single" w:sz="4" w:space="0" w:color="auto"/>
            </w:tcBorders>
            <w:hideMark/>
          </w:tcPr>
          <w:p w:rsidR="00CA50E9" w:rsidRDefault="00CA50E9">
            <w:pPr>
              <w:spacing w:after="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Жетістік критерии</w:t>
            </w:r>
          </w:p>
        </w:tc>
        <w:tc>
          <w:tcPr>
            <w:tcW w:w="9356" w:type="dxa"/>
            <w:gridSpan w:val="6"/>
            <w:tcBorders>
              <w:top w:val="single" w:sz="4" w:space="0" w:color="auto"/>
              <w:left w:val="single" w:sz="4" w:space="0" w:color="auto"/>
              <w:bottom w:val="single" w:sz="4" w:space="0" w:color="auto"/>
              <w:right w:val="single" w:sz="4" w:space="0" w:color="auto"/>
            </w:tcBorders>
            <w:hideMark/>
          </w:tcPr>
          <w:p w:rsidR="00CA50E9" w:rsidRDefault="00CA50E9">
            <w:pPr>
              <w:spacing w:after="0"/>
              <w:ind w:left="40"/>
              <w:rPr>
                <w:rFonts w:ascii="Times New Roman" w:hAnsi="Times New Roman" w:cs="Times New Roman"/>
                <w:sz w:val="24"/>
                <w:szCs w:val="24"/>
                <w:lang w:val="kk-KZ"/>
              </w:rPr>
            </w:pPr>
            <w:r>
              <w:rPr>
                <w:rFonts w:ascii="Times New Roman" w:eastAsia="Arial" w:hAnsi="Times New Roman" w:cs="Times New Roman"/>
                <w:w w:val="90"/>
                <w:sz w:val="24"/>
                <w:szCs w:val="24"/>
                <w:lang w:val="kk-KZ"/>
              </w:rPr>
              <w:t>Оқушының төменгі жетістігі (ОТЖ): тыңдау-кө у мате</w:t>
            </w:r>
          </w:p>
          <w:p w:rsidR="00CA50E9" w:rsidRDefault="00CA50E9">
            <w:pPr>
              <w:spacing w:after="0"/>
              <w:ind w:left="100"/>
              <w:rPr>
                <w:rFonts w:ascii="Times New Roman" w:hAnsi="Times New Roman" w:cs="Times New Roman"/>
                <w:sz w:val="24"/>
                <w:szCs w:val="24"/>
                <w:lang w:val="kk-KZ"/>
              </w:rPr>
            </w:pPr>
            <w:r>
              <w:rPr>
                <w:rFonts w:ascii="Times New Roman" w:eastAsia="Arial" w:hAnsi="Times New Roman" w:cs="Times New Roman"/>
                <w:w w:val="95"/>
                <w:sz w:val="24"/>
                <w:szCs w:val="24"/>
                <w:lang w:val="kk-KZ"/>
              </w:rPr>
              <w:t>баяндалатын оқиғаларды</w:t>
            </w:r>
          </w:p>
          <w:p w:rsidR="00CA50E9" w:rsidRDefault="00CA50E9">
            <w:pPr>
              <w:spacing w:after="0" w:line="229" w:lineRule="exact"/>
              <w:ind w:left="40"/>
              <w:rPr>
                <w:rFonts w:ascii="Times New Roman" w:hAnsi="Times New Roman" w:cs="Times New Roman"/>
                <w:sz w:val="24"/>
                <w:szCs w:val="24"/>
                <w:lang w:val="kk-KZ"/>
              </w:rPr>
            </w:pPr>
            <w:r>
              <w:rPr>
                <w:rFonts w:ascii="Times New Roman" w:eastAsia="Arial" w:hAnsi="Times New Roman" w:cs="Times New Roman"/>
                <w:w w:val="91"/>
                <w:sz w:val="24"/>
                <w:szCs w:val="24"/>
                <w:lang w:val="kk-KZ"/>
              </w:rPr>
              <w:t>түсінеді, қарапайым сөйлеу үлгілері а қылы айтады.</w:t>
            </w:r>
          </w:p>
          <w:p w:rsidR="00CA50E9" w:rsidRDefault="00CA50E9">
            <w:pPr>
              <w:spacing w:after="0"/>
              <w:ind w:left="40"/>
              <w:rPr>
                <w:rFonts w:ascii="Times New Roman" w:hAnsi="Times New Roman" w:cs="Times New Roman"/>
                <w:sz w:val="24"/>
                <w:szCs w:val="24"/>
                <w:lang w:val="kk-KZ"/>
              </w:rPr>
            </w:pPr>
            <w:r>
              <w:rPr>
                <w:rFonts w:ascii="Times New Roman" w:eastAsia="Arial" w:hAnsi="Times New Roman" w:cs="Times New Roman"/>
                <w:w w:val="97"/>
                <w:sz w:val="24"/>
                <w:szCs w:val="24"/>
                <w:lang w:val="kk-KZ"/>
              </w:rPr>
              <w:t>Оқушының орташа жетістігі (ООЖ): сабақ</w:t>
            </w:r>
          </w:p>
          <w:p w:rsidR="00CA50E9" w:rsidRDefault="00CA50E9">
            <w:pPr>
              <w:spacing w:after="0"/>
              <w:ind w:left="20"/>
              <w:rPr>
                <w:rFonts w:ascii="Times New Roman" w:hAnsi="Times New Roman" w:cs="Times New Roman"/>
                <w:sz w:val="24"/>
                <w:szCs w:val="24"/>
                <w:lang w:val="kk-KZ"/>
              </w:rPr>
            </w:pPr>
            <w:r>
              <w:rPr>
                <w:rFonts w:ascii="Times New Roman" w:eastAsia="Arial" w:hAnsi="Times New Roman" w:cs="Times New Roman"/>
                <w:sz w:val="24"/>
                <w:szCs w:val="24"/>
                <w:lang w:val="kk-KZ"/>
              </w:rPr>
              <w:t>жазбаша, ауызша жұмыстарды</w:t>
            </w:r>
          </w:p>
          <w:p w:rsidR="00CA50E9" w:rsidRDefault="00CA50E9">
            <w:pPr>
              <w:spacing w:after="0"/>
              <w:ind w:left="40"/>
              <w:rPr>
                <w:rFonts w:ascii="Times New Roman" w:hAnsi="Times New Roman" w:cs="Times New Roman"/>
                <w:sz w:val="24"/>
                <w:szCs w:val="24"/>
                <w:lang w:val="kk-KZ"/>
              </w:rPr>
            </w:pPr>
            <w:r>
              <w:rPr>
                <w:rFonts w:ascii="Times New Roman" w:eastAsia="Arial" w:hAnsi="Times New Roman" w:cs="Times New Roman"/>
                <w:sz w:val="24"/>
                <w:szCs w:val="24"/>
                <w:lang w:val="kk-KZ"/>
              </w:rPr>
              <w:t>орындайды, мәтін ішінде берілген ақпаратты түсінеді, қолдана алады.</w:t>
            </w:r>
          </w:p>
          <w:p w:rsidR="00CA50E9" w:rsidRDefault="00CA50E9">
            <w:pPr>
              <w:spacing w:after="0"/>
              <w:ind w:left="40"/>
              <w:rPr>
                <w:rFonts w:ascii="Times New Roman" w:hAnsi="Times New Roman" w:cs="Times New Roman"/>
                <w:sz w:val="24"/>
                <w:szCs w:val="24"/>
                <w:lang w:val="kk-KZ"/>
              </w:rPr>
            </w:pPr>
            <w:r>
              <w:rPr>
                <w:rFonts w:ascii="Times New Roman" w:eastAsia="Arial" w:hAnsi="Times New Roman" w:cs="Times New Roman"/>
                <w:w w:val="97"/>
                <w:sz w:val="24"/>
                <w:szCs w:val="24"/>
                <w:lang w:val="kk-KZ"/>
              </w:rPr>
              <w:t>Оқушының жоғарғы жетістігі(ОЖЖ): тақырып аясында жаңа сөздерді сөйлем ішінде</w:t>
            </w:r>
          </w:p>
          <w:p w:rsidR="00CA50E9" w:rsidRDefault="00CA50E9">
            <w:pPr>
              <w:spacing w:after="0"/>
              <w:rPr>
                <w:rFonts w:ascii="Times New Roman" w:eastAsia="Times New Roman" w:hAnsi="Times New Roman" w:cs="Times New Roman"/>
                <w:sz w:val="24"/>
                <w:szCs w:val="24"/>
                <w:lang w:val="kk-KZ" w:eastAsia="en-GB"/>
              </w:rPr>
            </w:pPr>
            <w:proofErr w:type="spellStart"/>
            <w:r>
              <w:rPr>
                <w:rFonts w:ascii="Times New Roman" w:eastAsia="Arial" w:hAnsi="Times New Roman" w:cs="Times New Roman"/>
                <w:sz w:val="24"/>
                <w:szCs w:val="24"/>
              </w:rPr>
              <w:t>қолдана</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алады</w:t>
            </w:r>
            <w:proofErr w:type="spellEnd"/>
            <w:r>
              <w:rPr>
                <w:rFonts w:ascii="Times New Roman" w:eastAsia="Arial" w:hAnsi="Times New Roman" w:cs="Times New Roman"/>
                <w:sz w:val="24"/>
                <w:szCs w:val="24"/>
              </w:rPr>
              <w:t>.</w:t>
            </w:r>
          </w:p>
        </w:tc>
      </w:tr>
      <w:tr w:rsidR="00CA50E9" w:rsidRPr="00CA50E9" w:rsidTr="00CA50E9">
        <w:tc>
          <w:tcPr>
            <w:tcW w:w="2127" w:type="dxa"/>
            <w:tcBorders>
              <w:top w:val="single" w:sz="4" w:space="0" w:color="auto"/>
              <w:left w:val="single" w:sz="4" w:space="0" w:color="auto"/>
              <w:bottom w:val="single" w:sz="4" w:space="0" w:color="auto"/>
              <w:right w:val="single" w:sz="4" w:space="0" w:color="auto"/>
            </w:tcBorders>
            <w:hideMark/>
          </w:tcPr>
          <w:p w:rsidR="00CA50E9" w:rsidRDefault="00CA50E9">
            <w:pPr>
              <w:spacing w:after="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Тілдік мақсаттар:</w:t>
            </w:r>
          </w:p>
        </w:tc>
        <w:tc>
          <w:tcPr>
            <w:tcW w:w="9356" w:type="dxa"/>
            <w:gridSpan w:val="6"/>
            <w:tcBorders>
              <w:top w:val="single" w:sz="4" w:space="0" w:color="auto"/>
              <w:left w:val="single" w:sz="4" w:space="0" w:color="auto"/>
              <w:bottom w:val="single" w:sz="4" w:space="0" w:color="auto"/>
              <w:right w:val="single" w:sz="4" w:space="0" w:color="auto"/>
            </w:tcBorders>
            <w:hideMark/>
          </w:tcPr>
          <w:p w:rsidR="00CA50E9" w:rsidRDefault="00CA50E9">
            <w:pPr>
              <w:spacing w:after="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Оқушылар:</w:t>
            </w:r>
          </w:p>
          <w:p w:rsidR="00CA50E9" w:rsidRDefault="00CA50E9">
            <w:pPr>
              <w:spacing w:after="0"/>
              <w:jc w:val="both"/>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Одағайлардың сөйлемде жазылу ережесін біліп, қолдануын дағдыға айналдырады.</w:t>
            </w:r>
          </w:p>
          <w:p w:rsidR="00CA50E9" w:rsidRDefault="00CA50E9">
            <w:pPr>
              <w:spacing w:after="0"/>
              <w:rPr>
                <w:rFonts w:ascii="Times New Roman" w:eastAsia="Times New Roman" w:hAnsi="Times New Roman" w:cs="Times New Roman"/>
                <w:b/>
                <w:noProof/>
                <w:sz w:val="24"/>
                <w:szCs w:val="24"/>
                <w:lang w:val="kk-KZ" w:eastAsia="en-GB"/>
              </w:rPr>
            </w:pPr>
            <w:r>
              <w:rPr>
                <w:rFonts w:ascii="Times New Roman" w:hAnsi="Times New Roman" w:cs="Times New Roman"/>
                <w:b/>
                <w:noProof/>
                <w:sz w:val="24"/>
                <w:szCs w:val="24"/>
                <w:lang w:val="kk-KZ"/>
              </w:rPr>
              <w:t>Пән лексикасы және терминология:</w:t>
            </w:r>
          </w:p>
          <w:p w:rsidR="00CA50E9" w:rsidRDefault="00CA50E9">
            <w:pPr>
              <w:spacing w:after="0"/>
              <w:rPr>
                <w:rFonts w:ascii="Times New Roman" w:hAnsi="Times New Roman" w:cs="Times New Roman"/>
                <w:noProof/>
                <w:sz w:val="24"/>
                <w:szCs w:val="24"/>
                <w:lang w:val="kk-KZ"/>
              </w:rPr>
            </w:pPr>
            <w:r>
              <w:rPr>
                <w:rFonts w:ascii="Times New Roman" w:hAnsi="Times New Roman" w:cs="Times New Roman"/>
                <w:color w:val="000000"/>
                <w:sz w:val="24"/>
                <w:szCs w:val="24"/>
                <w:shd w:val="clear" w:color="auto" w:fill="FFFFFF"/>
                <w:lang w:val="kk-KZ"/>
              </w:rPr>
              <w:lastRenderedPageBreak/>
              <w:t>өмір - ғұмыр </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ірі - зор </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ескерткіш - құлпытас </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көне - ескі </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аймақ - өлке </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салт – дәстүр </w:t>
            </w:r>
            <w:r>
              <w:rPr>
                <w:rFonts w:ascii="Times New Roman" w:hAnsi="Times New Roman" w:cs="Times New Roman"/>
                <w:noProof/>
                <w:sz w:val="24"/>
                <w:szCs w:val="24"/>
                <w:lang w:val="kk-KZ"/>
              </w:rPr>
              <w:t>,</w:t>
            </w:r>
          </w:p>
          <w:p w:rsidR="00CA50E9" w:rsidRDefault="00CA50E9">
            <w:pPr>
              <w:spacing w:after="0"/>
              <w:jc w:val="both"/>
              <w:outlineLvl w:val="1"/>
              <w:rPr>
                <w:rFonts w:ascii="Times New Roman" w:hAnsi="Times New Roman" w:cs="Times New Roman"/>
                <w:bCs/>
                <w:sz w:val="24"/>
                <w:szCs w:val="24"/>
                <w:lang w:val="kk-KZ"/>
              </w:rPr>
            </w:pPr>
            <w:r>
              <w:rPr>
                <w:rFonts w:ascii="Times New Roman" w:hAnsi="Times New Roman" w:cs="Times New Roman"/>
                <w:bCs/>
                <w:sz w:val="24"/>
                <w:szCs w:val="24"/>
                <w:lang w:val="kk-KZ"/>
              </w:rPr>
              <w:t>Жаңа сөздер мен терминология.</w:t>
            </w:r>
          </w:p>
          <w:p w:rsidR="00CA50E9" w:rsidRDefault="00CA50E9">
            <w:pPr>
              <w:spacing w:after="0"/>
              <w:rPr>
                <w:rFonts w:ascii="Times New Roman" w:hAnsi="Times New Roman" w:cs="Times New Roman"/>
                <w:sz w:val="24"/>
                <w:szCs w:val="24"/>
                <w:lang w:val="kk-KZ" w:eastAsia="en-GB"/>
              </w:rPr>
            </w:pPr>
            <w:r>
              <w:rPr>
                <w:rFonts w:ascii="Times New Roman" w:hAnsi="Times New Roman" w:cs="Times New Roman"/>
                <w:noProof/>
                <w:sz w:val="24"/>
                <w:szCs w:val="24"/>
                <w:lang w:val="kk-KZ"/>
              </w:rPr>
              <w:t xml:space="preserve">Алақай! </w:t>
            </w:r>
            <w:r>
              <w:rPr>
                <w:rFonts w:ascii="Times New Roman" w:hAnsi="Times New Roman" w:cs="Times New Roman"/>
                <w:sz w:val="24"/>
                <w:szCs w:val="24"/>
                <w:lang w:val="kk-KZ"/>
              </w:rPr>
              <w:t>Бәрекелді! Әттеген-ай! Қап! Пай-пай! Жә! Тәйт! Ойпырай! Шөре-шөре! Құрау-құрау!</w:t>
            </w:r>
          </w:p>
          <w:p w:rsidR="00CA50E9" w:rsidRDefault="00CA50E9">
            <w:pPr>
              <w:spacing w:after="0"/>
              <w:rPr>
                <w:rFonts w:ascii="Times New Roman" w:hAnsi="Times New Roman" w:cs="Times New Roman"/>
                <w:b/>
                <w:noProof/>
                <w:sz w:val="24"/>
                <w:szCs w:val="24"/>
                <w:lang w:val="kk-KZ"/>
              </w:rPr>
            </w:pPr>
            <w:r>
              <w:rPr>
                <w:rFonts w:ascii="Times New Roman" w:hAnsi="Times New Roman" w:cs="Times New Roman"/>
                <w:b/>
                <w:noProof/>
                <w:sz w:val="24"/>
                <w:szCs w:val="24"/>
                <w:lang w:val="kk-KZ"/>
              </w:rPr>
              <w:t>Диалог және жазылым үшін қажетті сөз тіркестер:</w:t>
            </w:r>
          </w:p>
          <w:p w:rsidR="00CA50E9" w:rsidRDefault="00CA50E9">
            <w:pPr>
              <w:spacing w:after="0"/>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Келесі көріністе сіздер ………………………….. тамашалайсыздар.</w:t>
            </w:r>
          </w:p>
          <w:p w:rsidR="00CA50E9" w:rsidRDefault="00CA50E9">
            <w:pPr>
              <w:spacing w:after="0"/>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Назарларыңызға ұсынылған қойылымда ………………… куәгері боласыздар.</w:t>
            </w:r>
          </w:p>
        </w:tc>
      </w:tr>
      <w:tr w:rsidR="00CA50E9" w:rsidTr="00CA50E9">
        <w:tc>
          <w:tcPr>
            <w:tcW w:w="2127" w:type="dxa"/>
            <w:tcBorders>
              <w:top w:val="single" w:sz="4" w:space="0" w:color="auto"/>
              <w:left w:val="single" w:sz="4" w:space="0" w:color="auto"/>
              <w:bottom w:val="single" w:sz="4" w:space="0" w:color="auto"/>
              <w:right w:val="single" w:sz="4" w:space="0" w:color="auto"/>
            </w:tcBorders>
            <w:hideMark/>
          </w:tcPr>
          <w:p w:rsidR="00CA50E9" w:rsidRDefault="00CA50E9">
            <w:pPr>
              <w:spacing w:after="0"/>
              <w:rPr>
                <w:rFonts w:ascii="Times New Roman" w:eastAsia="Calibri" w:hAnsi="Times New Roman" w:cs="Times New Roman"/>
                <w:b/>
                <w:sz w:val="24"/>
                <w:szCs w:val="24"/>
                <w:lang w:val="kk-KZ" w:eastAsia="en-US"/>
              </w:rPr>
            </w:pPr>
            <w:r>
              <w:rPr>
                <w:rFonts w:ascii="Times New Roman" w:hAnsi="Times New Roman" w:cs="Times New Roman"/>
                <w:b/>
                <w:noProof/>
                <w:sz w:val="24"/>
                <w:szCs w:val="24"/>
                <w:lang w:val="kk-KZ"/>
              </w:rPr>
              <w:lastRenderedPageBreak/>
              <w:t>Осыған дейін меңгерілген білім</w:t>
            </w:r>
          </w:p>
        </w:tc>
        <w:tc>
          <w:tcPr>
            <w:tcW w:w="9356" w:type="dxa"/>
            <w:gridSpan w:val="6"/>
            <w:tcBorders>
              <w:top w:val="single" w:sz="4" w:space="0" w:color="auto"/>
              <w:left w:val="single" w:sz="4" w:space="0" w:color="auto"/>
              <w:bottom w:val="single" w:sz="4" w:space="0" w:color="auto"/>
              <w:right w:val="single" w:sz="4" w:space="0" w:color="auto"/>
            </w:tcBorders>
            <w:hideMark/>
          </w:tcPr>
          <w:p w:rsidR="00CA50E9" w:rsidRDefault="00CA50E9">
            <w:pPr>
              <w:spacing w:after="0"/>
              <w:jc w:val="both"/>
              <w:rPr>
                <w:rFonts w:ascii="Times New Roman" w:eastAsia="Calibri" w:hAnsi="Times New Roman" w:cs="Times New Roman"/>
                <w:sz w:val="24"/>
                <w:szCs w:val="24"/>
                <w:lang w:val="kk-KZ" w:eastAsia="en-US"/>
              </w:rPr>
            </w:pPr>
            <w:r>
              <w:rPr>
                <w:rFonts w:ascii="Times New Roman" w:hAnsi="Times New Roman" w:cs="Times New Roman"/>
                <w:sz w:val="24"/>
                <w:szCs w:val="24"/>
                <w:lang w:val="kk-KZ"/>
              </w:rPr>
              <w:t xml:space="preserve">«Уақыт алтыннан қымбат» тақырыбында сөздік қорын дамытып, тыңдалым дағдыларын дамытты. </w:t>
            </w:r>
            <w:r>
              <w:rPr>
                <w:rFonts w:ascii="Times New Roman" w:eastAsia="Calibri" w:hAnsi="Times New Roman" w:cs="Times New Roman"/>
                <w:sz w:val="24"/>
                <w:szCs w:val="24"/>
                <w:lang w:val="kk-KZ" w:eastAsia="en-US"/>
              </w:rPr>
              <w:t xml:space="preserve">Мүмкін, шығар көмекші етістіктерінің қолданылу ережесін дағдыға айналдырады. </w:t>
            </w:r>
          </w:p>
        </w:tc>
      </w:tr>
      <w:tr w:rsidR="00CA50E9" w:rsidTr="00CA50E9">
        <w:tc>
          <w:tcPr>
            <w:tcW w:w="11483" w:type="dxa"/>
            <w:gridSpan w:val="7"/>
            <w:tcBorders>
              <w:top w:val="single" w:sz="4" w:space="0" w:color="auto"/>
              <w:left w:val="single" w:sz="4" w:space="0" w:color="auto"/>
              <w:bottom w:val="single" w:sz="4" w:space="0" w:color="auto"/>
              <w:right w:val="single" w:sz="4" w:space="0" w:color="auto"/>
            </w:tcBorders>
            <w:hideMark/>
          </w:tcPr>
          <w:p w:rsidR="00CA50E9" w:rsidRDefault="00CA50E9">
            <w:pPr>
              <w:spacing w:after="0"/>
              <w:jc w:val="center"/>
              <w:rPr>
                <w:rFonts w:ascii="Times New Roman" w:eastAsia="Calibri" w:hAnsi="Times New Roman" w:cs="Times New Roman"/>
                <w:sz w:val="24"/>
                <w:szCs w:val="24"/>
                <w:lang w:val="kk-KZ" w:eastAsia="en-US"/>
              </w:rPr>
            </w:pPr>
            <w:r>
              <w:rPr>
                <w:rFonts w:ascii="Times New Roman" w:eastAsia="Calibri" w:hAnsi="Times New Roman" w:cs="Times New Roman"/>
                <w:b/>
                <w:sz w:val="24"/>
                <w:szCs w:val="24"/>
                <w:lang w:val="kk-KZ" w:eastAsia="en-US"/>
              </w:rPr>
              <w:t>Жоспар</w:t>
            </w:r>
          </w:p>
        </w:tc>
      </w:tr>
      <w:tr w:rsidR="00CA50E9" w:rsidTr="00CA50E9">
        <w:tc>
          <w:tcPr>
            <w:tcW w:w="2127" w:type="dxa"/>
            <w:tcBorders>
              <w:top w:val="single" w:sz="4" w:space="0" w:color="auto"/>
              <w:left w:val="single" w:sz="4" w:space="0" w:color="auto"/>
              <w:bottom w:val="single" w:sz="4" w:space="0" w:color="auto"/>
              <w:right w:val="single" w:sz="4" w:space="0" w:color="auto"/>
            </w:tcBorders>
            <w:hideMark/>
          </w:tcPr>
          <w:p w:rsidR="00CA50E9" w:rsidRDefault="00CA50E9">
            <w:pPr>
              <w:spacing w:after="0"/>
              <w:jc w:val="center"/>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Жоспарланатын уақыт</w:t>
            </w:r>
          </w:p>
        </w:tc>
        <w:tc>
          <w:tcPr>
            <w:tcW w:w="7938" w:type="dxa"/>
            <w:gridSpan w:val="5"/>
            <w:tcBorders>
              <w:top w:val="single" w:sz="4" w:space="0" w:color="auto"/>
              <w:left w:val="single" w:sz="4" w:space="0" w:color="auto"/>
              <w:bottom w:val="single" w:sz="4" w:space="0" w:color="auto"/>
              <w:right w:val="single" w:sz="4" w:space="0" w:color="auto"/>
            </w:tcBorders>
            <w:hideMark/>
          </w:tcPr>
          <w:p w:rsidR="00CA50E9" w:rsidRDefault="00CA50E9">
            <w:pPr>
              <w:spacing w:after="0"/>
              <w:jc w:val="center"/>
              <w:rPr>
                <w:rFonts w:ascii="Times New Roman" w:eastAsia="Calibri" w:hAnsi="Times New Roman" w:cs="Times New Roman"/>
                <w:sz w:val="24"/>
                <w:szCs w:val="24"/>
                <w:lang w:val="kk-KZ" w:eastAsia="en-US"/>
              </w:rPr>
            </w:pPr>
            <w:r>
              <w:rPr>
                <w:rFonts w:ascii="Times New Roman" w:hAnsi="Times New Roman" w:cs="Times New Roman"/>
                <w:b/>
                <w:noProof/>
                <w:sz w:val="24"/>
                <w:szCs w:val="24"/>
                <w:lang w:val="kk-KZ"/>
              </w:rPr>
              <w:t>Жоспар бойынша орындалуы тиіс іс-әрекеттер</w:t>
            </w:r>
          </w:p>
        </w:tc>
        <w:tc>
          <w:tcPr>
            <w:tcW w:w="1418" w:type="dxa"/>
            <w:tcBorders>
              <w:top w:val="single" w:sz="4" w:space="0" w:color="auto"/>
              <w:left w:val="single" w:sz="4" w:space="0" w:color="auto"/>
              <w:bottom w:val="single" w:sz="4" w:space="0" w:color="auto"/>
              <w:right w:val="single" w:sz="4" w:space="0" w:color="auto"/>
            </w:tcBorders>
            <w:hideMark/>
          </w:tcPr>
          <w:p w:rsidR="00CA50E9" w:rsidRDefault="00CA50E9">
            <w:pPr>
              <w:spacing w:after="0"/>
              <w:jc w:val="center"/>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Дереккөздер</w:t>
            </w:r>
          </w:p>
        </w:tc>
      </w:tr>
      <w:tr w:rsidR="00CA50E9" w:rsidTr="00CA50E9">
        <w:tc>
          <w:tcPr>
            <w:tcW w:w="2127" w:type="dxa"/>
            <w:tcBorders>
              <w:top w:val="single" w:sz="4" w:space="0" w:color="auto"/>
              <w:left w:val="single" w:sz="4" w:space="0" w:color="auto"/>
              <w:bottom w:val="single" w:sz="4" w:space="0" w:color="auto"/>
              <w:right w:val="single" w:sz="4" w:space="0" w:color="auto"/>
            </w:tcBorders>
          </w:tcPr>
          <w:p w:rsidR="00CA50E9" w:rsidRDefault="00CA50E9">
            <w:pPr>
              <w:spacing w:after="0"/>
              <w:jc w:val="center"/>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Сабақ басы</w:t>
            </w:r>
          </w:p>
          <w:p w:rsidR="00CA50E9" w:rsidRDefault="00CA50E9">
            <w:pPr>
              <w:spacing w:after="0"/>
              <w:jc w:val="center"/>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10мин</w:t>
            </w:r>
          </w:p>
          <w:p w:rsidR="00CA50E9" w:rsidRDefault="00CA50E9">
            <w:pPr>
              <w:spacing w:after="0"/>
              <w:jc w:val="center"/>
              <w:rPr>
                <w:rFonts w:ascii="Times New Roman" w:eastAsia="Calibri" w:hAnsi="Times New Roman" w:cs="Times New Roman"/>
                <w:sz w:val="24"/>
                <w:szCs w:val="24"/>
                <w:lang w:val="kk-KZ" w:eastAsia="en-US"/>
              </w:rPr>
            </w:pPr>
          </w:p>
        </w:tc>
        <w:tc>
          <w:tcPr>
            <w:tcW w:w="7938" w:type="dxa"/>
            <w:gridSpan w:val="5"/>
            <w:tcBorders>
              <w:top w:val="single" w:sz="4" w:space="0" w:color="auto"/>
              <w:left w:val="single" w:sz="4" w:space="0" w:color="auto"/>
              <w:bottom w:val="single" w:sz="4" w:space="0" w:color="auto"/>
              <w:right w:val="single" w:sz="4" w:space="0" w:color="auto"/>
            </w:tcBorders>
            <w:hideMark/>
          </w:tcPr>
          <w:p w:rsidR="00CA50E9" w:rsidRDefault="00CA50E9">
            <w:pPr>
              <w:spacing w:after="0"/>
              <w:jc w:val="both"/>
              <w:rPr>
                <w:rFonts w:ascii="Times New Roman" w:eastAsiaTheme="minorHAnsi" w:hAnsi="Times New Roman" w:cs="Times New Roman"/>
                <w:b/>
                <w:bCs/>
                <w:sz w:val="24"/>
                <w:szCs w:val="24"/>
                <w:lang w:val="kk-KZ" w:eastAsia="en-US"/>
              </w:rPr>
            </w:pPr>
            <w:r>
              <w:rPr>
                <w:rFonts w:ascii="Times New Roman" w:eastAsiaTheme="minorHAnsi" w:hAnsi="Times New Roman" w:cs="Times New Roman"/>
                <w:b/>
                <w:bCs/>
                <w:sz w:val="24"/>
                <w:szCs w:val="24"/>
                <w:lang w:val="kk-KZ" w:eastAsia="en-US"/>
              </w:rPr>
              <w:t>Қызығушылықты ояту үшін миға шабуыл.</w:t>
            </w:r>
          </w:p>
          <w:p w:rsidR="00CA50E9" w:rsidRDefault="00CA50E9">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Мұғалім оқушыларды «шаттық шеңберіне» тұрғызады, өлең жолдарын оқиды:</w:t>
            </w:r>
          </w:p>
          <w:p w:rsidR="00CA50E9" w:rsidRDefault="00CA50E9">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Бәрі жақсы баланың,</w:t>
            </w:r>
          </w:p>
          <w:p w:rsidR="00CA50E9" w:rsidRDefault="00CA50E9">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Тілін алған ананың.</w:t>
            </w:r>
          </w:p>
          <w:p w:rsidR="00CA50E9" w:rsidRDefault="00CA50E9">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Бәрі жақсы баланың,</w:t>
            </w:r>
          </w:p>
          <w:p w:rsidR="00CA50E9" w:rsidRDefault="00CA50E9">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«Беске» оқыған сабағын</w:t>
            </w:r>
          </w:p>
          <w:p w:rsidR="00CA50E9" w:rsidRDefault="00CA50E9">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Мұғалім оқушыларға өлең жолдарын қайталатады.(</w:t>
            </w:r>
            <w:r>
              <w:rPr>
                <w:rFonts w:ascii="Times New Roman" w:eastAsia="Times New Roman" w:hAnsi="Times New Roman" w:cs="Times New Roman"/>
                <w:i/>
                <w:sz w:val="24"/>
                <w:szCs w:val="24"/>
                <w:lang w:val="kk-KZ"/>
              </w:rPr>
              <w:t>Топқа бөледі)</w:t>
            </w:r>
          </w:p>
          <w:p w:rsidR="00CA50E9" w:rsidRDefault="00CA50E9">
            <w:pPr>
              <w:spacing w:after="0"/>
              <w:jc w:val="both"/>
              <w:rPr>
                <w:rFonts w:ascii="Times New Roman" w:hAnsi="Times New Roman" w:cs="Times New Roman"/>
                <w:sz w:val="24"/>
                <w:szCs w:val="24"/>
                <w:lang w:val="kk-KZ"/>
              </w:rPr>
            </w:pPr>
            <w:r>
              <w:rPr>
                <w:rFonts w:ascii="Times New Roman" w:eastAsia="Times New Roman" w:hAnsi="Times New Roman" w:cs="Times New Roman"/>
                <w:bCs/>
                <w:color w:val="252525"/>
                <w:sz w:val="24"/>
                <w:szCs w:val="24"/>
                <w:lang w:val="kk-KZ"/>
              </w:rPr>
              <w:t xml:space="preserve"> Алдыңғы сабақтармен байланыстыра отырып үй тапсырмасын тексереді. Кемшіліктерді анықтайды, түзетеді, бағалайды.</w:t>
            </w:r>
            <w:r>
              <w:rPr>
                <w:rFonts w:ascii="Times New Roman" w:hAnsi="Times New Roman" w:cs="Times New Roman"/>
                <w:sz w:val="24"/>
                <w:szCs w:val="24"/>
                <w:lang w:val="kk-KZ"/>
              </w:rPr>
              <w:t>Оқу мақсатымен, тілдік мақсатпен танысады;</w:t>
            </w:r>
          </w:p>
          <w:p w:rsidR="00CA50E9" w:rsidRDefault="00CA50E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Жетістік критерийлерін болжайды;</w:t>
            </w:r>
          </w:p>
          <w:p w:rsidR="00CA50E9" w:rsidRDefault="00CA50E9">
            <w:pPr>
              <w:spacing w:after="0"/>
              <w:jc w:val="both"/>
              <w:rPr>
                <w:rFonts w:ascii="Times New Roman" w:eastAsia="Times New Roman" w:hAnsi="Times New Roman" w:cs="Times New Roman"/>
                <w:sz w:val="24"/>
                <w:szCs w:val="24"/>
                <w:lang w:val="kk-KZ" w:eastAsia="en-GB"/>
              </w:rPr>
            </w:pPr>
            <w:r>
              <w:rPr>
                <w:rFonts w:ascii="Times New Roman" w:hAnsi="Times New Roman" w:cs="Times New Roman"/>
                <w:sz w:val="24"/>
                <w:szCs w:val="24"/>
                <w:lang w:val="kk-KZ"/>
              </w:rPr>
              <w:t>Жетістік критерийлерімен танысады.</w:t>
            </w:r>
          </w:p>
        </w:tc>
        <w:tc>
          <w:tcPr>
            <w:tcW w:w="1418" w:type="dxa"/>
            <w:tcBorders>
              <w:top w:val="single" w:sz="4" w:space="0" w:color="auto"/>
              <w:left w:val="single" w:sz="4" w:space="0" w:color="auto"/>
              <w:bottom w:val="single" w:sz="4" w:space="0" w:color="auto"/>
              <w:right w:val="single" w:sz="4" w:space="0" w:color="auto"/>
            </w:tcBorders>
          </w:tcPr>
          <w:p w:rsidR="00CA50E9" w:rsidRDefault="00CA50E9">
            <w:pPr>
              <w:spacing w:after="0"/>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Дидактикалық материал 1,</w:t>
            </w:r>
          </w:p>
          <w:p w:rsidR="00CA50E9" w:rsidRDefault="00CA50E9">
            <w:pPr>
              <w:spacing w:after="0"/>
              <w:rPr>
                <w:rFonts w:ascii="Times New Roman" w:eastAsia="Calibri" w:hAnsi="Times New Roman" w:cs="Times New Roman"/>
                <w:sz w:val="24"/>
                <w:szCs w:val="24"/>
                <w:lang w:eastAsia="en-US"/>
              </w:rPr>
            </w:pPr>
            <w:r>
              <w:rPr>
                <w:rFonts w:ascii="Times New Roman" w:eastAsia="Calibri" w:hAnsi="Times New Roman" w:cs="Times New Roman"/>
                <w:sz w:val="24"/>
                <w:szCs w:val="24"/>
                <w:lang w:val="kk-KZ" w:eastAsia="en-US"/>
              </w:rPr>
              <w:t>Слайд 1-5</w:t>
            </w:r>
          </w:p>
          <w:p w:rsidR="00CA50E9" w:rsidRDefault="00CA50E9">
            <w:pPr>
              <w:spacing w:after="0"/>
              <w:rPr>
                <w:rFonts w:ascii="Times New Roman" w:eastAsia="Calibri" w:hAnsi="Times New Roman" w:cs="Times New Roman"/>
                <w:sz w:val="24"/>
                <w:szCs w:val="24"/>
                <w:lang w:val="kk-KZ" w:eastAsia="en-US"/>
              </w:rPr>
            </w:pPr>
          </w:p>
          <w:p w:rsidR="00CA50E9" w:rsidRDefault="00CA50E9">
            <w:pPr>
              <w:spacing w:after="0"/>
              <w:rPr>
                <w:rFonts w:ascii="Times New Roman" w:eastAsia="Calibri" w:hAnsi="Times New Roman" w:cs="Times New Roman"/>
                <w:sz w:val="24"/>
                <w:szCs w:val="24"/>
                <w:lang w:val="kk-KZ" w:eastAsia="en-US"/>
              </w:rPr>
            </w:pPr>
          </w:p>
          <w:p w:rsidR="00CA50E9" w:rsidRDefault="00CA50E9">
            <w:pPr>
              <w:spacing w:after="0"/>
              <w:rPr>
                <w:rFonts w:ascii="Times New Roman" w:eastAsia="Calibri" w:hAnsi="Times New Roman" w:cs="Times New Roman"/>
                <w:sz w:val="24"/>
                <w:szCs w:val="24"/>
                <w:lang w:val="kk-KZ" w:eastAsia="en-US"/>
              </w:rPr>
            </w:pPr>
          </w:p>
          <w:p w:rsidR="00CA50E9" w:rsidRDefault="00CA50E9">
            <w:pPr>
              <w:spacing w:after="0"/>
              <w:rPr>
                <w:rFonts w:ascii="Times New Roman" w:eastAsia="Calibri" w:hAnsi="Times New Roman" w:cs="Times New Roman"/>
                <w:sz w:val="24"/>
                <w:szCs w:val="24"/>
                <w:lang w:val="kk-KZ" w:eastAsia="en-US"/>
              </w:rPr>
            </w:pPr>
          </w:p>
        </w:tc>
      </w:tr>
      <w:tr w:rsidR="00CA50E9" w:rsidTr="00CA50E9">
        <w:tc>
          <w:tcPr>
            <w:tcW w:w="2127" w:type="dxa"/>
            <w:tcBorders>
              <w:top w:val="single" w:sz="4" w:space="0" w:color="auto"/>
              <w:left w:val="single" w:sz="4" w:space="0" w:color="auto"/>
              <w:bottom w:val="single" w:sz="4" w:space="0" w:color="auto"/>
              <w:right w:val="single" w:sz="4" w:space="0" w:color="auto"/>
            </w:tcBorders>
          </w:tcPr>
          <w:p w:rsidR="00CA50E9" w:rsidRDefault="00CA50E9">
            <w:pPr>
              <w:spacing w:after="0"/>
              <w:jc w:val="center"/>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 xml:space="preserve">Сабақ ортасы </w:t>
            </w:r>
          </w:p>
          <w:p w:rsidR="00CA50E9" w:rsidRDefault="00CA50E9">
            <w:pPr>
              <w:spacing w:after="0"/>
              <w:jc w:val="center"/>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10 мин</w:t>
            </w:r>
          </w:p>
          <w:p w:rsidR="00CA50E9" w:rsidRDefault="00CA50E9">
            <w:pPr>
              <w:spacing w:after="0"/>
              <w:jc w:val="center"/>
              <w:rPr>
                <w:rFonts w:ascii="Times New Roman" w:eastAsia="Calibri" w:hAnsi="Times New Roman" w:cs="Times New Roman"/>
                <w:sz w:val="24"/>
                <w:szCs w:val="24"/>
                <w:lang w:eastAsia="en-US"/>
              </w:rPr>
            </w:pPr>
          </w:p>
          <w:p w:rsidR="00CA50E9" w:rsidRDefault="00CA50E9">
            <w:pPr>
              <w:spacing w:after="0"/>
              <w:jc w:val="center"/>
              <w:rPr>
                <w:rFonts w:ascii="Times New Roman" w:eastAsia="Calibri" w:hAnsi="Times New Roman" w:cs="Times New Roman"/>
                <w:b/>
                <w:sz w:val="24"/>
                <w:szCs w:val="24"/>
                <w:lang w:eastAsia="en-US"/>
              </w:rPr>
            </w:pPr>
          </w:p>
          <w:p w:rsidR="00CA50E9" w:rsidRDefault="00CA50E9">
            <w:pPr>
              <w:spacing w:after="0"/>
              <w:jc w:val="center"/>
              <w:rPr>
                <w:rFonts w:ascii="Times New Roman" w:eastAsia="Calibri" w:hAnsi="Times New Roman" w:cs="Times New Roman"/>
                <w:b/>
                <w:sz w:val="24"/>
                <w:szCs w:val="24"/>
                <w:lang w:eastAsia="en-US"/>
              </w:rPr>
            </w:pPr>
          </w:p>
          <w:p w:rsidR="00CA50E9" w:rsidRDefault="00CA50E9">
            <w:pPr>
              <w:spacing w:after="0"/>
              <w:jc w:val="center"/>
              <w:rPr>
                <w:rFonts w:ascii="Times New Roman" w:eastAsia="Calibri" w:hAnsi="Times New Roman" w:cs="Times New Roman"/>
                <w:sz w:val="24"/>
                <w:szCs w:val="24"/>
                <w:lang w:eastAsia="en-US"/>
              </w:rPr>
            </w:pPr>
          </w:p>
          <w:p w:rsidR="00CA50E9" w:rsidRDefault="00CA50E9">
            <w:pPr>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 мин</w:t>
            </w:r>
          </w:p>
          <w:p w:rsidR="00CA50E9" w:rsidRDefault="00CA50E9">
            <w:pPr>
              <w:spacing w:after="0"/>
              <w:jc w:val="center"/>
              <w:rPr>
                <w:rFonts w:ascii="Times New Roman" w:eastAsia="Calibri" w:hAnsi="Times New Roman" w:cs="Times New Roman"/>
                <w:sz w:val="24"/>
                <w:szCs w:val="24"/>
                <w:lang w:eastAsia="en-US"/>
              </w:rPr>
            </w:pPr>
          </w:p>
          <w:p w:rsidR="00CA50E9" w:rsidRDefault="00CA50E9">
            <w:pPr>
              <w:spacing w:after="0"/>
              <w:jc w:val="center"/>
              <w:rPr>
                <w:rFonts w:ascii="Times New Roman" w:eastAsia="Calibri" w:hAnsi="Times New Roman" w:cs="Times New Roman"/>
                <w:sz w:val="24"/>
                <w:szCs w:val="24"/>
                <w:lang w:eastAsia="en-US"/>
              </w:rPr>
            </w:pPr>
          </w:p>
          <w:p w:rsidR="00CA50E9" w:rsidRDefault="00CA50E9">
            <w:pPr>
              <w:spacing w:after="0"/>
              <w:jc w:val="center"/>
              <w:rPr>
                <w:rFonts w:ascii="Times New Roman" w:eastAsia="Calibri" w:hAnsi="Times New Roman" w:cs="Times New Roman"/>
                <w:sz w:val="24"/>
                <w:szCs w:val="24"/>
                <w:lang w:eastAsia="en-US"/>
              </w:rPr>
            </w:pPr>
          </w:p>
          <w:p w:rsidR="00CA50E9" w:rsidRDefault="00CA50E9">
            <w:pPr>
              <w:spacing w:after="0"/>
              <w:jc w:val="center"/>
              <w:rPr>
                <w:rFonts w:ascii="Times New Roman" w:eastAsia="Calibri" w:hAnsi="Times New Roman" w:cs="Times New Roman"/>
                <w:sz w:val="24"/>
                <w:szCs w:val="24"/>
                <w:lang w:eastAsia="en-US"/>
              </w:rPr>
            </w:pPr>
          </w:p>
          <w:p w:rsidR="00CA50E9" w:rsidRDefault="00CA50E9">
            <w:pPr>
              <w:spacing w:after="0"/>
              <w:jc w:val="center"/>
              <w:rPr>
                <w:rFonts w:ascii="Times New Roman" w:eastAsia="Calibri" w:hAnsi="Times New Roman" w:cs="Times New Roman"/>
                <w:sz w:val="24"/>
                <w:szCs w:val="24"/>
                <w:lang w:eastAsia="en-US"/>
              </w:rPr>
            </w:pPr>
          </w:p>
          <w:p w:rsidR="00CA50E9" w:rsidRDefault="00CA50E9">
            <w:pPr>
              <w:spacing w:after="0"/>
              <w:jc w:val="center"/>
              <w:rPr>
                <w:rFonts w:ascii="Times New Roman" w:eastAsia="Calibri" w:hAnsi="Times New Roman" w:cs="Times New Roman"/>
                <w:sz w:val="24"/>
                <w:szCs w:val="24"/>
                <w:lang w:eastAsia="en-US"/>
              </w:rPr>
            </w:pPr>
          </w:p>
          <w:p w:rsidR="00CA50E9" w:rsidRDefault="00CA50E9">
            <w:pPr>
              <w:spacing w:after="0"/>
              <w:jc w:val="center"/>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eastAsia="en-US"/>
              </w:rPr>
              <w:t>5 мин</w:t>
            </w:r>
          </w:p>
        </w:tc>
        <w:tc>
          <w:tcPr>
            <w:tcW w:w="7938" w:type="dxa"/>
            <w:gridSpan w:val="5"/>
            <w:tcBorders>
              <w:top w:val="single" w:sz="4" w:space="0" w:color="auto"/>
              <w:left w:val="single" w:sz="4" w:space="0" w:color="auto"/>
              <w:bottom w:val="single" w:sz="4" w:space="0" w:color="auto"/>
              <w:right w:val="single" w:sz="4" w:space="0" w:color="auto"/>
            </w:tcBorders>
          </w:tcPr>
          <w:p w:rsidR="00CA50E9" w:rsidRDefault="00CA50E9" w:rsidP="002544BA">
            <w:pPr>
              <w:numPr>
                <w:ilvl w:val="0"/>
                <w:numId w:val="1"/>
              </w:numPr>
              <w:shd w:val="clear" w:color="auto" w:fill="FFFFFF"/>
              <w:spacing w:after="0" w:line="240" w:lineRule="auto"/>
              <w:ind w:left="384"/>
              <w:textAlignment w:val="baseline"/>
              <w:rPr>
                <w:rFonts w:ascii="Times New Roman" w:eastAsia="Times New Roman" w:hAnsi="Times New Roman" w:cs="Times New Roman"/>
                <w:color w:val="444340"/>
                <w:sz w:val="24"/>
                <w:szCs w:val="24"/>
                <w:lang w:val="kk-KZ"/>
              </w:rPr>
            </w:pPr>
            <w:r>
              <w:rPr>
                <w:rFonts w:ascii="Times New Roman" w:hAnsi="Times New Roman" w:cs="Times New Roman"/>
                <w:color w:val="363636"/>
                <w:sz w:val="24"/>
                <w:szCs w:val="24"/>
                <w:lang w:val="kk-KZ"/>
              </w:rPr>
              <w:t xml:space="preserve">Қазақ тіліндені -ып көсемшелі өткен шақ тұлғасын ретроспективті қарастырылу оның даму жолының мына мына тұрғыда өткендігін көрсетеді. Функциялық және семантикалық жағынан -мыш еді формасымен ұқсас бұл тұлға өнімді қолданылу сипатына ие болып, келе-келе қыпшақ, қарлұқ тобындағы тілдердің ерекшелігіне айналып кеткен. Көне түркі тілі – қазіргі түркі халықтарының түп негізі саналатын халықтар тілі. Көне түркі тілінің кейбір материалдары топонимика мен ономастика тарихында, көршілес елдердің жылнама жазбаларында кездеседі. Басты мәліметтер көне түркі жазба ескерткіштері (V-VIII ғ.) мен көне ұйғыр жазба ескерткіштерінде (V–XIII ғ.) сақталып қалған. Олар жеке тайпалық тілдер негізінде жасалған. Қазіргі түркі тілдерінің жетілу барысындағы белгілі бір кезеңді танытатын тарихи нұсқа Көне түркі тілінің грамматикалық құрылысы, фонетикалық жүйесі және оның негізгі сөздік қоры осы күнгі түркі тілдерінде түгелдей сақталған. Кейбір өзгешеліктері мынадай: 1) Грамматикалық ерекшеліктер: К. т. т. типол. жағынан </w:t>
            </w:r>
            <w:r>
              <w:rPr>
                <w:rFonts w:ascii="Times New Roman" w:hAnsi="Times New Roman" w:cs="Times New Roman"/>
                <w:color w:val="363636"/>
                <w:sz w:val="24"/>
                <w:szCs w:val="24"/>
                <w:lang w:val="kk-KZ"/>
              </w:rPr>
              <w:lastRenderedPageBreak/>
              <w:t xml:space="preserve">жалғамалы топқа жатады, оның морфол. құрылысының негізі – аффиксация: түбір – жұрнақ жалғау. Түбір көбінесе бір буынды, кейде екі буынды болып келеді, аффикстік көрсеткіштер де осы іспеттес. Көне түркі тілінде тек (род) категориясы болмаған. Атау тұлғада тұрған сөздің көптеген мағынасы болған. жіктеу есімдіктері мен сілтеу есімдіктері – этимол. жағынан өзара төркіндес. Қазіргі түркі тілдерімен салыстырғанда, К. т. т-нде мынадай айырмашылықтар кездеседі: табыс септігінің -ғ/-г; -ығ/-іг жалғауы: сөз-сөздігі (сөзді), баш-башығ (басты); -ғару/-геру (ға-ру, ге-ру) табғачғару (табғачқа), -ңару/-ңеру, -ңару/-ңеру, -ңар/-ңер: аңар (оған), -йа/йе: курйа (кері, кері қарай); құралдық септіктің -ын/-ін, -ун/үн жалғауы: көлік-көлгүн (көлікпен). Қазіргі қазақ тіліндегі көрі, ілгері, сыртқары, шеткері, жазын, қысын, күзін сияқты сөздер К.т.т-нің кезінде қалыптасып кеткен реликті формаларда қолданылады. Өткен шақ, жекеше 2-жақ -тығ/-тіг: бардығ (бардық); ауыспалы келер шақ -тачы/-течі, -дачы/-дечі: болтачы (болады),өлтүртечі (өлтіреді), өткен шақ -тұқ/-түк, -дұқ/дүк: өтүндүк (өтінген), бардуқ (барған), есімше 1–2-жақ есімдіктерімен тіркесіп айтылады: болтачы сөн (боласың); көсемшенің өткен шағы -бан/-пан, -бен/-пен арқылы берілген: келібен (келіп), алыбан (алып); шартты рай -сар/-сер: келсер (келсе), бұйрық рай -ың/ің, уң/-үң (2-жақ көпше сыпайы түрде), -ғыл/-гіл (2-жақ көпше анайы түрі): барың (барыңыздар), барғыл (барыңдар), т.б. Ондық сан есімдердің жасалу жолдары ерекше түзілген: әуелі бірлік сандар, сонан соң ондық сандар айтылады: беш иігірмі (бес жиырма). 2) Синтаксистік ерекшеліктер, негізгі көрсеткіштері: матасудың 1-түрі (екі сыңарының да жалғаусыз келуі) өте жиі жұмсалады: түрк будун (түрік халқы), 2-түрі (бір сыңары жалғаулы болуы) біршама жиі (қаған інісі – ханның інісі), ал 3-түрі (екі сыңары да жалғаулы болып келуі) өте сирек ұшырасады, бұл нұсқа қазіргі қазақ тілінде жиі қолданылады. 3) Фонетикалық ерекшеліктер: жуан және жіңішке болып айтылатын 8 дауысты дыбыс қолданылған: а-е, о-ө, у-ү, ы-і, (и), 18 дауыссыз дыбыс болған. б, д, ж, з, г, ғ, к, қ, й, л, м, н, п, р, с, т, ч, ш,. Сөйлемнің 1-жартысында 8, қалған жартысында 6 не 7 дауыссыз дыбыстар қолданылған (сөз соңында о, ө дыбыстары кездеспеген, у, ү, өте сирек). Сөз басында 7 дауыссыз фонема (б, т, қ, ч, м, с, й), басқа позицияларда 18 дауыссыз дыбыс қолданылған. Кейбір ұяң дауыссыздардың (ғ, г, б, д) сөз соңында келуі әдеттегі құбылыс: сарығ (сары), кічіг (кіші), еб (үй), өд (уақыт). Сөздің басқа позициясында екі дауыссыз дыбыс қатар келмейді, бірақ басқа орындарда (түбір мен қосымшаның қосылған жерінде) кездесе береді, сөз соңында лт, рт, нт тіркестері жиі ұшырасады: алты (алды), олурты (отырды), анта (онда). Қазіргі түркі тілдерімен салыстырғанда ғ, г дыбыстарының ұ, й дыбыстарымен алмасуы не болмаса айтылмай түсіп қалуы, сол сияқты д/т/й заңдылығы жиі байқалады: оғры (ұры), оғул (ул/ұл), өгрет(үйрет), тағ (тау), адақ, айақ (аяқ), т.б. К. т. т-нде кейбір дыбыстар өзара алмасып отыратын болған: с/ш: сад/шад (атақ, дәреже), м/б: мен/бен (мен), т/д: тегрі/дегрі (де, дейін), ч/ш: кічі/кіші (кісі), е/и: ел/ил (ел), н/й: анығ/айығ (сұм, зұлым), ң/й: коң/қой (қой), т.б. Жергілікті тайпа тілдерінің әсерінен пайда болған мұндай фонет. құбылыстар сөздің қай </w:t>
            </w:r>
            <w:r>
              <w:rPr>
                <w:rFonts w:ascii="Times New Roman" w:hAnsi="Times New Roman" w:cs="Times New Roman"/>
                <w:color w:val="363636"/>
                <w:sz w:val="24"/>
                <w:szCs w:val="24"/>
                <w:lang w:val="kk-KZ"/>
              </w:rPr>
              <w:lastRenderedPageBreak/>
              <w:t>позициясында болса да ұшыраса береді. Қазақ тілінің говорларында кездесетін осы іспеттес дыбыстардың өзара алмасып келуі К. т. т-нен қалған тарихи іздер болуы ықтимал.</w:t>
            </w:r>
          </w:p>
          <w:p w:rsidR="00CA50E9" w:rsidRDefault="00CA50E9">
            <w:pPr>
              <w:shd w:val="clear" w:color="auto" w:fill="FFFFFF"/>
              <w:spacing w:after="0" w:line="240" w:lineRule="auto"/>
              <w:ind w:left="384"/>
              <w:textAlignment w:val="baseline"/>
              <w:rPr>
                <w:rFonts w:ascii="Times New Roman" w:eastAsia="Times New Roman" w:hAnsi="Times New Roman" w:cs="Times New Roman"/>
                <w:color w:val="444340"/>
                <w:sz w:val="24"/>
                <w:szCs w:val="24"/>
                <w:lang w:val="kk-KZ"/>
              </w:rPr>
            </w:pPr>
            <w:r>
              <w:rPr>
                <w:rFonts w:ascii="Times New Roman" w:eastAsia="Times New Roman" w:hAnsi="Times New Roman" w:cs="Times New Roman"/>
                <w:i/>
                <w:iCs/>
                <w:color w:val="444340"/>
                <w:sz w:val="24"/>
                <w:szCs w:val="24"/>
                <w:lang w:val="kk-KZ"/>
              </w:rPr>
              <w:t xml:space="preserve">Мәтінмен жұмыс:Торптық жұмыс </w:t>
            </w:r>
          </w:p>
          <w:p w:rsidR="00CA50E9" w:rsidRDefault="00CA50E9">
            <w:pPr>
              <w:shd w:val="clear" w:color="auto" w:fill="FFFFFF"/>
              <w:spacing w:after="0" w:line="240" w:lineRule="auto"/>
              <w:textAlignment w:val="baseline"/>
              <w:rPr>
                <w:rFonts w:ascii="Times New Roman" w:eastAsia="Times New Roman" w:hAnsi="Times New Roman" w:cs="Times New Roman"/>
                <w:color w:val="444340"/>
                <w:sz w:val="24"/>
                <w:szCs w:val="24"/>
                <w:lang w:val="kk-KZ"/>
              </w:rPr>
            </w:pPr>
            <w:r>
              <w:rPr>
                <w:rFonts w:ascii="Times New Roman" w:eastAsia="Times New Roman" w:hAnsi="Times New Roman" w:cs="Times New Roman"/>
                <w:color w:val="444340"/>
                <w:sz w:val="24"/>
                <w:szCs w:val="24"/>
                <w:lang w:val="kk-KZ"/>
              </w:rPr>
              <w:t>Мәтінді аудармасыз оқу</w:t>
            </w:r>
            <w:r>
              <w:rPr>
                <w:rFonts w:ascii="Times New Roman" w:eastAsia="Times New Roman" w:hAnsi="Times New Roman" w:cs="Times New Roman"/>
                <w:i/>
                <w:iCs/>
                <w:color w:val="444340"/>
                <w:sz w:val="24"/>
                <w:szCs w:val="24"/>
                <w:lang w:val="kk-KZ"/>
              </w:rPr>
              <w:t>. </w:t>
            </w:r>
            <w:r>
              <w:rPr>
                <w:rFonts w:ascii="Times New Roman" w:eastAsia="Times New Roman" w:hAnsi="Times New Roman" w:cs="Times New Roman"/>
                <w:color w:val="444340"/>
                <w:sz w:val="24"/>
                <w:szCs w:val="24"/>
                <w:lang w:val="kk-KZ"/>
              </w:rPr>
              <w:t>Негізгі айтылмақ ойды  анықтау. Әр абзацтағы түйіндеуіш басты ойды білдіретін сөйлемдерді тауып оқу.</w:t>
            </w:r>
          </w:p>
          <w:p w:rsidR="00CA50E9" w:rsidRDefault="00CA50E9">
            <w:pPr>
              <w:shd w:val="clear" w:color="auto" w:fill="FFFFFF"/>
              <w:spacing w:after="0" w:line="240" w:lineRule="auto"/>
              <w:textAlignment w:val="baseline"/>
              <w:rPr>
                <w:rFonts w:ascii="Times New Roman" w:eastAsia="Times New Roman" w:hAnsi="Times New Roman" w:cs="Times New Roman"/>
                <w:color w:val="444340"/>
                <w:sz w:val="24"/>
                <w:szCs w:val="24"/>
                <w:lang w:val="kk-KZ"/>
              </w:rPr>
            </w:pPr>
            <w:r>
              <w:rPr>
                <w:rFonts w:ascii="Times New Roman" w:eastAsia="Times New Roman" w:hAnsi="Times New Roman" w:cs="Times New Roman"/>
                <w:color w:val="444340"/>
                <w:sz w:val="24"/>
                <w:szCs w:val="24"/>
                <w:lang w:val="kk-KZ"/>
              </w:rPr>
              <w:t> </w:t>
            </w:r>
          </w:p>
          <w:p w:rsidR="00CA50E9" w:rsidRDefault="00CA50E9" w:rsidP="002544BA">
            <w:pPr>
              <w:numPr>
                <w:ilvl w:val="0"/>
                <w:numId w:val="2"/>
              </w:numPr>
              <w:shd w:val="clear" w:color="auto" w:fill="FFFFFF"/>
              <w:spacing w:after="0" w:line="240" w:lineRule="auto"/>
              <w:ind w:left="384"/>
              <w:textAlignment w:val="baseline"/>
              <w:rPr>
                <w:rFonts w:ascii="Times New Roman" w:eastAsia="Times New Roman" w:hAnsi="Times New Roman" w:cs="Times New Roman"/>
                <w:color w:val="444340"/>
                <w:sz w:val="24"/>
                <w:szCs w:val="24"/>
                <w:lang w:val="kk-KZ"/>
              </w:rPr>
            </w:pPr>
            <w:r>
              <w:rPr>
                <w:rFonts w:ascii="Times New Roman" w:eastAsia="Times New Roman" w:hAnsi="Times New Roman" w:cs="Times New Roman"/>
                <w:i/>
                <w:iCs/>
                <w:color w:val="444340"/>
                <w:sz w:val="24"/>
                <w:szCs w:val="24"/>
                <w:lang w:val="kk-KZ"/>
              </w:rPr>
              <w:t>Грамматикалық талдау: </w:t>
            </w:r>
            <w:r>
              <w:rPr>
                <w:rFonts w:ascii="Times New Roman" w:eastAsia="Times New Roman" w:hAnsi="Times New Roman" w:cs="Times New Roman"/>
                <w:color w:val="444340"/>
                <w:sz w:val="24"/>
                <w:szCs w:val="24"/>
                <w:lang w:val="kk-KZ"/>
              </w:rPr>
              <w:t>етіс формасындағы етістіктерді тауып оқу; етістіктің шақтарын анықтау.</w:t>
            </w:r>
          </w:p>
          <w:p w:rsidR="00CA50E9" w:rsidRDefault="00CA50E9">
            <w:pPr>
              <w:shd w:val="clear" w:color="auto" w:fill="FFFFFF"/>
              <w:spacing w:after="0" w:line="240" w:lineRule="auto"/>
              <w:textAlignment w:val="baseline"/>
              <w:rPr>
                <w:rFonts w:ascii="Times New Roman" w:eastAsia="Times New Roman" w:hAnsi="Times New Roman" w:cs="Times New Roman"/>
                <w:color w:val="444340"/>
                <w:sz w:val="24"/>
                <w:szCs w:val="24"/>
                <w:lang w:val="kk-KZ"/>
              </w:rPr>
            </w:pPr>
            <w:r>
              <w:rPr>
                <w:rFonts w:ascii="Times New Roman" w:eastAsia="Times New Roman" w:hAnsi="Times New Roman" w:cs="Times New Roman"/>
                <w:i/>
                <w:iCs/>
                <w:color w:val="444340"/>
                <w:sz w:val="24"/>
                <w:szCs w:val="24"/>
                <w:lang w:val="kk-KZ"/>
              </w:rPr>
              <w:t>а)Тапсрымалар:</w:t>
            </w:r>
            <w:r>
              <w:rPr>
                <w:rFonts w:ascii="Times New Roman" w:eastAsia="Times New Roman" w:hAnsi="Times New Roman" w:cs="Times New Roman"/>
                <w:color w:val="444340"/>
                <w:sz w:val="24"/>
                <w:szCs w:val="24"/>
                <w:lang w:val="kk-KZ"/>
              </w:rPr>
              <w:t> етістіктерді бұрыңғы өткен шақ түрінде жазу;</w:t>
            </w:r>
          </w:p>
          <w:p w:rsidR="00CA50E9" w:rsidRDefault="00CA50E9">
            <w:pPr>
              <w:shd w:val="clear" w:color="auto" w:fill="FFFFFF"/>
              <w:spacing w:after="0" w:line="240" w:lineRule="auto"/>
              <w:textAlignment w:val="baseline"/>
              <w:rPr>
                <w:rFonts w:ascii="Times New Roman" w:eastAsia="Times New Roman" w:hAnsi="Times New Roman" w:cs="Times New Roman"/>
                <w:color w:val="444340"/>
                <w:sz w:val="24"/>
                <w:szCs w:val="24"/>
                <w:lang w:val="kk-KZ"/>
              </w:rPr>
            </w:pPr>
            <w:r>
              <w:rPr>
                <w:rFonts w:ascii="Times New Roman" w:eastAsia="Times New Roman" w:hAnsi="Times New Roman" w:cs="Times New Roman"/>
                <w:color w:val="444340"/>
                <w:sz w:val="24"/>
                <w:szCs w:val="24"/>
                <w:lang w:val="kk-KZ"/>
              </w:rPr>
              <w:t>ә) Төмендегі етістіктерді өткен шақ түрлеріне қарай үш бағанаға теріп жазу.</w:t>
            </w:r>
          </w:p>
          <w:p w:rsidR="00CA50E9" w:rsidRDefault="00CA50E9">
            <w:pPr>
              <w:shd w:val="clear" w:color="auto" w:fill="FFFFFF"/>
              <w:spacing w:after="0" w:line="240" w:lineRule="auto"/>
              <w:textAlignment w:val="baseline"/>
              <w:rPr>
                <w:rFonts w:ascii="Times New Roman" w:eastAsia="Times New Roman" w:hAnsi="Times New Roman" w:cs="Times New Roman"/>
                <w:color w:val="444340"/>
                <w:sz w:val="24"/>
                <w:szCs w:val="24"/>
                <w:lang w:val="kk-KZ"/>
              </w:rPr>
            </w:pPr>
            <w:r>
              <w:rPr>
                <w:rFonts w:ascii="Times New Roman" w:eastAsia="Times New Roman" w:hAnsi="Times New Roman" w:cs="Times New Roman"/>
                <w:color w:val="444340"/>
                <w:sz w:val="24"/>
                <w:szCs w:val="24"/>
                <w:lang w:val="kk-KZ"/>
              </w:rPr>
              <w:t>3. Лексикалық талдау жұмыстарын жүргізу, </w:t>
            </w:r>
            <w:r>
              <w:rPr>
                <w:rFonts w:ascii="Times New Roman" w:eastAsia="Times New Roman" w:hAnsi="Times New Roman" w:cs="Times New Roman"/>
                <w:color w:val="444340"/>
                <w:sz w:val="24"/>
                <w:szCs w:val="24"/>
                <w:u w:val="single"/>
                <w:bdr w:val="none" w:sz="0" w:space="0" w:color="auto" w:frame="1"/>
                <w:lang w:val="kk-KZ"/>
              </w:rPr>
              <w:t>ескерткіш</w:t>
            </w:r>
            <w:r>
              <w:rPr>
                <w:rFonts w:ascii="Times New Roman" w:eastAsia="Times New Roman" w:hAnsi="Times New Roman" w:cs="Times New Roman"/>
                <w:color w:val="444340"/>
                <w:sz w:val="24"/>
                <w:szCs w:val="24"/>
                <w:lang w:val="kk-KZ"/>
              </w:rPr>
              <w:t> сөзіне синоним табу. Берілген сөздердің синонимін тауып, сөйлемдер құрастыру.</w:t>
            </w:r>
          </w:p>
          <w:p w:rsidR="00CA50E9" w:rsidRDefault="00CA50E9">
            <w:pPr>
              <w:shd w:val="clear" w:color="auto" w:fill="FFFFFF"/>
              <w:spacing w:after="0" w:line="240" w:lineRule="auto"/>
              <w:textAlignment w:val="baseline"/>
              <w:rPr>
                <w:rFonts w:ascii="Times New Roman" w:eastAsia="Times New Roman" w:hAnsi="Times New Roman" w:cs="Times New Roman"/>
                <w:color w:val="444340"/>
                <w:sz w:val="24"/>
                <w:szCs w:val="24"/>
                <w:lang w:val="kk-KZ"/>
              </w:rPr>
            </w:pPr>
            <w:r>
              <w:rPr>
                <w:rFonts w:ascii="Times New Roman" w:eastAsia="Times New Roman" w:hAnsi="Times New Roman" w:cs="Times New Roman"/>
                <w:color w:val="444340"/>
                <w:sz w:val="24"/>
                <w:szCs w:val="24"/>
                <w:u w:val="single"/>
                <w:bdr w:val="none" w:sz="0" w:space="0" w:color="auto" w:frame="1"/>
                <w:lang w:val="kk-KZ"/>
              </w:rPr>
              <w:t>Көне</w:t>
            </w:r>
            <w:r>
              <w:rPr>
                <w:rFonts w:ascii="Times New Roman" w:eastAsia="Times New Roman" w:hAnsi="Times New Roman" w:cs="Times New Roman"/>
                <w:color w:val="444340"/>
                <w:sz w:val="24"/>
                <w:szCs w:val="24"/>
                <w:lang w:val="kk-KZ"/>
              </w:rPr>
              <w:t> сөзіне түбірлес (көнерген, көнелеу, көнетоз) сөздер жазу, сөйлем құрастыру; көне дәстүр- ескі салт дәстүр, байырғы әдет-ғұрып деген тіркестердің қолданылуын түсіндіру. </w:t>
            </w:r>
            <w:r>
              <w:rPr>
                <w:rFonts w:ascii="Times New Roman" w:eastAsia="Times New Roman" w:hAnsi="Times New Roman" w:cs="Times New Roman"/>
                <w:color w:val="444340"/>
                <w:sz w:val="24"/>
                <w:szCs w:val="24"/>
                <w:u w:val="single"/>
                <w:bdr w:val="none" w:sz="0" w:space="0" w:color="auto" w:frame="1"/>
                <w:lang w:val="kk-KZ"/>
              </w:rPr>
              <w:t>Ірі </w:t>
            </w:r>
            <w:r>
              <w:rPr>
                <w:rFonts w:ascii="Times New Roman" w:eastAsia="Times New Roman" w:hAnsi="Times New Roman" w:cs="Times New Roman"/>
                <w:color w:val="444340"/>
                <w:sz w:val="24"/>
                <w:szCs w:val="24"/>
                <w:lang w:val="kk-KZ"/>
              </w:rPr>
              <w:t>сөзіне синоним әрі антоним табу.</w:t>
            </w:r>
          </w:p>
          <w:p w:rsidR="00CA50E9" w:rsidRDefault="00CA50E9">
            <w:pPr>
              <w:spacing w:after="0"/>
              <w:rPr>
                <w:rFonts w:ascii="Times New Roman" w:eastAsia="Times New Roman" w:hAnsi="Times New Roman" w:cs="Times New Roman"/>
                <w:b/>
                <w:sz w:val="24"/>
                <w:szCs w:val="24"/>
                <w:lang w:val="kk-KZ"/>
              </w:rPr>
            </w:pPr>
          </w:p>
          <w:p w:rsidR="00CA50E9" w:rsidRDefault="00CA50E9">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 xml:space="preserve"> Мұғалім оқушылардың ой-өрісін дамытып «Тірек сөздер» стратегиясын пайдаланып, 4-тапсырмадағы тірек сөздерден диалог құратады.        </w:t>
            </w:r>
          </w:p>
          <w:p w:rsidR="00CA50E9" w:rsidRDefault="00CA50E9">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Жұптық жұмыс </w:t>
            </w:r>
          </w:p>
          <w:p w:rsidR="00CA50E9" w:rsidRDefault="00CA50E9">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rPr>
              <w:object w:dxaOrig="6540" w:dyaOrig="6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pt;height:318pt" o:ole="">
                  <v:imagedata r:id="rId5" o:title=""/>
                </v:shape>
                <o:OLEObject Type="Embed" ProgID="PBrush" ShapeID="_x0000_i1025" DrawAspect="Content" ObjectID="_1653219395" r:id="rId6"/>
              </w:object>
            </w:r>
            <w:r>
              <w:rPr>
                <w:rFonts w:ascii="Times New Roman" w:eastAsia="Times New Roman" w:hAnsi="Times New Roman" w:cs="Times New Roman"/>
                <w:sz w:val="24"/>
                <w:szCs w:val="24"/>
                <w:lang w:val="kk-KZ"/>
              </w:rPr>
              <w:t xml:space="preserve">  </w:t>
            </w:r>
          </w:p>
          <w:p w:rsidR="00CA50E9" w:rsidRDefault="00CA50E9">
            <w:pPr>
              <w:pStyle w:val="a3"/>
              <w:spacing w:line="276" w:lineRule="auto"/>
              <w:rPr>
                <w:lang w:val="kk-KZ"/>
              </w:rPr>
            </w:pPr>
            <w:r>
              <w:rPr>
                <w:lang w:val="kk-KZ"/>
              </w:rPr>
              <w:t xml:space="preserve">         Жеке жұмыс  «Сөз жұмбақ» ойынын ұйымдастырады. </w:t>
            </w:r>
          </w:p>
          <w:p w:rsidR="00CA50E9" w:rsidRDefault="00CA50E9">
            <w:pPr>
              <w:pStyle w:val="a3"/>
              <w:spacing w:line="276" w:lineRule="auto"/>
              <w:rPr>
                <w:lang w:val="kk-KZ"/>
              </w:rPr>
            </w:pPr>
            <w:r>
              <w:rPr>
                <w:lang w:val="kk-KZ"/>
              </w:rPr>
              <w:t>Оқушылар сөз жұмбақта жасырынып тұрған дене мүшелерін табу керек</w:t>
            </w:r>
          </w:p>
          <w:p w:rsidR="00CA50E9" w:rsidRDefault="00CA50E9">
            <w:pPr>
              <w:spacing w:after="0" w:line="240" w:lineRule="auto"/>
              <w:rPr>
                <w:rFonts w:ascii="Times New Roman" w:eastAsia="Times New Roman" w:hAnsi="Times New Roman" w:cs="Times New Roman"/>
                <w:bCs/>
                <w:sz w:val="24"/>
                <w:szCs w:val="24"/>
                <w:lang w:val="kk-KZ"/>
              </w:rPr>
            </w:pPr>
            <w:r>
              <w:rPr>
                <w:rFonts w:ascii="Times New Roman" w:hAnsi="Times New Roman" w:cs="Times New Roman"/>
                <w:color w:val="000000"/>
                <w:sz w:val="24"/>
                <w:szCs w:val="24"/>
                <w:shd w:val="clear" w:color="auto" w:fill="FFFFFF"/>
                <w:lang w:val="kk-KZ"/>
              </w:rPr>
              <w:t>Көне түркі жазба ескерткіштері неше топқа бөлінеді? </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rPr>
              <w:t xml:space="preserve">Енисей, Талас, Орхон </w:t>
            </w:r>
            <w:proofErr w:type="spellStart"/>
            <w:r>
              <w:rPr>
                <w:rFonts w:ascii="Times New Roman" w:hAnsi="Times New Roman" w:cs="Times New Roman"/>
                <w:color w:val="000000"/>
                <w:sz w:val="24"/>
                <w:szCs w:val="24"/>
                <w:shd w:val="clear" w:color="auto" w:fill="FFFFFF"/>
              </w:rPr>
              <w:t>ескерткіштері</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қай</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жерде</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табылған</w:t>
            </w:r>
            <w:proofErr w:type="spellEnd"/>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shd w:val="clear" w:color="auto" w:fill="FFFFFF"/>
              </w:rPr>
              <w:t>Көне</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түркі</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ескерткіштерінде</w:t>
            </w:r>
            <w:proofErr w:type="spellEnd"/>
            <w:r>
              <w:rPr>
                <w:rFonts w:ascii="Times New Roman" w:hAnsi="Times New Roman" w:cs="Times New Roman"/>
                <w:color w:val="000000"/>
                <w:sz w:val="24"/>
                <w:szCs w:val="24"/>
                <w:shd w:val="clear" w:color="auto" w:fill="FFFFFF"/>
              </w:rPr>
              <w:t xml:space="preserve"> не </w:t>
            </w:r>
            <w:proofErr w:type="spellStart"/>
            <w:r>
              <w:rPr>
                <w:rFonts w:ascii="Times New Roman" w:hAnsi="Times New Roman" w:cs="Times New Roman"/>
                <w:color w:val="000000"/>
                <w:sz w:val="24"/>
                <w:szCs w:val="24"/>
                <w:shd w:val="clear" w:color="auto" w:fill="FFFFFF"/>
              </w:rPr>
              <w:t>туралы</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жазылған</w:t>
            </w:r>
            <w:proofErr w:type="spellEnd"/>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shd w:val="clear" w:color="auto" w:fill="FFFFFF"/>
              </w:rPr>
              <w:t>Руника</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жазуын</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түркі</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халықтары</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неше</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жыл</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қолданған</w:t>
            </w:r>
            <w:proofErr w:type="spellEnd"/>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shd w:val="clear" w:color="auto" w:fill="FFFFFF"/>
              </w:rPr>
              <w:t>Көне</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түркі</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жазулары</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қайда</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жазылған</w:t>
            </w:r>
            <w:proofErr w:type="spellEnd"/>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shd w:val="clear" w:color="auto" w:fill="FFFFFF"/>
              </w:rPr>
              <w:lastRenderedPageBreak/>
              <w:t>Ең</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ірі</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ескерткіш</w:t>
            </w:r>
            <w:proofErr w:type="spellEnd"/>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shd w:val="clear" w:color="auto" w:fill="FFFFFF"/>
              </w:rPr>
              <w:t>Күлтегін</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ескерткіштері</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қай</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жерде</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табылған</w:t>
            </w:r>
            <w:proofErr w:type="spellEnd"/>
            <w:r>
              <w:rPr>
                <w:rFonts w:ascii="Times New Roman" w:hAnsi="Times New Roman" w:cs="Times New Roman"/>
                <w:color w:val="000000"/>
                <w:sz w:val="24"/>
                <w:szCs w:val="24"/>
                <w:shd w:val="clear" w:color="auto" w:fill="FFFFFF"/>
              </w:rPr>
              <w:t>? </w:t>
            </w:r>
          </w:p>
          <w:p w:rsidR="00CA50E9" w:rsidRDefault="00CA50E9">
            <w:pPr>
              <w:autoSpaceDE w:val="0"/>
              <w:autoSpaceDN w:val="0"/>
              <w:adjustRightInd w:val="0"/>
              <w:rPr>
                <w:rFonts w:ascii="Times New Roman" w:hAnsi="Times New Roman" w:cs="Times New Roman"/>
                <w:sz w:val="24"/>
                <w:lang w:val="kk-KZ"/>
              </w:rPr>
            </w:pPr>
            <w:r>
              <w:rPr>
                <w:rFonts w:ascii="Times New Roman" w:hAnsi="Times New Roman" w:cs="Times New Roman"/>
                <w:sz w:val="24"/>
                <w:lang w:val="kk-KZ"/>
              </w:rPr>
              <w:t xml:space="preserve">                                       Дескриптор</w:t>
            </w:r>
          </w:p>
          <w:p w:rsidR="00CA50E9" w:rsidRDefault="00CA50E9" w:rsidP="002544BA">
            <w:pPr>
              <w:numPr>
                <w:ilvl w:val="0"/>
                <w:numId w:val="3"/>
              </w:numPr>
              <w:autoSpaceDE w:val="0"/>
              <w:autoSpaceDN w:val="0"/>
              <w:adjustRightInd w:val="0"/>
              <w:spacing w:after="0" w:line="240" w:lineRule="auto"/>
              <w:rPr>
                <w:rFonts w:ascii="Times New Roman" w:hAnsi="Times New Roman" w:cs="Times New Roman"/>
                <w:sz w:val="24"/>
                <w:lang w:val="kk-KZ"/>
              </w:rPr>
            </w:pPr>
            <w:r>
              <w:rPr>
                <w:rFonts w:ascii="Times New Roman" w:hAnsi="Times New Roman" w:cs="Times New Roman"/>
                <w:sz w:val="24"/>
                <w:lang w:val="kk-KZ"/>
              </w:rPr>
              <w:t xml:space="preserve">Сабақтың тақырыбын аша білді </w:t>
            </w:r>
          </w:p>
          <w:p w:rsidR="00CA50E9" w:rsidRDefault="00CA50E9" w:rsidP="002544BA">
            <w:pPr>
              <w:numPr>
                <w:ilvl w:val="0"/>
                <w:numId w:val="3"/>
              </w:numPr>
              <w:autoSpaceDE w:val="0"/>
              <w:autoSpaceDN w:val="0"/>
              <w:adjustRightInd w:val="0"/>
              <w:spacing w:after="0" w:line="240" w:lineRule="auto"/>
              <w:rPr>
                <w:rFonts w:ascii="Times New Roman" w:hAnsi="Times New Roman" w:cs="Times New Roman"/>
                <w:sz w:val="24"/>
                <w:lang w:val="kk-KZ"/>
              </w:rPr>
            </w:pPr>
            <w:r>
              <w:rPr>
                <w:rFonts w:ascii="Times New Roman" w:eastAsia="Arial" w:hAnsi="Times New Roman" w:cs="Times New Roman"/>
                <w:bCs/>
                <w:lang w:val="kk-KZ"/>
              </w:rPr>
              <w:t xml:space="preserve">Көне түркі жазба ескертшіштері нің </w:t>
            </w:r>
            <w:r>
              <w:rPr>
                <w:rFonts w:ascii="Times New Roman" w:hAnsi="Times New Roman" w:cs="Times New Roman"/>
                <w:sz w:val="24"/>
                <w:lang w:val="kk-KZ"/>
              </w:rPr>
              <w:t>маңызын анықтады</w:t>
            </w:r>
          </w:p>
          <w:p w:rsidR="00CA50E9" w:rsidRDefault="00CA50E9" w:rsidP="002544BA">
            <w:pPr>
              <w:numPr>
                <w:ilvl w:val="0"/>
                <w:numId w:val="3"/>
              </w:numPr>
              <w:autoSpaceDE w:val="0"/>
              <w:autoSpaceDN w:val="0"/>
              <w:adjustRightInd w:val="0"/>
              <w:spacing w:after="0" w:line="240" w:lineRule="auto"/>
              <w:rPr>
                <w:rFonts w:ascii="Times New Roman" w:hAnsi="Times New Roman" w:cs="Times New Roman"/>
                <w:sz w:val="24"/>
                <w:lang w:val="kk-KZ"/>
              </w:rPr>
            </w:pPr>
            <w:r>
              <w:rPr>
                <w:rFonts w:ascii="Times New Roman" w:eastAsia="Arial" w:hAnsi="Times New Roman" w:cs="Times New Roman"/>
                <w:bCs/>
                <w:lang w:val="kk-KZ"/>
              </w:rPr>
              <w:t xml:space="preserve">Көне түркі жазба ескертшіштері  </w:t>
            </w:r>
            <w:r>
              <w:rPr>
                <w:rFonts w:ascii="Times New Roman" w:hAnsi="Times New Roman" w:cs="Times New Roman"/>
                <w:sz w:val="24"/>
                <w:lang w:val="kk-KZ"/>
              </w:rPr>
              <w:t>туралы ақпарат алып, талдады.</w:t>
            </w:r>
          </w:p>
          <w:p w:rsidR="00CA50E9" w:rsidRDefault="00CA50E9">
            <w:pPr>
              <w:spacing w:after="0"/>
              <w:rPr>
                <w:rFonts w:ascii="Times New Roman" w:eastAsia="Times New Roman" w:hAnsi="Times New Roman" w:cs="Times New Roman"/>
                <w:b/>
                <w:sz w:val="24"/>
                <w:szCs w:val="24"/>
                <w:lang w:val="kk-KZ" w:eastAsia="en-GB"/>
              </w:rPr>
            </w:pPr>
            <w:r>
              <w:rPr>
                <w:rFonts w:ascii="Times New Roman" w:eastAsia="Times New Roman" w:hAnsi="Times New Roman" w:cs="Times New Roman"/>
                <w:sz w:val="24"/>
                <w:szCs w:val="24"/>
                <w:lang w:val="kk-KZ"/>
              </w:rPr>
              <w:t xml:space="preserve">                                                                                  </w:t>
            </w:r>
          </w:p>
        </w:tc>
        <w:tc>
          <w:tcPr>
            <w:tcW w:w="1418" w:type="dxa"/>
            <w:tcBorders>
              <w:top w:val="single" w:sz="4" w:space="0" w:color="auto"/>
              <w:left w:val="single" w:sz="4" w:space="0" w:color="auto"/>
              <w:bottom w:val="single" w:sz="4" w:space="0" w:color="auto"/>
              <w:right w:val="single" w:sz="4" w:space="0" w:color="auto"/>
            </w:tcBorders>
          </w:tcPr>
          <w:p w:rsidR="00CA50E9" w:rsidRDefault="00CA50E9">
            <w:pPr>
              <w:spacing w:after="0"/>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lastRenderedPageBreak/>
              <w:t>Мәтін жазылған үлестірме қағаз;</w:t>
            </w:r>
          </w:p>
          <w:p w:rsidR="00CA50E9" w:rsidRDefault="00CA50E9">
            <w:pPr>
              <w:spacing w:after="0"/>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Дидактикалық материал 2,</w:t>
            </w:r>
          </w:p>
          <w:p w:rsidR="00CA50E9" w:rsidRDefault="00CA50E9">
            <w:pPr>
              <w:spacing w:after="0"/>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 xml:space="preserve">Таймер </w:t>
            </w:r>
          </w:p>
          <w:p w:rsidR="00CA50E9" w:rsidRDefault="00CA50E9">
            <w:pPr>
              <w:spacing w:after="0"/>
              <w:rPr>
                <w:rFonts w:ascii="Times New Roman" w:eastAsia="Calibri" w:hAnsi="Times New Roman" w:cs="Times New Roman"/>
                <w:sz w:val="24"/>
                <w:szCs w:val="24"/>
                <w:lang w:val="kk-KZ" w:eastAsia="en-US"/>
              </w:rPr>
            </w:pPr>
          </w:p>
        </w:tc>
      </w:tr>
      <w:tr w:rsidR="00CA50E9" w:rsidTr="00CA50E9">
        <w:tc>
          <w:tcPr>
            <w:tcW w:w="2127" w:type="dxa"/>
            <w:tcBorders>
              <w:top w:val="single" w:sz="4" w:space="0" w:color="auto"/>
              <w:left w:val="single" w:sz="4" w:space="0" w:color="auto"/>
              <w:bottom w:val="single" w:sz="4" w:space="0" w:color="auto"/>
              <w:right w:val="single" w:sz="4" w:space="0" w:color="auto"/>
            </w:tcBorders>
          </w:tcPr>
          <w:p w:rsidR="00CA50E9" w:rsidRDefault="00CA50E9">
            <w:pPr>
              <w:spacing w:after="0"/>
              <w:jc w:val="center"/>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lastRenderedPageBreak/>
              <w:t>Сабақ соңы</w:t>
            </w:r>
          </w:p>
          <w:p w:rsidR="00CA50E9" w:rsidRDefault="00CA50E9">
            <w:pPr>
              <w:spacing w:after="0"/>
              <w:jc w:val="center"/>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10мин</w:t>
            </w:r>
          </w:p>
          <w:p w:rsidR="00CA50E9" w:rsidRDefault="00CA50E9">
            <w:pPr>
              <w:spacing w:after="0"/>
              <w:rPr>
                <w:rFonts w:ascii="Times New Roman" w:eastAsia="Calibri" w:hAnsi="Times New Roman" w:cs="Times New Roman"/>
                <w:sz w:val="24"/>
                <w:szCs w:val="24"/>
                <w:lang w:val="kk-KZ" w:eastAsia="en-US"/>
              </w:rPr>
            </w:pPr>
          </w:p>
        </w:tc>
        <w:tc>
          <w:tcPr>
            <w:tcW w:w="7938" w:type="dxa"/>
            <w:gridSpan w:val="5"/>
            <w:tcBorders>
              <w:top w:val="single" w:sz="4" w:space="0" w:color="auto"/>
              <w:left w:val="single" w:sz="4" w:space="0" w:color="auto"/>
              <w:bottom w:val="single" w:sz="4" w:space="0" w:color="auto"/>
              <w:right w:val="single" w:sz="4" w:space="0" w:color="auto"/>
            </w:tcBorders>
          </w:tcPr>
          <w:p w:rsidR="00CA50E9" w:rsidRDefault="00CA50E9">
            <w:pPr>
              <w:spacing w:after="0" w:line="240" w:lineRule="auto"/>
              <w:rPr>
                <w:rFonts w:ascii="Times New Roman" w:hAnsi="Times New Roman"/>
                <w:color w:val="262626"/>
                <w:sz w:val="24"/>
                <w:szCs w:val="24"/>
                <w:lang w:val="kk-KZ"/>
              </w:rPr>
            </w:pPr>
            <w:r>
              <w:rPr>
                <w:rFonts w:ascii="Times New Roman" w:hAnsi="Times New Roman"/>
                <w:b/>
                <w:color w:val="000000"/>
                <w:sz w:val="24"/>
                <w:szCs w:val="24"/>
                <w:lang w:val="kk-KZ"/>
              </w:rPr>
              <w:t>Рефлекция</w:t>
            </w:r>
            <w:r>
              <w:rPr>
                <w:rFonts w:ascii="Times New Roman" w:hAnsi="Times New Roman"/>
                <w:b/>
                <w:color w:val="262626"/>
                <w:sz w:val="24"/>
                <w:szCs w:val="24"/>
                <w:lang w:val="kk-KZ"/>
              </w:rPr>
              <w:br/>
              <w:t>«ББҮ» кестесі</w:t>
            </w:r>
          </w:p>
          <w:p w:rsidR="00CA50E9" w:rsidRDefault="00CA50E9">
            <w:pPr>
              <w:spacing w:after="0" w:line="240" w:lineRule="auto"/>
              <w:rPr>
                <w:rFonts w:ascii="Times New Roman" w:hAnsi="Times New Roman"/>
                <w:color w:val="262626"/>
                <w:sz w:val="24"/>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80"/>
              <w:gridCol w:w="2380"/>
              <w:gridCol w:w="2380"/>
            </w:tblGrid>
            <w:tr w:rsidR="00CA50E9" w:rsidRPr="00CA50E9">
              <w:tc>
                <w:tcPr>
                  <w:tcW w:w="2380" w:type="dxa"/>
                  <w:tcBorders>
                    <w:top w:val="single" w:sz="4" w:space="0" w:color="000000"/>
                    <w:left w:val="single" w:sz="4" w:space="0" w:color="000000"/>
                    <w:bottom w:val="single" w:sz="4" w:space="0" w:color="000000"/>
                    <w:right w:val="single" w:sz="4" w:space="0" w:color="000000"/>
                  </w:tcBorders>
                  <w:hideMark/>
                </w:tcPr>
                <w:p w:rsidR="00CA50E9" w:rsidRDefault="00CA50E9">
                  <w:pPr>
                    <w:spacing w:after="0" w:line="240" w:lineRule="auto"/>
                    <w:rPr>
                      <w:rFonts w:ascii="Times New Roman" w:hAnsi="Times New Roman"/>
                      <w:color w:val="262626"/>
                      <w:sz w:val="24"/>
                      <w:szCs w:val="24"/>
                      <w:lang w:val="kk-KZ"/>
                    </w:rPr>
                  </w:pPr>
                  <w:r>
                    <w:rPr>
                      <w:rFonts w:ascii="Times New Roman" w:hAnsi="Times New Roman"/>
                      <w:color w:val="262626"/>
                      <w:sz w:val="24"/>
                      <w:szCs w:val="24"/>
                      <w:lang w:val="kk-KZ"/>
                    </w:rPr>
                    <w:t>Білемін</w:t>
                  </w:r>
                </w:p>
              </w:tc>
              <w:tc>
                <w:tcPr>
                  <w:tcW w:w="2380" w:type="dxa"/>
                  <w:tcBorders>
                    <w:top w:val="single" w:sz="4" w:space="0" w:color="000000"/>
                    <w:left w:val="single" w:sz="4" w:space="0" w:color="000000"/>
                    <w:bottom w:val="single" w:sz="4" w:space="0" w:color="000000"/>
                    <w:right w:val="single" w:sz="4" w:space="0" w:color="000000"/>
                  </w:tcBorders>
                  <w:hideMark/>
                </w:tcPr>
                <w:p w:rsidR="00CA50E9" w:rsidRDefault="00CA50E9">
                  <w:pPr>
                    <w:spacing w:after="0" w:line="240" w:lineRule="auto"/>
                    <w:rPr>
                      <w:rFonts w:ascii="Times New Roman" w:hAnsi="Times New Roman"/>
                      <w:color w:val="262626"/>
                      <w:sz w:val="24"/>
                      <w:szCs w:val="24"/>
                      <w:lang w:val="kk-KZ"/>
                    </w:rPr>
                  </w:pPr>
                  <w:r>
                    <w:rPr>
                      <w:rFonts w:ascii="Times New Roman" w:hAnsi="Times New Roman"/>
                      <w:color w:val="262626"/>
                      <w:sz w:val="24"/>
                      <w:szCs w:val="24"/>
                      <w:lang w:val="kk-KZ"/>
                    </w:rPr>
                    <w:t>Білгім келеді</w:t>
                  </w:r>
                </w:p>
              </w:tc>
              <w:tc>
                <w:tcPr>
                  <w:tcW w:w="2380" w:type="dxa"/>
                  <w:tcBorders>
                    <w:top w:val="single" w:sz="4" w:space="0" w:color="000000"/>
                    <w:left w:val="single" w:sz="4" w:space="0" w:color="000000"/>
                    <w:bottom w:val="single" w:sz="4" w:space="0" w:color="000000"/>
                    <w:right w:val="single" w:sz="4" w:space="0" w:color="000000"/>
                  </w:tcBorders>
                  <w:hideMark/>
                </w:tcPr>
                <w:p w:rsidR="00CA50E9" w:rsidRDefault="00CA50E9">
                  <w:pPr>
                    <w:spacing w:after="0" w:line="240" w:lineRule="auto"/>
                    <w:rPr>
                      <w:rFonts w:ascii="Times New Roman" w:hAnsi="Times New Roman"/>
                      <w:color w:val="262626"/>
                      <w:sz w:val="24"/>
                      <w:szCs w:val="24"/>
                      <w:lang w:val="kk-KZ"/>
                    </w:rPr>
                  </w:pPr>
                  <w:r>
                    <w:rPr>
                      <w:rFonts w:ascii="Times New Roman" w:hAnsi="Times New Roman"/>
                      <w:color w:val="262626"/>
                      <w:sz w:val="24"/>
                      <w:szCs w:val="24"/>
                      <w:lang w:val="kk-KZ"/>
                    </w:rPr>
                    <w:t>Үйрендім</w:t>
                  </w:r>
                </w:p>
              </w:tc>
            </w:tr>
            <w:tr w:rsidR="00CA50E9" w:rsidRPr="00CA50E9">
              <w:tc>
                <w:tcPr>
                  <w:tcW w:w="2380" w:type="dxa"/>
                  <w:tcBorders>
                    <w:top w:val="single" w:sz="4" w:space="0" w:color="000000"/>
                    <w:left w:val="single" w:sz="4" w:space="0" w:color="000000"/>
                    <w:bottom w:val="single" w:sz="4" w:space="0" w:color="000000"/>
                    <w:right w:val="single" w:sz="4" w:space="0" w:color="000000"/>
                  </w:tcBorders>
                </w:tcPr>
                <w:p w:rsidR="00CA50E9" w:rsidRDefault="00CA50E9">
                  <w:pPr>
                    <w:spacing w:after="0" w:line="240" w:lineRule="auto"/>
                    <w:rPr>
                      <w:rFonts w:ascii="Times New Roman" w:hAnsi="Times New Roman"/>
                      <w:color w:val="262626"/>
                      <w:sz w:val="24"/>
                      <w:szCs w:val="24"/>
                      <w:lang w:val="kk-KZ"/>
                    </w:rPr>
                  </w:pPr>
                </w:p>
              </w:tc>
              <w:tc>
                <w:tcPr>
                  <w:tcW w:w="2380" w:type="dxa"/>
                  <w:tcBorders>
                    <w:top w:val="single" w:sz="4" w:space="0" w:color="000000"/>
                    <w:left w:val="single" w:sz="4" w:space="0" w:color="000000"/>
                    <w:bottom w:val="single" w:sz="4" w:space="0" w:color="000000"/>
                    <w:right w:val="single" w:sz="4" w:space="0" w:color="000000"/>
                  </w:tcBorders>
                </w:tcPr>
                <w:p w:rsidR="00CA50E9" w:rsidRDefault="00CA50E9">
                  <w:pPr>
                    <w:spacing w:after="0" w:line="240" w:lineRule="auto"/>
                    <w:rPr>
                      <w:rFonts w:ascii="Times New Roman" w:hAnsi="Times New Roman"/>
                      <w:color w:val="262626"/>
                      <w:sz w:val="24"/>
                      <w:szCs w:val="24"/>
                      <w:lang w:val="kk-KZ"/>
                    </w:rPr>
                  </w:pPr>
                </w:p>
              </w:tc>
              <w:tc>
                <w:tcPr>
                  <w:tcW w:w="2380" w:type="dxa"/>
                  <w:tcBorders>
                    <w:top w:val="single" w:sz="4" w:space="0" w:color="000000"/>
                    <w:left w:val="single" w:sz="4" w:space="0" w:color="000000"/>
                    <w:bottom w:val="single" w:sz="4" w:space="0" w:color="000000"/>
                    <w:right w:val="single" w:sz="4" w:space="0" w:color="000000"/>
                  </w:tcBorders>
                </w:tcPr>
                <w:p w:rsidR="00CA50E9" w:rsidRDefault="00CA50E9">
                  <w:pPr>
                    <w:spacing w:after="0" w:line="240" w:lineRule="auto"/>
                    <w:rPr>
                      <w:rFonts w:ascii="Times New Roman" w:hAnsi="Times New Roman"/>
                      <w:color w:val="262626"/>
                      <w:sz w:val="24"/>
                      <w:szCs w:val="24"/>
                      <w:lang w:val="kk-KZ"/>
                    </w:rPr>
                  </w:pPr>
                </w:p>
              </w:tc>
            </w:tr>
          </w:tbl>
          <w:p w:rsidR="00CA50E9" w:rsidRDefault="00CA50E9">
            <w:pPr>
              <w:pStyle w:val="a3"/>
              <w:spacing w:line="276" w:lineRule="auto"/>
              <w:rPr>
                <w:rFonts w:ascii="Calibri" w:hAnsi="Calibri"/>
                <w:noProof/>
                <w:sz w:val="22"/>
                <w:szCs w:val="22"/>
                <w:lang w:val="kk-KZ"/>
              </w:rPr>
            </w:pPr>
            <w:r>
              <w:rPr>
                <w:noProof/>
                <w:lang w:val="kk-KZ"/>
              </w:rPr>
              <w:t xml:space="preserve">                    </w:t>
            </w:r>
          </w:p>
          <w:p w:rsidR="00CA50E9" w:rsidRDefault="00CA50E9">
            <w:pPr>
              <w:spacing w:after="0"/>
              <w:jc w:val="both"/>
              <w:rPr>
                <w:rFonts w:ascii="Times New Roman" w:eastAsia="Times New Roman" w:hAnsi="Times New Roman" w:cs="Times New Roman"/>
                <w:sz w:val="24"/>
                <w:szCs w:val="24"/>
                <w:lang w:val="kk-KZ" w:eastAsia="en-GB"/>
              </w:rPr>
            </w:pPr>
            <w:r>
              <w:rPr>
                <w:rFonts w:ascii="Times New Roman" w:hAnsi="Times New Roman" w:cs="Times New Roman"/>
                <w:sz w:val="24"/>
                <w:szCs w:val="24"/>
                <w:lang w:val="kk-KZ"/>
              </w:rPr>
              <w:t>Оқушылар өздеріне қиық қағазға жазылып үлестірілген одағайды қиып, үш топқа бөліп, тиісті қорапшаларға салады.</w:t>
            </w:r>
          </w:p>
        </w:tc>
        <w:tc>
          <w:tcPr>
            <w:tcW w:w="1418" w:type="dxa"/>
            <w:tcBorders>
              <w:top w:val="single" w:sz="4" w:space="0" w:color="auto"/>
              <w:left w:val="single" w:sz="4" w:space="0" w:color="auto"/>
              <w:bottom w:val="single" w:sz="4" w:space="0" w:color="auto"/>
              <w:right w:val="single" w:sz="4" w:space="0" w:color="auto"/>
            </w:tcBorders>
          </w:tcPr>
          <w:p w:rsidR="00CA50E9" w:rsidRDefault="00CA50E9">
            <w:pPr>
              <w:spacing w:after="0"/>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 xml:space="preserve">Шағын </w:t>
            </w:r>
            <w:r>
              <w:rPr>
                <w:rFonts w:ascii="Times New Roman" w:eastAsia="Calibri" w:hAnsi="Times New Roman" w:cs="Times New Roman"/>
                <w:sz w:val="24"/>
                <w:szCs w:val="24"/>
                <w:lang w:eastAsia="en-US"/>
              </w:rPr>
              <w:t xml:space="preserve">3 </w:t>
            </w:r>
            <w:r>
              <w:rPr>
                <w:rFonts w:ascii="Times New Roman" w:eastAsia="Calibri" w:hAnsi="Times New Roman" w:cs="Times New Roman"/>
                <w:sz w:val="24"/>
                <w:szCs w:val="24"/>
                <w:lang w:val="kk-KZ" w:eastAsia="en-US"/>
              </w:rPr>
              <w:t>қорапша</w:t>
            </w:r>
          </w:p>
          <w:p w:rsidR="00CA50E9" w:rsidRDefault="00CA50E9">
            <w:pPr>
              <w:spacing w:after="0"/>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Дидактикалық материал 4</w:t>
            </w:r>
          </w:p>
          <w:p w:rsidR="00CA50E9" w:rsidRDefault="00CA50E9">
            <w:pPr>
              <w:spacing w:after="0"/>
              <w:rPr>
                <w:rFonts w:ascii="Times New Roman" w:eastAsia="Calibri" w:hAnsi="Times New Roman" w:cs="Times New Roman"/>
                <w:sz w:val="24"/>
                <w:szCs w:val="24"/>
                <w:lang w:val="kk-KZ" w:eastAsia="en-US"/>
              </w:rPr>
            </w:pPr>
          </w:p>
        </w:tc>
      </w:tr>
      <w:tr w:rsidR="00CA50E9" w:rsidTr="00CA50E9">
        <w:tc>
          <w:tcPr>
            <w:tcW w:w="11483" w:type="dxa"/>
            <w:gridSpan w:val="7"/>
            <w:tcBorders>
              <w:top w:val="single" w:sz="4" w:space="0" w:color="auto"/>
              <w:left w:val="single" w:sz="4" w:space="0" w:color="auto"/>
              <w:bottom w:val="single" w:sz="4" w:space="0" w:color="auto"/>
              <w:right w:val="single" w:sz="4" w:space="0" w:color="auto"/>
            </w:tcBorders>
            <w:hideMark/>
          </w:tcPr>
          <w:p w:rsidR="00CA50E9" w:rsidRDefault="00CA50E9">
            <w:pPr>
              <w:spacing w:after="0"/>
              <w:jc w:val="center"/>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Қосымша ақпарат</w:t>
            </w:r>
          </w:p>
        </w:tc>
      </w:tr>
      <w:tr w:rsidR="00CA50E9" w:rsidRPr="00CA50E9" w:rsidTr="00CA50E9">
        <w:tc>
          <w:tcPr>
            <w:tcW w:w="5669" w:type="dxa"/>
            <w:gridSpan w:val="3"/>
            <w:tcBorders>
              <w:top w:val="single" w:sz="4" w:space="0" w:color="auto"/>
              <w:left w:val="single" w:sz="4" w:space="0" w:color="auto"/>
              <w:bottom w:val="single" w:sz="4" w:space="0" w:color="auto"/>
              <w:right w:val="single" w:sz="4" w:space="0" w:color="auto"/>
            </w:tcBorders>
            <w:hideMark/>
          </w:tcPr>
          <w:p w:rsidR="00CA50E9" w:rsidRDefault="00CA50E9">
            <w:pPr>
              <w:spacing w:after="0"/>
              <w:jc w:val="center"/>
              <w:rPr>
                <w:rFonts w:ascii="Times New Roman" w:eastAsia="Times New Roman" w:hAnsi="Times New Roman" w:cs="Times New Roman"/>
                <w:b/>
                <w:noProof/>
                <w:sz w:val="24"/>
                <w:szCs w:val="24"/>
                <w:lang w:val="kk-KZ" w:eastAsia="en-GB"/>
              </w:rPr>
            </w:pPr>
            <w:r>
              <w:rPr>
                <w:rFonts w:ascii="Times New Roman" w:hAnsi="Times New Roman" w:cs="Times New Roman"/>
                <w:b/>
                <w:noProof/>
                <w:sz w:val="24"/>
                <w:szCs w:val="24"/>
                <w:lang w:val="kk-KZ"/>
              </w:rPr>
              <w:t xml:space="preserve">Дифференциация – Сіз оқушыларға көбірек қолдау көрсету үшін не істейсіз? Қабілеті жоғары оқушыларға қандай тапсырма беруді көздеп отырсыз?  </w:t>
            </w:r>
          </w:p>
        </w:tc>
        <w:tc>
          <w:tcPr>
            <w:tcW w:w="2375" w:type="dxa"/>
            <w:tcBorders>
              <w:top w:val="single" w:sz="4" w:space="0" w:color="auto"/>
              <w:left w:val="single" w:sz="4" w:space="0" w:color="auto"/>
              <w:bottom w:val="single" w:sz="4" w:space="0" w:color="auto"/>
              <w:right w:val="single" w:sz="4" w:space="0" w:color="auto"/>
            </w:tcBorders>
            <w:hideMark/>
          </w:tcPr>
          <w:p w:rsidR="00CA50E9" w:rsidRDefault="00CA50E9">
            <w:pPr>
              <w:spacing w:after="0"/>
              <w:jc w:val="center"/>
              <w:rPr>
                <w:rFonts w:ascii="Times New Roman" w:eastAsia="Times New Roman" w:hAnsi="Times New Roman" w:cs="Times New Roman"/>
                <w:b/>
                <w:noProof/>
                <w:sz w:val="24"/>
                <w:szCs w:val="24"/>
                <w:lang w:val="kk-KZ" w:eastAsia="en-GB"/>
              </w:rPr>
            </w:pPr>
            <w:r>
              <w:rPr>
                <w:rFonts w:ascii="Times New Roman" w:hAnsi="Times New Roman" w:cs="Times New Roman"/>
                <w:b/>
                <w:noProof/>
                <w:sz w:val="24"/>
                <w:szCs w:val="24"/>
                <w:lang w:val="kk-KZ"/>
              </w:rPr>
              <w:t xml:space="preserve">Бағалау – Оқушылардың ақпаратты қаншалықты меңгергенін қалай тексересіз? </w:t>
            </w:r>
          </w:p>
        </w:tc>
        <w:tc>
          <w:tcPr>
            <w:tcW w:w="3439" w:type="dxa"/>
            <w:gridSpan w:val="3"/>
            <w:tcBorders>
              <w:top w:val="single" w:sz="4" w:space="0" w:color="auto"/>
              <w:left w:val="single" w:sz="4" w:space="0" w:color="auto"/>
              <w:bottom w:val="single" w:sz="4" w:space="0" w:color="auto"/>
              <w:right w:val="single" w:sz="4" w:space="0" w:color="auto"/>
            </w:tcBorders>
            <w:hideMark/>
          </w:tcPr>
          <w:p w:rsidR="00CA50E9" w:rsidRDefault="00CA50E9">
            <w:pPr>
              <w:spacing w:after="0"/>
              <w:jc w:val="center"/>
              <w:rPr>
                <w:rFonts w:ascii="Times New Roman" w:eastAsia="Times New Roman" w:hAnsi="Times New Roman" w:cs="Times New Roman"/>
                <w:b/>
                <w:noProof/>
                <w:sz w:val="24"/>
                <w:szCs w:val="24"/>
                <w:lang w:val="kk-KZ" w:eastAsia="en-GB"/>
              </w:rPr>
            </w:pPr>
            <w:r>
              <w:rPr>
                <w:rFonts w:ascii="Times New Roman" w:hAnsi="Times New Roman" w:cs="Times New Roman"/>
                <w:b/>
                <w:noProof/>
                <w:sz w:val="24"/>
                <w:szCs w:val="24"/>
                <w:lang w:val="kk-KZ"/>
              </w:rPr>
              <w:t xml:space="preserve">Пәнаралық байланыс </w:t>
            </w:r>
          </w:p>
          <w:p w:rsidR="00CA50E9" w:rsidRDefault="00CA50E9">
            <w:pPr>
              <w:spacing w:after="0"/>
              <w:jc w:val="center"/>
              <w:rPr>
                <w:rFonts w:ascii="Times New Roman" w:hAnsi="Times New Roman" w:cs="Times New Roman"/>
                <w:b/>
                <w:noProof/>
                <w:sz w:val="24"/>
                <w:szCs w:val="24"/>
                <w:lang w:val="kk-KZ"/>
              </w:rPr>
            </w:pPr>
            <w:r>
              <w:rPr>
                <w:rFonts w:ascii="Times New Roman" w:hAnsi="Times New Roman" w:cs="Times New Roman"/>
                <w:b/>
                <w:noProof/>
                <w:sz w:val="24"/>
                <w:szCs w:val="24"/>
                <w:lang w:val="kk-KZ"/>
              </w:rPr>
              <w:t xml:space="preserve">Қауіпсіздік ережелері </w:t>
            </w:r>
          </w:p>
          <w:p w:rsidR="00CA50E9" w:rsidRDefault="00CA50E9">
            <w:pPr>
              <w:spacing w:after="0"/>
              <w:jc w:val="center"/>
              <w:rPr>
                <w:rFonts w:ascii="Times New Roman" w:eastAsia="Times New Roman" w:hAnsi="Times New Roman" w:cs="Times New Roman"/>
                <w:b/>
                <w:noProof/>
                <w:sz w:val="24"/>
                <w:szCs w:val="24"/>
                <w:lang w:val="kk-KZ" w:eastAsia="en-GB"/>
              </w:rPr>
            </w:pPr>
            <w:r>
              <w:rPr>
                <w:rFonts w:ascii="Times New Roman" w:hAnsi="Times New Roman" w:cs="Times New Roman"/>
                <w:b/>
                <w:noProof/>
                <w:sz w:val="24"/>
                <w:szCs w:val="24"/>
                <w:lang w:val="kk-KZ"/>
              </w:rPr>
              <w:t xml:space="preserve">АКТ-мен байланыс </w:t>
            </w:r>
            <w:r>
              <w:rPr>
                <w:rFonts w:ascii="Times New Roman" w:hAnsi="Times New Roman" w:cs="Times New Roman"/>
                <w:b/>
                <w:noProof/>
                <w:sz w:val="24"/>
                <w:szCs w:val="24"/>
                <w:lang w:val="kk-KZ"/>
              </w:rPr>
              <w:br/>
              <w:t>Құндылықтармен байланыс (тәрбиелік элемент)</w:t>
            </w:r>
          </w:p>
        </w:tc>
      </w:tr>
      <w:tr w:rsidR="00CA50E9" w:rsidRPr="00CA50E9" w:rsidTr="00CA50E9">
        <w:tc>
          <w:tcPr>
            <w:tcW w:w="5669" w:type="dxa"/>
            <w:gridSpan w:val="3"/>
            <w:tcBorders>
              <w:top w:val="single" w:sz="4" w:space="0" w:color="auto"/>
              <w:left w:val="single" w:sz="4" w:space="0" w:color="auto"/>
              <w:bottom w:val="single" w:sz="4" w:space="0" w:color="auto"/>
              <w:right w:val="single" w:sz="4" w:space="0" w:color="auto"/>
            </w:tcBorders>
          </w:tcPr>
          <w:p w:rsidR="00CA50E9" w:rsidRDefault="00CA50E9">
            <w:pPr>
              <w:spacing w:after="0"/>
              <w:rPr>
                <w:rFonts w:ascii="Times New Roman" w:eastAsia="Times New Roman" w:hAnsi="Times New Roman" w:cs="Times New Roman"/>
                <w:noProof/>
                <w:sz w:val="24"/>
                <w:szCs w:val="24"/>
                <w:lang w:val="kk-KZ" w:eastAsia="en-GB"/>
              </w:rPr>
            </w:pPr>
            <w:r>
              <w:rPr>
                <w:rFonts w:ascii="Times New Roman" w:hAnsi="Times New Roman" w:cs="Times New Roman"/>
                <w:noProof/>
                <w:sz w:val="24"/>
                <w:szCs w:val="24"/>
                <w:lang w:val="kk-KZ"/>
              </w:rPr>
              <w:t>Дифференциация үш түрде іске асады:</w:t>
            </w:r>
          </w:p>
          <w:p w:rsidR="00CA50E9" w:rsidRDefault="00CA50E9">
            <w:pPr>
              <w:spacing w:after="0"/>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1-  үлгерімі төмен оқушыларға қолдау топтық жұмыста үлгерімі жақсы оқушылар тарапынан көрсетіледі. </w:t>
            </w:r>
          </w:p>
          <w:p w:rsidR="00CA50E9" w:rsidRDefault="00CA50E9">
            <w:pPr>
              <w:spacing w:after="0"/>
              <w:rPr>
                <w:rFonts w:ascii="Times New Roman" w:hAnsi="Times New Roman" w:cs="Times New Roman"/>
                <w:b/>
                <w:i/>
                <w:noProof/>
                <w:sz w:val="24"/>
                <w:szCs w:val="24"/>
                <w:lang w:val="kk-KZ"/>
              </w:rPr>
            </w:pPr>
            <w:r>
              <w:rPr>
                <w:rFonts w:ascii="Times New Roman" w:hAnsi="Times New Roman" w:cs="Times New Roman"/>
                <w:noProof/>
                <w:sz w:val="24"/>
                <w:szCs w:val="24"/>
                <w:lang w:val="kk-KZ"/>
              </w:rPr>
              <w:t>2 –оқушылардың тапсырмасынан күтілетін нәтиже дифференциацияланған.</w:t>
            </w:r>
          </w:p>
          <w:p w:rsidR="00CA50E9" w:rsidRDefault="00CA50E9">
            <w:pPr>
              <w:spacing w:after="0"/>
              <w:rPr>
                <w:rFonts w:ascii="Times New Roman" w:eastAsia="Times New Roman" w:hAnsi="Times New Roman" w:cs="Times New Roman"/>
                <w:noProof/>
                <w:sz w:val="24"/>
                <w:szCs w:val="24"/>
                <w:lang w:val="kk-KZ" w:eastAsia="en-GB"/>
              </w:rPr>
            </w:pPr>
          </w:p>
        </w:tc>
        <w:tc>
          <w:tcPr>
            <w:tcW w:w="2375" w:type="dxa"/>
            <w:tcBorders>
              <w:top w:val="single" w:sz="4" w:space="0" w:color="auto"/>
              <w:left w:val="single" w:sz="4" w:space="0" w:color="auto"/>
              <w:bottom w:val="single" w:sz="4" w:space="0" w:color="auto"/>
              <w:right w:val="single" w:sz="4" w:space="0" w:color="auto"/>
            </w:tcBorders>
            <w:hideMark/>
          </w:tcPr>
          <w:p w:rsidR="00CA50E9" w:rsidRDefault="00CA50E9">
            <w:pPr>
              <w:spacing w:after="0"/>
              <w:rPr>
                <w:rFonts w:ascii="Times New Roman" w:eastAsia="Times New Roman" w:hAnsi="Times New Roman" w:cs="Times New Roman"/>
                <w:bCs/>
                <w:noProof/>
                <w:sz w:val="24"/>
                <w:szCs w:val="24"/>
                <w:lang w:val="kk-KZ" w:eastAsia="en-GB"/>
              </w:rPr>
            </w:pPr>
            <w:r>
              <w:rPr>
                <w:rFonts w:ascii="Times New Roman" w:hAnsi="Times New Roman" w:cs="Times New Roman"/>
                <w:bCs/>
                <w:noProof/>
                <w:sz w:val="24"/>
                <w:szCs w:val="24"/>
                <w:lang w:val="kk-KZ"/>
              </w:rPr>
              <w:t>Оқушылар бір-бірін дискрипторларарқылы бағалайды.Сол арқылы кері байланыс беріледі.</w:t>
            </w:r>
          </w:p>
        </w:tc>
        <w:tc>
          <w:tcPr>
            <w:tcW w:w="3439" w:type="dxa"/>
            <w:gridSpan w:val="3"/>
            <w:tcBorders>
              <w:top w:val="single" w:sz="4" w:space="0" w:color="auto"/>
              <w:left w:val="single" w:sz="4" w:space="0" w:color="auto"/>
              <w:bottom w:val="single" w:sz="4" w:space="0" w:color="auto"/>
              <w:right w:val="single" w:sz="4" w:space="0" w:color="auto"/>
            </w:tcBorders>
            <w:hideMark/>
          </w:tcPr>
          <w:p w:rsidR="00CA50E9" w:rsidRDefault="00CA50E9">
            <w:pPr>
              <w:spacing w:after="0"/>
              <w:rPr>
                <w:rFonts w:ascii="Times New Roman" w:eastAsia="Times New Roman" w:hAnsi="Times New Roman" w:cs="Times New Roman"/>
                <w:bCs/>
                <w:noProof/>
                <w:sz w:val="24"/>
                <w:szCs w:val="24"/>
                <w:lang w:val="kk-KZ" w:eastAsia="en-GB"/>
              </w:rPr>
            </w:pPr>
            <w:r>
              <w:rPr>
                <w:rFonts w:ascii="Times New Roman" w:hAnsi="Times New Roman" w:cs="Times New Roman"/>
                <w:bCs/>
                <w:noProof/>
                <w:sz w:val="24"/>
                <w:szCs w:val="24"/>
                <w:lang w:val="kk-KZ"/>
              </w:rPr>
              <w:t>Сабақ философияға қатысты болғандықтан, белсенді азаматтық позициясын қалыптастыруға септігін тигізеді. Сабақта оқушылардың өміріне қауіпті ештеңе пайдаланылмайды.</w:t>
            </w:r>
            <w:r>
              <w:rPr>
                <w:rFonts w:ascii="Times New Roman" w:eastAsia="Calibri" w:hAnsi="Times New Roman" w:cs="Times New Roman"/>
                <w:sz w:val="24"/>
                <w:szCs w:val="24"/>
                <w:lang w:val="kk-KZ" w:eastAsia="en-US"/>
              </w:rPr>
              <w:t xml:space="preserve"> PowerPointтаныстырылымы, аудиофайл тыңдау үшін компьютерқолданылады.</w:t>
            </w:r>
          </w:p>
        </w:tc>
      </w:tr>
      <w:tr w:rsidR="00CA50E9" w:rsidRPr="00CA50E9" w:rsidTr="00CA50E9">
        <w:tc>
          <w:tcPr>
            <w:tcW w:w="5669" w:type="dxa"/>
            <w:gridSpan w:val="3"/>
            <w:tcBorders>
              <w:top w:val="single" w:sz="4" w:space="0" w:color="auto"/>
              <w:left w:val="single" w:sz="4" w:space="0" w:color="auto"/>
              <w:bottom w:val="single" w:sz="4" w:space="0" w:color="auto"/>
              <w:right w:val="single" w:sz="4" w:space="0" w:color="auto"/>
            </w:tcBorders>
          </w:tcPr>
          <w:p w:rsidR="00CA50E9" w:rsidRDefault="00CA50E9">
            <w:pPr>
              <w:spacing w:after="0"/>
              <w:rPr>
                <w:rFonts w:ascii="Times New Roman" w:eastAsia="Times New Roman" w:hAnsi="Times New Roman" w:cs="Times New Roman"/>
                <w:b/>
                <w:noProof/>
                <w:sz w:val="24"/>
                <w:szCs w:val="24"/>
                <w:lang w:val="kk-KZ" w:eastAsia="en-GB"/>
              </w:rPr>
            </w:pPr>
            <w:r>
              <w:rPr>
                <w:rFonts w:ascii="Times New Roman" w:hAnsi="Times New Roman" w:cs="Times New Roman"/>
                <w:b/>
                <w:noProof/>
                <w:sz w:val="24"/>
                <w:szCs w:val="24"/>
                <w:lang w:val="kk-KZ"/>
              </w:rPr>
              <w:t>Ойлану</w:t>
            </w:r>
          </w:p>
          <w:p w:rsidR="00CA50E9" w:rsidRDefault="00CA50E9">
            <w:pPr>
              <w:spacing w:after="0"/>
              <w:rPr>
                <w:rFonts w:ascii="Times New Roman" w:hAnsi="Times New Roman" w:cs="Times New Roman"/>
                <w:noProof/>
                <w:sz w:val="24"/>
                <w:szCs w:val="24"/>
                <w:lang w:val="kk-KZ"/>
              </w:rPr>
            </w:pPr>
          </w:p>
          <w:p w:rsidR="00CA50E9" w:rsidRDefault="00CA50E9">
            <w:pPr>
              <w:spacing w:after="0"/>
              <w:rPr>
                <w:rFonts w:ascii="Times New Roman" w:hAnsi="Times New Roman" w:cs="Times New Roman"/>
                <w:noProof/>
                <w:sz w:val="24"/>
                <w:szCs w:val="24"/>
                <w:lang w:val="kk-KZ"/>
              </w:rPr>
            </w:pPr>
          </w:p>
          <w:p w:rsidR="00CA50E9" w:rsidRDefault="00CA50E9">
            <w:pPr>
              <w:spacing w:after="0"/>
              <w:rPr>
                <w:rFonts w:ascii="Times New Roman" w:hAnsi="Times New Roman" w:cs="Times New Roman"/>
                <w:noProof/>
                <w:sz w:val="24"/>
                <w:szCs w:val="24"/>
                <w:lang w:val="kk-KZ"/>
              </w:rPr>
            </w:pPr>
          </w:p>
          <w:p w:rsidR="00CA50E9" w:rsidRDefault="00CA50E9">
            <w:pPr>
              <w:spacing w:after="0"/>
              <w:rPr>
                <w:rFonts w:ascii="Times New Roman" w:hAnsi="Times New Roman" w:cs="Times New Roman"/>
                <w:noProof/>
                <w:sz w:val="24"/>
                <w:szCs w:val="24"/>
                <w:lang w:val="kk-KZ"/>
              </w:rPr>
            </w:pPr>
            <w:r>
              <w:rPr>
                <w:rFonts w:ascii="Times New Roman" w:hAnsi="Times New Roman" w:cs="Times New Roman"/>
                <w:noProof/>
                <w:sz w:val="24"/>
                <w:szCs w:val="24"/>
                <w:lang w:val="kk-KZ"/>
              </w:rPr>
              <w:t>Сабақ мақсаттары/оқу мақсаттары жүзеге асырылды ма?</w:t>
            </w:r>
          </w:p>
          <w:p w:rsidR="00CA50E9" w:rsidRDefault="00CA50E9">
            <w:pPr>
              <w:spacing w:after="0"/>
              <w:rPr>
                <w:rFonts w:ascii="Times New Roman" w:hAnsi="Times New Roman" w:cs="Times New Roman"/>
                <w:noProof/>
                <w:sz w:val="24"/>
                <w:szCs w:val="24"/>
                <w:lang w:val="kk-KZ"/>
              </w:rPr>
            </w:pPr>
          </w:p>
          <w:p w:rsidR="00CA50E9" w:rsidRDefault="00CA50E9">
            <w:pPr>
              <w:spacing w:after="0"/>
              <w:rPr>
                <w:rFonts w:ascii="Times New Roman" w:hAnsi="Times New Roman" w:cs="Times New Roman"/>
                <w:noProof/>
                <w:sz w:val="24"/>
                <w:szCs w:val="24"/>
                <w:lang w:val="kk-KZ"/>
              </w:rPr>
            </w:pPr>
          </w:p>
          <w:p w:rsidR="00CA50E9" w:rsidRDefault="00CA50E9">
            <w:pPr>
              <w:spacing w:after="0"/>
              <w:rPr>
                <w:rFonts w:ascii="Times New Roman" w:hAnsi="Times New Roman" w:cs="Times New Roman"/>
                <w:noProof/>
                <w:sz w:val="24"/>
                <w:szCs w:val="24"/>
                <w:lang w:val="kk-KZ"/>
              </w:rPr>
            </w:pPr>
          </w:p>
          <w:p w:rsidR="00CA50E9" w:rsidRDefault="00CA50E9">
            <w:pPr>
              <w:spacing w:after="0"/>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Бүгін оқушылар нені үйренді? Сыныптағы оқу атмосферасы  қандай болды? </w:t>
            </w:r>
          </w:p>
          <w:p w:rsidR="00CA50E9" w:rsidRDefault="00CA50E9">
            <w:pPr>
              <w:spacing w:after="0"/>
              <w:rPr>
                <w:rFonts w:ascii="Times New Roman" w:hAnsi="Times New Roman" w:cs="Times New Roman"/>
                <w:noProof/>
                <w:sz w:val="24"/>
                <w:szCs w:val="24"/>
                <w:lang w:val="kk-KZ"/>
              </w:rPr>
            </w:pPr>
          </w:p>
          <w:p w:rsidR="00CA50E9" w:rsidRDefault="00CA50E9">
            <w:pPr>
              <w:spacing w:after="0"/>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Дифференциацияны жүзеге асыру қолымнан келді ме? </w:t>
            </w:r>
          </w:p>
          <w:p w:rsidR="00CA50E9" w:rsidRDefault="00CA50E9">
            <w:pPr>
              <w:spacing w:after="0"/>
              <w:rPr>
                <w:rFonts w:ascii="Times New Roman" w:hAnsi="Times New Roman" w:cs="Times New Roman"/>
                <w:noProof/>
                <w:sz w:val="24"/>
                <w:szCs w:val="24"/>
                <w:lang w:val="kk-KZ"/>
              </w:rPr>
            </w:pPr>
          </w:p>
          <w:p w:rsidR="00CA50E9" w:rsidRDefault="00CA50E9">
            <w:pPr>
              <w:spacing w:after="0"/>
              <w:rPr>
                <w:rFonts w:ascii="Times New Roman" w:hAnsi="Times New Roman" w:cs="Times New Roman"/>
                <w:noProof/>
                <w:sz w:val="24"/>
                <w:szCs w:val="24"/>
                <w:lang w:val="kk-KZ"/>
              </w:rPr>
            </w:pPr>
          </w:p>
          <w:p w:rsidR="00CA50E9" w:rsidRDefault="00CA50E9">
            <w:pPr>
              <w:spacing w:after="0"/>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Мен жоспарланған уақытымды ұстандым ба? </w:t>
            </w:r>
          </w:p>
          <w:p w:rsidR="00CA50E9" w:rsidRDefault="00CA50E9">
            <w:pPr>
              <w:spacing w:after="0"/>
              <w:rPr>
                <w:rFonts w:ascii="Times New Roman" w:eastAsiaTheme="minorHAnsi" w:hAnsi="Times New Roman" w:cs="Times New Roman"/>
                <w:b/>
                <w:sz w:val="24"/>
                <w:szCs w:val="24"/>
                <w:lang w:val="kk-KZ" w:eastAsia="en-US"/>
              </w:rPr>
            </w:pPr>
            <w:r>
              <w:rPr>
                <w:rFonts w:ascii="Times New Roman" w:hAnsi="Times New Roman" w:cs="Times New Roman"/>
                <w:noProof/>
                <w:sz w:val="24"/>
                <w:szCs w:val="24"/>
                <w:lang w:val="kk-KZ"/>
              </w:rPr>
              <w:t xml:space="preserve">Мен жоспарыма қандай өзгерістер енгіздім және неліктен?  </w:t>
            </w:r>
          </w:p>
          <w:p w:rsidR="00CA50E9" w:rsidRDefault="00CA50E9">
            <w:pPr>
              <w:spacing w:after="0"/>
              <w:rPr>
                <w:rFonts w:ascii="Times New Roman" w:eastAsia="Calibri" w:hAnsi="Times New Roman" w:cs="Times New Roman"/>
                <w:sz w:val="24"/>
                <w:szCs w:val="24"/>
                <w:lang w:val="kk-KZ" w:eastAsia="en-US"/>
              </w:rPr>
            </w:pPr>
          </w:p>
        </w:tc>
        <w:tc>
          <w:tcPr>
            <w:tcW w:w="5814" w:type="dxa"/>
            <w:gridSpan w:val="4"/>
            <w:tcBorders>
              <w:top w:val="single" w:sz="4" w:space="0" w:color="auto"/>
              <w:left w:val="single" w:sz="4" w:space="0" w:color="auto"/>
              <w:bottom w:val="single" w:sz="4" w:space="0" w:color="auto"/>
              <w:right w:val="single" w:sz="4" w:space="0" w:color="auto"/>
            </w:tcBorders>
          </w:tcPr>
          <w:p w:rsidR="00CA50E9" w:rsidRDefault="00CA50E9">
            <w:pPr>
              <w:spacing w:after="0"/>
              <w:rPr>
                <w:rFonts w:ascii="Times New Roman" w:eastAsia="Times New Roman" w:hAnsi="Times New Roman" w:cs="Times New Roman"/>
                <w:noProof/>
                <w:sz w:val="24"/>
                <w:szCs w:val="24"/>
                <w:lang w:val="kk-KZ" w:eastAsia="en-GB"/>
              </w:rPr>
            </w:pPr>
            <w:r>
              <w:rPr>
                <w:rFonts w:ascii="Times New Roman" w:hAnsi="Times New Roman" w:cs="Times New Roman"/>
                <w:noProof/>
                <w:sz w:val="24"/>
                <w:szCs w:val="24"/>
                <w:lang w:val="kk-KZ"/>
              </w:rPr>
              <w:lastRenderedPageBreak/>
              <w:t xml:space="preserve">Төменде берілген бөлімді осы сабақ  туралы ойларыңызды жазу үшін пайдаланыңыз. Сол жақ бағанда берілген сабағыңызға қатысты ең маңызды сұрақтарға жауап беріңіз. </w:t>
            </w:r>
          </w:p>
          <w:p w:rsidR="00CA50E9" w:rsidRDefault="00CA50E9">
            <w:pPr>
              <w:spacing w:after="0"/>
              <w:jc w:val="both"/>
              <w:rPr>
                <w:rFonts w:ascii="Times New Roman" w:eastAsia="Calibri" w:hAnsi="Times New Roman" w:cs="Times New Roman"/>
                <w:sz w:val="24"/>
                <w:szCs w:val="24"/>
                <w:lang w:val="kk-KZ" w:eastAsia="en-US"/>
              </w:rPr>
            </w:pPr>
          </w:p>
        </w:tc>
      </w:tr>
      <w:tr w:rsidR="00CA50E9" w:rsidRPr="00CA50E9" w:rsidTr="00CA50E9">
        <w:tc>
          <w:tcPr>
            <w:tcW w:w="11483" w:type="dxa"/>
            <w:gridSpan w:val="7"/>
            <w:tcBorders>
              <w:top w:val="single" w:sz="4" w:space="0" w:color="auto"/>
              <w:left w:val="single" w:sz="4" w:space="0" w:color="auto"/>
              <w:bottom w:val="single" w:sz="4" w:space="0" w:color="auto"/>
              <w:right w:val="single" w:sz="4" w:space="0" w:color="auto"/>
            </w:tcBorders>
          </w:tcPr>
          <w:p w:rsidR="00CA50E9" w:rsidRDefault="00CA50E9">
            <w:pPr>
              <w:spacing w:after="0"/>
              <w:rPr>
                <w:rFonts w:ascii="Times New Roman" w:eastAsia="Times New Roman" w:hAnsi="Times New Roman" w:cs="Times New Roman"/>
                <w:b/>
                <w:noProof/>
                <w:sz w:val="24"/>
                <w:szCs w:val="24"/>
                <w:lang w:val="kk-KZ" w:eastAsia="en-GB"/>
              </w:rPr>
            </w:pPr>
            <w:r>
              <w:rPr>
                <w:rFonts w:ascii="Times New Roman" w:hAnsi="Times New Roman" w:cs="Times New Roman"/>
                <w:b/>
                <w:noProof/>
                <w:sz w:val="24"/>
                <w:szCs w:val="24"/>
                <w:lang w:val="kk-KZ"/>
              </w:rPr>
              <w:t>Жалпы баға</w:t>
            </w:r>
          </w:p>
          <w:p w:rsidR="00CA50E9" w:rsidRDefault="00CA50E9">
            <w:pPr>
              <w:spacing w:after="0"/>
              <w:jc w:val="both"/>
              <w:rPr>
                <w:rFonts w:ascii="Times New Roman" w:hAnsi="Times New Roman" w:cs="Times New Roman"/>
                <w:noProof/>
                <w:sz w:val="24"/>
                <w:szCs w:val="24"/>
                <w:lang w:val="kk-KZ"/>
              </w:rPr>
            </w:pPr>
            <w:r>
              <w:rPr>
                <w:rFonts w:ascii="Times New Roman" w:hAnsi="Times New Roman" w:cs="Times New Roman"/>
                <w:noProof/>
                <w:sz w:val="24"/>
                <w:szCs w:val="24"/>
                <w:lang w:val="kk-KZ"/>
              </w:rPr>
              <w:t>Сабақ талаптарға сай өтті. Оқушылар сөздік қорын молайтты. Жұпта бір-біріне қолдау көрсетіп, қарым-қатынас жасады.</w:t>
            </w:r>
          </w:p>
          <w:p w:rsidR="00CA50E9" w:rsidRDefault="00CA50E9">
            <w:pPr>
              <w:spacing w:after="0"/>
              <w:rPr>
                <w:rFonts w:ascii="Times New Roman" w:hAnsi="Times New Roman" w:cs="Times New Roman"/>
                <w:b/>
                <w:noProof/>
                <w:sz w:val="24"/>
                <w:szCs w:val="24"/>
                <w:lang w:val="kk-KZ"/>
              </w:rPr>
            </w:pPr>
            <w:r>
              <w:rPr>
                <w:rFonts w:ascii="Times New Roman" w:hAnsi="Times New Roman" w:cs="Times New Roman"/>
                <w:b/>
                <w:noProof/>
                <w:sz w:val="24"/>
                <w:szCs w:val="24"/>
                <w:lang w:val="kk-KZ"/>
              </w:rPr>
              <w:t>Сәтті өткен екі нәрсені атап көрсетіңіз (сабақ беру және оқытуға қатысты)?</w:t>
            </w:r>
          </w:p>
          <w:p w:rsidR="00CA50E9" w:rsidRDefault="00CA50E9">
            <w:pPr>
              <w:spacing w:after="0"/>
              <w:rPr>
                <w:rFonts w:ascii="Times New Roman" w:hAnsi="Times New Roman" w:cs="Times New Roman"/>
                <w:noProof/>
                <w:sz w:val="24"/>
                <w:szCs w:val="24"/>
                <w:lang w:val="kk-KZ"/>
              </w:rPr>
            </w:pPr>
            <w:r>
              <w:rPr>
                <w:rFonts w:ascii="Times New Roman" w:hAnsi="Times New Roman" w:cs="Times New Roman"/>
                <w:b/>
                <w:noProof/>
                <w:sz w:val="24"/>
                <w:szCs w:val="24"/>
                <w:lang w:val="kk-KZ"/>
              </w:rPr>
              <w:t>1.</w:t>
            </w:r>
          </w:p>
          <w:p w:rsidR="00CA50E9" w:rsidRDefault="00CA50E9">
            <w:pPr>
              <w:spacing w:after="0"/>
              <w:jc w:val="both"/>
              <w:rPr>
                <w:rFonts w:ascii="Times New Roman" w:hAnsi="Times New Roman" w:cs="Times New Roman"/>
                <w:noProof/>
                <w:sz w:val="24"/>
                <w:szCs w:val="24"/>
                <w:lang w:val="kk-KZ"/>
              </w:rPr>
            </w:pPr>
            <w:r>
              <w:rPr>
                <w:rFonts w:ascii="Times New Roman" w:hAnsi="Times New Roman" w:cs="Times New Roman"/>
                <w:b/>
                <w:noProof/>
                <w:sz w:val="24"/>
                <w:szCs w:val="24"/>
                <w:lang w:val="kk-KZ"/>
              </w:rPr>
              <w:t>2.</w:t>
            </w:r>
            <w:r>
              <w:rPr>
                <w:rFonts w:ascii="Times New Roman" w:hAnsi="Times New Roman" w:cs="Times New Roman"/>
                <w:noProof/>
                <w:sz w:val="24"/>
                <w:szCs w:val="24"/>
                <w:lang w:val="kk-KZ"/>
              </w:rPr>
              <w:t>.</w:t>
            </w:r>
          </w:p>
          <w:p w:rsidR="00CA50E9" w:rsidRDefault="00CA50E9">
            <w:pPr>
              <w:spacing w:after="0"/>
              <w:rPr>
                <w:rFonts w:ascii="Times New Roman" w:hAnsi="Times New Roman" w:cs="Times New Roman"/>
                <w:b/>
                <w:noProof/>
                <w:sz w:val="24"/>
                <w:szCs w:val="24"/>
                <w:lang w:val="kk-KZ"/>
              </w:rPr>
            </w:pPr>
            <w:r>
              <w:rPr>
                <w:rFonts w:ascii="Times New Roman" w:hAnsi="Times New Roman" w:cs="Times New Roman"/>
                <w:b/>
                <w:noProof/>
                <w:sz w:val="24"/>
                <w:szCs w:val="24"/>
                <w:lang w:val="kk-KZ"/>
              </w:rPr>
              <w:t>Қандай екі нәрсе сабақтың одан да жақсы өтуіне ықпалын тигізер еді (сабақ беру және оқытуға қатысты)?</w:t>
            </w:r>
          </w:p>
          <w:p w:rsidR="00CA50E9" w:rsidRDefault="00CA50E9">
            <w:pPr>
              <w:spacing w:after="0"/>
              <w:jc w:val="both"/>
              <w:rPr>
                <w:rFonts w:ascii="Times New Roman" w:hAnsi="Times New Roman" w:cs="Times New Roman"/>
                <w:b/>
                <w:noProof/>
                <w:sz w:val="24"/>
                <w:szCs w:val="24"/>
                <w:lang w:val="kk-KZ"/>
              </w:rPr>
            </w:pPr>
            <w:r>
              <w:rPr>
                <w:rFonts w:ascii="Times New Roman" w:hAnsi="Times New Roman" w:cs="Times New Roman"/>
                <w:b/>
                <w:noProof/>
                <w:sz w:val="24"/>
                <w:szCs w:val="24"/>
                <w:lang w:val="kk-KZ"/>
              </w:rPr>
              <w:t>1.</w:t>
            </w:r>
          </w:p>
          <w:p w:rsidR="00CA50E9" w:rsidRDefault="00CA50E9">
            <w:pPr>
              <w:spacing w:after="0"/>
              <w:jc w:val="both"/>
              <w:rPr>
                <w:rFonts w:ascii="Times New Roman" w:hAnsi="Times New Roman" w:cs="Times New Roman"/>
                <w:noProof/>
                <w:sz w:val="24"/>
                <w:szCs w:val="24"/>
                <w:lang w:val="kk-KZ"/>
              </w:rPr>
            </w:pPr>
          </w:p>
          <w:p w:rsidR="00CA50E9" w:rsidRDefault="00CA50E9">
            <w:pPr>
              <w:spacing w:after="0"/>
              <w:rPr>
                <w:rFonts w:ascii="Times New Roman" w:hAnsi="Times New Roman" w:cs="Times New Roman"/>
                <w:b/>
                <w:noProof/>
                <w:sz w:val="24"/>
                <w:szCs w:val="24"/>
                <w:lang w:val="kk-KZ"/>
              </w:rPr>
            </w:pPr>
            <w:r>
              <w:rPr>
                <w:rFonts w:ascii="Times New Roman" w:hAnsi="Times New Roman" w:cs="Times New Roman"/>
                <w:b/>
                <w:noProof/>
                <w:sz w:val="24"/>
                <w:szCs w:val="24"/>
                <w:lang w:val="kk-KZ"/>
              </w:rPr>
              <w:t>Осы сабақ барысында сынып немесе жеке оқушылар туралы менің келесі сабағыма дайындалу үшін қажет болуы мүмкін қандай ақпарат алдым?</w:t>
            </w:r>
          </w:p>
          <w:p w:rsidR="00CA50E9" w:rsidRDefault="00CA50E9">
            <w:pPr>
              <w:spacing w:after="0"/>
              <w:jc w:val="both"/>
              <w:rPr>
                <w:rFonts w:ascii="Times New Roman" w:eastAsia="Calibri" w:hAnsi="Times New Roman" w:cs="Times New Roman"/>
                <w:sz w:val="24"/>
                <w:szCs w:val="24"/>
                <w:lang w:val="kk-KZ" w:eastAsia="en-US"/>
              </w:rPr>
            </w:pPr>
          </w:p>
        </w:tc>
      </w:tr>
    </w:tbl>
    <w:p w:rsidR="00A32C6F" w:rsidRPr="00CA50E9" w:rsidRDefault="00A71A73">
      <w:pPr>
        <w:rPr>
          <w:rFonts w:ascii="Times New Roman" w:hAnsi="Times New Roman" w:cs="Times New Roman"/>
          <w:sz w:val="28"/>
          <w:szCs w:val="28"/>
          <w:lang w:val="kk-KZ"/>
        </w:rPr>
      </w:pPr>
      <w:bookmarkStart w:id="0" w:name="_GoBack"/>
      <w:bookmarkEnd w:id="0"/>
    </w:p>
    <w:sectPr w:rsidR="00A32C6F" w:rsidRPr="00CA50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5748"/>
    <w:multiLevelType w:val="multilevel"/>
    <w:tmpl w:val="77E630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E437A29"/>
    <w:multiLevelType w:val="multilevel"/>
    <w:tmpl w:val="806650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6FB3A0B"/>
    <w:multiLevelType w:val="hybridMultilevel"/>
    <w:tmpl w:val="062C4230"/>
    <w:lvl w:ilvl="0" w:tplc="5F248334">
      <w:start w:val="4"/>
      <w:numFmt w:val="bullet"/>
      <w:lvlText w:val="-"/>
      <w:lvlJc w:val="left"/>
      <w:pPr>
        <w:ind w:left="420" w:hanging="360"/>
      </w:pPr>
      <w:rPr>
        <w:rFonts w:ascii="Times New Roman" w:eastAsia="Times New Roman" w:hAnsi="Times New Roman" w:cs="Times New Roman" w:hint="default"/>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0E9"/>
    <w:rsid w:val="008A4D67"/>
    <w:rsid w:val="00A71A73"/>
    <w:rsid w:val="00C13842"/>
    <w:rsid w:val="00CA5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CA1B33-CF5A-4831-802D-5BB88407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0E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бычный (веб) Знак2"/>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
    <w:link w:val="a3"/>
    <w:uiPriority w:val="99"/>
    <w:semiHidden/>
    <w:locked/>
    <w:rsid w:val="00CA50E9"/>
    <w:rPr>
      <w:rFonts w:ascii="Times New Roman" w:eastAsia="Times New Roman" w:hAnsi="Times New Roman" w:cs="Times New Roman"/>
      <w:sz w:val="24"/>
      <w:szCs w:val="24"/>
    </w:rPr>
  </w:style>
  <w:style w:type="paragraph" w:styleId="a3">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Знак4 Зна"/>
    <w:link w:val="2"/>
    <w:uiPriority w:val="99"/>
    <w:semiHidden/>
    <w:unhideWhenUsed/>
    <w:qFormat/>
    <w:rsid w:val="00CA50E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34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1740</Words>
  <Characters>9920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Рудная средняя школа</dc:creator>
  <cp:keywords/>
  <dc:description/>
  <cp:lastModifiedBy>Рудная средняя школа</cp:lastModifiedBy>
  <cp:revision>2</cp:revision>
  <dcterms:created xsi:type="dcterms:W3CDTF">2020-06-09T08:50:00Z</dcterms:created>
  <dcterms:modified xsi:type="dcterms:W3CDTF">2020-06-09T08:50:00Z</dcterms:modified>
</cp:coreProperties>
</file>