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652"/>
        <w:gridCol w:w="1894"/>
        <w:gridCol w:w="3542"/>
        <w:gridCol w:w="1843"/>
      </w:tblGrid>
      <w:tr w:rsidR="00151FF2" w:rsidRPr="0004370E" w:rsidTr="000159FC">
        <w:tc>
          <w:tcPr>
            <w:tcW w:w="3353" w:type="dxa"/>
            <w:gridSpan w:val="2"/>
          </w:tcPr>
          <w:p w:rsidR="00151FF2" w:rsidRPr="009B28CE" w:rsidRDefault="00151FF2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bookmarkStart w:id="0" w:name="_GoBack"/>
            <w:bookmarkEnd w:id="0"/>
            <w:r w:rsidRPr="00540D3D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 w:rsidRPr="00540D3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Жаратылыстану</w:t>
            </w:r>
          </w:p>
        </w:tc>
        <w:tc>
          <w:tcPr>
            <w:tcW w:w="7279" w:type="dxa"/>
            <w:gridSpan w:val="3"/>
          </w:tcPr>
          <w:p w:rsidR="00151FF2" w:rsidRPr="00151FF2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«19 орта мектеп» КММ</w:t>
            </w:r>
          </w:p>
        </w:tc>
      </w:tr>
      <w:tr w:rsidR="00151FF2" w:rsidRPr="00151FF2" w:rsidTr="000159FC">
        <w:tc>
          <w:tcPr>
            <w:tcW w:w="3353" w:type="dxa"/>
            <w:gridSpan w:val="2"/>
            <w:shd w:val="clear" w:color="auto" w:fill="FFF2CC" w:themeFill="accent4" w:themeFillTint="33"/>
          </w:tcPr>
          <w:p w:rsidR="00151FF2" w:rsidRPr="00151FF2" w:rsidRDefault="00151FF2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540D3D">
              <w:rPr>
                <w:rFonts w:ascii="Times New Roman" w:hAnsi="Times New Roman"/>
                <w:sz w:val="24"/>
                <w:lang w:val="ru-RU"/>
              </w:rPr>
              <w:t>Күні</w:t>
            </w:r>
            <w:proofErr w:type="spellEnd"/>
            <w:r w:rsidRPr="00540D3D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  <w:lang w:val="kk-KZ"/>
              </w:rPr>
              <w:t>18.11.2019</w:t>
            </w:r>
          </w:p>
        </w:tc>
        <w:tc>
          <w:tcPr>
            <w:tcW w:w="7279" w:type="dxa"/>
            <w:gridSpan w:val="3"/>
            <w:shd w:val="clear" w:color="auto" w:fill="FFF2CC" w:themeFill="accent4" w:themeFillTint="33"/>
          </w:tcPr>
          <w:p w:rsidR="00151FF2" w:rsidRPr="00151FF2" w:rsidRDefault="00151FF2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аты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</w:rPr>
              <w:t>-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жөні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</w:rPr>
              <w:t>:</w:t>
            </w:r>
            <w:r w:rsidRPr="00540D3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Каламбекова Л.С</w:t>
            </w:r>
          </w:p>
        </w:tc>
      </w:tr>
      <w:tr w:rsidR="00151FF2" w:rsidRPr="0030501C" w:rsidTr="000159FC">
        <w:tc>
          <w:tcPr>
            <w:tcW w:w="3353" w:type="dxa"/>
            <w:gridSpan w:val="2"/>
          </w:tcPr>
          <w:p w:rsidR="00151FF2" w:rsidRPr="00540D3D" w:rsidRDefault="00151FF2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</w:rPr>
              <w:t>:</w:t>
            </w:r>
            <w:r w:rsidRPr="00540D3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540D3D">
              <w:rPr>
                <w:rFonts w:ascii="Times New Roman" w:hAnsi="Times New Roman"/>
                <w:sz w:val="24"/>
                <w:lang w:val="kk-KZ"/>
              </w:rPr>
              <w:t>-сынып</w:t>
            </w:r>
          </w:p>
        </w:tc>
        <w:tc>
          <w:tcPr>
            <w:tcW w:w="7279" w:type="dxa"/>
            <w:gridSpan w:val="3"/>
          </w:tcPr>
          <w:p w:rsidR="00151FF2" w:rsidRPr="00540D3D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 xml:space="preserve"> саны: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25</w:t>
            </w:r>
          </w:p>
          <w:p w:rsidR="00151FF2" w:rsidRPr="00540D3D" w:rsidRDefault="00151FF2" w:rsidP="000159FC">
            <w:pPr>
              <w:pStyle w:val="a4"/>
              <w:rPr>
                <w:rFonts w:ascii="Times New Roman" w:hAnsi="Times New Roman"/>
                <w:sz w:val="24"/>
                <w:lang w:val="ru-RU"/>
              </w:rPr>
            </w:pPr>
            <w:r w:rsidRPr="00540D3D">
              <w:rPr>
                <w:rFonts w:ascii="Times New Roman" w:hAnsi="Times New Roman"/>
                <w:b/>
                <w:sz w:val="24"/>
                <w:lang w:val="kk-KZ"/>
              </w:rPr>
              <w:t>Қатыспағандар саны: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23</w:t>
            </w:r>
            <w:r w:rsidRPr="00540D3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</w:tr>
      <w:tr w:rsidR="00151FF2" w:rsidRPr="0004370E" w:rsidTr="000159FC">
        <w:tc>
          <w:tcPr>
            <w:tcW w:w="3353" w:type="dxa"/>
            <w:gridSpan w:val="2"/>
          </w:tcPr>
          <w:p w:rsidR="00151FF2" w:rsidRPr="00153C01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proofErr w:type="spellEnd"/>
            <w:r w:rsidRPr="00153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  <w:proofErr w:type="spellEnd"/>
          </w:p>
        </w:tc>
        <w:tc>
          <w:tcPr>
            <w:tcW w:w="7279" w:type="dxa"/>
            <w:gridSpan w:val="3"/>
          </w:tcPr>
          <w:p w:rsidR="00151FF2" w:rsidRPr="002D061A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C94AEC">
              <w:rPr>
                <w:rFonts w:ascii="Times New Roman" w:hAnsi="Times New Roman"/>
                <w:b/>
                <w:sz w:val="24"/>
                <w:lang w:val="ru-RU"/>
              </w:rPr>
              <w:t>Бунақденелілер</w:t>
            </w:r>
            <w:proofErr w:type="spellEnd"/>
            <w:r w:rsidRPr="00C94AE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94AEC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proofErr w:type="spellEnd"/>
            <w:r w:rsidRPr="00C94AE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C94AEC">
              <w:rPr>
                <w:rFonts w:ascii="Times New Roman" w:hAnsi="Times New Roman"/>
                <w:b/>
                <w:sz w:val="24"/>
                <w:lang w:val="ru-RU"/>
              </w:rPr>
              <w:t>дамиды</w:t>
            </w:r>
            <w:proofErr w:type="spellEnd"/>
            <w:r w:rsidRPr="00C94AEC">
              <w:rPr>
                <w:rFonts w:ascii="Times New Roman" w:hAnsi="Times New Roman"/>
                <w:b/>
                <w:sz w:val="24"/>
                <w:lang w:val="ru-RU"/>
              </w:rPr>
              <w:t>?</w:t>
            </w:r>
          </w:p>
        </w:tc>
      </w:tr>
      <w:tr w:rsidR="00151FF2" w:rsidRPr="00AD0CF2" w:rsidTr="000159FC">
        <w:tc>
          <w:tcPr>
            <w:tcW w:w="3353" w:type="dxa"/>
            <w:gridSpan w:val="2"/>
          </w:tcPr>
          <w:p w:rsidR="00151FF2" w:rsidRPr="00967C97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Осы</w:t>
            </w:r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сабақта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қол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жеткізілетін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оқу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мақсаттары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(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оқу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бағдарламасына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сілтеме</w:t>
            </w:r>
            <w:proofErr w:type="spellEnd"/>
            <w:r w:rsidRPr="00967C97">
              <w:rPr>
                <w:rFonts w:ascii="Times New Roman" w:hAnsi="Times New Roman"/>
                <w:b/>
                <w:sz w:val="24"/>
                <w:lang w:val="ru-RU" w:eastAsia="en-GB"/>
              </w:rPr>
              <w:t>)</w:t>
            </w:r>
          </w:p>
        </w:tc>
        <w:tc>
          <w:tcPr>
            <w:tcW w:w="7279" w:type="dxa"/>
            <w:gridSpan w:val="3"/>
          </w:tcPr>
          <w:p w:rsidR="00151FF2" w:rsidRPr="002D061A" w:rsidRDefault="00151FF2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94AEC">
              <w:rPr>
                <w:rFonts w:ascii="Times New Roman" w:hAnsi="Times New Roman"/>
                <w:sz w:val="24"/>
                <w:lang w:val="kk-KZ"/>
              </w:rPr>
              <w:t>4.2.2.2  Бунақденелілердің тіршілік циклін сипаттау</w:t>
            </w:r>
          </w:p>
        </w:tc>
      </w:tr>
      <w:tr w:rsidR="00151FF2" w:rsidRPr="00DB4BA7" w:rsidTr="000159FC">
        <w:tc>
          <w:tcPr>
            <w:tcW w:w="3353" w:type="dxa"/>
            <w:gridSpan w:val="2"/>
          </w:tcPr>
          <w:p w:rsidR="00151FF2" w:rsidRPr="00540D3D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Сабақ</w:t>
            </w:r>
            <w:proofErr w:type="spellEnd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540D3D"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мақсаттары</w:t>
            </w:r>
            <w:proofErr w:type="spellEnd"/>
          </w:p>
        </w:tc>
        <w:tc>
          <w:tcPr>
            <w:tcW w:w="7279" w:type="dxa"/>
            <w:gridSpan w:val="3"/>
          </w:tcPr>
          <w:p w:rsidR="00151FF2" w:rsidRDefault="00151FF2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Барлық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Жануарлар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мен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өсімдіктердің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өзара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байланысы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туралы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жануарлардың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өзара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қарым-қатынас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түрлерін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сипаттайды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оларды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түрлі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белгілері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бойынша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топтарға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жіктей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Көптеген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Түрлі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жануарлар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қалай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қоректенетінін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өз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өлкесіндегі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мекен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ететін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жануарларды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151FF2" w:rsidRPr="007F1CCC" w:rsidRDefault="00151FF2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Кейбір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оқушылар</w:t>
            </w:r>
            <w:proofErr w:type="spellEnd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Жануарлардың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тіршілік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ортасындағы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жағдайлардың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адамның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іс-әрекетінің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жануарлардың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санының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азаюына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әсер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ететінін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  <w:r w:rsidRPr="00A6511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51FF2" w:rsidRPr="0028157A" w:rsidTr="000159FC">
        <w:tc>
          <w:tcPr>
            <w:tcW w:w="3353" w:type="dxa"/>
            <w:gridSpan w:val="2"/>
          </w:tcPr>
          <w:p w:rsidR="00151FF2" w:rsidRPr="00540D3D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>Бағалау</w:t>
            </w:r>
            <w:proofErr w:type="spellEnd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>критерийлері</w:t>
            </w:r>
            <w:proofErr w:type="spellEnd"/>
          </w:p>
        </w:tc>
        <w:tc>
          <w:tcPr>
            <w:tcW w:w="7279" w:type="dxa"/>
            <w:gridSpan w:val="3"/>
          </w:tcPr>
          <w:p w:rsidR="00151FF2" w:rsidRDefault="00151FF2" w:rsidP="00151F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A6511F">
              <w:rPr>
                <w:rFonts w:ascii="Times New Roman" w:hAnsi="Times New Roman"/>
                <w:sz w:val="24"/>
                <w:lang w:val="kk-KZ" w:eastAsia="en-GB"/>
              </w:rPr>
              <w:t xml:space="preserve">Оқушылар жануарлардың өсімдікқоректі және жыртқыш болатынын, қоректік тізбек және оның әр буыны сақталуының маңызын түсінеді. </w:t>
            </w:r>
          </w:p>
          <w:p w:rsidR="00151FF2" w:rsidRPr="00AD0CF2" w:rsidRDefault="00151FF2" w:rsidP="00151FF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A6511F">
              <w:rPr>
                <w:rFonts w:ascii="Times New Roman" w:hAnsi="Times New Roman"/>
                <w:sz w:val="24"/>
                <w:lang w:val="kk-KZ" w:eastAsia="en-GB"/>
              </w:rPr>
              <w:t>Тұрғылықты жердегі жануарлар туралы көп білуге ынталанады. Жануарлардың табиғаттағы орнын түсінеді және оларды сақтаудың жолы мен амалдары туралы біледі.</w:t>
            </w:r>
          </w:p>
        </w:tc>
      </w:tr>
      <w:tr w:rsidR="00151FF2" w:rsidRPr="00DB4BA7" w:rsidTr="000159FC">
        <w:tc>
          <w:tcPr>
            <w:tcW w:w="3353" w:type="dxa"/>
            <w:gridSpan w:val="2"/>
          </w:tcPr>
          <w:p w:rsidR="00151FF2" w:rsidRPr="00D45910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>Тілдік</w:t>
            </w:r>
            <w:proofErr w:type="spellEnd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B86D9F">
              <w:rPr>
                <w:rFonts w:ascii="Times New Roman" w:hAnsi="Times New Roman"/>
                <w:b/>
                <w:sz w:val="24"/>
                <w:lang w:val="ru-RU" w:eastAsia="en-GB"/>
              </w:rPr>
              <w:t>мақсаттар</w:t>
            </w:r>
            <w:proofErr w:type="spellEnd"/>
          </w:p>
        </w:tc>
        <w:tc>
          <w:tcPr>
            <w:tcW w:w="7279" w:type="dxa"/>
            <w:gridSpan w:val="3"/>
          </w:tcPr>
          <w:p w:rsidR="00151FF2" w:rsidRPr="00A6511F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Оқытудың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тілдік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мақсаты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ab/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Пәндік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лексика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және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терминология</w:t>
            </w: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  <w:t>Диалог/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жазу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үшін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пайдалы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фразалар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сериясы</w:t>
            </w:r>
            <w:proofErr w:type="spellEnd"/>
          </w:p>
          <w:p w:rsidR="00151FF2" w:rsidRPr="00A6511F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Оқушылар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</w:p>
          <w:p w:rsidR="00151FF2" w:rsidRPr="00A6511F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-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өсімдікқоректі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және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жыртқыш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жануарлардың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айырмашылығын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атайды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; </w:t>
            </w:r>
          </w:p>
          <w:p w:rsidR="00151FF2" w:rsidRPr="00A6511F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-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өз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өлкесіндегі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өсімдікқоректі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және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жыртқыш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сипаттайды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; </w:t>
            </w:r>
          </w:p>
          <w:p w:rsidR="00151FF2" w:rsidRPr="00A6511F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-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қоректің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тізбектің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құрылымын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сипаттайды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; </w:t>
            </w:r>
          </w:p>
          <w:p w:rsidR="00151FF2" w:rsidRPr="00A6511F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-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қорғаудағы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ұлттық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саябақтар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мен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қорықтарды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құрудың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рөлі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туралы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әңгімелейді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.</w:t>
            </w: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</w:r>
          </w:p>
          <w:p w:rsidR="00151FF2" w:rsidRPr="00A6511F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Өсімдікқоректі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және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жыртқыш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,</w:t>
            </w:r>
          </w:p>
          <w:p w:rsidR="00151FF2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proofErr w:type="gram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қорек</w:t>
            </w:r>
            <w:proofErr w:type="spellEnd"/>
            <w:proofErr w:type="gram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тізбегі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құрылым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қорық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Ұлттық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саябақ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,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қорғау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. </w:t>
            </w:r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ab/>
            </w:r>
          </w:p>
          <w:p w:rsidR="00151FF2" w:rsidRPr="00A6511F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Талқылау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үшін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сұрақтар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:</w:t>
            </w:r>
          </w:p>
          <w:p w:rsidR="00151FF2" w:rsidRPr="00A6511F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Өсімдікқоректі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және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жыртқыш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жануарлардың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айырмашылығы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қандай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?</w:t>
            </w:r>
          </w:p>
          <w:p w:rsidR="00151FF2" w:rsidRPr="00A6511F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Қандай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өсімдікқоректі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және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жыртқыш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білесің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? 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Олар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туралы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не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айта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аласың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?</w:t>
            </w:r>
          </w:p>
          <w:p w:rsidR="00151FF2" w:rsidRPr="00A6511F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Жазуға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арналған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тапсырмалар</w:t>
            </w:r>
            <w:proofErr w:type="spellEnd"/>
            <w:r w:rsidRPr="00A6511F">
              <w:rPr>
                <w:rFonts w:ascii="Times New Roman" w:hAnsi="Times New Roman"/>
                <w:b/>
                <w:color w:val="0D0D0D" w:themeColor="text1" w:themeTint="F2"/>
                <w:sz w:val="24"/>
                <w:lang w:val="ru-RU" w:eastAsia="en-GB"/>
              </w:rPr>
              <w:t>:</w:t>
            </w:r>
          </w:p>
          <w:p w:rsidR="00151FF2" w:rsidRPr="00A6511F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Өздерің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тұратын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жердегі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жануарларды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сипатта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. </w:t>
            </w:r>
          </w:p>
          <w:p w:rsidR="00151FF2" w:rsidRPr="00D45910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</w:pP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Оларды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түрлі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белгісі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бойынша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топтарға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 xml:space="preserve"> </w:t>
            </w:r>
            <w:proofErr w:type="spellStart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жікте</w:t>
            </w:r>
            <w:proofErr w:type="spellEnd"/>
            <w:r w:rsidRPr="00A6511F">
              <w:rPr>
                <w:rFonts w:ascii="Times New Roman" w:hAnsi="Times New Roman"/>
                <w:color w:val="0D0D0D" w:themeColor="text1" w:themeTint="F2"/>
                <w:sz w:val="24"/>
                <w:lang w:val="ru-RU" w:eastAsia="en-GB"/>
              </w:rPr>
              <w:t>.</w:t>
            </w:r>
          </w:p>
        </w:tc>
      </w:tr>
      <w:tr w:rsidR="00151FF2" w:rsidRPr="0028157A" w:rsidTr="000159FC">
        <w:tc>
          <w:tcPr>
            <w:tcW w:w="3353" w:type="dxa"/>
            <w:gridSpan w:val="2"/>
          </w:tcPr>
          <w:p w:rsidR="00151FF2" w:rsidRPr="005C2CCC" w:rsidRDefault="00151FF2" w:rsidP="000159F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Құндылықтарды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дарыту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279" w:type="dxa"/>
            <w:gridSpan w:val="3"/>
          </w:tcPr>
          <w:p w:rsidR="00151FF2" w:rsidRPr="005C2CCC" w:rsidRDefault="00151FF2" w:rsidP="000159FC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5C2CCC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  <w:tr w:rsidR="00151FF2" w:rsidRPr="0028157A" w:rsidTr="000159FC">
        <w:tc>
          <w:tcPr>
            <w:tcW w:w="3353" w:type="dxa"/>
            <w:gridSpan w:val="2"/>
          </w:tcPr>
          <w:p w:rsidR="00151FF2" w:rsidRPr="00D75EDF" w:rsidRDefault="00151FF2" w:rsidP="000159F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Пәнаралық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7279" w:type="dxa"/>
            <w:gridSpan w:val="3"/>
          </w:tcPr>
          <w:p w:rsidR="00151FF2" w:rsidRPr="00540D3D" w:rsidRDefault="00151FF2" w:rsidP="000159FC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Математика, дүниетану, әдебиеттік оқу, көркем еңбек.</w:t>
            </w:r>
          </w:p>
        </w:tc>
      </w:tr>
      <w:tr w:rsidR="00151FF2" w:rsidRPr="00DB4BA7" w:rsidTr="000159FC">
        <w:tc>
          <w:tcPr>
            <w:tcW w:w="3353" w:type="dxa"/>
            <w:gridSpan w:val="2"/>
          </w:tcPr>
          <w:p w:rsidR="00151FF2" w:rsidRPr="00D75EDF" w:rsidRDefault="00151FF2" w:rsidP="000159F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АКТ </w:t>
            </w: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олдану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ғ</w:t>
            </w:r>
            <w:proofErr w:type="spellStart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дылары</w:t>
            </w:r>
            <w:proofErr w:type="spellEnd"/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279" w:type="dxa"/>
            <w:gridSpan w:val="3"/>
          </w:tcPr>
          <w:p w:rsidR="00151FF2" w:rsidRPr="005C2CCC" w:rsidRDefault="00151FF2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C2CCC">
              <w:rPr>
                <w:rFonts w:ascii="Times New Roman" w:hAnsi="Times New Roman"/>
                <w:sz w:val="24"/>
                <w:lang w:val="ru-RU"/>
              </w:rPr>
              <w:t>Интернет-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ресурстар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дерекқордан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және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интернеттен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сабаққа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қатысты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ақпаратты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5C2CCC">
              <w:rPr>
                <w:rFonts w:ascii="Times New Roman" w:hAnsi="Times New Roman"/>
                <w:sz w:val="24"/>
                <w:lang w:val="ru-RU"/>
              </w:rPr>
              <w:t>іздеу</w:t>
            </w:r>
            <w:proofErr w:type="spellEnd"/>
            <w:r w:rsidRPr="005C2CCC">
              <w:rPr>
                <w:rFonts w:ascii="Times New Roman" w:hAnsi="Times New Roman"/>
                <w:sz w:val="24"/>
                <w:lang w:val="ru-RU"/>
              </w:rPr>
              <w:t>;</w:t>
            </w:r>
          </w:p>
        </w:tc>
      </w:tr>
      <w:tr w:rsidR="00151FF2" w:rsidRPr="0028157A" w:rsidTr="000159FC">
        <w:tc>
          <w:tcPr>
            <w:tcW w:w="3353" w:type="dxa"/>
            <w:gridSpan w:val="2"/>
          </w:tcPr>
          <w:p w:rsidR="00151FF2" w:rsidRPr="00D75EDF" w:rsidRDefault="00151FF2" w:rsidP="000159F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75EDF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Бастапқы білім </w:t>
            </w:r>
          </w:p>
          <w:p w:rsidR="00151FF2" w:rsidRPr="00D75EDF" w:rsidRDefault="00151FF2" w:rsidP="000159FC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7279" w:type="dxa"/>
            <w:gridSpan w:val="3"/>
          </w:tcPr>
          <w:p w:rsidR="00151FF2" w:rsidRPr="00AD0CF2" w:rsidRDefault="00151FF2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10270">
              <w:rPr>
                <w:rFonts w:ascii="Times New Roman" w:hAnsi="Times New Roman"/>
                <w:sz w:val="24"/>
                <w:lang w:val="kk-KZ"/>
              </w:rPr>
              <w:t xml:space="preserve">Жануарлар мен өсімдіктердің өзара байланысы туралы біледі, жануарлардың өзара қарым-қатынас түрлерін сипаттайды, оларды түрлі белгілері бойынша топтарға жіктей алады. Түрлі жануарлар </w:t>
            </w:r>
            <w:r w:rsidRPr="00110270">
              <w:rPr>
                <w:rFonts w:ascii="Times New Roman" w:hAnsi="Times New Roman"/>
                <w:sz w:val="24"/>
                <w:lang w:val="kk-KZ"/>
              </w:rPr>
              <w:lastRenderedPageBreak/>
              <w:t>қалай қоректенетінін біледі, өз өлкесіндегі мекен ететін жануарларды біледі. Жануарлардың тіршілік ортасындағы жағдайлардың, адамның іс-әрекетінің жануарлардың санының азаюына әсер ететінін біледі.</w:t>
            </w:r>
          </w:p>
        </w:tc>
      </w:tr>
      <w:tr w:rsidR="00151FF2" w:rsidRPr="0004370E" w:rsidTr="000159FC">
        <w:tc>
          <w:tcPr>
            <w:tcW w:w="10632" w:type="dxa"/>
            <w:gridSpan w:val="5"/>
          </w:tcPr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lastRenderedPageBreak/>
              <w:t>Сабақтың барысы</w:t>
            </w:r>
          </w:p>
        </w:tc>
      </w:tr>
      <w:tr w:rsidR="00151FF2" w:rsidRPr="0004370E" w:rsidTr="000159FC">
        <w:tc>
          <w:tcPr>
            <w:tcW w:w="1701" w:type="dxa"/>
          </w:tcPr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7088" w:type="dxa"/>
            <w:gridSpan w:val="3"/>
          </w:tcPr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843" w:type="dxa"/>
          </w:tcPr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4370E">
              <w:rPr>
                <w:rFonts w:ascii="Times New Roman" w:hAnsi="Times New Roman"/>
                <w:b/>
                <w:sz w:val="24"/>
              </w:rPr>
              <w:t>Ресурстар</w:t>
            </w:r>
            <w:proofErr w:type="spellEnd"/>
          </w:p>
        </w:tc>
      </w:tr>
      <w:tr w:rsidR="00151FF2" w:rsidRPr="0028157A" w:rsidTr="000159FC">
        <w:tc>
          <w:tcPr>
            <w:tcW w:w="1701" w:type="dxa"/>
          </w:tcPr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04370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04370E">
              <w:rPr>
                <w:rFonts w:ascii="Times New Roman" w:hAnsi="Times New Roman"/>
                <w:b/>
                <w:sz w:val="24"/>
                <w:lang w:val="ru-RU"/>
              </w:rPr>
              <w:t xml:space="preserve"> басы</w:t>
            </w:r>
          </w:p>
        </w:tc>
        <w:tc>
          <w:tcPr>
            <w:tcW w:w="7088" w:type="dxa"/>
            <w:gridSpan w:val="3"/>
          </w:tcPr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(Ұ) «Сиқырлы қапшық»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Қапшыққа салынған  саны бірдей қызыл,сары,жасыл шариктер таңдап алуды ұсынамын. Осы түстер бойынша оқушыларды 3 топқа бөлемін: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1-топ: «Мергендер» (қызыл түсті)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2-топ: « Ептілер » (сары түсті)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3-топ: « Жүйріктер» (жасыл түсті)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Шаттық шеңбері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Дене мүшелерімен амандасу (көзбен,  қол алысып, құлақпен, аяқпен амандасу)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Мұғалім: — Екі көз не үшін керек?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Оқушы:  —  Жақсыларды көру үшін.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Мұғалім: — Екі құлақ не үшін керек?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Оқушы:  —  Ақыл – кеңес тыңдау үшін.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Мұғалім: — Екі қол не үшін керек?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Оқушы:  —  Елге көмек беру үшін.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Мұғалім: — Екі аяқ не үшін қажет?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Оқушы:  —  Шетте жүрсең,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Туған жерге жету үшін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Мүғалім: —  Ал басың не үшін керек?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Окушы:  —   Бәрін-бәрін ойлау үшін.</w:t>
            </w:r>
          </w:p>
          <w:p w:rsidR="00151FF2" w:rsidRPr="0004370E" w:rsidRDefault="00151FF2" w:rsidP="000159FC">
            <w:pPr>
              <w:pStyle w:val="a4"/>
              <w:jc w:val="both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 xml:space="preserve"> Дұрыс балалар, олай болса мен сендердің құлақтарың, көздерің, қолдарың мен аяқтарыңа саулық тілеймін.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Жұмыс ережесін келісу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Алдыңғы білімді еске түсіру (жеке,жұпта,топта, ұжымда)</w:t>
            </w:r>
          </w:p>
          <w:p w:rsidR="00151FF2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(Ұ) «Допты қағып ал» тәсілі бойынша сыныпқа сұрақтар қоямын.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>ҚБ: Отшашу арқылы бір-бірін бағалау.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</w:p>
          <w:p w:rsidR="00151FF2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Күтілетін нәтижені анықтау</w:t>
            </w:r>
          </w:p>
          <w:p w:rsidR="00151FF2" w:rsidRPr="00C94AEC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C94AEC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Жедел жауап</w:t>
            </w:r>
          </w:p>
          <w:p w:rsidR="00151FF2" w:rsidRPr="00C94AEC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C94AEC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• Бунақденелілер деген не?</w:t>
            </w:r>
          </w:p>
          <w:p w:rsidR="00151FF2" w:rsidRPr="00C94AEC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C94AEC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• Олардың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 xml:space="preserve"> «бунақденелілер» деп аталуының </w:t>
            </w:r>
            <w:r w:rsidRPr="00C94AEC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себебі неде?</w:t>
            </w:r>
          </w:p>
          <w:p w:rsidR="00151FF2" w:rsidRPr="00C94AEC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</w:pPr>
            <w:r w:rsidRPr="00C94AEC">
              <w:rPr>
                <w:rFonts w:ascii="Times New Roman" w:hAnsi="Times New Roman"/>
                <w:color w:val="0D0D0D" w:themeColor="text1" w:themeTint="F2"/>
                <w:sz w:val="24"/>
                <w:lang w:val="kk-KZ" w:eastAsia="en-GB"/>
              </w:rPr>
              <w:t>• Бунақденелілерге мысал келтір.</w:t>
            </w:r>
          </w:p>
        </w:tc>
        <w:tc>
          <w:tcPr>
            <w:tcW w:w="1843" w:type="dxa"/>
          </w:tcPr>
          <w:p w:rsidR="00151FF2" w:rsidRPr="0004370E" w:rsidRDefault="00151FF2" w:rsidP="000159F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151FF2" w:rsidRPr="0004370E" w:rsidRDefault="00151FF2" w:rsidP="000159F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151FF2" w:rsidRPr="0004370E" w:rsidRDefault="00151FF2" w:rsidP="000159FC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151FF2" w:rsidRPr="0004370E" w:rsidRDefault="00151FF2" w:rsidP="000159FC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151FF2" w:rsidRPr="0004370E" w:rsidRDefault="00151FF2" w:rsidP="000159FC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151FF2" w:rsidRPr="0004370E" w:rsidRDefault="00151FF2" w:rsidP="000159FC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  <w:r w:rsidRPr="0004370E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>Оқушыларды топтарға бөлуге арналған суреттер.</w:t>
            </w:r>
          </w:p>
          <w:p w:rsidR="00151FF2" w:rsidRPr="0004370E" w:rsidRDefault="00151FF2" w:rsidP="000159FC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151FF2" w:rsidRPr="0004370E" w:rsidRDefault="00151FF2" w:rsidP="000159FC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4370E">
              <w:rPr>
                <w:sz w:val="24"/>
                <w:szCs w:val="24"/>
                <w:lang w:val="kk-KZ"/>
              </w:rPr>
              <w:t>Алдыңғы білімді еске түсіру тапсырмалары</w:t>
            </w:r>
          </w:p>
        </w:tc>
      </w:tr>
      <w:tr w:rsidR="00151FF2" w:rsidRPr="008839CA" w:rsidTr="000159FC">
        <w:tc>
          <w:tcPr>
            <w:tcW w:w="1701" w:type="dxa"/>
          </w:tcPr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04370E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proofErr w:type="spellEnd"/>
            <w:r w:rsidRPr="0004370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04370E">
              <w:rPr>
                <w:rFonts w:ascii="Times New Roman" w:hAnsi="Times New Roman"/>
                <w:b/>
                <w:sz w:val="24"/>
                <w:lang w:val="ru-RU"/>
              </w:rPr>
              <w:t>ортасы</w:t>
            </w:r>
            <w:proofErr w:type="spellEnd"/>
          </w:p>
        </w:tc>
        <w:tc>
          <w:tcPr>
            <w:tcW w:w="7088" w:type="dxa"/>
            <w:gridSpan w:val="3"/>
          </w:tcPr>
          <w:p w:rsidR="00151FF2" w:rsidRPr="00C94AEC" w:rsidRDefault="00151FF2" w:rsidP="000159FC">
            <w:pPr>
              <w:pStyle w:val="a4"/>
              <w:rPr>
                <w:rFonts w:ascii="Times New Roman" w:hAnsi="Times New Roman"/>
                <w:bCs/>
                <w:color w:val="262626" w:themeColor="text1" w:themeTint="D9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color w:val="262626" w:themeColor="text1" w:themeTint="D9"/>
                <w:sz w:val="24"/>
                <w:lang w:val="kk-KZ"/>
              </w:rPr>
              <w:t xml:space="preserve">Көбелек. </w:t>
            </w:r>
            <w:r w:rsidRPr="00C94AEC">
              <w:rPr>
                <w:rFonts w:ascii="Times New Roman" w:hAnsi="Times New Roman"/>
                <w:bCs/>
                <w:color w:val="262626" w:themeColor="text1" w:themeTint="D9"/>
                <w:sz w:val="24"/>
                <w:lang w:val="kk-KZ"/>
              </w:rPr>
              <w:t>Көбелек қалай пайда болады? Ойланып көр. Сызба</w:t>
            </w:r>
          </w:p>
          <w:p w:rsidR="00151FF2" w:rsidRDefault="00151FF2" w:rsidP="000159FC">
            <w:pPr>
              <w:pStyle w:val="a4"/>
              <w:rPr>
                <w:rFonts w:ascii="Times New Roman" w:hAnsi="Times New Roman"/>
                <w:bCs/>
                <w:color w:val="262626" w:themeColor="text1" w:themeTint="D9"/>
                <w:sz w:val="24"/>
                <w:lang w:val="kk-KZ"/>
              </w:rPr>
            </w:pPr>
            <w:r w:rsidRPr="00C94AEC">
              <w:rPr>
                <w:rFonts w:ascii="Times New Roman" w:hAnsi="Times New Roman"/>
                <w:bCs/>
                <w:color w:val="262626" w:themeColor="text1" w:themeTint="D9"/>
                <w:sz w:val="24"/>
                <w:lang w:val="kk-KZ"/>
              </w:rPr>
              <w:t>бойынша көбе</w:t>
            </w:r>
            <w:r>
              <w:rPr>
                <w:rFonts w:ascii="Times New Roman" w:hAnsi="Times New Roman"/>
                <w:bCs/>
                <w:color w:val="262626" w:themeColor="text1" w:themeTint="D9"/>
                <w:sz w:val="24"/>
                <w:lang w:val="kk-KZ"/>
              </w:rPr>
              <w:t xml:space="preserve">лектің даму кезеңдерімен таныс. </w:t>
            </w:r>
            <w:r w:rsidRPr="00C94AEC">
              <w:rPr>
                <w:rFonts w:ascii="Times New Roman" w:hAnsi="Times New Roman"/>
                <w:bCs/>
                <w:color w:val="262626" w:themeColor="text1" w:themeTint="D9"/>
                <w:sz w:val="24"/>
                <w:lang w:val="kk-KZ"/>
              </w:rPr>
              <w:t>Суретке қарап, әр сатыдағы өзгерістерді сипатта.</w:t>
            </w:r>
            <w:r>
              <w:rPr>
                <w:rFonts w:ascii="Times New Roman" w:hAnsi="Times New Roman"/>
                <w:bCs/>
                <w:color w:val="262626" w:themeColor="text1" w:themeTint="D9"/>
                <w:sz w:val="24"/>
                <w:lang w:val="kk-KZ"/>
              </w:rPr>
              <w:t xml:space="preserve"> </w:t>
            </w:r>
            <w:r w:rsidRPr="00C94AEC">
              <w:rPr>
                <w:rFonts w:ascii="Times New Roman" w:hAnsi="Times New Roman"/>
                <w:bCs/>
                <w:color w:val="262626" w:themeColor="text1" w:themeTint="D9"/>
                <w:sz w:val="24"/>
                <w:lang w:val="kk-KZ"/>
              </w:rPr>
              <w:t xml:space="preserve">Жұлдызқұрт неден пайда болады? </w:t>
            </w:r>
            <w:r>
              <w:rPr>
                <w:rFonts w:ascii="Times New Roman" w:hAnsi="Times New Roman"/>
                <w:bCs/>
                <w:color w:val="262626" w:themeColor="text1" w:themeTint="D9"/>
                <w:sz w:val="24"/>
                <w:lang w:val="kk-KZ"/>
              </w:rPr>
              <w:t xml:space="preserve">Ол неге айналады? </w:t>
            </w:r>
            <w:r w:rsidRPr="00C94AEC">
              <w:rPr>
                <w:rFonts w:ascii="Times New Roman" w:hAnsi="Times New Roman"/>
                <w:bCs/>
                <w:color w:val="262626" w:themeColor="text1" w:themeTint="D9"/>
                <w:sz w:val="24"/>
                <w:lang w:val="kk-KZ"/>
              </w:rPr>
              <w:t>Қуыршақ қай кезде ашылады деп ойлайсың?</w:t>
            </w:r>
          </w:p>
          <w:p w:rsidR="00151FF2" w:rsidRPr="00C94AEC" w:rsidRDefault="00151FF2" w:rsidP="000159FC">
            <w:pPr>
              <w:pStyle w:val="a4"/>
              <w:rPr>
                <w:rFonts w:ascii="Times New Roman" w:hAnsi="Times New Roman"/>
                <w:bCs/>
                <w:color w:val="262626" w:themeColor="text1" w:themeTint="D9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color w:val="262626" w:themeColor="text1" w:themeTint="D9"/>
                <w:sz w:val="24"/>
                <w:lang w:val="ru-RU" w:eastAsia="ru-RU"/>
              </w:rPr>
              <w:lastRenderedPageBreak/>
              <w:drawing>
                <wp:inline distT="0" distB="0" distL="0" distR="0" wp14:anchorId="783AFE19" wp14:editId="0A32EEA9">
                  <wp:extent cx="4427793" cy="2584174"/>
                  <wp:effectExtent l="1905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4929" t="25325" r="24899" b="226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5154" cy="258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FF2" w:rsidRPr="008839CA" w:rsidRDefault="00151FF2" w:rsidP="000159FC">
            <w:pPr>
              <w:pStyle w:val="a4"/>
              <w:rPr>
                <w:rFonts w:ascii="Times New Roman" w:hAnsi="Times New Roman"/>
                <w:b/>
                <w:bCs/>
                <w:color w:val="FF0000"/>
                <w:sz w:val="24"/>
                <w:u w:val="single"/>
                <w:lang w:val="kk-KZ"/>
              </w:rPr>
            </w:pPr>
            <w:r w:rsidRPr="008839CA">
              <w:rPr>
                <w:rFonts w:ascii="Times New Roman" w:hAnsi="Times New Roman"/>
                <w:b/>
                <w:bCs/>
                <w:color w:val="FF0000"/>
                <w:sz w:val="24"/>
                <w:u w:val="single"/>
                <w:lang w:val="kk-KZ"/>
              </w:rPr>
              <w:t>Дескрипторы:</w:t>
            </w:r>
          </w:p>
          <w:p w:rsidR="00151FF2" w:rsidRPr="008839CA" w:rsidRDefault="00151FF2" w:rsidP="000159FC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  <w:r w:rsidRPr="00C94AEC">
              <w:rPr>
                <w:rFonts w:ascii="Times New Roman" w:hAnsi="Times New Roman"/>
                <w:sz w:val="24"/>
                <w:lang w:val="kk-KZ"/>
              </w:rPr>
              <w:t>бунақденелілердің даму кезеңдерін біле</w:t>
            </w:r>
            <w:r>
              <w:rPr>
                <w:rFonts w:ascii="Times New Roman" w:hAnsi="Times New Roman"/>
                <w:sz w:val="24"/>
                <w:lang w:val="kk-KZ"/>
              </w:rPr>
              <w:t>ді.</w:t>
            </w:r>
          </w:p>
        </w:tc>
        <w:tc>
          <w:tcPr>
            <w:tcW w:w="1843" w:type="dxa"/>
          </w:tcPr>
          <w:p w:rsidR="00151FF2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lastRenderedPageBreak/>
              <w:t>Тапсырманы орындаған  оқушыны мадақтау,толықтыру жасау, тиімді  кері байланыс орнату.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151FF2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тапсырмалары.</w:t>
            </w:r>
          </w:p>
          <w:p w:rsidR="00151FF2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151FF2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151FF2" w:rsidRPr="008839CA" w:rsidRDefault="00151FF2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839CA">
              <w:rPr>
                <w:rFonts w:ascii="Times New Roman" w:hAnsi="Times New Roman"/>
                <w:sz w:val="24"/>
                <w:lang w:val="kk-KZ"/>
              </w:rPr>
              <w:t>Оқулық</w:t>
            </w:r>
          </w:p>
          <w:p w:rsidR="00151FF2" w:rsidRPr="008839CA" w:rsidRDefault="00151FF2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839CA">
              <w:rPr>
                <w:rFonts w:ascii="Times New Roman" w:hAnsi="Times New Roman"/>
                <w:sz w:val="24"/>
                <w:lang w:val="kk-KZ"/>
              </w:rPr>
              <w:t>Жұмыс</w:t>
            </w:r>
          </w:p>
          <w:p w:rsidR="00151FF2" w:rsidRPr="008839CA" w:rsidRDefault="00151FF2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839CA">
              <w:rPr>
                <w:rFonts w:ascii="Times New Roman" w:hAnsi="Times New Roman"/>
                <w:sz w:val="24"/>
                <w:lang w:val="kk-KZ"/>
              </w:rPr>
              <w:t>дәптерлері,</w:t>
            </w:r>
          </w:p>
          <w:p w:rsidR="00151FF2" w:rsidRPr="00B12668" w:rsidRDefault="00151FF2" w:rsidP="000159FC">
            <w:pPr>
              <w:pStyle w:val="a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839CA">
              <w:rPr>
                <w:rFonts w:ascii="Times New Roman" w:hAnsi="Times New Roman"/>
                <w:sz w:val="24"/>
                <w:lang w:val="kk-KZ"/>
              </w:rPr>
              <w:t>Оқулық</w:t>
            </w:r>
          </w:p>
        </w:tc>
      </w:tr>
      <w:tr w:rsidR="00151FF2" w:rsidRPr="0028157A" w:rsidTr="000159FC">
        <w:tc>
          <w:tcPr>
            <w:tcW w:w="1701" w:type="dxa"/>
          </w:tcPr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7088" w:type="dxa"/>
            <w:gridSpan w:val="3"/>
          </w:tcPr>
          <w:p w:rsidR="00151FF2" w:rsidRDefault="00151FF2" w:rsidP="000159FC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Жаңа білім мен тәжірибені қолдану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. </w:t>
            </w:r>
          </w:p>
          <w:p w:rsidR="00151FF2" w:rsidRPr="008839CA" w:rsidRDefault="00151FF2" w:rsidP="000159FC">
            <w:pP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8839CA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Ой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</w:t>
            </w:r>
            <w:r w:rsidRPr="008839CA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толғаныс кезеңі.</w:t>
            </w:r>
          </w:p>
          <w:p w:rsidR="00151FF2" w:rsidRPr="00B12668" w:rsidRDefault="00151FF2" w:rsidP="000159FC">
            <w:pPr>
              <w:pStyle w:val="a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</w:pPr>
            <w:r w:rsidRPr="00B12668"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Сен білесің бе?</w:t>
            </w:r>
          </w:p>
          <w:p w:rsidR="00151FF2" w:rsidRDefault="00151FF2" w:rsidP="000159FC">
            <w:pPr>
              <w:pStyle w:val="a4"/>
              <w:jc w:val="both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 w:rsidRPr="00B12668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Біздің теріден, жүннен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 </w:t>
            </w:r>
            <w:r w:rsidRPr="00B12668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жасалған киімімізге күйе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 </w:t>
            </w:r>
            <w:r w:rsidRPr="00B12668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көбелек зиян келтірмейді, тек ол сонда жұмыртқалайды. Ал киімді жұмыртқадан шыққан оның</w:t>
            </w:r>
            <w:r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 </w:t>
            </w:r>
            <w:r w:rsidRPr="00B12668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дернәсілдері жейді.</w:t>
            </w:r>
          </w:p>
          <w:p w:rsidR="00151FF2" w:rsidRPr="00B12668" w:rsidRDefault="00151FF2" w:rsidP="000159FC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 wp14:anchorId="5EFA7A52" wp14:editId="4A338D15">
                  <wp:extent cx="4015706" cy="2210462"/>
                  <wp:effectExtent l="19050" t="0" r="3844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2922" t="20779" r="26402" b="20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3734" cy="2214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Рефлексия </w:t>
            </w:r>
            <w:r w:rsidRPr="0004370E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(жеке,жұпта,топта, ұжымда)</w:t>
            </w:r>
          </w:p>
          <w:p w:rsidR="00151FF2" w:rsidRPr="0004370E" w:rsidRDefault="00151FF2" w:rsidP="000159FC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Ұстазға хат</w:t>
            </w:r>
            <w:r w:rsidRPr="0004370E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»</w:t>
            </w:r>
            <w:r w:rsidRPr="0004370E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 xml:space="preserve"> кері байланыс.</w:t>
            </w:r>
          </w:p>
          <w:p w:rsidR="00151FF2" w:rsidRDefault="00151FF2" w:rsidP="000159FC">
            <w:pPr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i/>
                <w:noProof/>
                <w:color w:val="2976A4"/>
                <w:sz w:val="24"/>
              </w:rPr>
              <w:lastRenderedPageBreak/>
              <w:drawing>
                <wp:inline distT="0" distB="0" distL="0" distR="0" wp14:anchorId="36B82AAF" wp14:editId="524A3D10">
                  <wp:extent cx="4164762" cy="3123572"/>
                  <wp:effectExtent l="19050" t="0" r="7188" b="0"/>
                  <wp:docPr id="106" name="Рисунок 6" descr="C:\Users\Временное по\Downloads\Дети. Шаблон.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Временное по\Downloads\Дети. Шаблон.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3643" cy="31227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FF2" w:rsidRPr="0004370E" w:rsidRDefault="00151FF2" w:rsidP="000159FC">
            <w:pPr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</w:tc>
        <w:tc>
          <w:tcPr>
            <w:tcW w:w="1843" w:type="dxa"/>
          </w:tcPr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Тапсырманы орындаған  оқушыны мадақтау,</w:t>
            </w:r>
          </w:p>
          <w:p w:rsidR="00151FF2" w:rsidRPr="0004370E" w:rsidRDefault="00151FF2" w:rsidP="000159F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04370E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толықтыру жасау, тиімді  кері байланыс орнату.</w:t>
            </w:r>
          </w:p>
          <w:p w:rsidR="00151FF2" w:rsidRPr="0004370E" w:rsidRDefault="00151FF2" w:rsidP="000159F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151FF2" w:rsidRPr="0004370E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Pr="0004370E" w:rsidRDefault="00151FF2" w:rsidP="000159FC">
            <w:pPr>
              <w:pStyle w:val="TableParagraph"/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151FF2" w:rsidRPr="0004370E" w:rsidRDefault="00151FF2" w:rsidP="000159FC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04370E">
              <w:rPr>
                <w:noProof/>
                <w:color w:val="0D0D0D" w:themeColor="text1" w:themeTint="F2"/>
                <w:sz w:val="24"/>
                <w:szCs w:val="24"/>
                <w:lang w:val="kk-KZ"/>
              </w:rPr>
              <w:t>Оқушылар сабақтан алған әсерлерін кері байланыс парағы тапсырмалары  арқылы білдіре алады.</w:t>
            </w:r>
          </w:p>
        </w:tc>
      </w:tr>
      <w:tr w:rsidR="00151FF2" w:rsidRPr="008A4AF2" w:rsidTr="000159FC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0632" w:type="dxa"/>
            <w:gridSpan w:val="5"/>
          </w:tcPr>
          <w:p w:rsidR="00151FF2" w:rsidRPr="008A4AF2" w:rsidRDefault="00151FF2" w:rsidP="000159FC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Қосымша ақпарат</w:t>
            </w:r>
          </w:p>
        </w:tc>
      </w:tr>
      <w:tr w:rsidR="00151FF2" w:rsidRPr="00DB4BA7" w:rsidTr="000159FC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5247" w:type="dxa"/>
            <w:gridSpan w:val="3"/>
          </w:tcPr>
          <w:p w:rsidR="00151FF2" w:rsidRPr="008A4AF2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Саралау. Сіз қосымша көмек көрсетуді қалай</w:t>
            </w:r>
          </w:p>
          <w:p w:rsidR="00151FF2" w:rsidRPr="008A4AF2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жоспарлайсыз? Қабілеті жоғары оқушыларға</w:t>
            </w:r>
          </w:p>
          <w:p w:rsidR="00151FF2" w:rsidRPr="00540D3D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қандай міндет қоюды жоспарлайсыз?</w:t>
            </w:r>
          </w:p>
        </w:tc>
        <w:tc>
          <w:tcPr>
            <w:tcW w:w="5385" w:type="dxa"/>
            <w:gridSpan w:val="2"/>
          </w:tcPr>
          <w:p w:rsidR="00151FF2" w:rsidRPr="008A4AF2" w:rsidRDefault="00151FF2" w:rsidP="000159FC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Дереккөздер: Кейбір оқушылар басқа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8A4AF2">
              <w:rPr>
                <w:rFonts w:ascii="Times New Roman" w:hAnsi="Times New Roman"/>
                <w:sz w:val="24"/>
                <w:lang w:val="kk-KZ"/>
              </w:rPr>
              <w:t>сыныптастарына қарағанда анағұрлым</w:t>
            </w:r>
          </w:p>
          <w:p w:rsidR="00151FF2" w:rsidRPr="008A4AF2" w:rsidRDefault="00151FF2" w:rsidP="000159FC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күрделі дереккөздермен жұмыс істей</w:t>
            </w:r>
          </w:p>
          <w:p w:rsidR="00151FF2" w:rsidRDefault="00151FF2" w:rsidP="000159FC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алады.</w:t>
            </w:r>
          </w:p>
        </w:tc>
      </w:tr>
      <w:tr w:rsidR="00151FF2" w:rsidRPr="008A4AF2" w:rsidTr="000159FC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5247" w:type="dxa"/>
            <w:gridSpan w:val="3"/>
          </w:tcPr>
          <w:p w:rsidR="00151FF2" w:rsidRPr="008A4AF2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Бағалау. Оқу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шылардың үйренгенін, материалды </w:t>
            </w: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меңгергенін тексеруді қалай жоспарлайсыз?</w:t>
            </w:r>
          </w:p>
        </w:tc>
        <w:tc>
          <w:tcPr>
            <w:tcW w:w="5385" w:type="dxa"/>
            <w:gridSpan w:val="2"/>
          </w:tcPr>
          <w:p w:rsidR="00151FF2" w:rsidRPr="008A4AF2" w:rsidRDefault="00151FF2" w:rsidP="000159FC">
            <w:pPr>
              <w:rPr>
                <w:rFonts w:ascii="Times New Roman" w:hAnsi="Times New Roman"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sz w:val="24"/>
                <w:lang w:val="kk-KZ"/>
              </w:rPr>
              <w:t>Бағалау парақтары</w:t>
            </w:r>
          </w:p>
        </w:tc>
      </w:tr>
      <w:tr w:rsidR="00151FF2" w:rsidRPr="0028157A" w:rsidTr="000159FC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5247" w:type="dxa"/>
            <w:gridSpan w:val="3"/>
          </w:tcPr>
          <w:p w:rsidR="00151FF2" w:rsidRPr="008A4AF2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Сабақ бойынша рефлексия</w:t>
            </w:r>
          </w:p>
          <w:p w:rsidR="00151FF2" w:rsidRPr="008A4AF2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оқу мақсаты шынайы ма?</w:t>
            </w:r>
          </w:p>
          <w:p w:rsidR="00151FF2" w:rsidRPr="008A4AF2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Бүгін оқушылар не білді?</w:t>
            </w:r>
          </w:p>
          <w:p w:rsidR="00151FF2" w:rsidRPr="008A4AF2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Сыныптағы ахуал қандай болды?</w:t>
            </w:r>
          </w:p>
          <w:p w:rsidR="00151FF2" w:rsidRPr="008A4AF2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орындаған саралау шаралары тиімді болды ма?</w:t>
            </w:r>
          </w:p>
          <w:p w:rsidR="00151FF2" w:rsidRPr="008A4AF2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сабақжоспарымды орындап үлгердім бе?</w:t>
            </w:r>
          </w:p>
          <w:p w:rsidR="00151FF2" w:rsidRPr="008A4AF2" w:rsidRDefault="00151FF2" w:rsidP="000159FC">
            <w:pPr>
              <w:pStyle w:val="a4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Мен өз жоспарыма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қандай түзетулер енгіздім және </w:t>
            </w:r>
            <w:r w:rsidRPr="008A4AF2">
              <w:rPr>
                <w:rFonts w:ascii="Times New Roman" w:hAnsi="Times New Roman"/>
                <w:b/>
                <w:sz w:val="24"/>
                <w:lang w:val="kk-KZ" w:eastAsia="en-GB"/>
              </w:rPr>
              <w:t>неліктен?</w:t>
            </w:r>
          </w:p>
        </w:tc>
        <w:tc>
          <w:tcPr>
            <w:tcW w:w="5385" w:type="dxa"/>
            <w:gridSpan w:val="2"/>
          </w:tcPr>
          <w:p w:rsidR="00151FF2" w:rsidRPr="008A4AF2" w:rsidRDefault="00151FF2" w:rsidP="000159FC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151FF2" w:rsidRPr="008A4AF2" w:rsidTr="000159FC">
        <w:tblPrEx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0632" w:type="dxa"/>
            <w:gridSpan w:val="5"/>
          </w:tcPr>
          <w:p w:rsidR="00151FF2" w:rsidRPr="008A4AF2" w:rsidRDefault="00151FF2" w:rsidP="000159FC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8A4AF2">
              <w:rPr>
                <w:rFonts w:ascii="Times New Roman" w:hAnsi="Times New Roman"/>
                <w:b/>
                <w:sz w:val="24"/>
                <w:lang w:val="kk-KZ"/>
              </w:rPr>
              <w:t>Қорытынды бағалау</w:t>
            </w:r>
          </w:p>
        </w:tc>
      </w:tr>
    </w:tbl>
    <w:p w:rsidR="00FE323D" w:rsidRDefault="00FE323D"/>
    <w:sectPr w:rsidR="00FE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B5ED"/>
      </v:shape>
    </w:pict>
  </w:numPicBullet>
  <w:abstractNum w:abstractNumId="0">
    <w:nsid w:val="416A49F3"/>
    <w:multiLevelType w:val="hybridMultilevel"/>
    <w:tmpl w:val="51B8598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F2"/>
    <w:rsid w:val="00151FF2"/>
    <w:rsid w:val="00DA2D74"/>
    <w:rsid w:val="00E45B9A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2B486-6FCA-4663-AECC-1191B67E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FF2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51FF2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151FF2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151F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</dc:creator>
  <cp:keywords/>
  <dc:description/>
  <cp:lastModifiedBy>24</cp:lastModifiedBy>
  <cp:revision>2</cp:revision>
  <dcterms:created xsi:type="dcterms:W3CDTF">2020-06-13T06:44:00Z</dcterms:created>
  <dcterms:modified xsi:type="dcterms:W3CDTF">2020-06-13T06:44:00Z</dcterms:modified>
</cp:coreProperties>
</file>