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945" w:rsidRDefault="00840945" w:rsidP="008D6E2B">
      <w:pPr>
        <w:jc w:val="center"/>
        <w:rPr>
          <w:rFonts w:ascii="Times New Roman" w:hAnsi="Times New Roman" w:cs="Times New Roman"/>
          <w:b/>
          <w:sz w:val="28"/>
        </w:rPr>
      </w:pPr>
    </w:p>
    <w:p w:rsidR="00840945" w:rsidRDefault="00840945" w:rsidP="00840945">
      <w:pPr>
        <w:jc w:val="center"/>
        <w:rPr>
          <w:rFonts w:ascii="Times New Roman" w:hAnsi="Times New Roman" w:cs="Times New Roman"/>
          <w:b/>
          <w:sz w:val="32"/>
        </w:rPr>
      </w:pPr>
      <w:r w:rsidRPr="0061524C">
        <w:rPr>
          <w:rFonts w:ascii="Times New Roman" w:hAnsi="Times New Roman" w:cs="Times New Roman"/>
          <w:b/>
          <w:sz w:val="32"/>
        </w:rPr>
        <w:drawing>
          <wp:inline distT="0" distB="0" distL="0" distR="0">
            <wp:extent cx="4652736" cy="5772150"/>
            <wp:effectExtent l="114300" t="38100" r="52614" b="76200"/>
            <wp:docPr id="2" name="Рисунок 1" descr="C:\Documents and Settings\User\Рабочий стол\Қоршаған орта секциясы\H8po_WiIKp4.jpg"/>
            <wp:cNvGraphicFramePr/>
            <a:graphic xmlns:a="http://schemas.openxmlformats.org/drawingml/2006/main">
              <a:graphicData uri="http://schemas.openxmlformats.org/drawingml/2006/picture">
                <pic:pic xmlns:pic="http://schemas.openxmlformats.org/drawingml/2006/picture">
                  <pic:nvPicPr>
                    <pic:cNvPr id="2050" name="Picture 2" descr="C:\Documents and Settings\User\Рабочий стол\Қоршаған орта секциясы\H8po_WiIKp4.jpg"/>
                    <pic:cNvPicPr>
                      <a:picLocks noChangeAspect="1" noChangeArrowheads="1"/>
                    </pic:cNvPicPr>
                  </pic:nvPicPr>
                  <pic:blipFill>
                    <a:blip r:embed="rId5" cstate="print"/>
                    <a:srcRect l="18985" t="27332" r="18016" b="12369"/>
                    <a:stretch>
                      <a:fillRect/>
                    </a:stretch>
                  </pic:blipFill>
                  <pic:spPr bwMode="auto">
                    <a:xfrm>
                      <a:off x="0" y="0"/>
                      <a:ext cx="4680520" cy="580661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840945" w:rsidRDefault="00840945" w:rsidP="00840945">
      <w:pPr>
        <w:rPr>
          <w:rFonts w:ascii="Times New Roman" w:hAnsi="Times New Roman" w:cs="Times New Roman"/>
          <w:b/>
          <w:sz w:val="32"/>
        </w:rPr>
      </w:pPr>
    </w:p>
    <w:p w:rsidR="00840945" w:rsidRDefault="00840945" w:rsidP="00840945">
      <w:pPr>
        <w:rPr>
          <w:rFonts w:ascii="Times New Roman" w:hAnsi="Times New Roman" w:cs="Times New Roman"/>
          <w:b/>
          <w:sz w:val="32"/>
        </w:rPr>
      </w:pPr>
      <w:r>
        <w:rPr>
          <w:rFonts w:ascii="Times New Roman" w:hAnsi="Times New Roman" w:cs="Times New Roman"/>
          <w:b/>
          <w:sz w:val="32"/>
        </w:rPr>
        <w:t>Секция тақырыбы:                      «Қоршаған орта»</w:t>
      </w:r>
    </w:p>
    <w:p w:rsidR="00840945" w:rsidRDefault="00840945" w:rsidP="00840945">
      <w:pPr>
        <w:rPr>
          <w:rFonts w:ascii="Times New Roman" w:hAnsi="Times New Roman" w:cs="Times New Roman"/>
          <w:b/>
          <w:sz w:val="32"/>
        </w:rPr>
      </w:pPr>
      <w:r>
        <w:rPr>
          <w:rFonts w:ascii="Times New Roman" w:hAnsi="Times New Roman" w:cs="Times New Roman"/>
          <w:b/>
          <w:sz w:val="32"/>
        </w:rPr>
        <w:t>Мектебі:                                          «№7 мектеп – лицейі» ММ</w:t>
      </w:r>
    </w:p>
    <w:p w:rsidR="00840945" w:rsidRDefault="00840945" w:rsidP="00840945">
      <w:pPr>
        <w:rPr>
          <w:rFonts w:ascii="Times New Roman" w:hAnsi="Times New Roman" w:cs="Times New Roman"/>
          <w:b/>
          <w:sz w:val="32"/>
        </w:rPr>
      </w:pPr>
      <w:r>
        <w:rPr>
          <w:rFonts w:ascii="Times New Roman" w:hAnsi="Times New Roman" w:cs="Times New Roman"/>
          <w:b/>
          <w:sz w:val="32"/>
        </w:rPr>
        <w:t>Қорғайтын:                                     Сәрсенғалиқызы Асылай</w:t>
      </w:r>
    </w:p>
    <w:p w:rsidR="00840945" w:rsidRDefault="00840945" w:rsidP="00840945">
      <w:pPr>
        <w:rPr>
          <w:rFonts w:ascii="Times New Roman" w:hAnsi="Times New Roman" w:cs="Times New Roman"/>
          <w:b/>
          <w:sz w:val="32"/>
        </w:rPr>
      </w:pPr>
      <w:r>
        <w:rPr>
          <w:rFonts w:ascii="Times New Roman" w:hAnsi="Times New Roman" w:cs="Times New Roman"/>
          <w:b/>
          <w:sz w:val="32"/>
        </w:rPr>
        <w:t>Сыныбы:                                          8а</w:t>
      </w:r>
    </w:p>
    <w:p w:rsidR="00840945" w:rsidRDefault="00840945" w:rsidP="00840945">
      <w:pPr>
        <w:rPr>
          <w:rFonts w:ascii="Times New Roman" w:hAnsi="Times New Roman" w:cs="Times New Roman"/>
          <w:b/>
          <w:sz w:val="32"/>
        </w:rPr>
      </w:pPr>
    </w:p>
    <w:p w:rsidR="00840945" w:rsidRDefault="00840945" w:rsidP="00840945">
      <w:pPr>
        <w:rPr>
          <w:rFonts w:ascii="Times New Roman" w:hAnsi="Times New Roman" w:cs="Times New Roman"/>
          <w:b/>
          <w:sz w:val="32"/>
        </w:rPr>
      </w:pPr>
    </w:p>
    <w:p w:rsidR="00840945" w:rsidRPr="0061524C" w:rsidRDefault="00840945" w:rsidP="00840945">
      <w:pPr>
        <w:jc w:val="center"/>
        <w:rPr>
          <w:rFonts w:ascii="Times New Roman" w:hAnsi="Times New Roman" w:cs="Times New Roman"/>
          <w:b/>
          <w:sz w:val="32"/>
        </w:rPr>
      </w:pPr>
      <w:r>
        <w:rPr>
          <w:rFonts w:ascii="Times New Roman" w:hAnsi="Times New Roman" w:cs="Times New Roman"/>
          <w:b/>
          <w:sz w:val="32"/>
        </w:rPr>
        <w:t>Шетпе 2019 жыл</w:t>
      </w:r>
    </w:p>
    <w:p w:rsidR="00840945" w:rsidRDefault="00840945" w:rsidP="00840945">
      <w:pPr>
        <w:jc w:val="center"/>
        <w:rPr>
          <w:rFonts w:ascii="Times New Roman" w:hAnsi="Times New Roman" w:cs="Times New Roman"/>
          <w:b/>
          <w:sz w:val="28"/>
        </w:rPr>
      </w:pPr>
    </w:p>
    <w:p w:rsidR="00840945" w:rsidRDefault="00840945" w:rsidP="00840945">
      <w:pPr>
        <w:jc w:val="center"/>
        <w:rPr>
          <w:rFonts w:ascii="Times New Roman" w:hAnsi="Times New Roman" w:cs="Times New Roman"/>
          <w:b/>
          <w:sz w:val="28"/>
        </w:rPr>
      </w:pPr>
    </w:p>
    <w:p w:rsidR="00CF2AD6" w:rsidRPr="008D6E2B" w:rsidRDefault="00840945" w:rsidP="00840945">
      <w:pPr>
        <w:jc w:val="center"/>
        <w:rPr>
          <w:rFonts w:ascii="Times New Roman" w:hAnsi="Times New Roman" w:cs="Times New Roman"/>
          <w:b/>
          <w:sz w:val="28"/>
        </w:rPr>
      </w:pPr>
      <w:r w:rsidRPr="008D6E2B">
        <w:rPr>
          <w:rFonts w:ascii="Times New Roman" w:hAnsi="Times New Roman" w:cs="Times New Roman"/>
          <w:b/>
          <w:sz w:val="28"/>
        </w:rPr>
        <w:t xml:space="preserve"> </w:t>
      </w:r>
      <w:r w:rsidR="005E43C6" w:rsidRPr="008D6E2B">
        <w:rPr>
          <w:rFonts w:ascii="Times New Roman" w:hAnsi="Times New Roman" w:cs="Times New Roman"/>
          <w:b/>
          <w:sz w:val="28"/>
        </w:rPr>
        <w:t>«Қоршаған орта» секциясы.</w:t>
      </w:r>
    </w:p>
    <w:p w:rsidR="005E43C6" w:rsidRDefault="005E43C6" w:rsidP="005E43C6">
      <w:pPr>
        <w:ind w:firstLine="708"/>
        <w:jc w:val="both"/>
        <w:rPr>
          <w:rFonts w:ascii="Times New Roman" w:hAnsi="Times New Roman" w:cs="Times New Roman"/>
          <w:sz w:val="28"/>
        </w:rPr>
      </w:pPr>
      <w:r>
        <w:rPr>
          <w:rFonts w:ascii="Times New Roman" w:hAnsi="Times New Roman" w:cs="Times New Roman"/>
          <w:sz w:val="28"/>
        </w:rPr>
        <w:t xml:space="preserve">Сәлеметсіздер ме!? Бүгінгі «Қоршаған орта» секциясына қош келдіңіздер! Мен, «№7 мектеп – лицейінің» 8 сынып оқушысы Сәрсенғалиқызы Асылаймын. </w:t>
      </w:r>
    </w:p>
    <w:p w:rsidR="005E43C6" w:rsidRDefault="005E43C6" w:rsidP="005E43C6">
      <w:pPr>
        <w:ind w:firstLine="708"/>
        <w:jc w:val="both"/>
        <w:rPr>
          <w:rFonts w:ascii="Times New Roman" w:hAnsi="Times New Roman" w:cs="Times New Roman"/>
          <w:sz w:val="28"/>
        </w:rPr>
      </w:pPr>
      <w:r>
        <w:rPr>
          <w:rFonts w:ascii="Times New Roman" w:hAnsi="Times New Roman" w:cs="Times New Roman"/>
          <w:sz w:val="28"/>
        </w:rPr>
        <w:t>Өзіміздің туып өскен өлкемізді айтып кетсек, артық етпес! Маңғыстау обылысы – ҚР – ның қиыр оңтүстік – батысындағы ең ірі аймақ. Кейде өлкемізді «Ұйқыдағы ару» деп, Ә.Кекілбаев атамыз теңеген. Себебі, бұл өлке қазынаға бай аймақ. Жеріміздің жазы ыстық, қысы ұзақ емес, желді, жауын – шашын өте аз. Сонымен қатар, топырағы сортаң, өсімдігі бұталы, ылғалы аз, көктемі созылмалы, шөл далаға жатады.</w:t>
      </w:r>
    </w:p>
    <w:p w:rsidR="005E43C6" w:rsidRDefault="005E43C6" w:rsidP="005E43C6">
      <w:pPr>
        <w:ind w:firstLine="708"/>
        <w:jc w:val="both"/>
        <w:rPr>
          <w:rFonts w:ascii="Times New Roman" w:hAnsi="Times New Roman" w:cs="Times New Roman"/>
          <w:sz w:val="28"/>
        </w:rPr>
      </w:pPr>
      <w:r>
        <w:rPr>
          <w:rFonts w:ascii="Times New Roman" w:hAnsi="Times New Roman" w:cs="Times New Roman"/>
          <w:sz w:val="28"/>
        </w:rPr>
        <w:t xml:space="preserve">Секциямыздың мақсатына қарай, біздер Маңғыстау өлкесінің киелі ұлттық қорымы әулиелі </w:t>
      </w:r>
      <w:r w:rsidRPr="005E43C6">
        <w:rPr>
          <w:rFonts w:ascii="Times New Roman" w:hAnsi="Times New Roman" w:cs="Times New Roman"/>
          <w:b/>
          <w:sz w:val="28"/>
          <w:u w:val="single"/>
        </w:rPr>
        <w:t>Қараман атаны</w:t>
      </w:r>
      <w:r>
        <w:rPr>
          <w:rFonts w:ascii="Times New Roman" w:hAnsi="Times New Roman" w:cs="Times New Roman"/>
          <w:b/>
          <w:sz w:val="28"/>
          <w:u w:val="single"/>
        </w:rPr>
        <w:t xml:space="preserve"> </w:t>
      </w:r>
      <w:r>
        <w:rPr>
          <w:rFonts w:ascii="Times New Roman" w:hAnsi="Times New Roman" w:cs="Times New Roman"/>
          <w:sz w:val="28"/>
        </w:rPr>
        <w:t>алдық. Қараман ата қорымы Маңғыстау ауданындағы, Жетібай ұлы жолында орналасқан, Бекі ауылынан 35 шақырым жердегі, Қасқырсайдың бойында орналасқан.</w:t>
      </w:r>
    </w:p>
    <w:p w:rsidR="005E43C6" w:rsidRDefault="005E43C6" w:rsidP="005E43C6">
      <w:pPr>
        <w:ind w:firstLine="708"/>
        <w:jc w:val="both"/>
        <w:rPr>
          <w:rFonts w:ascii="Times New Roman" w:hAnsi="Times New Roman" w:cs="Times New Roman"/>
          <w:sz w:val="28"/>
        </w:rPr>
      </w:pPr>
      <w:r>
        <w:rPr>
          <w:rFonts w:ascii="Times New Roman" w:hAnsi="Times New Roman" w:cs="Times New Roman"/>
          <w:sz w:val="28"/>
        </w:rPr>
        <w:t xml:space="preserve">Бұл суретте көріп отырғандарыңыздай, өз командамызбен бірге (Аңыз елі) Қараман ата қорымын араладық. Қараман ата қорымында, қасиетті жерлер өте көп екен. </w:t>
      </w:r>
    </w:p>
    <w:p w:rsidR="005E43C6" w:rsidRDefault="005E43C6" w:rsidP="005E43C6">
      <w:pPr>
        <w:ind w:firstLine="708"/>
        <w:jc w:val="both"/>
        <w:rPr>
          <w:rFonts w:ascii="Times New Roman" w:hAnsi="Times New Roman" w:cs="Times New Roman"/>
          <w:sz w:val="28"/>
        </w:rPr>
      </w:pPr>
      <w:r>
        <w:rPr>
          <w:rFonts w:ascii="Times New Roman" w:hAnsi="Times New Roman" w:cs="Times New Roman"/>
          <w:sz w:val="28"/>
        </w:rPr>
        <w:t xml:space="preserve">Секциямыздың нақты мақсатына тоқталсақ, </w:t>
      </w:r>
      <w:r w:rsidRPr="00840945">
        <w:rPr>
          <w:rFonts w:ascii="Times New Roman" w:hAnsi="Times New Roman" w:cs="Times New Roman"/>
          <w:b/>
          <w:sz w:val="28"/>
        </w:rPr>
        <w:t>«Адамдарда өсімдік тәрізді, жақсы көтілмесе, жайнап өспейді», - деп Шарль Луи Монтескье</w:t>
      </w:r>
      <w:r>
        <w:rPr>
          <w:rFonts w:ascii="Times New Roman" w:hAnsi="Times New Roman" w:cs="Times New Roman"/>
          <w:sz w:val="28"/>
        </w:rPr>
        <w:t xml:space="preserve"> айтқандай. </w:t>
      </w:r>
    </w:p>
    <w:p w:rsidR="002B5F41" w:rsidRPr="002B5F41" w:rsidRDefault="002B5F41" w:rsidP="00A943D2">
      <w:pPr>
        <w:pStyle w:val="a3"/>
        <w:numPr>
          <w:ilvl w:val="0"/>
          <w:numId w:val="2"/>
        </w:numPr>
        <w:jc w:val="both"/>
        <w:rPr>
          <w:rFonts w:ascii="Times New Roman" w:hAnsi="Times New Roman" w:cs="Times New Roman"/>
          <w:sz w:val="28"/>
        </w:rPr>
      </w:pPr>
      <w:r>
        <w:rPr>
          <w:rFonts w:ascii="Times New Roman" w:hAnsi="Times New Roman" w:cs="Times New Roman"/>
          <w:sz w:val="28"/>
        </w:rPr>
        <w:t>Дала шөптерін қарау сәтінен. Көргендеріңіздей, қыс, күз мезгілдерінен қурап шыққан даланың өсімдіктері. Енді жасылданып келе жатыр...</w:t>
      </w:r>
    </w:p>
    <w:p w:rsidR="00A943D2" w:rsidRPr="00A943D2" w:rsidRDefault="005E43C6" w:rsidP="00A943D2">
      <w:pPr>
        <w:pStyle w:val="a3"/>
        <w:numPr>
          <w:ilvl w:val="0"/>
          <w:numId w:val="2"/>
        </w:numPr>
        <w:jc w:val="both"/>
        <w:rPr>
          <w:rFonts w:ascii="Times New Roman" w:hAnsi="Times New Roman" w:cs="Times New Roman"/>
          <w:sz w:val="28"/>
        </w:rPr>
      </w:pPr>
      <w:r w:rsidRPr="00A943D2">
        <w:rPr>
          <w:rFonts w:ascii="Times New Roman" w:hAnsi="Times New Roman" w:cs="Times New Roman"/>
          <w:sz w:val="28"/>
        </w:rPr>
        <w:t xml:space="preserve">Қараман ата қорымында көп өсімдіктерді кездестірдік. Соның бір </w:t>
      </w:r>
      <w:r w:rsidRPr="00A943D2">
        <w:rPr>
          <w:rFonts w:ascii="Times New Roman" w:hAnsi="Times New Roman" w:cs="Times New Roman"/>
          <w:b/>
          <w:sz w:val="28"/>
          <w:u w:val="single"/>
        </w:rPr>
        <w:t xml:space="preserve">Жантақ шөбі. </w:t>
      </w:r>
      <w:r w:rsidRPr="00A943D2">
        <w:rPr>
          <w:rFonts w:ascii="Times New Roman" w:hAnsi="Times New Roman" w:cs="Times New Roman"/>
          <w:sz w:val="28"/>
        </w:rPr>
        <w:t xml:space="preserve"> Жантақ – шөл далалық аймақтарда, сортаң топырақтарда өседі. Дәрілік мақсатқа да қолданады. Және де мал азықтық өсімдік. Соның ішінде түйе </w:t>
      </w:r>
      <w:r w:rsidR="00A943D2" w:rsidRPr="00A943D2">
        <w:rPr>
          <w:rFonts w:ascii="Times New Roman" w:hAnsi="Times New Roman" w:cs="Times New Roman"/>
          <w:sz w:val="28"/>
        </w:rPr>
        <w:t xml:space="preserve">сүйсініп жейді. </w:t>
      </w:r>
    </w:p>
    <w:p w:rsidR="00A943D2" w:rsidRPr="001F5A4A" w:rsidRDefault="00A943D2" w:rsidP="001F5A4A">
      <w:pPr>
        <w:pStyle w:val="a3"/>
        <w:numPr>
          <w:ilvl w:val="0"/>
          <w:numId w:val="2"/>
        </w:numPr>
        <w:jc w:val="both"/>
        <w:rPr>
          <w:rFonts w:ascii="Times New Roman" w:hAnsi="Times New Roman" w:cs="Times New Roman"/>
          <w:sz w:val="28"/>
        </w:rPr>
      </w:pPr>
      <w:r w:rsidRPr="001F5A4A">
        <w:rPr>
          <w:rFonts w:ascii="Times New Roman" w:hAnsi="Times New Roman" w:cs="Times New Roman"/>
          <w:sz w:val="28"/>
        </w:rPr>
        <w:t xml:space="preserve">Ендігі өсімдігіміз – </w:t>
      </w:r>
      <w:r w:rsidRPr="00805F3F">
        <w:rPr>
          <w:rFonts w:ascii="Times New Roman" w:hAnsi="Times New Roman" w:cs="Times New Roman"/>
          <w:b/>
          <w:sz w:val="28"/>
          <w:u w:val="single"/>
        </w:rPr>
        <w:t>қына.</w:t>
      </w:r>
      <w:r w:rsidRPr="001F5A4A">
        <w:rPr>
          <w:rFonts w:ascii="Times New Roman" w:hAnsi="Times New Roman" w:cs="Times New Roman"/>
          <w:sz w:val="28"/>
        </w:rPr>
        <w:t xml:space="preserve"> Қына – тастың бетінде, көлеңке жерде, екі зираттың ортасында өсіп тұр. Қынаның өзі балдыр мен саңырауқұлақтардан тұрады. Және селбесіп тіршілік етеді. Бұл суретте қабықты немесе қаспақты қынаны көруге болады.</w:t>
      </w:r>
    </w:p>
    <w:p w:rsidR="00A943D2" w:rsidRPr="001F5A4A" w:rsidRDefault="00A943D2" w:rsidP="001F5A4A">
      <w:pPr>
        <w:pStyle w:val="a3"/>
        <w:numPr>
          <w:ilvl w:val="0"/>
          <w:numId w:val="2"/>
        </w:numPr>
        <w:jc w:val="both"/>
        <w:rPr>
          <w:rFonts w:ascii="Times New Roman" w:hAnsi="Times New Roman" w:cs="Times New Roman"/>
          <w:sz w:val="28"/>
        </w:rPr>
      </w:pPr>
      <w:r w:rsidRPr="001F5A4A">
        <w:rPr>
          <w:rFonts w:ascii="Times New Roman" w:hAnsi="Times New Roman" w:cs="Times New Roman"/>
          <w:sz w:val="28"/>
        </w:rPr>
        <w:t xml:space="preserve">Ал, бұл суретте күн көзінде қалып қойған, тас бетіндегі </w:t>
      </w:r>
      <w:r w:rsidRPr="00805F3F">
        <w:rPr>
          <w:rFonts w:ascii="Times New Roman" w:hAnsi="Times New Roman" w:cs="Times New Roman"/>
          <w:b/>
          <w:sz w:val="28"/>
          <w:u w:val="single"/>
        </w:rPr>
        <w:t>қыналар.</w:t>
      </w:r>
      <w:r w:rsidRPr="001F5A4A">
        <w:rPr>
          <w:rFonts w:ascii="Times New Roman" w:hAnsi="Times New Roman" w:cs="Times New Roman"/>
          <w:sz w:val="28"/>
        </w:rPr>
        <w:t xml:space="preserve"> </w:t>
      </w:r>
    </w:p>
    <w:p w:rsidR="00860D6F" w:rsidRPr="00840945" w:rsidRDefault="00A943D2" w:rsidP="001F5A4A">
      <w:pPr>
        <w:pStyle w:val="a3"/>
        <w:numPr>
          <w:ilvl w:val="0"/>
          <w:numId w:val="2"/>
        </w:numPr>
        <w:jc w:val="both"/>
        <w:rPr>
          <w:rFonts w:ascii="Times New Roman" w:hAnsi="Times New Roman" w:cs="Times New Roman"/>
          <w:sz w:val="28"/>
        </w:rPr>
      </w:pPr>
      <w:r w:rsidRPr="00860D6F">
        <w:rPr>
          <w:rFonts w:ascii="Times New Roman" w:hAnsi="Times New Roman" w:cs="Times New Roman"/>
          <w:sz w:val="28"/>
          <w:szCs w:val="28"/>
        </w:rPr>
        <w:t>Ендігі ке</w:t>
      </w:r>
      <w:r w:rsidR="002B5F41" w:rsidRPr="00860D6F">
        <w:rPr>
          <w:rFonts w:ascii="Times New Roman" w:hAnsi="Times New Roman" w:cs="Times New Roman"/>
          <w:sz w:val="28"/>
          <w:szCs w:val="28"/>
        </w:rPr>
        <w:t xml:space="preserve">зекте, кең даланы жайлаған </w:t>
      </w:r>
      <w:r w:rsidR="00860D6F" w:rsidRPr="00860D6F">
        <w:rPr>
          <w:rFonts w:ascii="Times New Roman" w:hAnsi="Times New Roman" w:cs="Times New Roman"/>
          <w:sz w:val="28"/>
          <w:szCs w:val="28"/>
        </w:rPr>
        <w:t xml:space="preserve">– </w:t>
      </w:r>
      <w:r w:rsidR="00860D6F" w:rsidRPr="00860D6F">
        <w:rPr>
          <w:rFonts w:ascii="Times New Roman" w:hAnsi="Times New Roman" w:cs="Times New Roman"/>
          <w:b/>
          <w:sz w:val="28"/>
          <w:szCs w:val="28"/>
          <w:u w:val="single"/>
        </w:rPr>
        <w:t>жусан мен боз</w:t>
      </w:r>
      <w:r w:rsidR="00860D6F" w:rsidRPr="00860D6F">
        <w:rPr>
          <w:rFonts w:ascii="Times New Roman" w:hAnsi="Times New Roman" w:cs="Times New Roman"/>
          <w:sz w:val="28"/>
          <w:szCs w:val="28"/>
        </w:rPr>
        <w:t xml:space="preserve"> шөптерін</w:t>
      </w:r>
      <w:r w:rsidR="00860D6F" w:rsidRPr="00860D6F">
        <w:rPr>
          <w:rFonts w:ascii="Times New Roman" w:hAnsi="Times New Roman" w:cs="Times New Roman"/>
          <w:b/>
          <w:sz w:val="28"/>
          <w:szCs w:val="28"/>
          <w:u w:val="single"/>
        </w:rPr>
        <w:t xml:space="preserve"> </w:t>
      </w:r>
      <w:r w:rsidRPr="00860D6F">
        <w:rPr>
          <w:rFonts w:ascii="Times New Roman" w:hAnsi="Times New Roman" w:cs="Times New Roman"/>
          <w:sz w:val="28"/>
          <w:szCs w:val="28"/>
        </w:rPr>
        <w:t xml:space="preserve">көруге болады. </w:t>
      </w:r>
      <w:r w:rsidR="00860D6F">
        <w:rPr>
          <w:rFonts w:ascii="Times New Roman" w:hAnsi="Times New Roman" w:cs="Times New Roman"/>
          <w:color w:val="222222"/>
          <w:sz w:val="28"/>
          <w:szCs w:val="28"/>
          <w:shd w:val="clear" w:color="auto" w:fill="FFFFFF"/>
        </w:rPr>
        <w:t xml:space="preserve">Жусан бәрімізге мәлім, еліміздің барлық жерінде өседі. Мал азықтық ретінде қолданады. </w:t>
      </w:r>
    </w:p>
    <w:p w:rsidR="00840945" w:rsidRDefault="00840945" w:rsidP="00840945">
      <w:pPr>
        <w:pStyle w:val="a3"/>
        <w:jc w:val="both"/>
        <w:rPr>
          <w:rFonts w:ascii="Times New Roman" w:hAnsi="Times New Roman" w:cs="Times New Roman"/>
          <w:color w:val="222222"/>
          <w:sz w:val="28"/>
          <w:szCs w:val="28"/>
          <w:shd w:val="clear" w:color="auto" w:fill="FFFFFF"/>
        </w:rPr>
      </w:pPr>
    </w:p>
    <w:p w:rsidR="00840945" w:rsidRDefault="00840945" w:rsidP="00840945">
      <w:pPr>
        <w:pStyle w:val="a3"/>
        <w:jc w:val="both"/>
        <w:rPr>
          <w:rFonts w:ascii="Times New Roman" w:hAnsi="Times New Roman" w:cs="Times New Roman"/>
          <w:color w:val="222222"/>
          <w:sz w:val="28"/>
          <w:szCs w:val="28"/>
          <w:shd w:val="clear" w:color="auto" w:fill="FFFFFF"/>
        </w:rPr>
      </w:pPr>
    </w:p>
    <w:p w:rsidR="00840945" w:rsidRPr="00860D6F" w:rsidRDefault="00840945" w:rsidP="00840945">
      <w:pPr>
        <w:pStyle w:val="a3"/>
        <w:jc w:val="both"/>
        <w:rPr>
          <w:rFonts w:ascii="Times New Roman" w:hAnsi="Times New Roman" w:cs="Times New Roman"/>
          <w:sz w:val="28"/>
        </w:rPr>
      </w:pPr>
    </w:p>
    <w:p w:rsidR="00A943D2" w:rsidRDefault="00A943D2" w:rsidP="001F5A4A">
      <w:pPr>
        <w:pStyle w:val="a3"/>
        <w:numPr>
          <w:ilvl w:val="0"/>
          <w:numId w:val="2"/>
        </w:numPr>
        <w:jc w:val="both"/>
        <w:rPr>
          <w:rFonts w:ascii="Times New Roman" w:hAnsi="Times New Roman" w:cs="Times New Roman"/>
          <w:sz w:val="28"/>
        </w:rPr>
      </w:pPr>
      <w:r w:rsidRPr="00860D6F">
        <w:rPr>
          <w:rFonts w:ascii="Times New Roman" w:hAnsi="Times New Roman" w:cs="Times New Roman"/>
          <w:sz w:val="28"/>
          <w:szCs w:val="28"/>
        </w:rPr>
        <w:t>Қарап</w:t>
      </w:r>
      <w:r w:rsidRPr="00860D6F">
        <w:rPr>
          <w:rFonts w:ascii="Times New Roman" w:hAnsi="Times New Roman" w:cs="Times New Roman"/>
          <w:sz w:val="28"/>
        </w:rPr>
        <w:t xml:space="preserve"> тұрсақ, аласа бойлы </w:t>
      </w:r>
      <w:r w:rsidR="00860D6F">
        <w:rPr>
          <w:rFonts w:ascii="Times New Roman" w:hAnsi="Times New Roman" w:cs="Times New Roman"/>
          <w:b/>
          <w:sz w:val="28"/>
          <w:u w:val="single"/>
        </w:rPr>
        <w:t>шағынды</w:t>
      </w:r>
      <w:r w:rsidR="002B5F41" w:rsidRPr="00860D6F">
        <w:rPr>
          <w:rFonts w:ascii="Times New Roman" w:hAnsi="Times New Roman" w:cs="Times New Roman"/>
          <w:b/>
          <w:sz w:val="28"/>
          <w:u w:val="single"/>
        </w:rPr>
        <w:t xml:space="preserve"> </w:t>
      </w:r>
      <w:r w:rsidR="00860D6F">
        <w:rPr>
          <w:rFonts w:ascii="Times New Roman" w:hAnsi="Times New Roman" w:cs="Times New Roman"/>
          <w:sz w:val="28"/>
        </w:rPr>
        <w:t>байқауға болады. Шағын өсімдігінің</w:t>
      </w:r>
      <w:r w:rsidRPr="00860D6F">
        <w:rPr>
          <w:rFonts w:ascii="Times New Roman" w:hAnsi="Times New Roman" w:cs="Times New Roman"/>
          <w:sz w:val="28"/>
        </w:rPr>
        <w:t xml:space="preserve"> бұтақтары бұраң – бұраң, шөлге төзімді, жапырақсыз, қатты ағаш тұқымдас өсімдік. </w:t>
      </w:r>
    </w:p>
    <w:p w:rsidR="00840945" w:rsidRPr="00840945" w:rsidRDefault="00840945" w:rsidP="00840945">
      <w:pPr>
        <w:jc w:val="both"/>
        <w:rPr>
          <w:rFonts w:ascii="Times New Roman" w:hAnsi="Times New Roman" w:cs="Times New Roman"/>
          <w:sz w:val="28"/>
        </w:rPr>
      </w:pPr>
    </w:p>
    <w:p w:rsidR="00860D6F" w:rsidRPr="00860D6F" w:rsidRDefault="00860D6F" w:rsidP="001F5A4A">
      <w:pPr>
        <w:pStyle w:val="a3"/>
        <w:numPr>
          <w:ilvl w:val="0"/>
          <w:numId w:val="2"/>
        </w:numPr>
        <w:jc w:val="both"/>
        <w:rPr>
          <w:rFonts w:ascii="Times New Roman" w:hAnsi="Times New Roman" w:cs="Times New Roman"/>
          <w:sz w:val="28"/>
        </w:rPr>
      </w:pPr>
      <w:r w:rsidRPr="00860D6F">
        <w:rPr>
          <w:rFonts w:ascii="Times New Roman" w:hAnsi="Times New Roman" w:cs="Times New Roman"/>
          <w:b/>
          <w:sz w:val="28"/>
          <w:u w:val="single"/>
        </w:rPr>
        <w:t>Еркек шөп</w:t>
      </w:r>
      <w:r w:rsidR="00A943D2" w:rsidRPr="00860D6F">
        <w:rPr>
          <w:rFonts w:ascii="Times New Roman" w:hAnsi="Times New Roman" w:cs="Times New Roman"/>
          <w:sz w:val="28"/>
        </w:rPr>
        <w:t xml:space="preserve"> –</w:t>
      </w:r>
      <w:r w:rsidRPr="00860D6F">
        <w:rPr>
          <w:rFonts w:ascii="Times New Roman" w:hAnsi="Times New Roman" w:cs="Times New Roman"/>
          <w:sz w:val="28"/>
        </w:rPr>
        <w:t xml:space="preserve"> </w:t>
      </w:r>
      <w:r w:rsidR="002B5F41" w:rsidRPr="00860D6F">
        <w:rPr>
          <w:rFonts w:ascii="Times New Roman" w:hAnsi="Times New Roman" w:cs="Times New Roman"/>
          <w:sz w:val="28"/>
          <w:szCs w:val="28"/>
          <w:shd w:val="clear" w:color="auto" w:fill="FFFFFF"/>
        </w:rPr>
        <w:t>далалы, шөлейтті, жартылай шөлейтті жерлерінде өседі, сондай - ақ барлық</w:t>
      </w:r>
      <w:r w:rsidR="002B5F41" w:rsidRPr="00860D6F">
        <w:rPr>
          <w:rStyle w:val="apple-converted-space"/>
          <w:rFonts w:ascii="Times New Roman" w:hAnsi="Times New Roman" w:cs="Times New Roman"/>
          <w:sz w:val="28"/>
          <w:szCs w:val="28"/>
          <w:shd w:val="clear" w:color="auto" w:fill="FFFFFF"/>
        </w:rPr>
        <w:t> </w:t>
      </w:r>
      <w:r w:rsidR="002B5F41" w:rsidRPr="00860D6F">
        <w:rPr>
          <w:rFonts w:ascii="Times New Roman" w:hAnsi="Times New Roman" w:cs="Times New Roman"/>
          <w:sz w:val="28"/>
          <w:szCs w:val="28"/>
        </w:rPr>
        <w:t>белдеулерде</w:t>
      </w:r>
      <w:r w:rsidR="002B5F41" w:rsidRPr="00860D6F">
        <w:rPr>
          <w:rFonts w:ascii="Times New Roman" w:hAnsi="Times New Roman" w:cs="Times New Roman"/>
          <w:sz w:val="28"/>
          <w:szCs w:val="28"/>
          <w:shd w:val="clear" w:color="auto" w:fill="FFFFFF"/>
        </w:rPr>
        <w:t xml:space="preserve"> таралған. </w:t>
      </w:r>
      <w:r>
        <w:rPr>
          <w:rFonts w:ascii="Times New Roman" w:hAnsi="Times New Roman" w:cs="Times New Roman"/>
          <w:sz w:val="28"/>
          <w:szCs w:val="28"/>
          <w:shd w:val="clear" w:color="auto" w:fill="FFFFFF"/>
        </w:rPr>
        <w:t>Құнарлы, мал азықтық ретінде пайдаланды</w:t>
      </w:r>
      <w:r w:rsidRPr="00860D6F">
        <w:rPr>
          <w:rFonts w:ascii="Times New Roman" w:hAnsi="Times New Roman" w:cs="Times New Roman"/>
          <w:sz w:val="28"/>
        </w:rPr>
        <w:t>.</w:t>
      </w:r>
    </w:p>
    <w:p w:rsidR="00860D6F" w:rsidRDefault="00860D6F" w:rsidP="00860D6F">
      <w:pPr>
        <w:pStyle w:val="a3"/>
        <w:numPr>
          <w:ilvl w:val="0"/>
          <w:numId w:val="2"/>
        </w:numPr>
        <w:jc w:val="both"/>
        <w:rPr>
          <w:rFonts w:ascii="Times New Roman" w:hAnsi="Times New Roman" w:cs="Times New Roman"/>
          <w:sz w:val="28"/>
        </w:rPr>
      </w:pPr>
      <w:r w:rsidRPr="00860D6F">
        <w:rPr>
          <w:rFonts w:ascii="Times New Roman" w:hAnsi="Times New Roman" w:cs="Times New Roman"/>
          <w:b/>
          <w:sz w:val="28"/>
          <w:u w:val="single"/>
        </w:rPr>
        <w:t xml:space="preserve">Ерқұны </w:t>
      </w:r>
      <w:r>
        <w:rPr>
          <w:rFonts w:ascii="Times New Roman" w:hAnsi="Times New Roman" w:cs="Times New Roman"/>
          <w:sz w:val="28"/>
        </w:rPr>
        <w:t xml:space="preserve"> – емдік, шипалы өсімдік. Және де шөлді, шөлейтті жердерде өседі.</w:t>
      </w:r>
    </w:p>
    <w:p w:rsidR="00860D6F" w:rsidRDefault="00860D6F" w:rsidP="00860D6F">
      <w:pPr>
        <w:pStyle w:val="a3"/>
        <w:numPr>
          <w:ilvl w:val="0"/>
          <w:numId w:val="2"/>
        </w:numPr>
        <w:jc w:val="both"/>
        <w:rPr>
          <w:rFonts w:ascii="Times New Roman" w:hAnsi="Times New Roman" w:cs="Times New Roman"/>
          <w:sz w:val="28"/>
        </w:rPr>
      </w:pPr>
      <w:r w:rsidRPr="00860D6F">
        <w:rPr>
          <w:rFonts w:ascii="Times New Roman" w:hAnsi="Times New Roman" w:cs="Times New Roman"/>
          <w:b/>
          <w:sz w:val="28"/>
          <w:u w:val="single"/>
        </w:rPr>
        <w:t>Боз</w:t>
      </w:r>
      <w:r>
        <w:rPr>
          <w:rFonts w:ascii="Times New Roman" w:hAnsi="Times New Roman" w:cs="Times New Roman"/>
          <w:sz w:val="28"/>
        </w:rPr>
        <w:t xml:space="preserve"> – құрғақ, далалы, шөлге айналған құрғақ жерлерде кездеседі. Боз өсімдігі мал азықтық өсімдік. Кейде оны </w:t>
      </w:r>
      <w:r w:rsidRPr="00860D6F">
        <w:rPr>
          <w:rFonts w:ascii="Times New Roman" w:hAnsi="Times New Roman" w:cs="Times New Roman"/>
          <w:b/>
          <w:sz w:val="28"/>
        </w:rPr>
        <w:t>«қау»</w:t>
      </w:r>
      <w:r>
        <w:rPr>
          <w:rFonts w:ascii="Times New Roman" w:hAnsi="Times New Roman" w:cs="Times New Roman"/>
          <w:sz w:val="28"/>
        </w:rPr>
        <w:t xml:space="preserve"> деп атайды.</w:t>
      </w:r>
    </w:p>
    <w:p w:rsidR="001F5A4A" w:rsidRPr="00860D6F" w:rsidRDefault="001F5A4A" w:rsidP="00860D6F">
      <w:pPr>
        <w:pStyle w:val="a3"/>
        <w:jc w:val="both"/>
        <w:rPr>
          <w:rFonts w:ascii="Times New Roman" w:hAnsi="Times New Roman" w:cs="Times New Roman"/>
          <w:sz w:val="28"/>
        </w:rPr>
      </w:pPr>
      <w:r w:rsidRPr="00860D6F">
        <w:rPr>
          <w:rFonts w:ascii="Times New Roman" w:hAnsi="Times New Roman" w:cs="Times New Roman"/>
          <w:sz w:val="28"/>
        </w:rPr>
        <w:t xml:space="preserve">Ендігі кезекте, </w:t>
      </w:r>
      <w:r w:rsidRPr="00840945">
        <w:rPr>
          <w:rFonts w:ascii="Times New Roman" w:hAnsi="Times New Roman" w:cs="Times New Roman"/>
          <w:b/>
          <w:sz w:val="28"/>
        </w:rPr>
        <w:t>«Құстар – біздің досымыз», - деп М.Мақатаев</w:t>
      </w:r>
      <w:r w:rsidRPr="00860D6F">
        <w:rPr>
          <w:rFonts w:ascii="Times New Roman" w:hAnsi="Times New Roman" w:cs="Times New Roman"/>
          <w:sz w:val="28"/>
        </w:rPr>
        <w:t xml:space="preserve"> атамыз айтқандай құстар бөліміне тоқталайық. Қараман ата қорымында, көптеген құстар мекен етеді. </w:t>
      </w:r>
    </w:p>
    <w:p w:rsidR="001F5A4A" w:rsidRPr="00840945" w:rsidRDefault="001F5A4A" w:rsidP="00840945">
      <w:pPr>
        <w:pStyle w:val="a3"/>
        <w:numPr>
          <w:ilvl w:val="0"/>
          <w:numId w:val="4"/>
        </w:numPr>
        <w:jc w:val="both"/>
        <w:rPr>
          <w:rFonts w:ascii="Times New Roman" w:hAnsi="Times New Roman" w:cs="Times New Roman"/>
          <w:sz w:val="28"/>
        </w:rPr>
      </w:pPr>
      <w:r w:rsidRPr="00840945">
        <w:rPr>
          <w:rFonts w:ascii="Times New Roman" w:hAnsi="Times New Roman" w:cs="Times New Roman"/>
          <w:sz w:val="28"/>
        </w:rPr>
        <w:t xml:space="preserve">Мысалы, </w:t>
      </w:r>
      <w:r w:rsidRPr="00840945">
        <w:rPr>
          <w:rFonts w:ascii="Times New Roman" w:hAnsi="Times New Roman" w:cs="Times New Roman"/>
          <w:b/>
          <w:sz w:val="28"/>
          <w:u w:val="single"/>
        </w:rPr>
        <w:t>шіл, қараторғай, көкек, шақшақай</w:t>
      </w:r>
      <w:r w:rsidRPr="00840945">
        <w:rPr>
          <w:rFonts w:ascii="Times New Roman" w:hAnsi="Times New Roman" w:cs="Times New Roman"/>
          <w:sz w:val="28"/>
        </w:rPr>
        <w:t xml:space="preserve"> т.б. Мінекей, бұл жерде шөптер арасындағы құстар қауырсыны. Бұл суреттер құстардың мекендейтініне дәлел бола алады.</w:t>
      </w:r>
    </w:p>
    <w:p w:rsidR="00677ECA" w:rsidRDefault="001F5A4A" w:rsidP="00677ECA">
      <w:pPr>
        <w:ind w:firstLine="708"/>
        <w:jc w:val="both"/>
        <w:rPr>
          <w:rFonts w:ascii="Times New Roman" w:hAnsi="Times New Roman" w:cs="Times New Roman"/>
          <w:bCs/>
          <w:sz w:val="28"/>
        </w:rPr>
      </w:pPr>
      <w:r>
        <w:rPr>
          <w:rFonts w:ascii="Times New Roman" w:hAnsi="Times New Roman" w:cs="Times New Roman"/>
          <w:sz w:val="28"/>
        </w:rPr>
        <w:t xml:space="preserve">Жануарлар дүниесіне кезек берейік. </w:t>
      </w:r>
      <w:r w:rsidR="00677ECA" w:rsidRPr="00677ECA">
        <w:rPr>
          <w:rFonts w:ascii="Times New Roman" w:hAnsi="Times New Roman" w:cs="Times New Roman"/>
          <w:b/>
          <w:bCs/>
          <w:sz w:val="28"/>
        </w:rPr>
        <w:t>«Ұлттың ұлылығы мен кеудесінің кеңдігін олардың жан - жануарларға деген қарым - қатынасына назар салып - ақ байқауға болады»</w:t>
      </w:r>
      <w:r w:rsidR="00677ECA">
        <w:rPr>
          <w:rFonts w:ascii="Times New Roman" w:hAnsi="Times New Roman" w:cs="Times New Roman"/>
          <w:b/>
          <w:bCs/>
          <w:sz w:val="28"/>
        </w:rPr>
        <w:t xml:space="preserve">, - деп </w:t>
      </w:r>
      <w:r w:rsidR="00677ECA" w:rsidRPr="00677ECA">
        <w:rPr>
          <w:rFonts w:ascii="Times New Roman" w:hAnsi="Times New Roman" w:cs="Times New Roman"/>
          <w:b/>
          <w:bCs/>
          <w:sz w:val="28"/>
        </w:rPr>
        <w:t>Махатма Ганди</w:t>
      </w:r>
      <w:r w:rsidR="00677ECA">
        <w:rPr>
          <w:rFonts w:ascii="Times New Roman" w:hAnsi="Times New Roman" w:cs="Times New Roman"/>
          <w:b/>
          <w:bCs/>
          <w:sz w:val="28"/>
        </w:rPr>
        <w:t xml:space="preserve"> </w:t>
      </w:r>
      <w:r w:rsidR="00677ECA" w:rsidRPr="00677ECA">
        <w:rPr>
          <w:rFonts w:ascii="Times New Roman" w:hAnsi="Times New Roman" w:cs="Times New Roman"/>
          <w:bCs/>
          <w:sz w:val="28"/>
        </w:rPr>
        <w:t>айтып кеткен.</w:t>
      </w:r>
    </w:p>
    <w:p w:rsidR="00677ECA" w:rsidRDefault="00677ECA" w:rsidP="00677ECA">
      <w:pPr>
        <w:ind w:firstLine="708"/>
        <w:jc w:val="both"/>
        <w:rPr>
          <w:rFonts w:ascii="Times New Roman" w:hAnsi="Times New Roman" w:cs="Times New Roman"/>
          <w:bCs/>
          <w:sz w:val="28"/>
        </w:rPr>
      </w:pPr>
      <w:r>
        <w:rPr>
          <w:rFonts w:ascii="Times New Roman" w:hAnsi="Times New Roman" w:cs="Times New Roman"/>
          <w:bCs/>
          <w:sz w:val="28"/>
        </w:rPr>
        <w:t xml:space="preserve">Қасиетті Қараман ата қорымында, жануарлардың көп түрі өмір сүреді. Атап айтсақ, </w:t>
      </w:r>
      <w:r w:rsidRPr="00840945">
        <w:rPr>
          <w:rFonts w:ascii="Times New Roman" w:hAnsi="Times New Roman" w:cs="Times New Roman"/>
          <w:b/>
          <w:bCs/>
          <w:sz w:val="28"/>
        </w:rPr>
        <w:t>қарсақ, кірпі, майтышқан, қоян</w:t>
      </w:r>
      <w:r w:rsidR="00840945">
        <w:rPr>
          <w:rFonts w:ascii="Times New Roman" w:hAnsi="Times New Roman" w:cs="Times New Roman"/>
          <w:bCs/>
          <w:sz w:val="28"/>
        </w:rPr>
        <w:t>,</w:t>
      </w:r>
      <w:r w:rsidR="00840945" w:rsidRPr="00840945">
        <w:rPr>
          <w:rFonts w:ascii="Times New Roman" w:hAnsi="Times New Roman" w:cs="Times New Roman"/>
          <w:b/>
          <w:bCs/>
          <w:sz w:val="28"/>
        </w:rPr>
        <w:t xml:space="preserve"> қасқыр</w:t>
      </w:r>
      <w:r>
        <w:rPr>
          <w:rFonts w:ascii="Times New Roman" w:hAnsi="Times New Roman" w:cs="Times New Roman"/>
          <w:bCs/>
          <w:sz w:val="28"/>
        </w:rPr>
        <w:t xml:space="preserve"> және т.б. Сонымен қатар, Қараман ата қорымында жыланның көп түрлері тіршілік етеді. Жыландардың ішіндегі, Сары үйек жыланы кездеседі. Аңызға көз жүгіртсек, «Қараман ата неке қияр түні, дұшпандарынан қаза тапты. Артта қалған қалыңдығы қайғыдан қан жұтып, 7 күн бойы бөлмесінен шықпай, ең соңында Сары үйек жыланға айналып шығып кетеді», - деген аңыз бар. Сол кезден бастап, сары үйек жыландар осы жерде жиі кездеседі. </w:t>
      </w:r>
    </w:p>
    <w:p w:rsidR="00677ECA" w:rsidRDefault="00677ECA" w:rsidP="00840945">
      <w:pPr>
        <w:pStyle w:val="a3"/>
        <w:numPr>
          <w:ilvl w:val="0"/>
          <w:numId w:val="3"/>
        </w:numPr>
        <w:ind w:left="284" w:hanging="284"/>
        <w:jc w:val="both"/>
        <w:rPr>
          <w:rFonts w:ascii="Times New Roman" w:hAnsi="Times New Roman" w:cs="Times New Roman"/>
          <w:sz w:val="28"/>
        </w:rPr>
      </w:pPr>
      <w:r>
        <w:rPr>
          <w:rFonts w:ascii="Times New Roman" w:hAnsi="Times New Roman" w:cs="Times New Roman"/>
          <w:sz w:val="28"/>
        </w:rPr>
        <w:t xml:space="preserve">Тағы атап айтсақ, шегіртке, құмырсқа, сарышұнақ, дала тасбақасын жиі кездестіруге болады. </w:t>
      </w:r>
    </w:p>
    <w:p w:rsidR="00677ECA" w:rsidRPr="00677ECA" w:rsidRDefault="00677ECA" w:rsidP="00677ECA">
      <w:pPr>
        <w:jc w:val="both"/>
        <w:rPr>
          <w:rFonts w:ascii="Times New Roman" w:hAnsi="Times New Roman" w:cs="Times New Roman"/>
          <w:sz w:val="28"/>
        </w:rPr>
      </w:pPr>
      <w:r w:rsidRPr="00840945">
        <w:rPr>
          <w:rFonts w:ascii="Times New Roman" w:hAnsi="Times New Roman" w:cs="Times New Roman"/>
          <w:b/>
          <w:sz w:val="28"/>
        </w:rPr>
        <w:t>Қорытындылайтын болсам,</w:t>
      </w:r>
      <w:r>
        <w:rPr>
          <w:rFonts w:ascii="Times New Roman" w:hAnsi="Times New Roman" w:cs="Times New Roman"/>
          <w:sz w:val="28"/>
        </w:rPr>
        <w:t xml:space="preserve"> Қараман ата қорымында өсімдіктер жамылғысы мен жануарлар, құстар дүниесі өте көп. Киелі Маңғыстау өлкеміздің бізге тастап кеткен, асыл қазыналарын көзіміздің қарашығындай сақтап, кейінгі ұрпаққа </w:t>
      </w:r>
      <w:r w:rsidR="007B4A0C">
        <w:rPr>
          <w:rFonts w:ascii="Times New Roman" w:hAnsi="Times New Roman" w:cs="Times New Roman"/>
          <w:sz w:val="28"/>
        </w:rPr>
        <w:t xml:space="preserve">жеткізу – біздің міндетіміз. </w:t>
      </w:r>
    </w:p>
    <w:p w:rsidR="00A943D2" w:rsidRPr="005E43C6" w:rsidRDefault="00A943D2" w:rsidP="00840945">
      <w:pPr>
        <w:jc w:val="both"/>
        <w:rPr>
          <w:rFonts w:ascii="Times New Roman" w:hAnsi="Times New Roman" w:cs="Times New Roman"/>
          <w:sz w:val="28"/>
        </w:rPr>
      </w:pPr>
    </w:p>
    <w:sectPr w:rsidR="00A943D2" w:rsidRPr="005E43C6" w:rsidSect="00840945">
      <w:pgSz w:w="11906" w:h="16838"/>
      <w:pgMar w:top="28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F55C8"/>
    <w:multiLevelType w:val="hybridMultilevel"/>
    <w:tmpl w:val="C4FECF4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E5A3CA1"/>
    <w:multiLevelType w:val="hybridMultilevel"/>
    <w:tmpl w:val="7EA01D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2E2564"/>
    <w:multiLevelType w:val="hybridMultilevel"/>
    <w:tmpl w:val="0EE006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1462CE"/>
    <w:multiLevelType w:val="hybridMultilevel"/>
    <w:tmpl w:val="9D0C672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08"/>
  <w:characterSpacingControl w:val="doNotCompress"/>
  <w:compat/>
  <w:rsids>
    <w:rsidRoot w:val="005E43C6"/>
    <w:rsid w:val="001F5A4A"/>
    <w:rsid w:val="002B5F41"/>
    <w:rsid w:val="005374B6"/>
    <w:rsid w:val="005E43C6"/>
    <w:rsid w:val="00677ECA"/>
    <w:rsid w:val="007B4A0C"/>
    <w:rsid w:val="00805F3F"/>
    <w:rsid w:val="00840945"/>
    <w:rsid w:val="00846177"/>
    <w:rsid w:val="00860D6F"/>
    <w:rsid w:val="008D6E2B"/>
    <w:rsid w:val="00960E03"/>
    <w:rsid w:val="00A943D2"/>
    <w:rsid w:val="00B24B01"/>
    <w:rsid w:val="00CF2AD6"/>
    <w:rsid w:val="00F94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FFB"/>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3D2"/>
    <w:pPr>
      <w:ind w:left="720"/>
      <w:contextualSpacing/>
    </w:pPr>
  </w:style>
  <w:style w:type="paragraph" w:styleId="a4">
    <w:name w:val="Normal (Web)"/>
    <w:basedOn w:val="a"/>
    <w:uiPriority w:val="99"/>
    <w:semiHidden/>
    <w:unhideWhenUsed/>
    <w:rsid w:val="00677ECA"/>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apple-converted-space">
    <w:name w:val="apple-converted-space"/>
    <w:basedOn w:val="a0"/>
    <w:rsid w:val="002B5F41"/>
  </w:style>
  <w:style w:type="character" w:styleId="a5">
    <w:name w:val="Hyperlink"/>
    <w:basedOn w:val="a0"/>
    <w:uiPriority w:val="99"/>
    <w:semiHidden/>
    <w:unhideWhenUsed/>
    <w:rsid w:val="002B5F41"/>
    <w:rPr>
      <w:color w:val="0000FF"/>
      <w:u w:val="single"/>
    </w:rPr>
  </w:style>
  <w:style w:type="paragraph" w:styleId="a6">
    <w:name w:val="Balloon Text"/>
    <w:basedOn w:val="a"/>
    <w:link w:val="a7"/>
    <w:uiPriority w:val="99"/>
    <w:semiHidden/>
    <w:unhideWhenUsed/>
    <w:rsid w:val="008409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0945"/>
    <w:rPr>
      <w:rFonts w:ascii="Tahoma" w:hAnsi="Tahoma" w:cs="Tahoma"/>
      <w:noProof/>
      <w:sz w:val="16"/>
      <w:szCs w:val="16"/>
      <w:lang w:val="kk-KZ"/>
    </w:rPr>
  </w:style>
</w:styles>
</file>

<file path=word/webSettings.xml><?xml version="1.0" encoding="utf-8"?>
<w:webSettings xmlns:r="http://schemas.openxmlformats.org/officeDocument/2006/relationships" xmlns:w="http://schemas.openxmlformats.org/wordprocessingml/2006/main">
  <w:divs>
    <w:div w:id="188424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2019-03-12T19:16:00Z</cp:lastPrinted>
  <dcterms:created xsi:type="dcterms:W3CDTF">2019-03-05T09:15:00Z</dcterms:created>
  <dcterms:modified xsi:type="dcterms:W3CDTF">2019-03-12T19:17:00Z</dcterms:modified>
</cp:coreProperties>
</file>