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1026" w:tblpY="586"/>
        <w:tblW w:w="5684" w:type="pct"/>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2102"/>
        <w:gridCol w:w="1630"/>
        <w:gridCol w:w="912"/>
        <w:gridCol w:w="907"/>
        <w:gridCol w:w="1680"/>
        <w:gridCol w:w="659"/>
        <w:gridCol w:w="1432"/>
        <w:gridCol w:w="1558"/>
      </w:tblGrid>
      <w:tr w:rsidR="00836D32" w:rsidRPr="003A1F1A" w:rsidTr="00851D14">
        <w:trPr>
          <w:cantSplit/>
          <w:trHeight w:hRule="exact" w:val="723"/>
        </w:trPr>
        <w:tc>
          <w:tcPr>
            <w:tcW w:w="2551" w:type="pct"/>
            <w:gridSpan w:val="4"/>
            <w:tcBorders>
              <w:top w:val="single" w:sz="8"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38180B" w:rsidP="0092150C">
            <w:pPr>
              <w:widowControl w:val="0"/>
              <w:spacing w:after="0" w:line="240" w:lineRule="auto"/>
              <w:outlineLvl w:val="2"/>
              <w:rPr>
                <w:rFonts w:ascii="Times New Roman" w:eastAsia="Times New Roman" w:hAnsi="Times New Roman" w:cs="Times New Roman"/>
                <w:b/>
                <w:sz w:val="28"/>
                <w:szCs w:val="28"/>
                <w:lang w:eastAsia="en-US"/>
              </w:rPr>
            </w:pPr>
            <w:bookmarkStart w:id="0" w:name="_GoBack" w:colFirst="2" w:colLast="2"/>
            <w:r w:rsidRPr="003A1F1A">
              <w:rPr>
                <w:rFonts w:ascii="Times New Roman" w:hAnsi="Times New Roman" w:cs="Times New Roman"/>
                <w:b/>
                <w:sz w:val="28"/>
                <w:szCs w:val="28"/>
                <w:lang w:val="kk-KZ"/>
              </w:rPr>
              <w:t>Сабақ тақырыбы</w:t>
            </w:r>
            <w:r w:rsidR="002B6707" w:rsidRPr="003A1F1A">
              <w:rPr>
                <w:rFonts w:ascii="Times New Roman" w:hAnsi="Times New Roman" w:cs="Times New Roman"/>
                <w:b/>
                <w:sz w:val="28"/>
                <w:szCs w:val="28"/>
                <w:lang w:val="kk-KZ"/>
              </w:rPr>
              <w:t>:</w:t>
            </w:r>
            <w:r w:rsidR="00AB55E5" w:rsidRPr="00AB55E5">
              <w:rPr>
                <w:rFonts w:ascii="Times New Roman" w:eastAsia="Calibri" w:hAnsi="Times New Roman" w:cs="Times New Roman"/>
                <w:sz w:val="28"/>
                <w:szCs w:val="28"/>
                <w:lang w:val="kk-KZ" w:eastAsia="en-US"/>
              </w:rPr>
              <w:t xml:space="preserve"> </w:t>
            </w:r>
            <w:r w:rsidR="00AB55E5">
              <w:rPr>
                <w:rFonts w:ascii="Times New Roman" w:hAnsi="Times New Roman" w:cs="Times New Roman"/>
                <w:b/>
                <w:sz w:val="28"/>
                <w:szCs w:val="28"/>
                <w:lang w:val="kk-KZ"/>
              </w:rPr>
              <w:t>Наурыз - Ұ</w:t>
            </w:r>
            <w:r w:rsidR="00AB55E5" w:rsidRPr="00AB55E5">
              <w:rPr>
                <w:rFonts w:ascii="Times New Roman" w:hAnsi="Times New Roman" w:cs="Times New Roman"/>
                <w:b/>
                <w:sz w:val="28"/>
                <w:szCs w:val="28"/>
                <w:lang w:val="kk-KZ"/>
              </w:rPr>
              <w:t xml:space="preserve">лыстың ұлы күні    </w:t>
            </w:r>
            <w:r w:rsidR="00836D32" w:rsidRPr="003A1F1A">
              <w:rPr>
                <w:rFonts w:ascii="Times New Roman" w:hAnsi="Times New Roman" w:cs="Times New Roman"/>
                <w:b/>
                <w:sz w:val="28"/>
                <w:szCs w:val="28"/>
                <w:lang w:val="kk-KZ"/>
              </w:rPr>
              <w:t xml:space="preserve"> </w:t>
            </w:r>
          </w:p>
        </w:tc>
        <w:tc>
          <w:tcPr>
            <w:tcW w:w="2449" w:type="pct"/>
            <w:gridSpan w:val="4"/>
            <w:tcBorders>
              <w:top w:val="single" w:sz="8"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Default="00836D32" w:rsidP="0092150C">
            <w:pPr>
              <w:widowControl w:val="0"/>
              <w:spacing w:after="0" w:line="240" w:lineRule="auto"/>
              <w:outlineLvl w:val="2"/>
              <w:rPr>
                <w:rFonts w:ascii="Times New Roman" w:hAnsi="Times New Roman" w:cs="Times New Roman"/>
                <w:b/>
                <w:sz w:val="28"/>
                <w:szCs w:val="28"/>
                <w:lang w:val="kk-KZ"/>
              </w:rPr>
            </w:pPr>
            <w:r w:rsidRPr="003A1F1A">
              <w:rPr>
                <w:rFonts w:ascii="Times New Roman" w:hAnsi="Times New Roman" w:cs="Times New Roman"/>
                <w:b/>
                <w:sz w:val="28"/>
                <w:szCs w:val="28"/>
                <w:lang w:val="kk-KZ"/>
              </w:rPr>
              <w:t>Мектеп:№6</w:t>
            </w:r>
          </w:p>
          <w:p w:rsidR="00AB55E5" w:rsidRPr="003A1F1A" w:rsidRDefault="00AB55E5" w:rsidP="0092150C">
            <w:pPr>
              <w:widowControl w:val="0"/>
              <w:spacing w:after="0" w:line="240" w:lineRule="auto"/>
              <w:outlineLvl w:val="2"/>
              <w:rPr>
                <w:rFonts w:ascii="Times New Roman" w:eastAsia="Times New Roman" w:hAnsi="Times New Roman" w:cs="Times New Roman"/>
                <w:b/>
                <w:sz w:val="28"/>
                <w:szCs w:val="28"/>
                <w:lang w:val="en-GB" w:eastAsia="en-US"/>
              </w:rPr>
            </w:pPr>
          </w:p>
        </w:tc>
      </w:tr>
      <w:tr w:rsidR="00836D32" w:rsidRPr="003A1F1A" w:rsidTr="00851D14">
        <w:trPr>
          <w:cantSplit/>
          <w:trHeight w:hRule="exact" w:val="416"/>
        </w:trPr>
        <w:tc>
          <w:tcPr>
            <w:tcW w:w="2551" w:type="pct"/>
            <w:gridSpan w:val="4"/>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widowControl w:val="0"/>
              <w:spacing w:after="0" w:line="240" w:lineRule="auto"/>
              <w:outlineLvl w:val="2"/>
              <w:rPr>
                <w:rFonts w:ascii="Times New Roman" w:eastAsia="Times New Roman" w:hAnsi="Times New Roman" w:cs="Times New Roman"/>
                <w:b/>
                <w:sz w:val="28"/>
                <w:szCs w:val="28"/>
                <w:lang w:val="kk-KZ" w:eastAsia="en-US"/>
              </w:rPr>
            </w:pPr>
            <w:r w:rsidRPr="003A1F1A">
              <w:rPr>
                <w:rFonts w:ascii="Times New Roman" w:hAnsi="Times New Roman" w:cs="Times New Roman"/>
                <w:b/>
                <w:sz w:val="28"/>
                <w:szCs w:val="28"/>
                <w:lang w:val="kk-KZ"/>
              </w:rPr>
              <w:t>Күні:</w:t>
            </w:r>
          </w:p>
        </w:tc>
        <w:tc>
          <w:tcPr>
            <w:tcW w:w="2449" w:type="pct"/>
            <w:gridSpan w:val="4"/>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Pr="003A1F1A" w:rsidRDefault="00836D32" w:rsidP="0092150C">
            <w:pPr>
              <w:widowControl w:val="0"/>
              <w:spacing w:after="0" w:line="240" w:lineRule="auto"/>
              <w:outlineLvl w:val="2"/>
              <w:rPr>
                <w:rFonts w:ascii="Times New Roman" w:eastAsia="Times New Roman" w:hAnsi="Times New Roman" w:cs="Times New Roman"/>
                <w:b/>
                <w:sz w:val="28"/>
                <w:szCs w:val="28"/>
                <w:lang w:val="kk-KZ" w:eastAsia="en-US"/>
              </w:rPr>
            </w:pPr>
            <w:r w:rsidRPr="003A1F1A">
              <w:rPr>
                <w:rFonts w:ascii="Times New Roman" w:hAnsi="Times New Roman" w:cs="Times New Roman"/>
                <w:b/>
                <w:sz w:val="28"/>
                <w:szCs w:val="28"/>
                <w:lang w:val="kk-KZ"/>
              </w:rPr>
              <w:t xml:space="preserve">Мұғалімнің аты-жөні: </w:t>
            </w:r>
          </w:p>
        </w:tc>
      </w:tr>
      <w:tr w:rsidR="00836D32" w:rsidRPr="003A1F1A" w:rsidTr="0092150C">
        <w:trPr>
          <w:cantSplit/>
          <w:trHeight w:hRule="exact" w:val="422"/>
        </w:trPr>
        <w:tc>
          <w:tcPr>
            <w:tcW w:w="2551" w:type="pct"/>
            <w:gridSpan w:val="4"/>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AB55E5" w:rsidP="0092150C">
            <w:pPr>
              <w:widowControl w:val="0"/>
              <w:spacing w:after="0" w:line="240" w:lineRule="auto"/>
              <w:outlineLvl w:val="2"/>
              <w:rPr>
                <w:rFonts w:ascii="Times New Roman" w:eastAsia="Times New Roman" w:hAnsi="Times New Roman" w:cs="Times New Roman"/>
                <w:b/>
                <w:sz w:val="28"/>
                <w:szCs w:val="28"/>
                <w:lang w:val="en-GB" w:eastAsia="en-US"/>
              </w:rPr>
            </w:pPr>
            <w:r>
              <w:rPr>
                <w:rFonts w:ascii="Times New Roman" w:hAnsi="Times New Roman" w:cs="Times New Roman"/>
                <w:b/>
                <w:sz w:val="28"/>
                <w:szCs w:val="28"/>
                <w:lang w:val="kk-KZ"/>
              </w:rPr>
              <w:t>СЫНЫП: 8</w:t>
            </w:r>
          </w:p>
        </w:tc>
        <w:tc>
          <w:tcPr>
            <w:tcW w:w="1075"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spacing w:after="0" w:line="240" w:lineRule="auto"/>
              <w:outlineLvl w:val="2"/>
              <w:rPr>
                <w:rFonts w:ascii="Times New Roman" w:eastAsia="Times New Roman" w:hAnsi="Times New Roman" w:cs="Times New Roman"/>
                <w:b/>
                <w:sz w:val="28"/>
                <w:szCs w:val="28"/>
                <w:lang w:val="en-GB" w:eastAsia="en-US"/>
              </w:rPr>
            </w:pPr>
            <w:proofErr w:type="spellStart"/>
            <w:r w:rsidRPr="003A1F1A">
              <w:rPr>
                <w:rFonts w:ascii="Times New Roman" w:hAnsi="Times New Roman" w:cs="Times New Roman"/>
                <w:b/>
                <w:sz w:val="28"/>
                <w:szCs w:val="28"/>
              </w:rPr>
              <w:t>Қатысқандар</w:t>
            </w:r>
            <w:proofErr w:type="spellEnd"/>
            <w:r w:rsidRPr="003A1F1A">
              <w:rPr>
                <w:rFonts w:ascii="Times New Roman" w:hAnsi="Times New Roman" w:cs="Times New Roman"/>
                <w:b/>
                <w:sz w:val="28"/>
                <w:szCs w:val="28"/>
              </w:rPr>
              <w:t xml:space="preserve">: </w:t>
            </w:r>
          </w:p>
        </w:tc>
        <w:tc>
          <w:tcPr>
            <w:tcW w:w="1374"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Pr="003A1F1A" w:rsidRDefault="00836D32" w:rsidP="0092150C">
            <w:pPr>
              <w:spacing w:after="0" w:line="240" w:lineRule="auto"/>
              <w:outlineLvl w:val="2"/>
              <w:rPr>
                <w:rFonts w:ascii="Times New Roman" w:eastAsia="Times New Roman" w:hAnsi="Times New Roman" w:cs="Times New Roman"/>
                <w:b/>
                <w:sz w:val="28"/>
                <w:szCs w:val="28"/>
                <w:lang w:val="en-GB" w:eastAsia="en-US"/>
              </w:rPr>
            </w:pPr>
            <w:proofErr w:type="spellStart"/>
            <w:r w:rsidRPr="003A1F1A">
              <w:rPr>
                <w:rFonts w:ascii="Times New Roman" w:hAnsi="Times New Roman" w:cs="Times New Roman"/>
                <w:b/>
                <w:sz w:val="28"/>
                <w:szCs w:val="28"/>
              </w:rPr>
              <w:t>Қатыспағандар</w:t>
            </w:r>
            <w:proofErr w:type="spellEnd"/>
            <w:r w:rsidRPr="003A1F1A">
              <w:rPr>
                <w:rFonts w:ascii="Times New Roman" w:hAnsi="Times New Roman" w:cs="Times New Roman"/>
                <w:b/>
                <w:sz w:val="28"/>
                <w:szCs w:val="28"/>
              </w:rPr>
              <w:t>:-</w:t>
            </w:r>
          </w:p>
        </w:tc>
      </w:tr>
      <w:tr w:rsidR="00836D32" w:rsidRPr="00423B20" w:rsidTr="00AB55E5">
        <w:trPr>
          <w:cantSplit/>
          <w:trHeight w:val="1111"/>
        </w:trPr>
        <w:tc>
          <w:tcPr>
            <w:tcW w:w="1715" w:type="pct"/>
            <w:gridSpan w:val="2"/>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widowControl w:val="0"/>
              <w:spacing w:after="0" w:line="240" w:lineRule="auto"/>
              <w:rPr>
                <w:rFonts w:ascii="Times New Roman" w:eastAsia="Times New Roman" w:hAnsi="Times New Roman" w:cs="Times New Roman"/>
                <w:b/>
                <w:sz w:val="28"/>
                <w:szCs w:val="28"/>
                <w:lang w:eastAsia="en-GB"/>
              </w:rPr>
            </w:pPr>
            <w:r w:rsidRPr="003A1F1A">
              <w:rPr>
                <w:rFonts w:ascii="Times New Roman" w:hAnsi="Times New Roman" w:cs="Times New Roman"/>
                <w:b/>
                <w:sz w:val="28"/>
                <w:szCs w:val="28"/>
                <w:lang w:val="kk-KZ" w:eastAsia="en-GB"/>
              </w:rPr>
              <w:t>Осы сабақ арқылы жүзеге асатын оқу мақсаттары</w:t>
            </w:r>
          </w:p>
        </w:tc>
        <w:tc>
          <w:tcPr>
            <w:tcW w:w="328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AB55E5" w:rsidRPr="00AB55E5" w:rsidRDefault="00AB55E5" w:rsidP="0092150C">
            <w:pPr>
              <w:kinsoku w:val="0"/>
              <w:overflowPunct w:val="0"/>
              <w:spacing w:after="0" w:line="240" w:lineRule="auto"/>
              <w:rPr>
                <w:rFonts w:ascii="Times New Roman" w:eastAsia="Times New Roman" w:hAnsi="Times New Roman" w:cs="Times New Roman"/>
                <w:sz w:val="28"/>
                <w:szCs w:val="28"/>
                <w:lang w:val="kk-KZ" w:eastAsia="en-GB"/>
              </w:rPr>
            </w:pPr>
            <w:r w:rsidRPr="00AB55E5">
              <w:rPr>
                <w:rFonts w:ascii="Times New Roman" w:eastAsia="Times New Roman" w:hAnsi="Times New Roman" w:cs="Times New Roman"/>
                <w:sz w:val="28"/>
                <w:szCs w:val="28"/>
                <w:lang w:val="kk-KZ" w:eastAsia="en-GB"/>
              </w:rPr>
              <w:t>8.1.5.1  - тірек сөздер, автор көзқарасы мен көңіл күйі арқылы негізгі ойды анықтау;</w:t>
            </w:r>
          </w:p>
          <w:p w:rsidR="00836D32" w:rsidRPr="003A1F1A" w:rsidRDefault="00AB55E5" w:rsidP="0092150C">
            <w:pPr>
              <w:kinsoku w:val="0"/>
              <w:overflowPunct w:val="0"/>
              <w:spacing w:after="0" w:line="240" w:lineRule="auto"/>
              <w:rPr>
                <w:rFonts w:ascii="Times New Roman" w:eastAsia="Times New Roman" w:hAnsi="Times New Roman" w:cs="Times New Roman"/>
                <w:sz w:val="28"/>
                <w:szCs w:val="28"/>
                <w:lang w:val="kk-KZ" w:eastAsia="en-GB"/>
              </w:rPr>
            </w:pPr>
            <w:r w:rsidRPr="00AB55E5">
              <w:rPr>
                <w:rFonts w:ascii="Times New Roman" w:eastAsia="Times New Roman" w:hAnsi="Times New Roman" w:cs="Times New Roman"/>
                <w:sz w:val="28"/>
                <w:szCs w:val="28"/>
                <w:lang w:val="kk-KZ" w:eastAsia="en-GB"/>
              </w:rPr>
              <w:t>8.2.2.1 - түрлі жанрдағы көркем мәтіндерге сүйене отырып, көңіл-күйді білдіруде  ұлттық сөз әдебі  мен сөйлеу этикеті формаларын қолдана білу;</w:t>
            </w:r>
          </w:p>
        </w:tc>
      </w:tr>
      <w:tr w:rsidR="00836D32" w:rsidRPr="00423B20" w:rsidTr="00AB55E5">
        <w:trPr>
          <w:cantSplit/>
          <w:trHeight w:hRule="exact" w:val="961"/>
        </w:trPr>
        <w:tc>
          <w:tcPr>
            <w:tcW w:w="1715" w:type="pct"/>
            <w:gridSpan w:val="2"/>
            <w:vMerge w:val="restar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widowControl w:val="0"/>
              <w:spacing w:after="0" w:line="240" w:lineRule="auto"/>
              <w:rPr>
                <w:rFonts w:ascii="Times New Roman" w:hAnsi="Times New Roman" w:cs="Times New Roman"/>
                <w:b/>
                <w:sz w:val="28"/>
                <w:szCs w:val="28"/>
                <w:lang w:val="kk-KZ" w:eastAsia="en-GB"/>
              </w:rPr>
            </w:pPr>
          </w:p>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Сабақ мақсаттары</w:t>
            </w:r>
          </w:p>
        </w:tc>
        <w:tc>
          <w:tcPr>
            <w:tcW w:w="328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AB55E5" w:rsidRDefault="00836D32" w:rsidP="0092150C">
            <w:pPr>
              <w:tabs>
                <w:tab w:val="left" w:pos="428"/>
              </w:tabs>
              <w:spacing w:after="0" w:line="240" w:lineRule="auto"/>
              <w:rPr>
                <w:rFonts w:ascii="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Барлық оқушылар орындай алады:  </w:t>
            </w:r>
          </w:p>
          <w:p w:rsidR="00836D32" w:rsidRPr="00AB55E5" w:rsidRDefault="00AB55E5" w:rsidP="0092150C">
            <w:pPr>
              <w:tabs>
                <w:tab w:val="left" w:pos="428"/>
              </w:tabs>
              <w:spacing w:after="0" w:line="240" w:lineRule="auto"/>
              <w:rPr>
                <w:rFonts w:ascii="Times New Roman" w:hAnsi="Times New Roman" w:cs="Times New Roman"/>
                <w:sz w:val="28"/>
                <w:szCs w:val="28"/>
                <w:lang w:val="kk-KZ" w:eastAsia="en-GB"/>
              </w:rPr>
            </w:pPr>
            <w:r w:rsidRPr="00AB55E5">
              <w:rPr>
                <w:rFonts w:ascii="Times New Roman" w:hAnsi="Times New Roman" w:cs="Times New Roman"/>
                <w:sz w:val="28"/>
                <w:szCs w:val="28"/>
                <w:lang w:val="kk-KZ" w:eastAsia="en-GB"/>
              </w:rPr>
              <w:t>тірек сөздер</w:t>
            </w:r>
            <w:r w:rsidR="00423B20">
              <w:rPr>
                <w:rFonts w:ascii="Times New Roman" w:hAnsi="Times New Roman" w:cs="Times New Roman"/>
                <w:sz w:val="28"/>
                <w:szCs w:val="28"/>
                <w:lang w:val="kk-KZ" w:eastAsia="en-GB"/>
              </w:rPr>
              <w:t xml:space="preserve"> </w:t>
            </w:r>
            <w:r w:rsidRPr="00AB55E5">
              <w:rPr>
                <w:rFonts w:ascii="Times New Roman" w:hAnsi="Times New Roman" w:cs="Times New Roman"/>
                <w:sz w:val="28"/>
                <w:szCs w:val="28"/>
                <w:lang w:val="kk-KZ" w:eastAsia="en-GB"/>
              </w:rPr>
              <w:t>мен автор көзқарасы арқылы негізгі ойды анықтайды</w:t>
            </w:r>
          </w:p>
          <w:p w:rsidR="00836D32" w:rsidRPr="003A1F1A" w:rsidRDefault="00836D32" w:rsidP="0092150C">
            <w:pPr>
              <w:tabs>
                <w:tab w:val="left" w:pos="428"/>
              </w:tabs>
              <w:spacing w:after="0" w:line="240" w:lineRule="auto"/>
              <w:rPr>
                <w:rFonts w:ascii="Times New Roman" w:hAnsi="Times New Roman" w:cs="Times New Roman"/>
                <w:b/>
                <w:sz w:val="28"/>
                <w:szCs w:val="28"/>
                <w:lang w:val="kk-KZ" w:eastAsia="en-GB"/>
              </w:rPr>
            </w:pPr>
          </w:p>
          <w:p w:rsidR="00836D32" w:rsidRPr="003A1F1A" w:rsidRDefault="00836D32" w:rsidP="0092150C">
            <w:pPr>
              <w:tabs>
                <w:tab w:val="left" w:pos="428"/>
              </w:tabs>
              <w:spacing w:after="0" w:line="240" w:lineRule="auto"/>
              <w:rPr>
                <w:rFonts w:ascii="Times New Roman" w:eastAsia="Times New Roman" w:hAnsi="Times New Roman" w:cs="Times New Roman"/>
                <w:b/>
                <w:sz w:val="28"/>
                <w:szCs w:val="28"/>
                <w:lang w:val="kk-KZ" w:eastAsia="en-GB"/>
              </w:rPr>
            </w:pPr>
          </w:p>
        </w:tc>
      </w:tr>
      <w:tr w:rsidR="00836D32" w:rsidRPr="00423B20" w:rsidTr="00AB55E5">
        <w:trPr>
          <w:cantSplit/>
          <w:trHeight w:val="824"/>
        </w:trPr>
        <w:tc>
          <w:tcPr>
            <w:tcW w:w="1715" w:type="pct"/>
            <w:gridSpan w:val="2"/>
            <w:vMerge/>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vAlign w:val="center"/>
            <w:hideMark/>
          </w:tcPr>
          <w:p w:rsidR="00836D32" w:rsidRPr="003A1F1A" w:rsidRDefault="00836D32" w:rsidP="0092150C">
            <w:pPr>
              <w:spacing w:after="0" w:line="240" w:lineRule="auto"/>
              <w:rPr>
                <w:rFonts w:ascii="Times New Roman" w:eastAsia="Times New Roman" w:hAnsi="Times New Roman" w:cs="Times New Roman"/>
                <w:b/>
                <w:sz w:val="28"/>
                <w:szCs w:val="28"/>
                <w:lang w:val="kk-KZ" w:eastAsia="en-GB"/>
              </w:rPr>
            </w:pPr>
          </w:p>
        </w:tc>
        <w:tc>
          <w:tcPr>
            <w:tcW w:w="328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Default="00836D32" w:rsidP="0092150C">
            <w:pPr>
              <w:tabs>
                <w:tab w:val="left" w:pos="428"/>
              </w:tabs>
              <w:spacing w:after="0" w:line="240" w:lineRule="auto"/>
              <w:rPr>
                <w:rFonts w:ascii="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Оқушылардың көпшілігі орындай алады:  </w:t>
            </w:r>
          </w:p>
          <w:p w:rsidR="00AB55E5" w:rsidRPr="00AB55E5" w:rsidRDefault="00AB55E5" w:rsidP="0092150C">
            <w:pPr>
              <w:tabs>
                <w:tab w:val="left" w:pos="428"/>
              </w:tabs>
              <w:spacing w:after="0" w:line="240" w:lineRule="auto"/>
              <w:rPr>
                <w:rFonts w:ascii="Times New Roman" w:hAnsi="Times New Roman" w:cs="Times New Roman"/>
                <w:sz w:val="28"/>
                <w:szCs w:val="28"/>
                <w:lang w:val="kk-KZ" w:eastAsia="en-GB"/>
              </w:rPr>
            </w:pPr>
            <w:r w:rsidRPr="00AB55E5">
              <w:rPr>
                <w:rFonts w:ascii="Times New Roman" w:hAnsi="Times New Roman" w:cs="Times New Roman"/>
                <w:sz w:val="28"/>
                <w:szCs w:val="28"/>
                <w:lang w:val="kk-KZ" w:eastAsia="en-GB"/>
              </w:rPr>
              <w:t>мәтіндерге сүйене отырып,  көңіл-күйді білдіруде ұлттық сөз әдебі мен сөйлеу этикеті формаларын қолдана біледі</w:t>
            </w:r>
          </w:p>
        </w:tc>
      </w:tr>
      <w:tr w:rsidR="00836D32" w:rsidRPr="00423B20" w:rsidTr="00AB55E5">
        <w:trPr>
          <w:cantSplit/>
          <w:trHeight w:val="849"/>
        </w:trPr>
        <w:tc>
          <w:tcPr>
            <w:tcW w:w="1715" w:type="pct"/>
            <w:gridSpan w:val="2"/>
            <w:vMerge/>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vAlign w:val="center"/>
            <w:hideMark/>
          </w:tcPr>
          <w:p w:rsidR="00836D32" w:rsidRPr="003A1F1A" w:rsidRDefault="00836D32" w:rsidP="0092150C">
            <w:pPr>
              <w:spacing w:after="0" w:line="240" w:lineRule="auto"/>
              <w:rPr>
                <w:rFonts w:ascii="Times New Roman" w:eastAsia="Times New Roman" w:hAnsi="Times New Roman" w:cs="Times New Roman"/>
                <w:b/>
                <w:sz w:val="28"/>
                <w:szCs w:val="28"/>
                <w:lang w:val="kk-KZ" w:eastAsia="en-GB"/>
              </w:rPr>
            </w:pPr>
          </w:p>
        </w:tc>
        <w:tc>
          <w:tcPr>
            <w:tcW w:w="328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Default="00836D32" w:rsidP="0092150C">
            <w:pPr>
              <w:tabs>
                <w:tab w:val="left" w:pos="428"/>
              </w:tabs>
              <w:spacing w:after="0" w:line="240" w:lineRule="auto"/>
              <w:rPr>
                <w:rFonts w:ascii="Times New Roman" w:hAnsi="Times New Roman" w:cs="Times New Roman"/>
                <w:sz w:val="28"/>
                <w:szCs w:val="28"/>
                <w:lang w:val="kk-KZ" w:eastAsia="en-GB"/>
              </w:rPr>
            </w:pPr>
            <w:r w:rsidRPr="003A1F1A">
              <w:rPr>
                <w:rFonts w:ascii="Times New Roman" w:hAnsi="Times New Roman" w:cs="Times New Roman"/>
                <w:b/>
                <w:sz w:val="28"/>
                <w:szCs w:val="28"/>
                <w:lang w:val="kk-KZ" w:eastAsia="en-GB"/>
              </w:rPr>
              <w:t>Кейбір оқушылар орындай алады:</w:t>
            </w:r>
            <w:r w:rsidRPr="003A1F1A">
              <w:rPr>
                <w:rFonts w:ascii="Times New Roman" w:hAnsi="Times New Roman" w:cs="Times New Roman"/>
                <w:sz w:val="28"/>
                <w:szCs w:val="28"/>
                <w:lang w:val="kk-KZ" w:eastAsia="en-GB"/>
              </w:rPr>
              <w:t xml:space="preserve"> </w:t>
            </w:r>
          </w:p>
          <w:p w:rsidR="00AB55E5" w:rsidRPr="003A1F1A" w:rsidRDefault="00AB55E5" w:rsidP="0092150C">
            <w:pPr>
              <w:tabs>
                <w:tab w:val="left" w:pos="428"/>
              </w:tabs>
              <w:spacing w:after="0" w:line="240" w:lineRule="auto"/>
              <w:rPr>
                <w:rFonts w:ascii="Times New Roman" w:hAnsi="Times New Roman" w:cs="Times New Roman"/>
                <w:sz w:val="28"/>
                <w:szCs w:val="28"/>
                <w:lang w:val="kk-KZ" w:eastAsia="en-GB"/>
              </w:rPr>
            </w:pPr>
            <w:r w:rsidRPr="00AB55E5">
              <w:rPr>
                <w:rFonts w:ascii="Times New Roman" w:hAnsi="Times New Roman" w:cs="Times New Roman"/>
                <w:sz w:val="28"/>
                <w:szCs w:val="28"/>
                <w:lang w:val="kk-KZ" w:eastAsia="en-GB"/>
              </w:rPr>
              <w:t>мәтін бойынша нақты мәліметтерді жинақтайды, өзара еркін пікірлеседі</w:t>
            </w:r>
          </w:p>
        </w:tc>
      </w:tr>
      <w:tr w:rsidR="00836D32" w:rsidRPr="00423B20" w:rsidTr="00AB55E5">
        <w:trPr>
          <w:cantSplit/>
          <w:trHeight w:val="550"/>
        </w:trPr>
        <w:tc>
          <w:tcPr>
            <w:tcW w:w="1715" w:type="pct"/>
            <w:gridSpan w:val="2"/>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vAlign w:val="center"/>
            <w:hideMark/>
          </w:tcPr>
          <w:p w:rsidR="00836D32" w:rsidRPr="003A1F1A" w:rsidRDefault="00836D32" w:rsidP="0092150C">
            <w:pPr>
              <w:spacing w:after="0" w:line="240" w:lineRule="auto"/>
              <w:rPr>
                <w:rFonts w:ascii="Times New Roman" w:eastAsia="Times New Roman" w:hAnsi="Times New Roman" w:cs="Times New Roman"/>
                <w:b/>
                <w:sz w:val="28"/>
                <w:szCs w:val="28"/>
                <w:lang w:val="kk-KZ" w:eastAsia="en-GB"/>
              </w:rPr>
            </w:pPr>
            <w:r w:rsidRPr="003A1F1A">
              <w:rPr>
                <w:rFonts w:ascii="Times New Roman" w:eastAsia="Times New Roman" w:hAnsi="Times New Roman" w:cs="Times New Roman"/>
                <w:b/>
                <w:sz w:val="28"/>
                <w:szCs w:val="28"/>
                <w:lang w:val="kk-KZ" w:eastAsia="en-GB"/>
              </w:rPr>
              <w:t>Бағалау критерийі</w:t>
            </w:r>
          </w:p>
        </w:tc>
        <w:tc>
          <w:tcPr>
            <w:tcW w:w="3285" w:type="pct"/>
            <w:gridSpan w:val="6"/>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AB55E5" w:rsidRPr="00AB55E5" w:rsidRDefault="00AB55E5" w:rsidP="0092150C">
            <w:pPr>
              <w:pStyle w:val="a3"/>
              <w:numPr>
                <w:ilvl w:val="0"/>
                <w:numId w:val="2"/>
              </w:numPr>
              <w:tabs>
                <w:tab w:val="left" w:pos="428"/>
              </w:tabs>
              <w:rPr>
                <w:sz w:val="28"/>
                <w:szCs w:val="28"/>
                <w:lang w:val="kk-KZ" w:eastAsia="en-GB"/>
              </w:rPr>
            </w:pPr>
            <w:r w:rsidRPr="00AB55E5">
              <w:rPr>
                <w:sz w:val="28"/>
                <w:szCs w:val="28"/>
                <w:lang w:val="kk-KZ" w:eastAsia="en-GB"/>
              </w:rPr>
              <w:t xml:space="preserve">тірек сөздерді орынды қолданып, мәтіндегі негізгі ойды анықтайды </w:t>
            </w:r>
          </w:p>
          <w:p w:rsidR="00AB55E5" w:rsidRPr="00AB55E5" w:rsidRDefault="00AB55E5" w:rsidP="0092150C">
            <w:pPr>
              <w:pStyle w:val="a3"/>
              <w:numPr>
                <w:ilvl w:val="0"/>
                <w:numId w:val="2"/>
              </w:numPr>
              <w:tabs>
                <w:tab w:val="left" w:pos="428"/>
              </w:tabs>
              <w:rPr>
                <w:sz w:val="28"/>
                <w:szCs w:val="28"/>
                <w:lang w:val="kk-KZ" w:eastAsia="en-GB"/>
              </w:rPr>
            </w:pPr>
            <w:r w:rsidRPr="00AB55E5">
              <w:rPr>
                <w:sz w:val="28"/>
                <w:szCs w:val="28"/>
                <w:lang w:val="kk-KZ" w:eastAsia="en-GB"/>
              </w:rPr>
              <w:t>мәтіндерге сүйене отырып,  көңіл-күйді білдіруде ұлттық сөз әдебі мен сөйлеу этикеті формаларын қолданады</w:t>
            </w:r>
          </w:p>
          <w:p w:rsidR="00836D32" w:rsidRPr="00AB55E5" w:rsidRDefault="00AB55E5" w:rsidP="0092150C">
            <w:pPr>
              <w:pStyle w:val="a3"/>
              <w:numPr>
                <w:ilvl w:val="0"/>
                <w:numId w:val="2"/>
              </w:numPr>
              <w:tabs>
                <w:tab w:val="left" w:pos="428"/>
              </w:tabs>
              <w:rPr>
                <w:sz w:val="28"/>
                <w:szCs w:val="28"/>
                <w:lang w:val="kk-KZ" w:eastAsia="en-GB"/>
              </w:rPr>
            </w:pPr>
            <w:r w:rsidRPr="00AB55E5">
              <w:rPr>
                <w:sz w:val="28"/>
                <w:szCs w:val="28"/>
                <w:lang w:val="kk-KZ" w:eastAsia="en-GB"/>
              </w:rPr>
              <w:t>мәтін бойынша нақты мәліметтерді жинақтайды, өзара еркін пікірлеседі</w:t>
            </w:r>
          </w:p>
        </w:tc>
      </w:tr>
      <w:tr w:rsidR="00836D32" w:rsidRPr="003A1F1A" w:rsidTr="00AB55E5">
        <w:trPr>
          <w:cantSplit/>
          <w:trHeight w:val="424"/>
        </w:trPr>
        <w:tc>
          <w:tcPr>
            <w:tcW w:w="1715" w:type="pct"/>
            <w:gridSpan w:val="2"/>
            <w:tcBorders>
              <w:top w:val="single" w:sz="6" w:space="0" w:color="548DD4"/>
              <w:left w:val="single" w:sz="8" w:space="0" w:color="548DD4"/>
              <w:bottom w:val="single" w:sz="6" w:space="0" w:color="548DD4"/>
              <w:right w:val="single" w:sz="6" w:space="0" w:color="548DD4"/>
            </w:tcBorders>
            <w:hideMark/>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Алдыңғы оқу:</w:t>
            </w:r>
          </w:p>
        </w:tc>
        <w:tc>
          <w:tcPr>
            <w:tcW w:w="3285" w:type="pct"/>
            <w:gridSpan w:val="6"/>
            <w:tcBorders>
              <w:top w:val="single" w:sz="6" w:space="0" w:color="548DD4"/>
              <w:left w:val="single" w:sz="6" w:space="0" w:color="548DD4"/>
              <w:bottom w:val="single" w:sz="6" w:space="0" w:color="548DD4"/>
              <w:right w:val="single" w:sz="8" w:space="0" w:color="548DD4"/>
            </w:tcBorders>
            <w:hideMark/>
          </w:tcPr>
          <w:p w:rsidR="00836D32" w:rsidRP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r w:rsidRPr="00AB55E5">
              <w:rPr>
                <w:rFonts w:ascii="Times New Roman" w:eastAsia="Times New Roman" w:hAnsi="Times New Roman" w:cs="Times New Roman"/>
                <w:b/>
                <w:sz w:val="28"/>
                <w:szCs w:val="28"/>
                <w:lang w:val="kk-KZ" w:eastAsia="en-GB"/>
              </w:rPr>
              <w:t>Наурыз бата -тілектері</w:t>
            </w:r>
          </w:p>
        </w:tc>
      </w:tr>
      <w:tr w:rsidR="00836D32" w:rsidRPr="003A1F1A" w:rsidTr="00AB55E5">
        <w:trPr>
          <w:cantSplit/>
          <w:trHeight w:val="341"/>
        </w:trPr>
        <w:tc>
          <w:tcPr>
            <w:tcW w:w="1715" w:type="pct"/>
            <w:gridSpan w:val="2"/>
            <w:tcBorders>
              <w:top w:val="single" w:sz="6" w:space="0" w:color="548DD4"/>
              <w:left w:val="single" w:sz="8" w:space="0" w:color="548DD4"/>
              <w:bottom w:val="single" w:sz="6" w:space="0" w:color="548DD4"/>
              <w:right w:val="single" w:sz="6" w:space="0" w:color="548DD4"/>
            </w:tcBorders>
            <w:hideMark/>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Тілдік мақсат</w:t>
            </w:r>
          </w:p>
        </w:tc>
        <w:tc>
          <w:tcPr>
            <w:tcW w:w="3285" w:type="pct"/>
            <w:gridSpan w:val="6"/>
            <w:tcBorders>
              <w:top w:val="single" w:sz="6" w:space="0" w:color="548DD4"/>
              <w:left w:val="single" w:sz="6" w:space="0" w:color="548DD4"/>
              <w:bottom w:val="single" w:sz="6" w:space="0" w:color="548DD4"/>
              <w:right w:val="single" w:sz="8" w:space="0" w:color="548DD4"/>
            </w:tcBorders>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eastAsia="Times New Roman" w:hAnsi="Times New Roman" w:cs="Times New Roman"/>
                <w:b/>
                <w:sz w:val="28"/>
                <w:szCs w:val="28"/>
                <w:lang w:val="kk-KZ" w:eastAsia="en-GB"/>
              </w:rPr>
              <w:t>Жаңа сөздерді дұрыс қолданады.</w:t>
            </w:r>
          </w:p>
        </w:tc>
      </w:tr>
      <w:tr w:rsidR="00836D32" w:rsidRPr="003A1F1A" w:rsidTr="00AB55E5">
        <w:trPr>
          <w:trHeight w:val="256"/>
        </w:trPr>
        <w:tc>
          <w:tcPr>
            <w:tcW w:w="5000" w:type="pct"/>
            <w:gridSpan w:val="8"/>
            <w:tcBorders>
              <w:top w:val="single" w:sz="6" w:space="0" w:color="548DD4"/>
              <w:left w:val="single" w:sz="8" w:space="0" w:color="548DD4"/>
              <w:bottom w:val="single" w:sz="6" w:space="0" w:color="548DD4"/>
              <w:right w:val="single" w:sz="8" w:space="0" w:color="548DD4"/>
            </w:tcBorders>
            <w:hideMark/>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     Жоспар</w:t>
            </w:r>
          </w:p>
        </w:tc>
      </w:tr>
      <w:tr w:rsidR="00836D32" w:rsidRPr="003A1F1A" w:rsidTr="00851D14">
        <w:trPr>
          <w:trHeight w:hRule="exact" w:val="765"/>
        </w:trPr>
        <w:tc>
          <w:tcPr>
            <w:tcW w:w="966" w:type="pct"/>
            <w:tcBorders>
              <w:top w:val="single" w:sz="6" w:space="0" w:color="548DD4"/>
              <w:left w:val="single" w:sz="8" w:space="0" w:color="548DD4"/>
              <w:bottom w:val="single" w:sz="6" w:space="0" w:color="548DD4"/>
              <w:right w:val="single" w:sz="6" w:space="0" w:color="548DD4"/>
            </w:tcBorders>
            <w:hideMark/>
          </w:tcPr>
          <w:p w:rsidR="00836D32" w:rsidRDefault="00836D32" w:rsidP="0092150C">
            <w:pPr>
              <w:widowControl w:val="0"/>
              <w:spacing w:after="0" w:line="240" w:lineRule="auto"/>
              <w:jc w:val="center"/>
              <w:rPr>
                <w:rFonts w:ascii="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Жоспарланған уақыт </w:t>
            </w:r>
          </w:p>
          <w:p w:rsidR="00D50324" w:rsidRDefault="00D50324" w:rsidP="0092150C">
            <w:pPr>
              <w:widowControl w:val="0"/>
              <w:spacing w:after="0" w:line="240" w:lineRule="auto"/>
              <w:jc w:val="center"/>
              <w:rPr>
                <w:rFonts w:ascii="Times New Roman" w:hAnsi="Times New Roman" w:cs="Times New Roman"/>
                <w:b/>
                <w:sz w:val="28"/>
                <w:szCs w:val="28"/>
                <w:lang w:val="kk-KZ" w:eastAsia="en-GB"/>
              </w:rPr>
            </w:pPr>
          </w:p>
          <w:p w:rsidR="00D50324" w:rsidRDefault="00D50324" w:rsidP="0092150C">
            <w:pPr>
              <w:widowControl w:val="0"/>
              <w:spacing w:after="0" w:line="240" w:lineRule="auto"/>
              <w:jc w:val="center"/>
              <w:rPr>
                <w:rFonts w:ascii="Times New Roman" w:hAnsi="Times New Roman" w:cs="Times New Roman"/>
                <w:b/>
                <w:sz w:val="28"/>
                <w:szCs w:val="28"/>
                <w:lang w:val="kk-KZ" w:eastAsia="en-GB"/>
              </w:rPr>
            </w:pPr>
          </w:p>
          <w:p w:rsidR="00D50324" w:rsidRPr="003A1F1A" w:rsidRDefault="00D50324" w:rsidP="0092150C">
            <w:pPr>
              <w:widowControl w:val="0"/>
              <w:spacing w:after="0" w:line="240" w:lineRule="auto"/>
              <w:jc w:val="center"/>
              <w:rPr>
                <w:rFonts w:ascii="Times New Roman" w:eastAsia="Times New Roman" w:hAnsi="Times New Roman" w:cs="Times New Roman"/>
                <w:b/>
                <w:sz w:val="28"/>
                <w:szCs w:val="28"/>
                <w:lang w:val="kk-KZ" w:eastAsia="en-GB"/>
              </w:rPr>
            </w:pPr>
          </w:p>
        </w:tc>
        <w:tc>
          <w:tcPr>
            <w:tcW w:w="3318" w:type="pct"/>
            <w:gridSpan w:val="6"/>
            <w:tcBorders>
              <w:top w:val="single" w:sz="6" w:space="0" w:color="548DD4"/>
              <w:left w:val="single" w:sz="6" w:space="0" w:color="548DD4"/>
              <w:bottom w:val="single" w:sz="6" w:space="0" w:color="548DD4"/>
              <w:right w:val="single" w:sz="6" w:space="0" w:color="548DD4"/>
            </w:tcBorders>
            <w:hideMark/>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Жоспарланған жаттығу түрлері</w:t>
            </w:r>
          </w:p>
        </w:tc>
        <w:tc>
          <w:tcPr>
            <w:tcW w:w="716" w:type="pct"/>
            <w:tcBorders>
              <w:top w:val="single" w:sz="6" w:space="0" w:color="548DD4"/>
              <w:left w:val="single" w:sz="6" w:space="0" w:color="548DD4"/>
              <w:bottom w:val="single" w:sz="6" w:space="0" w:color="548DD4"/>
              <w:right w:val="single" w:sz="8" w:space="0" w:color="548DD4"/>
            </w:tcBorders>
            <w:hideMark/>
          </w:tcPr>
          <w:p w:rsidR="00836D32" w:rsidRPr="003A1F1A" w:rsidRDefault="00836D32" w:rsidP="0092150C">
            <w:pPr>
              <w:widowControl w:val="0"/>
              <w:spacing w:after="0" w:line="240" w:lineRule="auto"/>
              <w:jc w:val="center"/>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Ресурстар </w:t>
            </w:r>
          </w:p>
        </w:tc>
      </w:tr>
      <w:tr w:rsidR="00836D32" w:rsidRPr="00D50324" w:rsidTr="00851D14">
        <w:trPr>
          <w:trHeight w:val="124"/>
        </w:trPr>
        <w:tc>
          <w:tcPr>
            <w:tcW w:w="966" w:type="pct"/>
            <w:tcBorders>
              <w:top w:val="single" w:sz="6" w:space="0" w:color="548DD4" w:themeColor="text2" w:themeTint="99"/>
              <w:left w:val="single" w:sz="8" w:space="0" w:color="548DD4" w:themeColor="text2" w:themeTint="99"/>
              <w:bottom w:val="single" w:sz="4" w:space="0" w:color="auto"/>
              <w:right w:val="single" w:sz="6" w:space="0" w:color="548DD4" w:themeColor="text2" w:themeTint="99"/>
            </w:tcBorders>
            <w:hideMark/>
          </w:tcPr>
          <w:p w:rsidR="00836D32" w:rsidRPr="003A1F1A" w:rsidRDefault="00836D32" w:rsidP="0092150C">
            <w:pPr>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 xml:space="preserve">Басы </w:t>
            </w:r>
          </w:p>
          <w:p w:rsidR="00836D32" w:rsidRDefault="00836D32" w:rsidP="0092150C">
            <w:pPr>
              <w:widowControl w:val="0"/>
              <w:spacing w:after="0" w:line="240" w:lineRule="auto"/>
              <w:rPr>
                <w:rFonts w:ascii="Times New Roman" w:eastAsia="Times New Roman" w:hAnsi="Times New Roman" w:cs="Times New Roman"/>
                <w:sz w:val="28"/>
                <w:szCs w:val="28"/>
                <w:lang w:val="kk-KZ" w:eastAsia="en-GB"/>
              </w:rPr>
            </w:pPr>
            <w:r w:rsidRPr="003A1F1A">
              <w:rPr>
                <w:rFonts w:ascii="Times New Roman" w:eastAsia="Times New Roman" w:hAnsi="Times New Roman" w:cs="Times New Roman"/>
                <w:sz w:val="28"/>
                <w:szCs w:val="28"/>
                <w:lang w:val="kk-KZ" w:eastAsia="en-GB"/>
              </w:rPr>
              <w:t>5 мин</w:t>
            </w:r>
            <w:r w:rsidR="00AB55E5">
              <w:rPr>
                <w:rFonts w:ascii="Times New Roman" w:eastAsia="Times New Roman" w:hAnsi="Times New Roman" w:cs="Times New Roman"/>
                <w:sz w:val="28"/>
                <w:szCs w:val="28"/>
                <w:lang w:val="kk-KZ" w:eastAsia="en-GB"/>
              </w:rPr>
              <w:t>ут</w:t>
            </w:r>
          </w:p>
          <w:p w:rsidR="00AB55E5" w:rsidRDefault="00AB55E5" w:rsidP="0092150C">
            <w:pPr>
              <w:widowControl w:val="0"/>
              <w:spacing w:after="0" w:line="240" w:lineRule="auto"/>
              <w:rPr>
                <w:rFonts w:ascii="Times New Roman" w:eastAsia="Times New Roman" w:hAnsi="Times New Roman" w:cs="Times New Roman"/>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Default="00AB55E5" w:rsidP="0092150C">
            <w:pPr>
              <w:widowControl w:val="0"/>
              <w:spacing w:after="0" w:line="240" w:lineRule="auto"/>
              <w:rPr>
                <w:rFonts w:ascii="Times New Roman" w:eastAsia="Times New Roman" w:hAnsi="Times New Roman" w:cs="Times New Roman"/>
                <w:b/>
                <w:sz w:val="28"/>
                <w:szCs w:val="28"/>
                <w:lang w:val="kk-KZ" w:eastAsia="en-GB"/>
              </w:rPr>
            </w:pPr>
          </w:p>
          <w:p w:rsidR="00AB55E5" w:rsidRPr="003A1F1A" w:rsidRDefault="00AB55E5" w:rsidP="0092150C">
            <w:pPr>
              <w:widowControl w:val="0"/>
              <w:spacing w:after="0" w:line="240" w:lineRule="auto"/>
              <w:rPr>
                <w:rFonts w:ascii="Times New Roman" w:eastAsia="Times New Roman" w:hAnsi="Times New Roman" w:cs="Times New Roman"/>
                <w:sz w:val="28"/>
                <w:szCs w:val="28"/>
                <w:lang w:val="kk-KZ" w:eastAsia="en-GB"/>
              </w:rPr>
            </w:pPr>
          </w:p>
        </w:tc>
        <w:tc>
          <w:tcPr>
            <w:tcW w:w="3318" w:type="pct"/>
            <w:gridSpan w:val="6"/>
            <w:tcBorders>
              <w:top w:val="single" w:sz="6" w:space="0" w:color="548DD4" w:themeColor="text2" w:themeTint="99"/>
              <w:left w:val="single" w:sz="6" w:space="0" w:color="548DD4" w:themeColor="text2" w:themeTint="99"/>
              <w:bottom w:val="single" w:sz="4" w:space="0" w:color="auto"/>
              <w:right w:val="single" w:sz="6" w:space="0" w:color="548DD4" w:themeColor="text2" w:themeTint="99"/>
            </w:tcBorders>
            <w:hideMark/>
          </w:tcPr>
          <w:p w:rsidR="003A1F1A" w:rsidRDefault="003A1F1A" w:rsidP="0092150C">
            <w:pPr>
              <w:tabs>
                <w:tab w:val="left" w:pos="284"/>
              </w:tabs>
              <w:spacing w:after="0" w:line="240" w:lineRule="auto"/>
              <w:rPr>
                <w:rFonts w:ascii="Times New Roman" w:eastAsia="Times New Roman" w:hAnsi="Times New Roman" w:cs="Times New Roman"/>
                <w:sz w:val="28"/>
                <w:szCs w:val="28"/>
                <w:lang w:val="kk-KZ" w:eastAsia="en-US"/>
              </w:rPr>
            </w:pPr>
            <w:r w:rsidRPr="003A1F1A">
              <w:rPr>
                <w:rFonts w:ascii="Times New Roman" w:eastAsia="Times New Roman" w:hAnsi="Times New Roman" w:cs="Times New Roman"/>
                <w:b/>
                <w:sz w:val="28"/>
                <w:szCs w:val="28"/>
                <w:lang w:val="kk-KZ" w:eastAsia="en-US"/>
              </w:rPr>
              <w:t>Ұйымдастыру кезеңі.</w:t>
            </w:r>
            <w:r w:rsidR="00B97D5C">
              <w:rPr>
                <w:rFonts w:ascii="Times New Roman" w:eastAsia="Times New Roman" w:hAnsi="Times New Roman" w:cs="Times New Roman"/>
                <w:b/>
                <w:sz w:val="28"/>
                <w:szCs w:val="28"/>
                <w:lang w:val="kk-KZ" w:eastAsia="en-US"/>
              </w:rPr>
              <w:t xml:space="preserve">  </w:t>
            </w:r>
            <w:r w:rsidR="00B97D5C" w:rsidRPr="00B97D5C">
              <w:rPr>
                <w:rFonts w:ascii="Times New Roman" w:eastAsia="Times New Roman" w:hAnsi="Times New Roman" w:cs="Times New Roman"/>
                <w:sz w:val="28"/>
                <w:szCs w:val="28"/>
                <w:lang w:val="kk-KZ" w:eastAsia="en-US"/>
              </w:rPr>
              <w:t>Сәлемдесемін.</w:t>
            </w:r>
          </w:p>
          <w:p w:rsidR="00D50324" w:rsidRDefault="00D50324" w:rsidP="0092150C">
            <w:pPr>
              <w:tabs>
                <w:tab w:val="left" w:pos="284"/>
              </w:tabs>
              <w:spacing w:after="0"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Топқа бөлемін. </w:t>
            </w:r>
          </w:p>
          <w:p w:rsidR="00D50324" w:rsidRPr="00B97D5C" w:rsidRDefault="00D50324" w:rsidP="0092150C">
            <w:pPr>
              <w:tabs>
                <w:tab w:val="left" w:pos="284"/>
              </w:tabs>
              <w:spacing w:after="0"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Топтар бір-біріне тілек айтады.</w:t>
            </w:r>
          </w:p>
          <w:p w:rsidR="00B97D5C" w:rsidRPr="00D50324" w:rsidRDefault="00B97D5C" w:rsidP="0092150C">
            <w:pPr>
              <w:tabs>
                <w:tab w:val="left" w:pos="284"/>
              </w:tabs>
              <w:spacing w:after="0" w:line="240" w:lineRule="auto"/>
              <w:rPr>
                <w:rFonts w:ascii="Times New Roman" w:eastAsia="Times New Roman" w:hAnsi="Times New Roman" w:cs="Times New Roman"/>
                <w:sz w:val="28"/>
                <w:szCs w:val="28"/>
                <w:lang w:val="kk-KZ" w:eastAsia="en-US"/>
              </w:rPr>
            </w:pPr>
            <w:r w:rsidRPr="00D50324">
              <w:rPr>
                <w:rFonts w:ascii="Times New Roman" w:eastAsia="Times New Roman" w:hAnsi="Times New Roman" w:cs="Times New Roman"/>
                <w:sz w:val="28"/>
                <w:szCs w:val="28"/>
                <w:lang w:val="kk-KZ" w:eastAsia="en-US"/>
              </w:rPr>
              <w:t>Оқушыларға психологиялық ахуал туғызамын:</w:t>
            </w:r>
          </w:p>
          <w:p w:rsidR="00D50324" w:rsidRPr="00D50324" w:rsidRDefault="00D50324" w:rsidP="0092150C">
            <w:pPr>
              <w:tabs>
                <w:tab w:val="left" w:pos="284"/>
              </w:tabs>
              <w:spacing w:after="0" w:line="240" w:lineRule="auto"/>
              <w:rPr>
                <w:rFonts w:ascii="Times New Roman" w:eastAsia="Times New Roman" w:hAnsi="Times New Roman" w:cs="Times New Roman"/>
                <w:sz w:val="28"/>
                <w:szCs w:val="28"/>
                <w:lang w:val="kk-KZ" w:eastAsia="en-US"/>
              </w:rPr>
            </w:pPr>
            <w:r w:rsidRPr="00D50324">
              <w:rPr>
                <w:rFonts w:ascii="Times New Roman" w:eastAsia="Times New Roman" w:hAnsi="Times New Roman" w:cs="Times New Roman"/>
                <w:sz w:val="28"/>
                <w:szCs w:val="28"/>
                <w:lang w:val="kk-KZ" w:eastAsia="en-US"/>
              </w:rPr>
              <w:t>Топтың суреттеріне қарап, сабақтың тақырыбын табады.</w:t>
            </w:r>
          </w:p>
          <w:p w:rsidR="00ED6D74" w:rsidRDefault="00836D32" w:rsidP="0092150C">
            <w:pPr>
              <w:tabs>
                <w:tab w:val="left" w:pos="284"/>
              </w:tabs>
              <w:spacing w:after="0" w:line="240" w:lineRule="auto"/>
              <w:rPr>
                <w:rFonts w:ascii="Times New Roman" w:eastAsia="Times New Roman" w:hAnsi="Times New Roman" w:cs="Times New Roman"/>
                <w:sz w:val="28"/>
                <w:szCs w:val="28"/>
                <w:lang w:val="kk-KZ" w:eastAsia="en-US"/>
              </w:rPr>
            </w:pPr>
            <w:r w:rsidRPr="003A1F1A">
              <w:rPr>
                <w:rFonts w:ascii="Times New Roman" w:eastAsia="Times New Roman" w:hAnsi="Times New Roman" w:cs="Times New Roman"/>
                <w:sz w:val="28"/>
                <w:szCs w:val="28"/>
                <w:lang w:val="kk-KZ" w:eastAsia="en-US"/>
              </w:rPr>
              <w:t>Сабақтың мақсаттарымен, критерийлерімен  таныстыру.</w:t>
            </w:r>
          </w:p>
          <w:p w:rsidR="00D50324" w:rsidRDefault="00D50324" w:rsidP="0092150C">
            <w:pPr>
              <w:tabs>
                <w:tab w:val="left" w:pos="284"/>
              </w:tabs>
              <w:spacing w:after="0"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Топтарға бағалау парақтарын таратамын.</w:t>
            </w:r>
          </w:p>
          <w:p w:rsidR="00D50324" w:rsidRPr="00256CB2" w:rsidRDefault="00D50324" w:rsidP="0092150C">
            <w:pPr>
              <w:tabs>
                <w:tab w:val="left" w:pos="284"/>
              </w:tabs>
              <w:spacing w:after="0" w:line="240" w:lineRule="auto"/>
              <w:rPr>
                <w:rFonts w:ascii="Times New Roman" w:eastAsia="Times New Roman" w:hAnsi="Times New Roman" w:cs="Times New Roman"/>
                <w:b/>
                <w:sz w:val="28"/>
                <w:szCs w:val="28"/>
                <w:lang w:val="kk-KZ" w:eastAsia="en-US"/>
              </w:rPr>
            </w:pPr>
            <w:r w:rsidRPr="00256CB2">
              <w:rPr>
                <w:rFonts w:ascii="Times New Roman" w:eastAsia="Times New Roman" w:hAnsi="Times New Roman" w:cs="Times New Roman"/>
                <w:b/>
                <w:sz w:val="28"/>
                <w:szCs w:val="28"/>
                <w:lang w:val="kk-KZ" w:eastAsia="en-US"/>
              </w:rPr>
              <w:t>Үй тапсырмасы. «Үш сұрақ» әдісі.</w:t>
            </w:r>
          </w:p>
          <w:p w:rsidR="00D50324" w:rsidRPr="009501B6" w:rsidRDefault="009501B6" w:rsidP="0092150C">
            <w:pPr>
              <w:tabs>
                <w:tab w:val="left" w:pos="284"/>
              </w:tabs>
              <w:spacing w:after="0"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Дескриптор</w:t>
            </w:r>
          </w:p>
          <w:p w:rsidR="00D50324" w:rsidRDefault="00D50324" w:rsidP="0092150C">
            <w:pPr>
              <w:pStyle w:val="a3"/>
              <w:numPr>
                <w:ilvl w:val="0"/>
                <w:numId w:val="2"/>
              </w:numPr>
              <w:tabs>
                <w:tab w:val="left" w:pos="284"/>
              </w:tabs>
              <w:rPr>
                <w:sz w:val="28"/>
                <w:szCs w:val="28"/>
                <w:lang w:val="kk-KZ"/>
              </w:rPr>
            </w:pPr>
            <w:r>
              <w:rPr>
                <w:sz w:val="28"/>
                <w:szCs w:val="28"/>
                <w:lang w:val="kk-KZ"/>
              </w:rPr>
              <w:t>Үш сұрақ қояды;</w:t>
            </w:r>
          </w:p>
          <w:p w:rsidR="00AB55E5" w:rsidRDefault="00D50324" w:rsidP="0092150C">
            <w:pPr>
              <w:pStyle w:val="a3"/>
              <w:numPr>
                <w:ilvl w:val="0"/>
                <w:numId w:val="2"/>
              </w:numPr>
              <w:tabs>
                <w:tab w:val="left" w:pos="284"/>
              </w:tabs>
              <w:rPr>
                <w:sz w:val="28"/>
                <w:szCs w:val="28"/>
                <w:lang w:val="kk-KZ"/>
              </w:rPr>
            </w:pPr>
            <w:r>
              <w:rPr>
                <w:sz w:val="28"/>
                <w:szCs w:val="28"/>
                <w:lang w:val="kk-KZ"/>
              </w:rPr>
              <w:t>Алған білімдерін қорытады;</w:t>
            </w:r>
          </w:p>
          <w:p w:rsidR="00256CB2" w:rsidRDefault="00256CB2" w:rsidP="0092150C">
            <w:pPr>
              <w:pStyle w:val="a3"/>
              <w:tabs>
                <w:tab w:val="left" w:pos="284"/>
              </w:tabs>
              <w:ind w:left="720" w:firstLine="0"/>
              <w:rPr>
                <w:sz w:val="28"/>
                <w:szCs w:val="28"/>
                <w:lang w:val="kk-KZ"/>
              </w:rPr>
            </w:pPr>
          </w:p>
          <w:p w:rsidR="00256CB2" w:rsidRPr="00600A15" w:rsidRDefault="00256CB2" w:rsidP="0092150C">
            <w:pPr>
              <w:spacing w:after="0" w:line="240" w:lineRule="auto"/>
              <w:rPr>
                <w:rFonts w:ascii="Times New Roman" w:eastAsia="Times New Roman" w:hAnsi="Times New Roman" w:cs="Times New Roman"/>
                <w:sz w:val="28"/>
                <w:szCs w:val="28"/>
                <w:lang w:val="kk-KZ" w:eastAsia="en-GB"/>
              </w:rPr>
            </w:pPr>
            <w:r w:rsidRPr="00600A15">
              <w:rPr>
                <w:rFonts w:ascii="Times New Roman" w:eastAsia="Times New Roman" w:hAnsi="Times New Roman" w:cs="Times New Roman"/>
                <w:sz w:val="28"/>
                <w:szCs w:val="28"/>
                <w:lang w:val="kk-KZ" w:eastAsia="en-GB"/>
              </w:rPr>
              <w:t>Наурыз мейрамы туралы не білесіңдер?</w:t>
            </w:r>
          </w:p>
          <w:p w:rsidR="00AB55E5" w:rsidRDefault="00256CB2" w:rsidP="0092150C">
            <w:pPr>
              <w:spacing w:after="0" w:line="240" w:lineRule="auto"/>
              <w:rPr>
                <w:rFonts w:ascii="Times New Roman" w:eastAsia="Times New Roman" w:hAnsi="Times New Roman" w:cs="Times New Roman"/>
                <w:sz w:val="28"/>
                <w:szCs w:val="28"/>
                <w:lang w:val="kk-KZ" w:eastAsia="en-GB"/>
              </w:rPr>
            </w:pPr>
            <w:r w:rsidRPr="00600A15">
              <w:rPr>
                <w:rFonts w:ascii="Times New Roman" w:eastAsia="Times New Roman" w:hAnsi="Times New Roman" w:cs="Times New Roman"/>
                <w:sz w:val="28"/>
                <w:szCs w:val="28"/>
                <w:lang w:val="kk-KZ" w:eastAsia="en-GB"/>
              </w:rPr>
              <w:lastRenderedPageBreak/>
              <w:t xml:space="preserve">Наурыз мейрамын қандай халықтар тойлайды? </w:t>
            </w:r>
          </w:p>
          <w:p w:rsidR="00256CB2" w:rsidRPr="00256CB2" w:rsidRDefault="00256CB2" w:rsidP="0092150C">
            <w:pPr>
              <w:spacing w:after="0" w:line="240" w:lineRule="auto"/>
              <w:rPr>
                <w:rFonts w:ascii="Times New Roman" w:eastAsia="Times New Roman" w:hAnsi="Times New Roman" w:cs="Times New Roman"/>
                <w:sz w:val="28"/>
                <w:szCs w:val="28"/>
                <w:lang w:val="kk-KZ" w:eastAsia="en-GB"/>
              </w:rPr>
            </w:pPr>
            <w:r w:rsidRPr="00256CB2">
              <w:rPr>
                <w:rFonts w:ascii="Times New Roman" w:eastAsia="Times New Roman" w:hAnsi="Times New Roman" w:cs="Times New Roman"/>
                <w:b/>
                <w:sz w:val="28"/>
                <w:szCs w:val="28"/>
                <w:lang w:val="kk-KZ" w:eastAsia="en-GB"/>
              </w:rPr>
              <w:t>Наурыз</w:t>
            </w:r>
            <w:r w:rsidRPr="00256CB2">
              <w:rPr>
                <w:rFonts w:ascii="Times New Roman" w:eastAsia="Times New Roman" w:hAnsi="Times New Roman" w:cs="Times New Roman"/>
                <w:sz w:val="28"/>
                <w:szCs w:val="28"/>
                <w:lang w:val="kk-KZ" w:eastAsia="en-GB"/>
              </w:rPr>
              <w:t xml:space="preserve"> </w:t>
            </w:r>
            <w:r w:rsidRPr="00256CB2">
              <w:rPr>
                <w:rFonts w:ascii="Times New Roman" w:eastAsia="Times New Roman" w:hAnsi="Times New Roman" w:cs="Times New Roman"/>
                <w:b/>
                <w:sz w:val="28"/>
                <w:szCs w:val="28"/>
                <w:lang w:val="kk-KZ" w:eastAsia="en-GB"/>
              </w:rPr>
              <w:t>мерекесі</w:t>
            </w:r>
            <w:r>
              <w:rPr>
                <w:rFonts w:ascii="Times New Roman" w:eastAsia="Times New Roman" w:hAnsi="Times New Roman" w:cs="Times New Roman"/>
                <w:sz w:val="28"/>
                <w:szCs w:val="28"/>
                <w:lang w:val="kk-KZ" w:eastAsia="en-GB"/>
              </w:rPr>
              <w:t xml:space="preserve"> </w:t>
            </w:r>
            <w:r w:rsidRPr="00256CB2">
              <w:rPr>
                <w:rFonts w:ascii="Times New Roman" w:eastAsia="Times New Roman" w:hAnsi="Times New Roman" w:cs="Times New Roman"/>
                <w:sz w:val="28"/>
                <w:szCs w:val="28"/>
                <w:lang w:val="kk-KZ" w:eastAsia="en-GB"/>
              </w:rPr>
              <w:t>туралы бейнекөріністі тамашалайды.</w:t>
            </w:r>
          </w:p>
          <w:p w:rsidR="00256CB2" w:rsidRPr="00256CB2" w:rsidRDefault="00256CB2" w:rsidP="0092150C">
            <w:pPr>
              <w:spacing w:after="0" w:line="240" w:lineRule="auto"/>
              <w:rPr>
                <w:rFonts w:ascii="Times New Roman" w:eastAsia="Times New Roman" w:hAnsi="Times New Roman" w:cs="Times New Roman"/>
                <w:sz w:val="28"/>
                <w:szCs w:val="28"/>
                <w:lang w:val="kk-KZ" w:eastAsia="en-GB"/>
              </w:rPr>
            </w:pPr>
          </w:p>
        </w:tc>
        <w:tc>
          <w:tcPr>
            <w:tcW w:w="716" w:type="pct"/>
            <w:tcBorders>
              <w:top w:val="single" w:sz="6" w:space="0" w:color="548DD4" w:themeColor="text2" w:themeTint="99"/>
              <w:left w:val="single" w:sz="6" w:space="0" w:color="548DD4" w:themeColor="text2" w:themeTint="99"/>
              <w:bottom w:val="single" w:sz="4" w:space="0" w:color="auto"/>
              <w:right w:val="single" w:sz="8" w:space="0" w:color="548DD4" w:themeColor="text2" w:themeTint="99"/>
            </w:tcBorders>
          </w:tcPr>
          <w:p w:rsidR="00836D32" w:rsidRPr="003A1F1A" w:rsidRDefault="00836D32" w:rsidP="0092150C">
            <w:pPr>
              <w:spacing w:after="0" w:line="240" w:lineRule="auto"/>
              <w:rPr>
                <w:rFonts w:ascii="Times New Roman" w:eastAsia="Times New Roman" w:hAnsi="Times New Roman" w:cs="Times New Roman"/>
                <w:sz w:val="28"/>
                <w:szCs w:val="28"/>
                <w:lang w:val="kk-KZ" w:eastAsia="en-GB"/>
              </w:rPr>
            </w:pPr>
          </w:p>
          <w:p w:rsidR="00836D32" w:rsidRDefault="00836D32" w:rsidP="0092150C">
            <w:pPr>
              <w:spacing w:after="0" w:line="240" w:lineRule="auto"/>
              <w:rPr>
                <w:rFonts w:ascii="Times New Roman" w:eastAsia="Times New Roman" w:hAnsi="Times New Roman" w:cs="Times New Roman"/>
                <w:sz w:val="28"/>
                <w:szCs w:val="28"/>
                <w:lang w:val="kk-KZ" w:eastAsia="en-GB"/>
              </w:rPr>
            </w:pPr>
          </w:p>
          <w:p w:rsidR="00D50324" w:rsidRPr="009B0554" w:rsidRDefault="009B0554" w:rsidP="0092150C">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kk-KZ" w:eastAsia="en-GB"/>
              </w:rPr>
              <w:t>«Жүрек жылуы»</w:t>
            </w:r>
          </w:p>
          <w:p w:rsidR="00D50324" w:rsidRDefault="00D50324" w:rsidP="0092150C">
            <w:pPr>
              <w:spacing w:after="0" w:line="240" w:lineRule="auto"/>
              <w:rPr>
                <w:rFonts w:ascii="Times New Roman" w:eastAsia="Times New Roman" w:hAnsi="Times New Roman" w:cs="Times New Roman"/>
                <w:sz w:val="28"/>
                <w:szCs w:val="28"/>
                <w:lang w:val="kk-KZ" w:eastAsia="en-GB"/>
              </w:rPr>
            </w:pPr>
          </w:p>
          <w:p w:rsidR="00D50324" w:rsidRDefault="00D50324" w:rsidP="0092150C">
            <w:pPr>
              <w:spacing w:after="0" w:line="240" w:lineRule="auto"/>
              <w:rPr>
                <w:rFonts w:ascii="Times New Roman" w:eastAsia="Times New Roman" w:hAnsi="Times New Roman" w:cs="Times New Roman"/>
                <w:sz w:val="28"/>
                <w:szCs w:val="28"/>
                <w:lang w:val="kk-KZ" w:eastAsia="en-GB"/>
              </w:rPr>
            </w:pPr>
          </w:p>
          <w:p w:rsidR="00D50324" w:rsidRDefault="00D50324" w:rsidP="0092150C">
            <w:pPr>
              <w:spacing w:after="0" w:line="240" w:lineRule="auto"/>
              <w:rPr>
                <w:rFonts w:ascii="Times New Roman" w:eastAsia="Times New Roman" w:hAnsi="Times New Roman" w:cs="Times New Roman"/>
                <w:sz w:val="28"/>
                <w:szCs w:val="28"/>
                <w:lang w:val="kk-KZ" w:eastAsia="en-GB"/>
              </w:rPr>
            </w:pPr>
          </w:p>
          <w:p w:rsidR="00D50324" w:rsidRDefault="00D50324" w:rsidP="0092150C">
            <w:pPr>
              <w:spacing w:after="0" w:line="240" w:lineRule="auto"/>
              <w:rPr>
                <w:rFonts w:ascii="Times New Roman" w:eastAsia="Times New Roman" w:hAnsi="Times New Roman" w:cs="Times New Roman"/>
                <w:sz w:val="28"/>
                <w:szCs w:val="28"/>
                <w:lang w:val="kk-KZ" w:eastAsia="en-GB"/>
              </w:rPr>
            </w:pPr>
          </w:p>
          <w:p w:rsidR="00D50324" w:rsidRDefault="00D50324" w:rsidP="0092150C">
            <w:pPr>
              <w:spacing w:after="0" w:line="240" w:lineRule="auto"/>
              <w:rPr>
                <w:rFonts w:ascii="Times New Roman" w:eastAsia="Times New Roman" w:hAnsi="Times New Roman" w:cs="Times New Roman"/>
                <w:sz w:val="28"/>
                <w:szCs w:val="28"/>
                <w:lang w:val="kk-KZ" w:eastAsia="en-GB"/>
              </w:rPr>
            </w:pPr>
          </w:p>
          <w:p w:rsidR="00D50324" w:rsidRDefault="00F00398" w:rsidP="0092150C">
            <w:pPr>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«Үш сұрақ» әдісі</w:t>
            </w:r>
          </w:p>
          <w:p w:rsidR="00D50324" w:rsidRPr="003A1F1A" w:rsidRDefault="00D50324" w:rsidP="0092150C">
            <w:pPr>
              <w:spacing w:after="0" w:line="240" w:lineRule="auto"/>
              <w:rPr>
                <w:rFonts w:ascii="Times New Roman" w:eastAsia="Times New Roman" w:hAnsi="Times New Roman" w:cs="Times New Roman"/>
                <w:sz w:val="28"/>
                <w:szCs w:val="28"/>
                <w:lang w:val="kk-KZ" w:eastAsia="en-GB"/>
              </w:rPr>
            </w:pPr>
          </w:p>
        </w:tc>
      </w:tr>
      <w:tr w:rsidR="00AB55E5" w:rsidRPr="009B0554" w:rsidTr="00851D14">
        <w:trPr>
          <w:trHeight w:val="1272"/>
        </w:trPr>
        <w:tc>
          <w:tcPr>
            <w:tcW w:w="966" w:type="pct"/>
            <w:tcBorders>
              <w:top w:val="single" w:sz="4" w:space="0" w:color="auto"/>
              <w:left w:val="single" w:sz="8" w:space="0" w:color="548DD4" w:themeColor="text2" w:themeTint="99"/>
              <w:bottom w:val="single" w:sz="6" w:space="0" w:color="548DD4" w:themeColor="text2" w:themeTint="99"/>
              <w:right w:val="single" w:sz="6" w:space="0" w:color="548DD4" w:themeColor="text2" w:themeTint="99"/>
            </w:tcBorders>
          </w:tcPr>
          <w:p w:rsidR="00AB55E5" w:rsidRPr="00AB55E5" w:rsidRDefault="00AB55E5" w:rsidP="0092150C">
            <w:pPr>
              <w:widowControl w:val="0"/>
              <w:spacing w:after="0" w:line="240" w:lineRule="auto"/>
              <w:rPr>
                <w:rFonts w:ascii="Times New Roman" w:eastAsia="Times New Roman" w:hAnsi="Times New Roman" w:cs="Times New Roman"/>
                <w:sz w:val="28"/>
                <w:szCs w:val="28"/>
                <w:lang w:val="kk-KZ" w:eastAsia="en-GB"/>
              </w:rPr>
            </w:pPr>
            <w:r w:rsidRPr="00AB55E5">
              <w:rPr>
                <w:rFonts w:ascii="Times New Roman" w:eastAsia="Times New Roman" w:hAnsi="Times New Roman" w:cs="Times New Roman"/>
                <w:b/>
                <w:sz w:val="28"/>
                <w:szCs w:val="28"/>
                <w:lang w:val="kk-KZ" w:eastAsia="en-GB"/>
              </w:rPr>
              <w:lastRenderedPageBreak/>
              <w:t>Ортасы</w:t>
            </w:r>
          </w:p>
          <w:p w:rsidR="00F00398" w:rsidRDefault="00AB55E5" w:rsidP="0092150C">
            <w:pPr>
              <w:widowControl w:val="0"/>
              <w:spacing w:after="0" w:line="240" w:lineRule="auto"/>
              <w:rPr>
                <w:rFonts w:ascii="Times New Roman" w:eastAsia="Times New Roman" w:hAnsi="Times New Roman" w:cs="Times New Roman"/>
                <w:sz w:val="28"/>
                <w:szCs w:val="28"/>
                <w:lang w:val="kk-KZ" w:eastAsia="en-GB"/>
              </w:rPr>
            </w:pPr>
            <w:r w:rsidRPr="00AB55E5">
              <w:rPr>
                <w:rFonts w:ascii="Times New Roman" w:eastAsia="Times New Roman" w:hAnsi="Times New Roman" w:cs="Times New Roman"/>
                <w:sz w:val="28"/>
                <w:szCs w:val="28"/>
                <w:lang w:val="kk-KZ" w:eastAsia="en-GB"/>
              </w:rPr>
              <w:t>20 мин</w:t>
            </w:r>
            <w:r w:rsidR="00F00398">
              <w:rPr>
                <w:rFonts w:ascii="Times New Roman" w:eastAsia="Times New Roman" w:hAnsi="Times New Roman" w:cs="Times New Roman"/>
                <w:sz w:val="28"/>
                <w:szCs w:val="28"/>
                <w:lang w:val="kk-KZ" w:eastAsia="en-GB"/>
              </w:rPr>
              <w:t>ут</w:t>
            </w:r>
          </w:p>
          <w:p w:rsidR="00AB55E5" w:rsidRPr="003A1F1A" w:rsidRDefault="00AB55E5" w:rsidP="0092150C">
            <w:pPr>
              <w:widowControl w:val="0"/>
              <w:spacing w:after="0" w:line="240" w:lineRule="auto"/>
              <w:rPr>
                <w:rFonts w:ascii="Times New Roman" w:hAnsi="Times New Roman" w:cs="Times New Roman"/>
                <w:b/>
                <w:sz w:val="28"/>
                <w:szCs w:val="28"/>
                <w:lang w:val="kk-KZ" w:eastAsia="en-GB"/>
              </w:rPr>
            </w:pPr>
          </w:p>
        </w:tc>
        <w:tc>
          <w:tcPr>
            <w:tcW w:w="3318" w:type="pct"/>
            <w:gridSpan w:val="6"/>
            <w:tcBorders>
              <w:top w:val="single" w:sz="4" w:space="0" w:color="auto"/>
              <w:left w:val="single" w:sz="6" w:space="0" w:color="548DD4" w:themeColor="text2" w:themeTint="99"/>
              <w:bottom w:val="single" w:sz="6" w:space="0" w:color="548DD4" w:themeColor="text2" w:themeTint="99"/>
              <w:right w:val="single" w:sz="6" w:space="0" w:color="548DD4" w:themeColor="text2" w:themeTint="99"/>
            </w:tcBorders>
          </w:tcPr>
          <w:p w:rsidR="00256CB2" w:rsidRPr="00256CB2" w:rsidRDefault="00256CB2" w:rsidP="0092150C">
            <w:pPr>
              <w:tabs>
                <w:tab w:val="left" w:pos="284"/>
              </w:tabs>
              <w:spacing w:after="0" w:line="240" w:lineRule="auto"/>
              <w:rPr>
                <w:rFonts w:ascii="Times New Roman" w:hAnsi="Times New Roman" w:cs="Times New Roman"/>
                <w:b/>
                <w:sz w:val="28"/>
                <w:szCs w:val="28"/>
                <w:lang w:val="kk-KZ"/>
              </w:rPr>
            </w:pPr>
            <w:r w:rsidRPr="00256CB2">
              <w:rPr>
                <w:rFonts w:ascii="Times New Roman" w:hAnsi="Times New Roman" w:cs="Times New Roman"/>
                <w:b/>
                <w:sz w:val="28"/>
                <w:szCs w:val="28"/>
                <w:lang w:val="kk-KZ"/>
              </w:rPr>
              <w:t>Мәтінмен жұмыс.</w:t>
            </w:r>
          </w:p>
          <w:p w:rsidR="00256CB2" w:rsidRDefault="00256CB2" w:rsidP="0092150C">
            <w:pPr>
              <w:tabs>
                <w:tab w:val="left" w:pos="284"/>
              </w:tabs>
              <w:spacing w:after="0" w:line="240" w:lineRule="auto"/>
              <w:rPr>
                <w:rFonts w:ascii="Times New Roman" w:hAnsi="Times New Roman" w:cs="Times New Roman"/>
                <w:sz w:val="28"/>
                <w:szCs w:val="28"/>
                <w:lang w:val="kk-KZ"/>
              </w:rPr>
            </w:pPr>
            <w:r w:rsidRPr="00256CB2">
              <w:rPr>
                <w:rFonts w:ascii="Times New Roman" w:hAnsi="Times New Roman" w:cs="Times New Roman"/>
                <w:sz w:val="28"/>
                <w:szCs w:val="28"/>
                <w:lang w:val="kk-KZ"/>
              </w:rPr>
              <w:t xml:space="preserve">4-тапсырма. Мәтінді оқыңдар. </w:t>
            </w:r>
          </w:p>
          <w:p w:rsidR="00256CB2" w:rsidRPr="00256CB2" w:rsidRDefault="00256CB2" w:rsidP="0092150C">
            <w:pPr>
              <w:tabs>
                <w:tab w:val="left" w:pos="284"/>
              </w:tabs>
              <w:spacing w:after="0" w:line="240" w:lineRule="auto"/>
              <w:rPr>
                <w:rFonts w:ascii="Times New Roman" w:hAnsi="Times New Roman" w:cs="Times New Roman"/>
                <w:sz w:val="28"/>
                <w:szCs w:val="28"/>
                <w:lang w:val="kk-KZ"/>
              </w:rPr>
            </w:pPr>
            <w:r w:rsidRPr="00256CB2">
              <w:rPr>
                <w:rFonts w:ascii="Times New Roman" w:hAnsi="Times New Roman" w:cs="Times New Roman"/>
                <w:sz w:val="28"/>
                <w:szCs w:val="28"/>
                <w:lang w:val="kk-KZ"/>
              </w:rPr>
              <w:t xml:space="preserve">Наурыз мейрамы басқа елдерде қалай тойланады екен? </w:t>
            </w:r>
          </w:p>
          <w:p w:rsidR="00256CB2" w:rsidRDefault="00256CB2" w:rsidP="0092150C">
            <w:pPr>
              <w:tabs>
                <w:tab w:val="left" w:pos="284"/>
              </w:tabs>
              <w:spacing w:after="0" w:line="240" w:lineRule="auto"/>
              <w:rPr>
                <w:rFonts w:ascii="Times New Roman" w:hAnsi="Times New Roman" w:cs="Times New Roman"/>
                <w:sz w:val="28"/>
                <w:szCs w:val="28"/>
                <w:lang w:val="kk-KZ"/>
              </w:rPr>
            </w:pPr>
          </w:p>
          <w:p w:rsidR="00AB55E5" w:rsidRPr="00AB55E5" w:rsidRDefault="00256CB2" w:rsidP="0092150C">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B55E5" w:rsidRPr="00AB55E5">
              <w:rPr>
                <w:rFonts w:ascii="Times New Roman" w:hAnsi="Times New Roman" w:cs="Times New Roman"/>
                <w:sz w:val="28"/>
                <w:szCs w:val="28"/>
                <w:lang w:val="kk-KZ"/>
              </w:rPr>
              <w:t>Өзбекстан  халқы «Навруз» мейрамына 15-20 күн алдын ала дайындала бастайды. Яғни, арықтарды қоқыстан тазартып, ағаштардың түбін әктейді. Әр махалла (көше, ауыл) Наурыз мерекесін өз көшесінде тойлайды. Мейрам қарсаңында Наурызкөжеге ұқсас «сумаляк» немесе ханпалау әзірлейді. Бұл - бидай қайнатылып, мақтаның майын қосу арқылы дайындалатын тағам. «Сумаляк» өмірді, молшылықты білдіреді.</w:t>
            </w:r>
          </w:p>
          <w:p w:rsidR="00AB55E5" w:rsidRPr="00AB55E5" w:rsidRDefault="00AB55E5" w:rsidP="0092150C">
            <w:pPr>
              <w:tabs>
                <w:tab w:val="left" w:pos="284"/>
              </w:tabs>
              <w:spacing w:after="0" w:line="240" w:lineRule="auto"/>
              <w:rPr>
                <w:rFonts w:ascii="Times New Roman" w:hAnsi="Times New Roman" w:cs="Times New Roman"/>
                <w:sz w:val="28"/>
                <w:szCs w:val="28"/>
                <w:lang w:val="kk-KZ"/>
              </w:rPr>
            </w:pPr>
            <w:r w:rsidRPr="00AB55E5">
              <w:rPr>
                <w:rFonts w:ascii="Times New Roman" w:hAnsi="Times New Roman" w:cs="Times New Roman"/>
                <w:sz w:val="28"/>
                <w:szCs w:val="28"/>
                <w:lang w:val="kk-KZ"/>
              </w:rPr>
              <w:t xml:space="preserve">    Түрікменстанда «Новруз» мейрамы ресми түрде 1992 жылдан бері аталып келеді. Бұл елде дастарқан басына бидайдан жасалған тағам түрлері, халва және ұннан жасалған ас түрлері қойылады. Дегенмен түрікмендер үшін ең басты тағам бидай сабағынан дайындалған «семене» болып есептеледі.</w:t>
            </w:r>
          </w:p>
          <w:p w:rsidR="0092150C" w:rsidRDefault="0092150C" w:rsidP="0092150C">
            <w:pPr>
              <w:tabs>
                <w:tab w:val="left" w:pos="284"/>
              </w:tabs>
              <w:spacing w:after="0" w:line="240" w:lineRule="auto"/>
              <w:rPr>
                <w:rFonts w:ascii="Times New Roman" w:eastAsia="Times New Roman" w:hAnsi="Times New Roman" w:cs="Times New Roman"/>
                <w:b/>
                <w:sz w:val="28"/>
                <w:szCs w:val="28"/>
                <w:lang w:val="kk-KZ" w:eastAsia="en-GB"/>
              </w:rPr>
            </w:pPr>
          </w:p>
          <w:p w:rsidR="00256CB2" w:rsidRPr="00256CB2" w:rsidRDefault="00256CB2" w:rsidP="0092150C">
            <w:pPr>
              <w:tabs>
                <w:tab w:val="left" w:pos="284"/>
              </w:tabs>
              <w:spacing w:after="0" w:line="240" w:lineRule="auto"/>
              <w:rPr>
                <w:rFonts w:ascii="Times New Roman" w:eastAsia="Times New Roman" w:hAnsi="Times New Roman" w:cs="Times New Roman"/>
                <w:sz w:val="28"/>
                <w:szCs w:val="28"/>
                <w:lang w:val="kk-KZ" w:eastAsia="en-GB"/>
              </w:rPr>
            </w:pPr>
            <w:r w:rsidRPr="00256CB2">
              <w:rPr>
                <w:rFonts w:ascii="Times New Roman" w:eastAsia="Times New Roman" w:hAnsi="Times New Roman" w:cs="Times New Roman"/>
                <w:sz w:val="28"/>
                <w:szCs w:val="28"/>
                <w:lang w:val="kk-KZ" w:eastAsia="en-GB"/>
              </w:rPr>
              <w:t>Сөздікпен жұмыс. Сөз тіркестерін, сөйлемдер құрайды.</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ә</w:t>
            </w:r>
            <w:r w:rsidR="00256CB2" w:rsidRPr="00256CB2">
              <w:rPr>
                <w:rFonts w:ascii="Times New Roman" w:eastAsia="Times New Roman" w:hAnsi="Times New Roman" w:cs="Times New Roman"/>
                <w:sz w:val="28"/>
                <w:szCs w:val="28"/>
                <w:lang w:val="kk-KZ" w:eastAsia="en-GB"/>
              </w:rPr>
              <w:t>ктеу- белить</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ә</w:t>
            </w:r>
            <w:r w:rsidR="00256CB2" w:rsidRPr="00256CB2">
              <w:rPr>
                <w:rFonts w:ascii="Times New Roman" w:eastAsia="Times New Roman" w:hAnsi="Times New Roman" w:cs="Times New Roman"/>
                <w:sz w:val="28"/>
                <w:szCs w:val="28"/>
                <w:lang w:val="kk-KZ" w:eastAsia="en-GB"/>
              </w:rPr>
              <w:t>зірлейді - готовят</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молшылық -</w:t>
            </w:r>
            <w:r w:rsidR="00256CB2" w:rsidRPr="00256CB2">
              <w:rPr>
                <w:rFonts w:ascii="Times New Roman" w:eastAsia="Times New Roman" w:hAnsi="Times New Roman" w:cs="Times New Roman"/>
                <w:sz w:val="28"/>
                <w:szCs w:val="28"/>
                <w:lang w:val="kk-KZ" w:eastAsia="en-GB"/>
              </w:rPr>
              <w:t xml:space="preserve"> изобилие, достаток</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р</w:t>
            </w:r>
            <w:r w:rsidR="00256CB2" w:rsidRPr="00256CB2">
              <w:rPr>
                <w:rFonts w:ascii="Times New Roman" w:eastAsia="Times New Roman" w:hAnsi="Times New Roman" w:cs="Times New Roman"/>
                <w:sz w:val="28"/>
                <w:szCs w:val="28"/>
                <w:lang w:val="kk-KZ" w:eastAsia="en-GB"/>
              </w:rPr>
              <w:t xml:space="preserve">есми </w:t>
            </w:r>
            <w:r>
              <w:rPr>
                <w:rFonts w:ascii="Times New Roman" w:eastAsia="Times New Roman" w:hAnsi="Times New Roman" w:cs="Times New Roman"/>
                <w:sz w:val="28"/>
                <w:szCs w:val="28"/>
                <w:lang w:val="kk-KZ" w:eastAsia="en-GB"/>
              </w:rPr>
              <w:t>-</w:t>
            </w:r>
            <w:r w:rsidR="00256CB2" w:rsidRPr="00256CB2">
              <w:rPr>
                <w:rFonts w:ascii="Times New Roman" w:eastAsia="Times New Roman" w:hAnsi="Times New Roman" w:cs="Times New Roman"/>
                <w:sz w:val="28"/>
                <w:szCs w:val="28"/>
                <w:lang w:val="kk-KZ" w:eastAsia="en-GB"/>
              </w:rPr>
              <w:t xml:space="preserve"> официальный</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бидай сабағы -</w:t>
            </w:r>
            <w:r w:rsidR="00256CB2" w:rsidRPr="00256CB2">
              <w:rPr>
                <w:rFonts w:ascii="Times New Roman" w:eastAsia="Times New Roman" w:hAnsi="Times New Roman" w:cs="Times New Roman"/>
                <w:sz w:val="28"/>
                <w:szCs w:val="28"/>
                <w:lang w:val="kk-KZ" w:eastAsia="en-GB"/>
              </w:rPr>
              <w:t xml:space="preserve"> стебель пшеницы</w:t>
            </w: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есептеледі -</w:t>
            </w:r>
            <w:r w:rsidR="00256CB2" w:rsidRPr="00256CB2">
              <w:rPr>
                <w:rFonts w:ascii="Times New Roman" w:eastAsia="Times New Roman" w:hAnsi="Times New Roman" w:cs="Times New Roman"/>
                <w:sz w:val="28"/>
                <w:szCs w:val="28"/>
                <w:lang w:val="kk-KZ" w:eastAsia="en-GB"/>
              </w:rPr>
              <w:t xml:space="preserve"> считается</w:t>
            </w:r>
          </w:p>
          <w:p w:rsidR="009501B6"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p>
          <w:p w:rsidR="009501B6" w:rsidRDefault="00256CB2" w:rsidP="0092150C">
            <w:pPr>
              <w:tabs>
                <w:tab w:val="left" w:pos="284"/>
              </w:tabs>
              <w:spacing w:after="0" w:line="240" w:lineRule="auto"/>
              <w:rPr>
                <w:rFonts w:ascii="Times New Roman" w:eastAsia="Times New Roman" w:hAnsi="Times New Roman" w:cs="Times New Roman"/>
                <w:sz w:val="28"/>
                <w:szCs w:val="28"/>
                <w:lang w:val="kk-KZ" w:eastAsia="en-GB"/>
              </w:rPr>
            </w:pPr>
            <w:r w:rsidRPr="00256CB2">
              <w:rPr>
                <w:rFonts w:ascii="Times New Roman" w:eastAsia="Times New Roman" w:hAnsi="Times New Roman" w:cs="Times New Roman"/>
                <w:sz w:val="28"/>
                <w:szCs w:val="28"/>
                <w:lang w:val="kk-KZ" w:eastAsia="en-GB"/>
              </w:rPr>
              <w:t>Мәтінді оқып, аударады.</w:t>
            </w:r>
            <w:r w:rsidR="009501B6" w:rsidRPr="009501B6">
              <w:rPr>
                <w:rFonts w:ascii="Times New Roman" w:eastAsia="Times New Roman" w:hAnsi="Times New Roman" w:cs="Times New Roman"/>
                <w:sz w:val="28"/>
                <w:szCs w:val="28"/>
                <w:lang w:val="kk-KZ" w:eastAsia="en-GB"/>
              </w:rPr>
              <w:t xml:space="preserve"> </w:t>
            </w:r>
          </w:p>
          <w:p w:rsidR="009501B6" w:rsidRPr="009501B6"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sidRPr="009501B6">
              <w:rPr>
                <w:rFonts w:ascii="Times New Roman" w:eastAsia="Times New Roman" w:hAnsi="Times New Roman" w:cs="Times New Roman"/>
                <w:sz w:val="28"/>
                <w:szCs w:val="28"/>
                <w:lang w:val="kk-KZ" w:eastAsia="en-GB"/>
              </w:rPr>
              <w:t>«Сұрақтар тізбегі» мәтін бойынша сұрақтар қояды.</w:t>
            </w:r>
          </w:p>
          <w:p w:rsidR="00256CB2" w:rsidRPr="00256CB2" w:rsidRDefault="00256CB2" w:rsidP="0092150C">
            <w:pPr>
              <w:tabs>
                <w:tab w:val="left" w:pos="284"/>
              </w:tabs>
              <w:spacing w:after="0" w:line="240" w:lineRule="auto"/>
              <w:rPr>
                <w:rFonts w:ascii="Times New Roman" w:eastAsia="Times New Roman" w:hAnsi="Times New Roman" w:cs="Times New Roman"/>
                <w:sz w:val="28"/>
                <w:szCs w:val="28"/>
                <w:lang w:val="kk-KZ" w:eastAsia="en-GB"/>
              </w:rPr>
            </w:pPr>
          </w:p>
          <w:p w:rsidR="00256CB2" w:rsidRPr="00256CB2" w:rsidRDefault="009501B6" w:rsidP="0092150C">
            <w:pPr>
              <w:tabs>
                <w:tab w:val="left" w:pos="284"/>
              </w:tabs>
              <w:spacing w:after="0" w:line="240" w:lineRule="auto"/>
              <w:rPr>
                <w:rFonts w:ascii="Times New Roman" w:eastAsia="Times New Roman" w:hAnsi="Times New Roman" w:cs="Times New Roman"/>
                <w:sz w:val="28"/>
                <w:szCs w:val="28"/>
                <w:lang w:val="kk-KZ" w:eastAsia="en-GB"/>
              </w:rPr>
            </w:pPr>
            <w:r w:rsidRPr="00256CB2">
              <w:rPr>
                <w:rFonts w:ascii="Times New Roman" w:eastAsia="Times New Roman" w:hAnsi="Times New Roman" w:cs="Times New Roman"/>
                <w:sz w:val="28"/>
                <w:szCs w:val="28"/>
                <w:lang w:val="kk-KZ" w:eastAsia="en-GB"/>
              </w:rPr>
              <w:t xml:space="preserve"> </w:t>
            </w:r>
            <w:r w:rsidR="00256CB2" w:rsidRPr="00256CB2">
              <w:rPr>
                <w:rFonts w:ascii="Times New Roman" w:eastAsia="Times New Roman" w:hAnsi="Times New Roman" w:cs="Times New Roman"/>
                <w:sz w:val="28"/>
                <w:szCs w:val="28"/>
                <w:lang w:val="kk-KZ" w:eastAsia="en-GB"/>
              </w:rPr>
              <w:t>«Нақтылық - талант» әдісі. Мәтінді үш сөйлеммен сипаттап береді.</w:t>
            </w:r>
          </w:p>
          <w:p w:rsidR="00AB55E5" w:rsidRDefault="009501B6" w:rsidP="0092150C">
            <w:pPr>
              <w:tabs>
                <w:tab w:val="left" w:pos="284"/>
              </w:tabs>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 xml:space="preserve">Дескриптор </w:t>
            </w:r>
          </w:p>
          <w:p w:rsidR="009501B6" w:rsidRPr="00F00398" w:rsidRDefault="00617207" w:rsidP="0092150C">
            <w:pPr>
              <w:pStyle w:val="a3"/>
              <w:numPr>
                <w:ilvl w:val="0"/>
                <w:numId w:val="2"/>
              </w:numPr>
              <w:tabs>
                <w:tab w:val="left" w:pos="284"/>
              </w:tabs>
              <w:rPr>
                <w:sz w:val="28"/>
                <w:szCs w:val="28"/>
                <w:lang w:val="kk-KZ" w:eastAsia="en-GB"/>
              </w:rPr>
            </w:pPr>
            <w:r w:rsidRPr="00F00398">
              <w:rPr>
                <w:sz w:val="28"/>
                <w:szCs w:val="28"/>
                <w:lang w:val="kk-KZ" w:eastAsia="en-GB"/>
              </w:rPr>
              <w:t>Жаңа сөздермен сөз тіркестерін, сөйлемдер құрайды</w:t>
            </w:r>
            <w:r w:rsidR="00F00398" w:rsidRPr="00F00398">
              <w:rPr>
                <w:sz w:val="28"/>
                <w:szCs w:val="28"/>
                <w:lang w:val="kk-KZ" w:eastAsia="en-GB"/>
              </w:rPr>
              <w:t>;</w:t>
            </w:r>
          </w:p>
          <w:p w:rsidR="009501B6" w:rsidRPr="00F00398" w:rsidRDefault="00F00398" w:rsidP="0092150C">
            <w:pPr>
              <w:numPr>
                <w:ilvl w:val="0"/>
                <w:numId w:val="2"/>
              </w:numPr>
              <w:tabs>
                <w:tab w:val="left" w:pos="284"/>
              </w:tabs>
              <w:spacing w:after="0" w:line="240" w:lineRule="auto"/>
              <w:ind w:left="714" w:hanging="357"/>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Мәтінді оқып аудару барысында жаңа сөздерді дұрыс қолданады;</w:t>
            </w:r>
          </w:p>
          <w:p w:rsidR="00F00398" w:rsidRPr="00F00398" w:rsidRDefault="00F00398" w:rsidP="0092150C">
            <w:pPr>
              <w:numPr>
                <w:ilvl w:val="0"/>
                <w:numId w:val="2"/>
              </w:numPr>
              <w:tabs>
                <w:tab w:val="left" w:pos="284"/>
              </w:tabs>
              <w:spacing w:after="0" w:line="240" w:lineRule="auto"/>
              <w:ind w:left="714" w:hanging="357"/>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Мәтін бойынша  сұрақтар қойып, жауап береді;</w:t>
            </w:r>
          </w:p>
          <w:p w:rsidR="00F00398" w:rsidRDefault="00F00398" w:rsidP="0092150C">
            <w:pPr>
              <w:numPr>
                <w:ilvl w:val="0"/>
                <w:numId w:val="2"/>
              </w:numPr>
              <w:tabs>
                <w:tab w:val="left" w:pos="284"/>
              </w:tabs>
              <w:spacing w:after="0" w:line="240" w:lineRule="auto"/>
              <w:ind w:left="714" w:hanging="357"/>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Мәтін бойынша алған мәліметтерді  үш сөйлеммен сипаттап береді</w:t>
            </w:r>
            <w:r w:rsidR="00BC2CA4">
              <w:rPr>
                <w:rFonts w:ascii="Times New Roman" w:eastAsia="Times New Roman" w:hAnsi="Times New Roman" w:cs="Times New Roman"/>
                <w:sz w:val="28"/>
                <w:szCs w:val="28"/>
                <w:lang w:val="kk-KZ" w:eastAsia="en-GB"/>
              </w:rPr>
              <w:t>.</w:t>
            </w:r>
          </w:p>
          <w:p w:rsidR="00F00398" w:rsidRPr="00F00398" w:rsidRDefault="00851D14" w:rsidP="0092150C">
            <w:pPr>
              <w:tabs>
                <w:tab w:val="left" w:pos="284"/>
              </w:tabs>
              <w:spacing w:after="0" w:line="240" w:lineRule="auto"/>
              <w:rPr>
                <w:rFonts w:ascii="Times New Roman" w:eastAsia="Times New Roman" w:hAnsi="Times New Roman" w:cs="Times New Roman"/>
                <w:sz w:val="28"/>
                <w:szCs w:val="28"/>
                <w:lang w:val="kk-KZ" w:eastAsia="en-GB"/>
              </w:rPr>
            </w:pPr>
            <w:r w:rsidRPr="00851D14">
              <w:rPr>
                <w:rFonts w:ascii="Times New Roman" w:eastAsia="Times New Roman" w:hAnsi="Times New Roman" w:cs="Times New Roman"/>
                <w:b/>
                <w:sz w:val="28"/>
                <w:szCs w:val="28"/>
                <w:lang w:val="kk-KZ" w:eastAsia="en-GB"/>
              </w:rPr>
              <w:t xml:space="preserve">Жазылым. </w:t>
            </w:r>
            <w:r w:rsidRPr="00851D14">
              <w:rPr>
                <w:rFonts w:ascii="Times New Roman" w:eastAsia="Times New Roman" w:hAnsi="Times New Roman" w:cs="Times New Roman"/>
                <w:sz w:val="28"/>
                <w:szCs w:val="28"/>
                <w:lang w:val="kk-KZ" w:eastAsia="en-GB"/>
              </w:rPr>
              <w:t xml:space="preserve"> </w:t>
            </w:r>
            <w:r w:rsidR="00F00398" w:rsidRPr="00F00398">
              <w:rPr>
                <w:rFonts w:ascii="Times New Roman" w:eastAsia="Times New Roman" w:hAnsi="Times New Roman" w:cs="Times New Roman"/>
                <w:sz w:val="28"/>
                <w:szCs w:val="28"/>
                <w:lang w:val="kk-KZ" w:eastAsia="en-GB"/>
              </w:rPr>
              <w:t xml:space="preserve">7-тапсырма. Берілген жай сөйлемдерді </w:t>
            </w:r>
            <w:r w:rsidR="00F00398" w:rsidRPr="00F00398">
              <w:rPr>
                <w:rFonts w:ascii="Times New Roman" w:eastAsia="Times New Roman" w:hAnsi="Times New Roman" w:cs="Times New Roman"/>
                <w:sz w:val="28"/>
                <w:szCs w:val="28"/>
                <w:lang w:val="kk-KZ" w:eastAsia="en-GB"/>
              </w:rPr>
              <w:lastRenderedPageBreak/>
              <w:t>мағына жақындығына қарай сәйкес</w:t>
            </w:r>
            <w:r w:rsidR="00AF27EE">
              <w:rPr>
                <w:rFonts w:ascii="Times New Roman" w:eastAsia="Times New Roman" w:hAnsi="Times New Roman" w:cs="Times New Roman"/>
                <w:sz w:val="28"/>
                <w:szCs w:val="28"/>
                <w:lang w:val="kk-KZ" w:eastAsia="en-GB"/>
              </w:rPr>
              <w:t xml:space="preserve">тендіріп, себеп-салдар салалас құрмалас сөйлемге </w:t>
            </w:r>
            <w:r w:rsidR="00F00398" w:rsidRPr="00F00398">
              <w:rPr>
                <w:rFonts w:ascii="Times New Roman" w:eastAsia="Times New Roman" w:hAnsi="Times New Roman" w:cs="Times New Roman"/>
                <w:sz w:val="28"/>
                <w:szCs w:val="28"/>
                <w:lang w:val="kk-KZ" w:eastAsia="en-GB"/>
              </w:rPr>
              <w:t xml:space="preserve"> айналдырыңдар.</w:t>
            </w:r>
          </w:p>
          <w:p w:rsidR="00F00398" w:rsidRPr="00F00398" w:rsidRDefault="00F00398" w:rsidP="0092150C">
            <w:pPr>
              <w:tabs>
                <w:tab w:val="left" w:pos="284"/>
              </w:tabs>
              <w:spacing w:after="0" w:line="240" w:lineRule="auto"/>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 xml:space="preserve">1. 22 наурызда күн мен түн теңеседі, </w:t>
            </w:r>
            <w:r w:rsidRPr="00F00398">
              <w:rPr>
                <w:rFonts w:ascii="Times New Roman" w:eastAsia="Times New Roman" w:hAnsi="Times New Roman" w:cs="Times New Roman"/>
                <w:b/>
                <w:sz w:val="28"/>
                <w:szCs w:val="28"/>
                <w:lang w:val="kk-KZ" w:eastAsia="en-GB"/>
              </w:rPr>
              <w:t>сол себепті</w:t>
            </w:r>
            <w:r w:rsidRPr="00F00398">
              <w:rPr>
                <w:rFonts w:ascii="Times New Roman" w:eastAsia="Times New Roman" w:hAnsi="Times New Roman" w:cs="Times New Roman"/>
                <w:sz w:val="28"/>
                <w:szCs w:val="28"/>
                <w:lang w:val="kk-KZ" w:eastAsia="en-GB"/>
              </w:rPr>
              <w:t xml:space="preserve"> бұл күнді Жаңа жыл деп атаған.</w:t>
            </w:r>
          </w:p>
          <w:p w:rsidR="00F00398" w:rsidRPr="00F00398" w:rsidRDefault="00F00398" w:rsidP="0092150C">
            <w:pPr>
              <w:tabs>
                <w:tab w:val="left" w:pos="284"/>
              </w:tabs>
              <w:spacing w:after="0" w:line="240" w:lineRule="auto"/>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 xml:space="preserve">2.2010 жылы БҰҰ 21 наурызда «Халықаралық Наурыз күні» деп белгіледі, </w:t>
            </w:r>
            <w:r w:rsidRPr="00F00398">
              <w:rPr>
                <w:rFonts w:ascii="Times New Roman" w:eastAsia="Times New Roman" w:hAnsi="Times New Roman" w:cs="Times New Roman"/>
                <w:b/>
                <w:sz w:val="28"/>
                <w:szCs w:val="28"/>
                <w:lang w:val="kk-KZ" w:eastAsia="en-GB"/>
              </w:rPr>
              <w:t>өйткені</w:t>
            </w:r>
            <w:r w:rsidRPr="00F00398">
              <w:rPr>
                <w:rFonts w:ascii="Times New Roman" w:eastAsia="Times New Roman" w:hAnsi="Times New Roman" w:cs="Times New Roman"/>
                <w:sz w:val="28"/>
                <w:szCs w:val="28"/>
                <w:lang w:val="kk-KZ" w:eastAsia="en-GB"/>
              </w:rPr>
              <w:t xml:space="preserve"> мейрамды жоғары деңгейде тойлау – бүкіл түркітілдес халықтың міндеті. </w:t>
            </w:r>
          </w:p>
          <w:p w:rsidR="00AB55E5" w:rsidRDefault="00F00398" w:rsidP="0092150C">
            <w:pPr>
              <w:tabs>
                <w:tab w:val="left" w:pos="284"/>
              </w:tabs>
              <w:spacing w:after="0" w:line="240" w:lineRule="auto"/>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 xml:space="preserve">3. Наурызда барша халық мол ырыздық күтеді, </w:t>
            </w:r>
            <w:r w:rsidRPr="00F00398">
              <w:rPr>
                <w:rFonts w:ascii="Times New Roman" w:eastAsia="Times New Roman" w:hAnsi="Times New Roman" w:cs="Times New Roman"/>
                <w:b/>
                <w:sz w:val="28"/>
                <w:szCs w:val="28"/>
                <w:lang w:val="kk-KZ" w:eastAsia="en-GB"/>
              </w:rPr>
              <w:t xml:space="preserve">себебі </w:t>
            </w:r>
            <w:r w:rsidRPr="00F00398">
              <w:rPr>
                <w:rFonts w:ascii="Times New Roman" w:eastAsia="Times New Roman" w:hAnsi="Times New Roman" w:cs="Times New Roman"/>
                <w:sz w:val="28"/>
                <w:szCs w:val="28"/>
                <w:lang w:val="kk-KZ" w:eastAsia="en-GB"/>
              </w:rPr>
              <w:t>Жер бетіндегі тіршілік жанданады, төрт түлік мал төлдейді.</w:t>
            </w:r>
          </w:p>
          <w:p w:rsidR="006738AC" w:rsidRDefault="006738AC" w:rsidP="0092150C">
            <w:pPr>
              <w:tabs>
                <w:tab w:val="left" w:pos="284"/>
              </w:tabs>
              <w:spacing w:after="0" w:line="240" w:lineRule="auto"/>
              <w:rPr>
                <w:rFonts w:ascii="Times New Roman" w:eastAsia="Times New Roman" w:hAnsi="Times New Roman" w:cs="Times New Roman"/>
                <w:b/>
                <w:sz w:val="28"/>
                <w:szCs w:val="28"/>
                <w:lang w:val="kk-KZ" w:eastAsia="en-GB"/>
              </w:rPr>
            </w:pPr>
            <w:r w:rsidRPr="006738AC">
              <w:rPr>
                <w:rFonts w:ascii="Times New Roman" w:eastAsia="Times New Roman" w:hAnsi="Times New Roman" w:cs="Times New Roman"/>
                <w:b/>
                <w:sz w:val="28"/>
                <w:szCs w:val="28"/>
                <w:lang w:val="kk-KZ" w:eastAsia="en-GB"/>
              </w:rPr>
              <w:t xml:space="preserve">Дескриптор </w:t>
            </w:r>
          </w:p>
          <w:p w:rsidR="006738AC" w:rsidRPr="006738AC" w:rsidRDefault="006738AC" w:rsidP="0092150C">
            <w:pPr>
              <w:tabs>
                <w:tab w:val="left" w:pos="284"/>
              </w:tabs>
              <w:spacing w:after="0" w:line="240" w:lineRule="auto"/>
              <w:rPr>
                <w:rFonts w:ascii="Times New Roman" w:eastAsia="Times New Roman" w:hAnsi="Times New Roman" w:cs="Times New Roman"/>
                <w:sz w:val="28"/>
                <w:szCs w:val="28"/>
                <w:lang w:val="kk-KZ" w:eastAsia="en-GB"/>
              </w:rPr>
            </w:pPr>
            <w:r w:rsidRPr="006738AC">
              <w:rPr>
                <w:rFonts w:ascii="Times New Roman" w:eastAsia="Times New Roman" w:hAnsi="Times New Roman" w:cs="Times New Roman"/>
                <w:sz w:val="28"/>
                <w:szCs w:val="28"/>
                <w:lang w:val="kk-KZ" w:eastAsia="en-GB"/>
              </w:rPr>
              <w:t>- жай сөйлемдерді мағынасының жақындығына қарай сәйкестендіреді;</w:t>
            </w:r>
          </w:p>
          <w:p w:rsidR="006738AC" w:rsidRPr="0092150C" w:rsidRDefault="006738AC" w:rsidP="0092150C">
            <w:pPr>
              <w:tabs>
                <w:tab w:val="left" w:pos="284"/>
              </w:tabs>
              <w:spacing w:after="0" w:line="240" w:lineRule="auto"/>
              <w:rPr>
                <w:rFonts w:ascii="Times New Roman" w:eastAsia="Times New Roman" w:hAnsi="Times New Roman" w:cs="Times New Roman"/>
                <w:sz w:val="28"/>
                <w:szCs w:val="28"/>
                <w:lang w:val="kk-KZ" w:eastAsia="en-GB"/>
              </w:rPr>
            </w:pPr>
            <w:r w:rsidRPr="006738AC">
              <w:rPr>
                <w:rFonts w:ascii="Times New Roman" w:eastAsia="Times New Roman" w:hAnsi="Times New Roman" w:cs="Times New Roman"/>
                <w:sz w:val="28"/>
                <w:szCs w:val="28"/>
                <w:lang w:val="kk-KZ" w:eastAsia="en-GB"/>
              </w:rPr>
              <w:t>-  себеп-салдар салалас құрмалас сөйлемге  айналдырады</w:t>
            </w:r>
            <w:r w:rsidR="00BC2CA4">
              <w:rPr>
                <w:rFonts w:ascii="Times New Roman" w:eastAsia="Times New Roman" w:hAnsi="Times New Roman" w:cs="Times New Roman"/>
                <w:sz w:val="28"/>
                <w:szCs w:val="28"/>
                <w:lang w:val="kk-KZ" w:eastAsia="en-GB"/>
              </w:rPr>
              <w:t>.</w:t>
            </w:r>
          </w:p>
        </w:tc>
        <w:tc>
          <w:tcPr>
            <w:tcW w:w="716" w:type="pct"/>
            <w:tcBorders>
              <w:top w:val="single" w:sz="4" w:space="0" w:color="auto"/>
              <w:left w:val="single" w:sz="6" w:space="0" w:color="548DD4" w:themeColor="text2" w:themeTint="99"/>
              <w:bottom w:val="single" w:sz="6" w:space="0" w:color="548DD4" w:themeColor="text2" w:themeTint="99"/>
              <w:right w:val="single" w:sz="8" w:space="0" w:color="548DD4" w:themeColor="text2" w:themeTint="99"/>
            </w:tcBorders>
          </w:tcPr>
          <w:p w:rsidR="00AF27EE" w:rsidRPr="00AF27EE" w:rsidRDefault="00AF27EE" w:rsidP="00AF27EE">
            <w:pPr>
              <w:spacing w:after="0" w:line="240" w:lineRule="auto"/>
              <w:rPr>
                <w:rFonts w:ascii="Times New Roman" w:eastAsia="Times New Roman" w:hAnsi="Times New Roman" w:cs="Times New Roman"/>
                <w:sz w:val="28"/>
                <w:szCs w:val="28"/>
                <w:lang w:eastAsia="en-GB"/>
              </w:rPr>
            </w:pPr>
            <w:r w:rsidRPr="00AF27EE">
              <w:rPr>
                <w:rFonts w:ascii="Times New Roman" w:eastAsia="Times New Roman" w:hAnsi="Times New Roman" w:cs="Times New Roman"/>
                <w:sz w:val="28"/>
                <w:szCs w:val="28"/>
                <w:lang w:val="kk-KZ" w:eastAsia="en-GB"/>
              </w:rPr>
              <w:lastRenderedPageBreak/>
              <w:t xml:space="preserve">«Ойлан, жұптас, талқыла» </w:t>
            </w:r>
          </w:p>
          <w:p w:rsidR="00AB55E5" w:rsidRPr="00AF27EE" w:rsidRDefault="00AF27EE" w:rsidP="0092150C">
            <w:pPr>
              <w:spacing w:after="0" w:line="240" w:lineRule="auto"/>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әдісі</w:t>
            </w:r>
            <w:proofErr w:type="spellEnd"/>
          </w:p>
        </w:tc>
      </w:tr>
      <w:tr w:rsidR="00836D32" w:rsidRPr="006738AC" w:rsidTr="004A7F14">
        <w:trPr>
          <w:trHeight w:val="978"/>
        </w:trPr>
        <w:tc>
          <w:tcPr>
            <w:tcW w:w="966" w:type="pct"/>
            <w:tcBorders>
              <w:top w:val="single" w:sz="6" w:space="0" w:color="548DD4" w:themeColor="text2" w:themeTint="99"/>
              <w:left w:val="single" w:sz="8" w:space="0" w:color="548DD4" w:themeColor="text2" w:themeTint="99"/>
              <w:bottom w:val="single" w:sz="4" w:space="0" w:color="auto"/>
              <w:right w:val="single" w:sz="6" w:space="0" w:color="548DD4" w:themeColor="text2" w:themeTint="99"/>
            </w:tcBorders>
          </w:tcPr>
          <w:p w:rsidR="00F00398" w:rsidRPr="00F00398" w:rsidRDefault="00F00398" w:rsidP="0092150C">
            <w:pPr>
              <w:spacing w:after="0" w:line="240" w:lineRule="auto"/>
              <w:rPr>
                <w:rFonts w:ascii="Times New Roman" w:eastAsia="Times New Roman" w:hAnsi="Times New Roman" w:cs="Times New Roman"/>
                <w:b/>
                <w:sz w:val="28"/>
                <w:szCs w:val="28"/>
                <w:lang w:val="kk-KZ" w:eastAsia="en-GB"/>
              </w:rPr>
            </w:pPr>
            <w:r w:rsidRPr="00F00398">
              <w:rPr>
                <w:rFonts w:ascii="Times New Roman" w:eastAsia="Times New Roman" w:hAnsi="Times New Roman" w:cs="Times New Roman"/>
                <w:b/>
                <w:sz w:val="28"/>
                <w:szCs w:val="28"/>
                <w:lang w:val="kk-KZ" w:eastAsia="en-GB"/>
              </w:rPr>
              <w:lastRenderedPageBreak/>
              <w:t>Соңы</w:t>
            </w:r>
          </w:p>
          <w:p w:rsidR="00851D14" w:rsidRPr="00F00398" w:rsidRDefault="00F00398" w:rsidP="0092150C">
            <w:pPr>
              <w:spacing w:after="0" w:line="240" w:lineRule="auto"/>
              <w:rPr>
                <w:rFonts w:ascii="Times New Roman" w:eastAsia="Times New Roman" w:hAnsi="Times New Roman" w:cs="Times New Roman"/>
                <w:b/>
                <w:sz w:val="28"/>
                <w:szCs w:val="28"/>
                <w:lang w:val="kk-KZ" w:eastAsia="en-GB"/>
              </w:rPr>
            </w:pPr>
            <w:r w:rsidRPr="00F00398">
              <w:rPr>
                <w:rFonts w:ascii="Times New Roman" w:eastAsia="Times New Roman" w:hAnsi="Times New Roman" w:cs="Times New Roman"/>
                <w:sz w:val="28"/>
                <w:szCs w:val="28"/>
                <w:lang w:val="kk-KZ" w:eastAsia="en-GB"/>
              </w:rPr>
              <w:t>15 мин</w:t>
            </w:r>
            <w:r>
              <w:rPr>
                <w:rFonts w:ascii="Times New Roman" w:eastAsia="Times New Roman" w:hAnsi="Times New Roman" w:cs="Times New Roman"/>
                <w:sz w:val="28"/>
                <w:szCs w:val="28"/>
                <w:lang w:val="kk-KZ" w:eastAsia="en-GB"/>
              </w:rPr>
              <w:t>ут</w:t>
            </w:r>
          </w:p>
          <w:p w:rsidR="00836D32" w:rsidRPr="003A1F1A" w:rsidRDefault="00851D14" w:rsidP="0092150C">
            <w:pPr>
              <w:widowControl w:val="0"/>
              <w:spacing w:after="0" w:line="240" w:lineRule="auto"/>
              <w:ind w:firstLine="708"/>
              <w:rPr>
                <w:rFonts w:ascii="Times New Roman" w:eastAsia="Times New Roman" w:hAnsi="Times New Roman" w:cs="Times New Roman"/>
                <w:sz w:val="28"/>
                <w:szCs w:val="28"/>
                <w:lang w:val="kk-KZ" w:eastAsia="en-GB"/>
              </w:rPr>
            </w:pPr>
            <w:r w:rsidRPr="003A1F1A">
              <w:rPr>
                <w:rFonts w:ascii="Times New Roman" w:hAnsi="Times New Roman" w:cs="Times New Roman"/>
                <w:sz w:val="28"/>
                <w:szCs w:val="28"/>
                <w:lang w:val="kk-KZ" w:eastAsia="en-GB"/>
              </w:rPr>
              <w:t xml:space="preserve"> </w:t>
            </w:r>
          </w:p>
        </w:tc>
        <w:tc>
          <w:tcPr>
            <w:tcW w:w="3318" w:type="pct"/>
            <w:gridSpan w:val="6"/>
            <w:tcBorders>
              <w:top w:val="single" w:sz="6" w:space="0" w:color="548DD4" w:themeColor="text2" w:themeTint="99"/>
              <w:left w:val="single" w:sz="6" w:space="0" w:color="548DD4" w:themeColor="text2" w:themeTint="99"/>
              <w:bottom w:val="single" w:sz="4" w:space="0" w:color="548DD4" w:themeColor="text2" w:themeTint="99"/>
              <w:right w:val="single" w:sz="6" w:space="0" w:color="548DD4" w:themeColor="text2" w:themeTint="99"/>
            </w:tcBorders>
            <w:hideMark/>
          </w:tcPr>
          <w:p w:rsidR="00F00398" w:rsidRDefault="00F00398" w:rsidP="0092150C">
            <w:pPr>
              <w:spacing w:after="0" w:line="240" w:lineRule="auto"/>
              <w:rPr>
                <w:rFonts w:ascii="Times New Roman" w:eastAsia="Times New Roman" w:hAnsi="Times New Roman" w:cs="Times New Roman"/>
                <w:sz w:val="28"/>
                <w:szCs w:val="28"/>
                <w:lang w:val="kk-KZ" w:eastAsia="en-GB"/>
              </w:rPr>
            </w:pPr>
            <w:r w:rsidRPr="00F00398">
              <w:rPr>
                <w:rFonts w:ascii="Times New Roman" w:eastAsia="Times New Roman" w:hAnsi="Times New Roman" w:cs="Times New Roman"/>
                <w:sz w:val="28"/>
                <w:szCs w:val="28"/>
                <w:lang w:val="kk-KZ" w:eastAsia="en-GB"/>
              </w:rPr>
              <w:t>5-тапсырма. Мәтіндегі әр халықтың Наурыз мерекесін т</w:t>
            </w:r>
            <w:r w:rsidR="003D012C">
              <w:rPr>
                <w:rFonts w:ascii="Times New Roman" w:eastAsia="Times New Roman" w:hAnsi="Times New Roman" w:cs="Times New Roman"/>
                <w:sz w:val="28"/>
                <w:szCs w:val="28"/>
                <w:lang w:val="kk-KZ" w:eastAsia="en-GB"/>
              </w:rPr>
              <w:t>ойлаудағы ұқсастықтары мен ерек</w:t>
            </w:r>
            <w:r w:rsidRPr="00F00398">
              <w:rPr>
                <w:rFonts w:ascii="Times New Roman" w:eastAsia="Times New Roman" w:hAnsi="Times New Roman" w:cs="Times New Roman"/>
                <w:sz w:val="28"/>
                <w:szCs w:val="28"/>
                <w:lang w:val="kk-KZ" w:eastAsia="en-GB"/>
              </w:rPr>
              <w:t>шеліктерін Венн диаграммасы бойынша салыстырыңдар.</w:t>
            </w:r>
          </w:p>
          <w:p w:rsidR="00347F34" w:rsidRDefault="00347F34" w:rsidP="0092150C">
            <w:pPr>
              <w:spacing w:after="0" w:line="240" w:lineRule="auto"/>
              <w:rPr>
                <w:rFonts w:ascii="Times New Roman" w:eastAsia="Times New Roman" w:hAnsi="Times New Roman" w:cs="Times New Roman"/>
                <w:sz w:val="28"/>
                <w:szCs w:val="28"/>
                <w:lang w:val="kk-KZ" w:eastAsia="en-GB"/>
              </w:rPr>
            </w:pPr>
          </w:p>
          <w:p w:rsidR="00347F34" w:rsidRDefault="00423B20" w:rsidP="0092150C">
            <w:pPr>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noProof/>
                <w:sz w:val="28"/>
                <w:szCs w:val="28"/>
              </w:rPr>
              <w:drawing>
                <wp:inline distT="0" distB="0" distL="0" distR="0" wp14:anchorId="04A76A6B" wp14:editId="25AA391B">
                  <wp:extent cx="2173045" cy="161364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3045" cy="1613647"/>
                          </a:xfrm>
                          <a:prstGeom prst="rect">
                            <a:avLst/>
                          </a:prstGeom>
                          <a:noFill/>
                        </pic:spPr>
                      </pic:pic>
                    </a:graphicData>
                  </a:graphic>
                </wp:inline>
              </w:drawing>
            </w:r>
            <w:r w:rsidR="00347F34">
              <w:rPr>
                <w:rFonts w:ascii="Times New Roman" w:eastAsia="Times New Roman" w:hAnsi="Times New Roman" w:cs="Times New Roman"/>
                <w:noProof/>
                <w:sz w:val="28"/>
                <w:szCs w:val="28"/>
              </w:rPr>
              <w:drawing>
                <wp:inline distT="0" distB="0" distL="0" distR="0" wp14:anchorId="615B792A" wp14:editId="0D441C6C">
                  <wp:extent cx="2226833" cy="16136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740" cy="1620101"/>
                          </a:xfrm>
                          <a:prstGeom prst="rect">
                            <a:avLst/>
                          </a:prstGeom>
                          <a:noFill/>
                        </pic:spPr>
                      </pic:pic>
                    </a:graphicData>
                  </a:graphic>
                </wp:inline>
              </w:drawing>
            </w:r>
          </w:p>
          <w:p w:rsidR="00347F34" w:rsidRDefault="006738AC" w:rsidP="0092150C">
            <w:pPr>
              <w:spacing w:after="0" w:line="240" w:lineRule="auto"/>
              <w:rPr>
                <w:rFonts w:ascii="Times New Roman" w:eastAsia="Times New Roman" w:hAnsi="Times New Roman" w:cs="Times New Roman"/>
                <w:b/>
                <w:sz w:val="28"/>
                <w:szCs w:val="28"/>
                <w:lang w:val="kk-KZ" w:eastAsia="en-GB"/>
              </w:rPr>
            </w:pPr>
            <w:r w:rsidRPr="006738AC">
              <w:rPr>
                <w:rFonts w:ascii="Times New Roman" w:eastAsia="Times New Roman" w:hAnsi="Times New Roman" w:cs="Times New Roman"/>
                <w:b/>
                <w:sz w:val="28"/>
                <w:szCs w:val="28"/>
                <w:lang w:val="kk-KZ" w:eastAsia="en-GB"/>
              </w:rPr>
              <w:t>Дескриптор</w:t>
            </w:r>
          </w:p>
          <w:p w:rsidR="006738AC" w:rsidRDefault="006738AC" w:rsidP="0092150C">
            <w:pPr>
              <w:pStyle w:val="a3"/>
              <w:numPr>
                <w:ilvl w:val="0"/>
                <w:numId w:val="2"/>
              </w:numPr>
              <w:rPr>
                <w:sz w:val="28"/>
                <w:szCs w:val="28"/>
                <w:lang w:val="kk-KZ" w:eastAsia="en-GB"/>
              </w:rPr>
            </w:pPr>
            <w:r>
              <w:rPr>
                <w:sz w:val="28"/>
                <w:szCs w:val="28"/>
                <w:lang w:val="kk-KZ" w:eastAsia="en-GB"/>
              </w:rPr>
              <w:t>Мәтін бойынша мәліметтерді жинақтайды;</w:t>
            </w:r>
          </w:p>
          <w:p w:rsidR="006738AC" w:rsidRDefault="006738AC" w:rsidP="0092150C">
            <w:pPr>
              <w:pStyle w:val="a3"/>
              <w:numPr>
                <w:ilvl w:val="0"/>
                <w:numId w:val="2"/>
              </w:numPr>
              <w:rPr>
                <w:sz w:val="28"/>
                <w:szCs w:val="28"/>
                <w:lang w:val="kk-KZ" w:eastAsia="en-GB"/>
              </w:rPr>
            </w:pPr>
            <w:r>
              <w:rPr>
                <w:sz w:val="28"/>
                <w:szCs w:val="28"/>
                <w:lang w:val="kk-KZ" w:eastAsia="en-GB"/>
              </w:rPr>
              <w:t xml:space="preserve">Мәліметтердің </w:t>
            </w:r>
            <w:r w:rsidR="003D012C">
              <w:rPr>
                <w:sz w:val="28"/>
                <w:szCs w:val="28"/>
                <w:lang w:val="kk-KZ" w:eastAsia="en-GB"/>
              </w:rPr>
              <w:t xml:space="preserve"> ұқсастықтары мен ерек</w:t>
            </w:r>
            <w:r w:rsidRPr="006738AC">
              <w:rPr>
                <w:sz w:val="28"/>
                <w:szCs w:val="28"/>
                <w:lang w:val="kk-KZ" w:eastAsia="en-GB"/>
              </w:rPr>
              <w:t>шеліктерін</w:t>
            </w:r>
            <w:r w:rsidR="00BC2CA4">
              <w:rPr>
                <w:sz w:val="28"/>
                <w:szCs w:val="28"/>
                <w:lang w:val="kk-KZ" w:eastAsia="en-GB"/>
              </w:rPr>
              <w:t xml:space="preserve"> салыстырады.</w:t>
            </w:r>
          </w:p>
          <w:p w:rsidR="004A7F14" w:rsidRDefault="004A7F14" w:rsidP="004A7F14">
            <w:pPr>
              <w:pStyle w:val="a3"/>
              <w:ind w:left="720" w:firstLine="0"/>
              <w:rPr>
                <w:sz w:val="28"/>
                <w:szCs w:val="28"/>
                <w:lang w:val="kk-KZ" w:eastAsia="en-GB"/>
              </w:rPr>
            </w:pPr>
          </w:p>
          <w:p w:rsidR="004A7F14" w:rsidRPr="00765825" w:rsidRDefault="004A7F14" w:rsidP="004A7F14">
            <w:pPr>
              <w:spacing w:after="0" w:line="240" w:lineRule="auto"/>
              <w:rPr>
                <w:rFonts w:ascii="Times New Roman" w:hAnsi="Times New Roman" w:cs="Times New Roman"/>
                <w:b/>
                <w:sz w:val="28"/>
                <w:szCs w:val="28"/>
                <w:lang w:val="kk-KZ"/>
              </w:rPr>
            </w:pPr>
            <w:r w:rsidRPr="00765825">
              <w:rPr>
                <w:rFonts w:ascii="Times New Roman" w:hAnsi="Times New Roman" w:cs="Times New Roman"/>
                <w:b/>
                <w:sz w:val="28"/>
                <w:szCs w:val="28"/>
                <w:lang w:val="kk-KZ"/>
              </w:rPr>
              <w:t>«Сабақ мазмұны бойынша ойыңды білдір»</w:t>
            </w:r>
          </w:p>
          <w:p w:rsidR="004A7F14" w:rsidRPr="00765825" w:rsidRDefault="004A7F14" w:rsidP="004A7F14">
            <w:pPr>
              <w:spacing w:after="0" w:line="240" w:lineRule="auto"/>
              <w:rPr>
                <w:rFonts w:ascii="Times New Roman" w:hAnsi="Times New Roman" w:cs="Times New Roman"/>
                <w:b/>
                <w:sz w:val="28"/>
                <w:szCs w:val="28"/>
                <w:lang w:val="kk-KZ"/>
              </w:rPr>
            </w:pPr>
          </w:p>
          <w:tbl>
            <w:tblPr>
              <w:tblStyle w:val="a6"/>
              <w:tblW w:w="0" w:type="auto"/>
              <w:jc w:val="center"/>
              <w:tblLook w:val="04A0" w:firstRow="1" w:lastRow="0" w:firstColumn="1" w:lastColumn="0" w:noHBand="0" w:noVBand="1"/>
            </w:tblPr>
            <w:tblGrid>
              <w:gridCol w:w="2431"/>
              <w:gridCol w:w="2043"/>
              <w:gridCol w:w="2520"/>
            </w:tblGrid>
            <w:tr w:rsidR="004A7F14" w:rsidRPr="00423B20" w:rsidTr="009B193E">
              <w:trPr>
                <w:trHeight w:val="274"/>
                <w:jc w:val="center"/>
              </w:trPr>
              <w:tc>
                <w:tcPr>
                  <w:tcW w:w="9379" w:type="dxa"/>
                  <w:gridSpan w:val="3"/>
                </w:tcPr>
                <w:p w:rsidR="004A7F14" w:rsidRPr="00765825" w:rsidRDefault="004A7F14" w:rsidP="00423B20">
                  <w:pPr>
                    <w:framePr w:hSpace="180" w:wrap="around" w:vAnchor="page" w:hAnchor="margin" w:x="-1026" w:y="586"/>
                    <w:rPr>
                      <w:rFonts w:ascii="Times New Roman" w:hAnsi="Times New Roman" w:cs="Times New Roman"/>
                      <w:b/>
                      <w:sz w:val="28"/>
                      <w:szCs w:val="28"/>
                      <w:lang w:val="kk-KZ"/>
                    </w:rPr>
                  </w:pPr>
                  <w:r w:rsidRPr="00765825">
                    <w:rPr>
                      <w:rFonts w:ascii="Times New Roman" w:hAnsi="Times New Roman" w:cs="Times New Roman"/>
                      <w:b/>
                      <w:sz w:val="28"/>
                      <w:szCs w:val="28"/>
                      <w:lang w:val="kk-KZ"/>
                    </w:rPr>
                    <w:t>Сабақ мазмұны бойынша ойыңды білдір</w:t>
                  </w:r>
                </w:p>
              </w:tc>
            </w:tr>
            <w:tr w:rsidR="004A7F14" w:rsidRPr="00423B20" w:rsidTr="009B193E">
              <w:trPr>
                <w:trHeight w:val="480"/>
                <w:jc w:val="center"/>
              </w:trPr>
              <w:tc>
                <w:tcPr>
                  <w:tcW w:w="3430"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r w:rsidRPr="00765825">
                    <w:rPr>
                      <w:rFonts w:ascii="Times New Roman" w:hAnsi="Times New Roman" w:cs="Times New Roman"/>
                      <w:sz w:val="28"/>
                      <w:szCs w:val="28"/>
                      <w:lang w:val="kk-KZ"/>
                    </w:rPr>
                    <w:t>Қандай жаңа білім алдың?</w:t>
                  </w:r>
                </w:p>
              </w:tc>
              <w:tc>
                <w:tcPr>
                  <w:tcW w:w="2615"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r w:rsidRPr="00765825">
                    <w:rPr>
                      <w:rFonts w:ascii="Times New Roman" w:hAnsi="Times New Roman" w:cs="Times New Roman"/>
                      <w:sz w:val="28"/>
                      <w:szCs w:val="28"/>
                      <w:lang w:val="kk-KZ"/>
                    </w:rPr>
                    <w:t>Алған біліміңді қолдана аласың ба?</w:t>
                  </w:r>
                </w:p>
              </w:tc>
              <w:tc>
                <w:tcPr>
                  <w:tcW w:w="3334"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r w:rsidRPr="00765825">
                    <w:rPr>
                      <w:rFonts w:ascii="Times New Roman" w:hAnsi="Times New Roman" w:cs="Times New Roman"/>
                      <w:sz w:val="28"/>
                      <w:szCs w:val="28"/>
                      <w:lang w:val="kk-KZ"/>
                    </w:rPr>
                    <w:t>Саған қиындық тудырған түсініктер</w:t>
                  </w:r>
                </w:p>
              </w:tc>
            </w:tr>
            <w:tr w:rsidR="004A7F14" w:rsidRPr="00423B20" w:rsidTr="009B193E">
              <w:trPr>
                <w:trHeight w:val="480"/>
                <w:jc w:val="center"/>
              </w:trPr>
              <w:tc>
                <w:tcPr>
                  <w:tcW w:w="3430"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p>
              </w:tc>
              <w:tc>
                <w:tcPr>
                  <w:tcW w:w="2615"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p>
              </w:tc>
              <w:tc>
                <w:tcPr>
                  <w:tcW w:w="3334" w:type="dxa"/>
                </w:tcPr>
                <w:p w:rsidR="004A7F14" w:rsidRPr="00765825" w:rsidRDefault="004A7F14" w:rsidP="00423B20">
                  <w:pPr>
                    <w:framePr w:hSpace="180" w:wrap="around" w:vAnchor="page" w:hAnchor="margin" w:x="-1026" w:y="586"/>
                    <w:rPr>
                      <w:rFonts w:ascii="Times New Roman" w:hAnsi="Times New Roman" w:cs="Times New Roman"/>
                      <w:sz w:val="28"/>
                      <w:szCs w:val="28"/>
                      <w:lang w:val="kk-KZ"/>
                    </w:rPr>
                  </w:pPr>
                </w:p>
              </w:tc>
            </w:tr>
          </w:tbl>
          <w:p w:rsidR="006738AC" w:rsidRPr="00081B3B" w:rsidRDefault="006738AC" w:rsidP="004A7F14">
            <w:pPr>
              <w:spacing w:after="0" w:line="240" w:lineRule="auto"/>
              <w:rPr>
                <w:rFonts w:ascii="Times New Roman" w:eastAsia="Times New Roman" w:hAnsi="Times New Roman" w:cs="Times New Roman"/>
                <w:sz w:val="28"/>
                <w:szCs w:val="28"/>
                <w:lang w:val="kk-KZ" w:eastAsia="en-GB"/>
              </w:rPr>
            </w:pPr>
          </w:p>
          <w:p w:rsidR="00836D32" w:rsidRDefault="00851D14" w:rsidP="0092150C">
            <w:pPr>
              <w:spacing w:after="0" w:line="240" w:lineRule="auto"/>
              <w:rPr>
                <w:rFonts w:ascii="Times New Roman" w:eastAsia="Times New Roman" w:hAnsi="Times New Roman" w:cs="Times New Roman"/>
                <w:sz w:val="28"/>
                <w:szCs w:val="28"/>
                <w:lang w:val="kk-KZ" w:eastAsia="en-GB"/>
              </w:rPr>
            </w:pPr>
            <w:r w:rsidRPr="00081B3B">
              <w:rPr>
                <w:rFonts w:ascii="Times New Roman" w:eastAsia="Times New Roman" w:hAnsi="Times New Roman" w:cs="Times New Roman"/>
                <w:sz w:val="28"/>
                <w:szCs w:val="28"/>
                <w:lang w:val="kk-KZ" w:eastAsia="en-GB"/>
              </w:rPr>
              <w:t>Бағалау. Топтық, жеке, қалыптастырушы</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Үйге тапсырма:</w:t>
            </w:r>
            <w:r>
              <w:rPr>
                <w:rFonts w:ascii="Times New Roman" w:eastAsia="Times New Roman" w:hAnsi="Times New Roman" w:cs="Times New Roman"/>
                <w:sz w:val="28"/>
                <w:szCs w:val="28"/>
                <w:lang w:val="kk-KZ" w:eastAsia="en-GB"/>
              </w:rPr>
              <w:t xml:space="preserve"> </w:t>
            </w:r>
            <w:r w:rsidRPr="002E1C5F">
              <w:rPr>
                <w:rFonts w:ascii="Times New Roman" w:eastAsia="Times New Roman" w:hAnsi="Times New Roman" w:cs="Times New Roman"/>
                <w:sz w:val="28"/>
                <w:szCs w:val="28"/>
                <w:lang w:val="kk-KZ" w:eastAsia="en-GB"/>
              </w:rPr>
              <w:t>140- бет,  4-тапсырма</w:t>
            </w:r>
            <w:r>
              <w:rPr>
                <w:rFonts w:ascii="Times New Roman" w:eastAsia="Times New Roman" w:hAnsi="Times New Roman" w:cs="Times New Roman"/>
                <w:sz w:val="28"/>
                <w:szCs w:val="28"/>
                <w:lang w:val="kk-KZ" w:eastAsia="en-GB"/>
              </w:rPr>
              <w:t>.</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 xml:space="preserve">1-деңгей. </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«Наурыз мерекесі» тақырыбына әңгіме құрап келу</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lastRenderedPageBreak/>
              <w:t xml:space="preserve">2-деңгей. </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Мәтіннің мазмұнын айту.</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 xml:space="preserve">3-деңгей. </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 xml:space="preserve">Диалог құрап келу. </w:t>
            </w:r>
          </w:p>
          <w:p w:rsidR="002E1C5F" w:rsidRP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 xml:space="preserve">Жазбаша: </w:t>
            </w:r>
          </w:p>
          <w:p w:rsidR="002E1C5F" w:rsidRDefault="002E1C5F" w:rsidP="002E1C5F">
            <w:pPr>
              <w:spacing w:after="0" w:line="240" w:lineRule="auto"/>
              <w:rPr>
                <w:rFonts w:ascii="Times New Roman" w:eastAsia="Times New Roman" w:hAnsi="Times New Roman" w:cs="Times New Roman"/>
                <w:sz w:val="28"/>
                <w:szCs w:val="28"/>
                <w:lang w:val="kk-KZ" w:eastAsia="en-GB"/>
              </w:rPr>
            </w:pPr>
            <w:r w:rsidRPr="002E1C5F">
              <w:rPr>
                <w:rFonts w:ascii="Times New Roman" w:eastAsia="Times New Roman" w:hAnsi="Times New Roman" w:cs="Times New Roman"/>
                <w:sz w:val="28"/>
                <w:szCs w:val="28"/>
                <w:lang w:val="kk-KZ" w:eastAsia="en-GB"/>
              </w:rPr>
              <w:t>8-тапсырманы жазу. Қосымша ресурс көздерін пайдаланып, Наурыз туралы ақпаратты толықтырады.</w:t>
            </w:r>
          </w:p>
          <w:p w:rsidR="00347F34" w:rsidRPr="003A1F1A" w:rsidRDefault="00347F34" w:rsidP="0092150C">
            <w:pPr>
              <w:spacing w:after="0" w:line="240" w:lineRule="auto"/>
              <w:rPr>
                <w:rFonts w:ascii="Times New Roman" w:eastAsia="Times New Roman" w:hAnsi="Times New Roman" w:cs="Times New Roman"/>
                <w:sz w:val="28"/>
                <w:szCs w:val="28"/>
                <w:lang w:val="kk-KZ" w:eastAsia="en-GB"/>
              </w:rPr>
            </w:pPr>
            <w:r w:rsidRPr="00347F34">
              <w:rPr>
                <w:rFonts w:ascii="Times New Roman" w:eastAsia="Times New Roman" w:hAnsi="Times New Roman" w:cs="Times New Roman"/>
                <w:sz w:val="28"/>
                <w:szCs w:val="28"/>
                <w:lang w:val="kk-KZ" w:eastAsia="en-GB"/>
              </w:rPr>
              <w:t>Кері байланыс</w:t>
            </w:r>
            <w:r w:rsidR="006738AC" w:rsidRPr="006738AC">
              <w:rPr>
                <w:rFonts w:ascii="Times New Roman" w:eastAsia="Times New Roman" w:hAnsi="Times New Roman" w:cs="Times New Roman"/>
                <w:sz w:val="28"/>
                <w:szCs w:val="28"/>
                <w:lang w:val="kk-KZ" w:eastAsia="en-GB"/>
              </w:rPr>
              <w:t>.</w:t>
            </w:r>
            <w:r w:rsidR="006738AC">
              <w:rPr>
                <w:rFonts w:ascii="Times New Roman" w:eastAsia="Times New Roman" w:hAnsi="Times New Roman" w:cs="Times New Roman"/>
                <w:sz w:val="28"/>
                <w:szCs w:val="28"/>
                <w:lang w:val="kk-KZ" w:eastAsia="en-GB"/>
              </w:rPr>
              <w:t xml:space="preserve"> </w:t>
            </w:r>
            <w:r w:rsidR="00DD6EF7">
              <w:rPr>
                <w:rFonts w:ascii="Times New Roman" w:eastAsia="Times New Roman" w:hAnsi="Times New Roman" w:cs="Times New Roman"/>
                <w:sz w:val="28"/>
                <w:szCs w:val="28"/>
                <w:lang w:val="kk-KZ" w:eastAsia="en-GB"/>
              </w:rPr>
              <w:t xml:space="preserve"> «Тазалық</w:t>
            </w:r>
            <w:r w:rsidRPr="00347F34">
              <w:rPr>
                <w:rFonts w:ascii="Times New Roman" w:eastAsia="Times New Roman" w:hAnsi="Times New Roman" w:cs="Times New Roman"/>
                <w:sz w:val="28"/>
                <w:szCs w:val="28"/>
                <w:lang w:val="kk-KZ" w:eastAsia="en-GB"/>
              </w:rPr>
              <w:t>»</w:t>
            </w:r>
          </w:p>
        </w:tc>
        <w:tc>
          <w:tcPr>
            <w:tcW w:w="716" w:type="pct"/>
            <w:tcBorders>
              <w:top w:val="single" w:sz="6" w:space="0" w:color="548DD4" w:themeColor="text2" w:themeTint="99"/>
              <w:left w:val="single" w:sz="6" w:space="0" w:color="548DD4" w:themeColor="text2" w:themeTint="99"/>
              <w:bottom w:val="single" w:sz="4" w:space="0" w:color="auto"/>
              <w:right w:val="single" w:sz="8" w:space="0" w:color="548DD4" w:themeColor="text2" w:themeTint="99"/>
            </w:tcBorders>
          </w:tcPr>
          <w:p w:rsidR="00836D32" w:rsidRPr="003A1F1A" w:rsidRDefault="00836D32" w:rsidP="0092150C">
            <w:pPr>
              <w:widowControl w:val="0"/>
              <w:spacing w:after="0" w:line="240" w:lineRule="auto"/>
              <w:rPr>
                <w:rFonts w:ascii="Times New Roman" w:eastAsia="Times New Roman" w:hAnsi="Times New Roman" w:cs="Times New Roman"/>
                <w:sz w:val="28"/>
                <w:szCs w:val="28"/>
                <w:lang w:val="kk-KZ" w:eastAsia="en-GB"/>
              </w:rPr>
            </w:pPr>
          </w:p>
        </w:tc>
      </w:tr>
      <w:tr w:rsidR="00836D32" w:rsidRPr="006738AC" w:rsidTr="00851D14">
        <w:trPr>
          <w:trHeight w:val="524"/>
        </w:trPr>
        <w:tc>
          <w:tcPr>
            <w:tcW w:w="966"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widowControl w:val="0"/>
              <w:spacing w:after="0" w:line="240" w:lineRule="auto"/>
              <w:jc w:val="center"/>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lastRenderedPageBreak/>
              <w:t>Қосымша ақпарат</w:t>
            </w:r>
          </w:p>
        </w:tc>
        <w:tc>
          <w:tcPr>
            <w:tcW w:w="3318" w:type="pct"/>
            <w:gridSpan w:val="6"/>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tcPr>
          <w:p w:rsidR="00836D32" w:rsidRPr="003A1F1A" w:rsidRDefault="00836D32" w:rsidP="0092150C">
            <w:pPr>
              <w:tabs>
                <w:tab w:val="left" w:pos="284"/>
              </w:tabs>
              <w:spacing w:after="0" w:line="240" w:lineRule="auto"/>
              <w:rPr>
                <w:rFonts w:ascii="Times New Roman" w:eastAsia="Times New Roman" w:hAnsi="Times New Roman" w:cs="Times New Roman"/>
                <w:bCs/>
                <w:i/>
                <w:sz w:val="28"/>
                <w:szCs w:val="28"/>
                <w:lang w:val="kk-KZ" w:eastAsia="en-GB"/>
              </w:rPr>
            </w:pPr>
          </w:p>
        </w:tc>
        <w:tc>
          <w:tcPr>
            <w:tcW w:w="716" w:type="pct"/>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836D32" w:rsidRPr="003A1F1A" w:rsidRDefault="00836D32" w:rsidP="0092150C">
            <w:pPr>
              <w:spacing w:after="0" w:line="240" w:lineRule="auto"/>
              <w:rPr>
                <w:rFonts w:ascii="Times New Roman" w:eastAsia="Times New Roman" w:hAnsi="Times New Roman" w:cs="Times New Roman"/>
                <w:sz w:val="28"/>
                <w:szCs w:val="28"/>
                <w:lang w:val="kk-KZ" w:eastAsia="en-GB"/>
              </w:rPr>
            </w:pPr>
          </w:p>
        </w:tc>
      </w:tr>
      <w:tr w:rsidR="00836D32" w:rsidRPr="006738AC" w:rsidTr="0092150C">
        <w:trPr>
          <w:trHeight w:hRule="exact" w:val="2204"/>
        </w:trPr>
        <w:tc>
          <w:tcPr>
            <w:tcW w:w="2134"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347F34" w:rsidP="0092150C">
            <w:pPr>
              <w:widowControl w:val="0"/>
              <w:spacing w:after="0" w:line="240" w:lineRule="auto"/>
              <w:rPr>
                <w:rFonts w:ascii="Times New Roman" w:eastAsia="Times New Roman" w:hAnsi="Times New Roman" w:cs="Times New Roman"/>
                <w:b/>
                <w:sz w:val="28"/>
                <w:szCs w:val="28"/>
                <w:lang w:val="kk-KZ" w:eastAsia="en-GB"/>
              </w:rPr>
            </w:pPr>
            <w:r>
              <w:rPr>
                <w:rFonts w:ascii="Times New Roman" w:hAnsi="Times New Roman" w:cs="Times New Roman"/>
                <w:b/>
                <w:sz w:val="28"/>
                <w:szCs w:val="28"/>
                <w:lang w:val="kk-KZ" w:eastAsia="en-GB"/>
              </w:rPr>
              <w:t>Саралау -</w:t>
            </w:r>
            <w:r w:rsidR="00836D32" w:rsidRPr="003A1F1A">
              <w:rPr>
                <w:rFonts w:ascii="Times New Roman" w:hAnsi="Times New Roman" w:cs="Times New Roman"/>
                <w:b/>
                <w:sz w:val="28"/>
                <w:szCs w:val="28"/>
                <w:lang w:val="kk-KZ" w:eastAsia="en-GB"/>
              </w:rPr>
              <w:t xml:space="preserve"> оқушыға мейлінше қолдау көрсетуді қалай жоспарлайсыз? Қабілетті оқушыға тапсырманы қалай түрлендіресіз?</w:t>
            </w:r>
          </w:p>
        </w:tc>
        <w:tc>
          <w:tcPr>
            <w:tcW w:w="1189"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tcPr>
          <w:p w:rsidR="00836D32" w:rsidRPr="003A1F1A" w:rsidRDefault="00347F34" w:rsidP="0092150C">
            <w:pPr>
              <w:spacing w:after="0" w:line="240" w:lineRule="auto"/>
              <w:rPr>
                <w:rFonts w:ascii="Times New Roman" w:eastAsia="Times New Roman" w:hAnsi="Times New Roman" w:cs="Times New Roman"/>
                <w:b/>
                <w:sz w:val="28"/>
                <w:szCs w:val="28"/>
                <w:lang w:val="kk-KZ" w:eastAsia="en-GB"/>
              </w:rPr>
            </w:pPr>
            <w:r>
              <w:rPr>
                <w:rFonts w:ascii="Times New Roman" w:hAnsi="Times New Roman" w:cs="Times New Roman"/>
                <w:b/>
                <w:sz w:val="28"/>
                <w:szCs w:val="28"/>
                <w:lang w:val="kk-KZ" w:eastAsia="en-GB"/>
              </w:rPr>
              <w:t>Бағалау -</w:t>
            </w:r>
            <w:r w:rsidR="00836D32" w:rsidRPr="003A1F1A">
              <w:rPr>
                <w:rFonts w:ascii="Times New Roman" w:hAnsi="Times New Roman" w:cs="Times New Roman"/>
                <w:b/>
                <w:sz w:val="28"/>
                <w:szCs w:val="28"/>
                <w:lang w:val="kk-KZ" w:eastAsia="en-GB"/>
              </w:rPr>
              <w:t xml:space="preserve"> оқушы білімін тексеруді қалай жоспарлайсыз? </w:t>
            </w:r>
          </w:p>
          <w:p w:rsidR="00836D32" w:rsidRPr="003A1F1A" w:rsidRDefault="00836D32" w:rsidP="0092150C">
            <w:pPr>
              <w:spacing w:after="0" w:line="240" w:lineRule="auto"/>
              <w:rPr>
                <w:rFonts w:ascii="Times New Roman" w:hAnsi="Times New Roman" w:cs="Times New Roman"/>
                <w:b/>
                <w:sz w:val="28"/>
                <w:szCs w:val="28"/>
                <w:lang w:val="kk-KZ" w:eastAsia="en-GB"/>
              </w:rPr>
            </w:pPr>
          </w:p>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p>
        </w:tc>
        <w:tc>
          <w:tcPr>
            <w:tcW w:w="167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836D32" w:rsidRPr="003A1F1A" w:rsidRDefault="00347F34" w:rsidP="0092150C">
            <w:pPr>
              <w:widowControl w:val="0"/>
              <w:spacing w:after="0" w:line="240" w:lineRule="auto"/>
              <w:rPr>
                <w:rFonts w:ascii="Times New Roman" w:eastAsia="Times New Roman" w:hAnsi="Times New Roman" w:cs="Times New Roman"/>
                <w:b/>
                <w:sz w:val="28"/>
                <w:szCs w:val="28"/>
                <w:lang w:val="kk-KZ" w:eastAsia="en-GB"/>
              </w:rPr>
            </w:pPr>
            <w:r>
              <w:rPr>
                <w:rFonts w:ascii="Times New Roman" w:hAnsi="Times New Roman" w:cs="Times New Roman"/>
                <w:b/>
                <w:sz w:val="28"/>
                <w:szCs w:val="28"/>
                <w:lang w:val="kk-KZ" w:eastAsia="en-GB"/>
              </w:rPr>
              <w:t>Пәнаралық байланыс -</w:t>
            </w:r>
            <w:r w:rsidR="00836D32" w:rsidRPr="003A1F1A">
              <w:rPr>
                <w:rFonts w:ascii="Times New Roman" w:hAnsi="Times New Roman" w:cs="Times New Roman"/>
                <w:b/>
                <w:sz w:val="28"/>
                <w:szCs w:val="28"/>
                <w:lang w:val="kk-KZ"/>
              </w:rPr>
              <w:t>Денсаулық және қауіпсіздік, АКТ-мен байланыс. Құндылықтармен байланыс (тәрбие элементі).</w:t>
            </w:r>
          </w:p>
        </w:tc>
      </w:tr>
      <w:tr w:rsidR="00836D32" w:rsidRPr="00423B20" w:rsidTr="0092150C">
        <w:trPr>
          <w:trHeight w:val="896"/>
        </w:trPr>
        <w:tc>
          <w:tcPr>
            <w:tcW w:w="2134"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836D32" w:rsidRDefault="00081B3B" w:rsidP="0092150C">
            <w:pPr>
              <w:numPr>
                <w:ilvl w:val="0"/>
                <w:numId w:val="1"/>
              </w:numPr>
              <w:spacing w:after="0" w:line="240" w:lineRule="auto"/>
              <w:ind w:left="0" w:hanging="284"/>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«Үш сұрақ</w:t>
            </w:r>
            <w:r w:rsidR="00836D32" w:rsidRPr="003A1F1A">
              <w:rPr>
                <w:rFonts w:ascii="Times New Roman" w:eastAsia="Times New Roman" w:hAnsi="Times New Roman" w:cs="Times New Roman"/>
                <w:b/>
                <w:sz w:val="28"/>
                <w:szCs w:val="28"/>
                <w:lang w:val="kk-KZ" w:eastAsia="en-GB"/>
              </w:rPr>
              <w:t>» әдісі</w:t>
            </w:r>
          </w:p>
          <w:p w:rsidR="00347F34" w:rsidRPr="00347F34" w:rsidRDefault="00347F34" w:rsidP="0092150C">
            <w:pPr>
              <w:spacing w:after="0" w:line="240" w:lineRule="auto"/>
              <w:rPr>
                <w:rFonts w:ascii="Times New Roman" w:eastAsia="Times New Roman" w:hAnsi="Times New Roman" w:cs="Times New Roman"/>
                <w:b/>
                <w:sz w:val="28"/>
                <w:szCs w:val="28"/>
                <w:lang w:val="kk-KZ" w:eastAsia="en-GB"/>
              </w:rPr>
            </w:pPr>
            <w:r w:rsidRPr="00347F34">
              <w:rPr>
                <w:rFonts w:ascii="Times New Roman" w:eastAsia="Times New Roman" w:hAnsi="Times New Roman" w:cs="Times New Roman"/>
                <w:b/>
                <w:sz w:val="28"/>
                <w:szCs w:val="28"/>
                <w:lang w:val="kk-KZ" w:eastAsia="en-GB"/>
              </w:rPr>
              <w:t xml:space="preserve">«Сұрақтар тізбегі» </w:t>
            </w:r>
            <w:r>
              <w:rPr>
                <w:rFonts w:ascii="Times New Roman" w:eastAsia="Times New Roman" w:hAnsi="Times New Roman" w:cs="Times New Roman"/>
                <w:b/>
                <w:sz w:val="28"/>
                <w:szCs w:val="28"/>
                <w:lang w:val="kk-KZ" w:eastAsia="en-GB"/>
              </w:rPr>
              <w:t>әдісі</w:t>
            </w:r>
          </w:p>
          <w:p w:rsidR="00836D32" w:rsidRDefault="00347F34" w:rsidP="0092150C">
            <w:pPr>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«Нақтылық - талант» әдісі</w:t>
            </w:r>
          </w:p>
          <w:p w:rsidR="00347F34" w:rsidRPr="003A1F1A" w:rsidRDefault="00347F34" w:rsidP="0092150C">
            <w:pPr>
              <w:spacing w:after="0" w:line="240" w:lineRule="auto"/>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Венн диаграммасы</w:t>
            </w:r>
          </w:p>
        </w:tc>
        <w:tc>
          <w:tcPr>
            <w:tcW w:w="1189"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numPr>
                <w:ilvl w:val="0"/>
                <w:numId w:val="1"/>
              </w:numPr>
              <w:spacing w:after="0" w:line="240" w:lineRule="auto"/>
              <w:ind w:left="0" w:hanging="284"/>
              <w:rPr>
                <w:rFonts w:ascii="Times New Roman" w:eastAsia="Times New Roman" w:hAnsi="Times New Roman" w:cs="Times New Roman"/>
                <w:sz w:val="28"/>
                <w:szCs w:val="28"/>
                <w:lang w:val="kk-KZ" w:eastAsia="en-GB"/>
              </w:rPr>
            </w:pPr>
          </w:p>
        </w:tc>
        <w:tc>
          <w:tcPr>
            <w:tcW w:w="167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836D32" w:rsidRPr="003A1F1A"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sz w:val="28"/>
                <w:szCs w:val="28"/>
                <w:lang w:val="kk-KZ" w:eastAsia="en-GB"/>
              </w:rPr>
              <w:t>Әдебиет</w:t>
            </w:r>
          </w:p>
          <w:p w:rsidR="00836D32" w:rsidRPr="00081B3B"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bCs/>
                <w:sz w:val="28"/>
                <w:szCs w:val="28"/>
                <w:lang w:val="kk-KZ" w:eastAsia="en-GB"/>
              </w:rPr>
              <w:t>Қоғамымыздағы ұлттық бірлік, бейбітшілік пен келісім</w:t>
            </w:r>
            <w:r w:rsidR="00081B3B">
              <w:rPr>
                <w:rFonts w:ascii="Times New Roman" w:hAnsi="Times New Roman" w:cs="Times New Roman"/>
                <w:sz w:val="28"/>
                <w:szCs w:val="28"/>
                <w:lang w:val="kk-KZ" w:eastAsia="en-GB"/>
              </w:rPr>
              <w:t xml:space="preserve"> </w:t>
            </w:r>
          </w:p>
        </w:tc>
      </w:tr>
      <w:tr w:rsidR="00836D32" w:rsidRPr="00423B20" w:rsidTr="0092150C">
        <w:trPr>
          <w:trHeight w:val="896"/>
        </w:trPr>
        <w:tc>
          <w:tcPr>
            <w:tcW w:w="2134" w:type="pct"/>
            <w:gridSpan w:val="3"/>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836D32" w:rsidRPr="003A1F1A" w:rsidRDefault="00836D32" w:rsidP="0092150C">
            <w:pPr>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Рефлексия</w:t>
            </w:r>
          </w:p>
          <w:p w:rsidR="00836D32" w:rsidRPr="003A1F1A"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sz w:val="28"/>
                <w:szCs w:val="28"/>
                <w:lang w:val="kk-KZ" w:eastAsia="en-GB"/>
              </w:rPr>
              <w:t xml:space="preserve">Сабақтың мақсаты мен оқу міндеттері орындалды ма? </w:t>
            </w:r>
          </w:p>
          <w:p w:rsidR="00836D32" w:rsidRPr="003A1F1A"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sz w:val="28"/>
                <w:szCs w:val="28"/>
                <w:lang w:val="kk-KZ" w:eastAsia="en-GB"/>
              </w:rPr>
              <w:t>Бүгін оқушылар не үйренді?</w:t>
            </w:r>
          </w:p>
          <w:p w:rsidR="00836D32" w:rsidRPr="003A1F1A"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sz w:val="28"/>
                <w:szCs w:val="28"/>
                <w:lang w:val="kk-KZ" w:eastAsia="en-GB"/>
              </w:rPr>
              <w:t>Сабақ қалай өтті, қандай деңгейде өтті?</w:t>
            </w:r>
          </w:p>
          <w:p w:rsidR="00836D32" w:rsidRPr="003A1F1A" w:rsidRDefault="00836D32" w:rsidP="0092150C">
            <w:pPr>
              <w:spacing w:after="0" w:line="240" w:lineRule="auto"/>
              <w:rPr>
                <w:rFonts w:ascii="Times New Roman" w:hAnsi="Times New Roman" w:cs="Times New Roman"/>
                <w:sz w:val="28"/>
                <w:szCs w:val="28"/>
                <w:lang w:val="kk-KZ" w:eastAsia="en-GB"/>
              </w:rPr>
            </w:pPr>
            <w:r w:rsidRPr="003A1F1A">
              <w:rPr>
                <w:rFonts w:ascii="Times New Roman" w:hAnsi="Times New Roman" w:cs="Times New Roman"/>
                <w:sz w:val="28"/>
                <w:szCs w:val="28"/>
                <w:lang w:val="kk-KZ" w:eastAsia="en-GB"/>
              </w:rPr>
              <w:t xml:space="preserve">Жоспарланған саралау жақсы іске асты ма? (тапсырмалар сәйкес болды ма?) </w:t>
            </w:r>
          </w:p>
          <w:p w:rsidR="00836D32" w:rsidRPr="003A1F1A" w:rsidRDefault="00836D32" w:rsidP="0092150C">
            <w:pPr>
              <w:spacing w:after="0" w:line="240" w:lineRule="auto"/>
              <w:rPr>
                <w:rFonts w:ascii="Times New Roman" w:hAnsi="Times New Roman" w:cs="Times New Roman"/>
                <w:b/>
                <w:bCs/>
                <w:color w:val="0065BD"/>
                <w:sz w:val="28"/>
                <w:szCs w:val="28"/>
                <w:lang w:val="kk-KZ" w:eastAsia="en-US"/>
              </w:rPr>
            </w:pPr>
            <w:r w:rsidRPr="003A1F1A">
              <w:rPr>
                <w:rFonts w:ascii="Times New Roman" w:hAnsi="Times New Roman" w:cs="Times New Roman"/>
                <w:sz w:val="28"/>
                <w:szCs w:val="28"/>
                <w:lang w:val="kk-KZ"/>
              </w:rPr>
              <w:t xml:space="preserve">Уақытты қалай пайдаландым? </w:t>
            </w:r>
          </w:p>
          <w:p w:rsidR="00836D32" w:rsidRPr="003A1F1A" w:rsidRDefault="00836D32" w:rsidP="0092150C">
            <w:pPr>
              <w:widowControl w:val="0"/>
              <w:spacing w:after="0" w:line="240" w:lineRule="auto"/>
              <w:rPr>
                <w:rFonts w:ascii="Times New Roman" w:eastAsia="Times New Roman" w:hAnsi="Times New Roman" w:cs="Times New Roman"/>
                <w:sz w:val="28"/>
                <w:szCs w:val="28"/>
                <w:lang w:val="kk-KZ" w:eastAsia="en-GB"/>
              </w:rPr>
            </w:pPr>
            <w:r w:rsidRPr="003A1F1A">
              <w:rPr>
                <w:rFonts w:ascii="Times New Roman" w:hAnsi="Times New Roman" w:cs="Times New Roman"/>
                <w:sz w:val="28"/>
                <w:szCs w:val="28"/>
                <w:lang w:val="kk-KZ" w:eastAsia="en-GB"/>
              </w:rPr>
              <w:t>Жоспарыма қандай өзгеріс енгіздім</w:t>
            </w:r>
            <w:r w:rsidRPr="003A1F1A">
              <w:rPr>
                <w:rFonts w:ascii="Times New Roman" w:hAnsi="Times New Roman" w:cs="Times New Roman"/>
                <w:sz w:val="28"/>
                <w:szCs w:val="28"/>
                <w:lang w:val="kk-KZ"/>
              </w:rPr>
              <w:t xml:space="preserve"> және неге?</w:t>
            </w:r>
          </w:p>
        </w:tc>
        <w:tc>
          <w:tcPr>
            <w:tcW w:w="1189" w:type="pct"/>
            <w:gridSpan w:val="2"/>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tcPr>
          <w:p w:rsidR="00836D32" w:rsidRPr="003A1F1A" w:rsidRDefault="00836D32" w:rsidP="0092150C">
            <w:pPr>
              <w:widowControl w:val="0"/>
              <w:spacing w:after="0" w:line="240" w:lineRule="auto"/>
              <w:rPr>
                <w:rFonts w:ascii="Times New Roman" w:eastAsia="Times New Roman" w:hAnsi="Times New Roman" w:cs="Times New Roman"/>
                <w:b/>
                <w:sz w:val="28"/>
                <w:szCs w:val="28"/>
                <w:lang w:val="kk-KZ" w:eastAsia="en-GB"/>
              </w:rPr>
            </w:pPr>
          </w:p>
        </w:tc>
        <w:tc>
          <w:tcPr>
            <w:tcW w:w="167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tcPr>
          <w:p w:rsidR="00836D32" w:rsidRPr="003A1F1A" w:rsidRDefault="00836D32" w:rsidP="0092150C">
            <w:pPr>
              <w:spacing w:after="0" w:line="240" w:lineRule="auto"/>
              <w:rPr>
                <w:rFonts w:ascii="Times New Roman" w:eastAsia="Times New Roman" w:hAnsi="Times New Roman" w:cs="Times New Roman"/>
                <w:sz w:val="28"/>
                <w:szCs w:val="28"/>
                <w:lang w:val="kk-KZ" w:eastAsia="en-GB"/>
              </w:rPr>
            </w:pPr>
          </w:p>
        </w:tc>
      </w:tr>
      <w:tr w:rsidR="0038180B" w:rsidRPr="003A1F1A" w:rsidTr="00AB55E5">
        <w:trPr>
          <w:trHeight w:val="896"/>
        </w:trPr>
        <w:tc>
          <w:tcPr>
            <w:tcW w:w="5000" w:type="pct"/>
            <w:gridSpan w:val="8"/>
            <w:tcBorders>
              <w:top w:val="single" w:sz="6"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hideMark/>
          </w:tcPr>
          <w:p w:rsidR="0038180B" w:rsidRPr="003A1F1A" w:rsidRDefault="0038180B" w:rsidP="0092150C">
            <w:pPr>
              <w:spacing w:after="0" w:line="240" w:lineRule="auto"/>
              <w:rPr>
                <w:rFonts w:ascii="Times New Roman" w:eastAsia="Times New Roman" w:hAnsi="Times New Roman" w:cs="Times New Roman"/>
                <w:b/>
                <w:sz w:val="28"/>
                <w:szCs w:val="28"/>
                <w:lang w:val="kk-KZ" w:eastAsia="en-GB"/>
              </w:rPr>
            </w:pPr>
            <w:r w:rsidRPr="003A1F1A">
              <w:rPr>
                <w:rFonts w:ascii="Times New Roman" w:hAnsi="Times New Roman" w:cs="Times New Roman"/>
                <w:b/>
                <w:sz w:val="28"/>
                <w:szCs w:val="28"/>
                <w:lang w:val="kk-KZ" w:eastAsia="en-GB"/>
              </w:rPr>
              <w:t>Қорытынды бағалау</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 xml:space="preserve">Ең жақсы өткен екі нәрсе </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1:</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2:</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 xml:space="preserve">Қандай екі нәрсе немесе тапсырма сабақтың одан да жақсы өтуіне ықпалын тигізер еді (оқыту мен оқуға қатысты)? </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 xml:space="preserve">1: </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2:</w:t>
            </w:r>
          </w:p>
          <w:p w:rsidR="0038180B" w:rsidRPr="003A1F1A" w:rsidRDefault="0038180B" w:rsidP="0092150C">
            <w:pPr>
              <w:spacing w:after="0" w:line="240" w:lineRule="auto"/>
              <w:jc w:val="both"/>
              <w:rPr>
                <w:rFonts w:ascii="Times New Roman" w:hAnsi="Times New Roman" w:cs="Times New Roman"/>
                <w:sz w:val="28"/>
                <w:szCs w:val="28"/>
                <w:lang w:val="kk-KZ"/>
              </w:rPr>
            </w:pPr>
            <w:r w:rsidRPr="003A1F1A">
              <w:rPr>
                <w:rFonts w:ascii="Times New Roman" w:hAnsi="Times New Roman" w:cs="Times New Roman"/>
                <w:sz w:val="28"/>
                <w:szCs w:val="28"/>
                <w:lang w:val="kk-KZ"/>
              </w:rPr>
              <w:t>Осы сабақтың барысында барлық сынып немесе жекелеген оқушылар жөнінде келесі сабағыма қажет болуы мүмкін қандай ақпарат білдім?</w:t>
            </w:r>
          </w:p>
          <w:p w:rsidR="0038180B" w:rsidRPr="003A1F1A" w:rsidRDefault="0038180B" w:rsidP="0092150C">
            <w:pPr>
              <w:spacing w:after="0" w:line="240" w:lineRule="auto"/>
              <w:rPr>
                <w:rFonts w:ascii="Times New Roman" w:hAnsi="Times New Roman" w:cs="Times New Roman"/>
                <w:sz w:val="28"/>
                <w:szCs w:val="28"/>
                <w:lang w:val="kk-KZ"/>
              </w:rPr>
            </w:pPr>
            <w:r w:rsidRPr="003A1F1A">
              <w:rPr>
                <w:rFonts w:ascii="Times New Roman" w:hAnsi="Times New Roman" w:cs="Times New Roman"/>
                <w:sz w:val="28"/>
                <w:szCs w:val="28"/>
                <w:lang w:val="kk-KZ"/>
              </w:rPr>
              <w:t xml:space="preserve">1: </w:t>
            </w:r>
          </w:p>
          <w:p w:rsidR="0038180B" w:rsidRPr="003A1F1A" w:rsidRDefault="0038180B" w:rsidP="0092150C">
            <w:pPr>
              <w:spacing w:after="0" w:line="240" w:lineRule="auto"/>
              <w:jc w:val="both"/>
              <w:rPr>
                <w:rFonts w:ascii="Times New Roman" w:eastAsia="Times New Roman" w:hAnsi="Times New Roman" w:cs="Times New Roman"/>
                <w:b/>
                <w:bCs/>
                <w:sz w:val="28"/>
                <w:szCs w:val="28"/>
                <w:lang w:val="kk-KZ" w:eastAsia="en-GB"/>
              </w:rPr>
            </w:pPr>
            <w:r w:rsidRPr="003A1F1A">
              <w:rPr>
                <w:rFonts w:ascii="Times New Roman" w:hAnsi="Times New Roman" w:cs="Times New Roman"/>
                <w:sz w:val="28"/>
                <w:szCs w:val="28"/>
                <w:lang w:val="kk-KZ"/>
              </w:rPr>
              <w:t>2:</w:t>
            </w:r>
          </w:p>
        </w:tc>
      </w:tr>
      <w:bookmarkEnd w:id="0"/>
    </w:tbl>
    <w:p w:rsidR="00836D32" w:rsidRPr="003A1F1A" w:rsidRDefault="00836D32" w:rsidP="0092150C">
      <w:pPr>
        <w:spacing w:after="0" w:line="240" w:lineRule="auto"/>
        <w:rPr>
          <w:rFonts w:ascii="Times New Roman" w:hAnsi="Times New Roman" w:cs="Times New Roman"/>
          <w:sz w:val="28"/>
          <w:szCs w:val="28"/>
        </w:rPr>
      </w:pPr>
    </w:p>
    <w:p w:rsidR="00836D32" w:rsidRPr="003A1F1A" w:rsidRDefault="00836D32" w:rsidP="0092150C">
      <w:pPr>
        <w:spacing w:after="0" w:line="240" w:lineRule="auto"/>
        <w:rPr>
          <w:rFonts w:ascii="Times New Roman" w:hAnsi="Times New Roman" w:cs="Times New Roman"/>
          <w:sz w:val="28"/>
          <w:szCs w:val="28"/>
        </w:rPr>
      </w:pPr>
    </w:p>
    <w:p w:rsidR="008B622C" w:rsidRPr="003A1F1A" w:rsidRDefault="008B622C" w:rsidP="0092150C">
      <w:pPr>
        <w:spacing w:after="0" w:line="240" w:lineRule="auto"/>
        <w:rPr>
          <w:rFonts w:ascii="Times New Roman" w:hAnsi="Times New Roman" w:cs="Times New Roman"/>
          <w:sz w:val="28"/>
          <w:szCs w:val="28"/>
        </w:rPr>
      </w:pPr>
    </w:p>
    <w:sectPr w:rsidR="008B622C" w:rsidRPr="003A1F1A" w:rsidSect="00D50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A1B388A"/>
    <w:multiLevelType w:val="hybridMultilevel"/>
    <w:tmpl w:val="863AE2F2"/>
    <w:lvl w:ilvl="0" w:tplc="BF023862">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2E6E5B"/>
    <w:multiLevelType w:val="hybridMultilevel"/>
    <w:tmpl w:val="2D880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92909"/>
    <w:multiLevelType w:val="hybridMultilevel"/>
    <w:tmpl w:val="69F2EA8A"/>
    <w:lvl w:ilvl="0" w:tplc="366E88E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836D32"/>
    <w:rsid w:val="00081B3B"/>
    <w:rsid w:val="00125F11"/>
    <w:rsid w:val="00171FD6"/>
    <w:rsid w:val="00256CB2"/>
    <w:rsid w:val="002B6707"/>
    <w:rsid w:val="002E1C5F"/>
    <w:rsid w:val="00347F34"/>
    <w:rsid w:val="0038180B"/>
    <w:rsid w:val="003A1F1A"/>
    <w:rsid w:val="003D012C"/>
    <w:rsid w:val="00423B20"/>
    <w:rsid w:val="004A7F14"/>
    <w:rsid w:val="004A7FFE"/>
    <w:rsid w:val="00617207"/>
    <w:rsid w:val="006738AC"/>
    <w:rsid w:val="007937A8"/>
    <w:rsid w:val="00836D32"/>
    <w:rsid w:val="00851D14"/>
    <w:rsid w:val="008B622C"/>
    <w:rsid w:val="00913DFA"/>
    <w:rsid w:val="0092150C"/>
    <w:rsid w:val="009501B6"/>
    <w:rsid w:val="009B0554"/>
    <w:rsid w:val="00AB55E5"/>
    <w:rsid w:val="00AF27EE"/>
    <w:rsid w:val="00B70532"/>
    <w:rsid w:val="00B97D5C"/>
    <w:rsid w:val="00BC2CA4"/>
    <w:rsid w:val="00C135EF"/>
    <w:rsid w:val="00CE4FD1"/>
    <w:rsid w:val="00D50324"/>
    <w:rsid w:val="00DA1F43"/>
    <w:rsid w:val="00DD6EF7"/>
    <w:rsid w:val="00ED6D74"/>
    <w:rsid w:val="00F00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36D32"/>
    <w:pPr>
      <w:widowControl w:val="0"/>
      <w:autoSpaceDE w:val="0"/>
      <w:autoSpaceDN w:val="0"/>
      <w:spacing w:after="0" w:line="240" w:lineRule="auto"/>
      <w:ind w:left="932" w:hanging="360"/>
    </w:pPr>
    <w:rPr>
      <w:rFonts w:ascii="Times New Roman" w:eastAsia="Times New Roman" w:hAnsi="Times New Roman" w:cs="Times New Roman"/>
      <w:lang w:val="en-US" w:eastAsia="en-US"/>
    </w:rPr>
  </w:style>
  <w:style w:type="paragraph" w:styleId="a4">
    <w:name w:val="Balloon Text"/>
    <w:basedOn w:val="a"/>
    <w:link w:val="a5"/>
    <w:uiPriority w:val="99"/>
    <w:semiHidden/>
    <w:unhideWhenUsed/>
    <w:rsid w:val="007937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37A8"/>
    <w:rPr>
      <w:rFonts w:ascii="Tahoma" w:hAnsi="Tahoma" w:cs="Tahoma"/>
      <w:sz w:val="16"/>
      <w:szCs w:val="16"/>
    </w:rPr>
  </w:style>
  <w:style w:type="table" w:styleId="a6">
    <w:name w:val="Table Grid"/>
    <w:basedOn w:val="a1"/>
    <w:uiPriority w:val="59"/>
    <w:rsid w:val="004A7F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828</Words>
  <Characters>4725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2020-03-17T05:06:00Z</cp:lastPrinted>
  <dcterms:created xsi:type="dcterms:W3CDTF">2018-02-16T15:34:00Z</dcterms:created>
  <dcterms:modified xsi:type="dcterms:W3CDTF">2020-03-17T05:10:00Z</dcterms:modified>
</cp:coreProperties>
</file>