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136"/>
        <w:gridCol w:w="1132"/>
        <w:gridCol w:w="2128"/>
        <w:gridCol w:w="247"/>
        <w:gridCol w:w="1592"/>
        <w:gridCol w:w="1419"/>
      </w:tblGrid>
      <w:tr w:rsidR="00755111" w:rsidRPr="00755111" w:rsidTr="00755111"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Сабақ :  №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81534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Мектеп:</w:t>
            </w:r>
            <w:r w:rsidRPr="0075511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</w:tr>
      <w:tr w:rsidR="00755111" w:rsidRPr="00755111" w:rsidTr="00755111"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Күні: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81534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Мұғалім:  </w:t>
            </w:r>
          </w:p>
        </w:tc>
      </w:tr>
      <w:tr w:rsidR="00755111" w:rsidRPr="00755111" w:rsidTr="00755111"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Сынып: </w:t>
            </w: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7</w:t>
            </w: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Қатысқан оқушылар  саны: 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Қатыспағандар: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55111" w:rsidRPr="00815343" w:rsidTr="007551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755111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М.Жұмабаевтың «Батыр Баян» поэмасы</w:t>
            </w:r>
            <w:bookmarkEnd w:id="0"/>
          </w:p>
        </w:tc>
      </w:tr>
      <w:tr w:rsidR="00755111" w:rsidRPr="00815343" w:rsidTr="007551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Осы сабақ  арқылы жүзеге асатын оқу мақсаттары: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Т/Ж1 Әдеби шығарма сюжетінің құрамдас бөлшектерін талдау.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Т/Ж3 Көркем шығармадағы кейіпкерлердің типтерін жасалу тәсілдері тұрғысынан анықтау.</w:t>
            </w:r>
          </w:p>
        </w:tc>
      </w:tr>
      <w:tr w:rsidR="00755111" w:rsidRPr="00815343" w:rsidTr="007551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Сабақ мақсаты: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  <w:r w:rsidRPr="007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Поэманың композициялық құрылымын біршама анықтады. Кейіпкерді сомдаудағы көркемдік тәсілдерді біршама анықтады.</w:t>
            </w:r>
          </w:p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Көпшілігі:</w:t>
            </w:r>
            <w:r w:rsidRPr="007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Поэманың композициялық құрылымын негізінен анықтады. Кейіпкерді сомдаудағы көркемдік тәсілдерді негізінен анықтады.</w:t>
            </w:r>
          </w:p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Кейбірі:</w:t>
            </w:r>
            <w:r w:rsidRPr="007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Поэманың композициялық құрылымын толық анықтады. Кейіпкерді сомдаудағы көркемдік тәсілдерді толық анықтады.</w:t>
            </w:r>
          </w:p>
        </w:tc>
      </w:tr>
      <w:tr w:rsidR="00755111" w:rsidRPr="00755111" w:rsidTr="007551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Құндылықтарды игерту: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және өзгелерге құрмет, «Мәңгілік ел» идеялары мен азаматтық жауапкершілік, патриотизм «Батыр Баян» поэмасын талқылау арқылы жүзеге асырылады. Өмір бойы оқу қағидасы, ашықтық, еңбексүйгіштік, шығармашылық құндылықтары игеріледі.</w:t>
            </w:r>
          </w:p>
        </w:tc>
      </w:tr>
      <w:tr w:rsidR="00755111" w:rsidRPr="00755111" w:rsidTr="007551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Пәнаралық байланыс: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75511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тарихпен</w:t>
            </w:r>
            <w:proofErr w:type="spellEnd"/>
          </w:p>
        </w:tc>
      </w:tr>
      <w:tr w:rsidR="00755111" w:rsidRPr="00755111" w:rsidTr="007551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АКТ-ны қолдану дағдылары: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PowerPoint таныстырылымы қолданылады</w:t>
            </w:r>
          </w:p>
        </w:tc>
      </w:tr>
      <w:tr w:rsidR="00755111" w:rsidRPr="00815343" w:rsidTr="007551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Тілдік мақсаттар: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Грамматика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Орфоэпиялық нормаларды сақтау.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Пән лексикасы және терминология:</w:t>
            </w:r>
          </w:p>
          <w:p w:rsidR="00755111" w:rsidRPr="00755111" w:rsidRDefault="00755111" w:rsidP="00755111">
            <w:pPr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--------- саласына қатысты сөздер. (Лексикалық минимумнан аласыз)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Диалог және жазылым үшін қажетті сөз тіркестер: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деген ойдамын, ойымызды жинақтайтын болсақ, біріншіден, екіншіден, сондықтан, өйткені </w:t>
            </w:r>
          </w:p>
        </w:tc>
      </w:tr>
      <w:tr w:rsidR="00755111" w:rsidRPr="00755111" w:rsidTr="007551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Осыған дейін меңгерілген білім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М.Әуезовтің «Көксерек» әңгімесі</w:t>
            </w:r>
          </w:p>
        </w:tc>
      </w:tr>
      <w:tr w:rsidR="00755111" w:rsidRPr="00755111" w:rsidTr="00755111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Жоспар</w:t>
            </w:r>
          </w:p>
        </w:tc>
      </w:tr>
      <w:tr w:rsidR="00755111" w:rsidRPr="00755111" w:rsidTr="007551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Жоспарланатын уақыт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Жоспар бойынша орындалуы тиіс іс-әрекеттер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Дереккөздер</w:t>
            </w:r>
          </w:p>
        </w:tc>
      </w:tr>
      <w:tr w:rsidR="00755111" w:rsidRPr="00815343" w:rsidTr="00755111">
        <w:trPr>
          <w:trHeight w:val="32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Сабақтың басы</w:t>
            </w: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5</w:t>
            </w: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мин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Қызығушылықты ояту.</w:t>
            </w:r>
          </w:p>
          <w:p w:rsidR="00755111" w:rsidRPr="00755111" w:rsidRDefault="00755111" w:rsidP="00755111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Топқа бөлу: </w:t>
            </w:r>
            <w:r w:rsidRPr="0075511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Ерлік жайлы жазылған қанатты сөздер арқылы топқа бөлу.</w:t>
            </w:r>
          </w:p>
          <w:p w:rsidR="00755111" w:rsidRPr="00755111" w:rsidRDefault="00755111" w:rsidP="00755111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1-топ. Бізде азамат сыны – ерлік</w:t>
            </w:r>
          </w:p>
          <w:p w:rsidR="00755111" w:rsidRPr="00755111" w:rsidRDefault="00755111" w:rsidP="00755111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2-топ. Батыр жауған оқта сыналады.</w:t>
            </w:r>
          </w:p>
          <w:p w:rsidR="00755111" w:rsidRPr="00755111" w:rsidRDefault="00755111" w:rsidP="00755111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3-топ. Ерлік – ұлы қасиет.</w:t>
            </w:r>
          </w:p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оқу мақсатымен танысады да, бағалау критерийлерін болжайды. Содан кейін нақты бағалау критерийлерімен танысады.</w:t>
            </w:r>
          </w:p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Поэма туралы түсінік беру.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Слайд 1-5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https://www.youtube.com/</w:t>
            </w:r>
          </w:p>
        </w:tc>
      </w:tr>
      <w:tr w:rsidR="00755111" w:rsidRPr="00755111" w:rsidTr="007551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Сабақ ортасы </w:t>
            </w: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20 мин</w:t>
            </w: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  <w:lastRenderedPageBreak/>
              <w:t>1-тапсырма: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  <w:lastRenderedPageBreak/>
              <w:t>Сурет: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Суретте Қазақстаннаң қай жерін көріп тұрсыз?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Бурабай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Бұл тарихи жердің Абылай ханмен қандай байланысы бар?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Бурабайда Абылай ханның қонысы болған?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Суртте хан не істеп отыр?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Ойланып отыр?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Абылай хан не туралы ойлануы мүмкін?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Елін қорғау туралы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Не себептен хан жорыққа шықпай отыр?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Батыр баянды күтіп отыр.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Батыр баян не себепті кешігуі мүмкін?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Оның себебі М. Жұмабаевтың «Батыр Баян» поэмасының сюжетінде көрініс табады.</w:t>
            </w:r>
          </w:p>
          <w:p w:rsidR="00755111" w:rsidRPr="00755111" w:rsidRDefault="00755111" w:rsidP="0075511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  <w:t>Фабула туралы түсінік беру.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Фабула дегеніміз – сюжетті берудің тәсілі. «Батыр Баян» поэмасында Абылай ханның Батыр баяннан жорыққа аттанар сапарға кешігу себебін сұрауда. Бұл фабула болып табылады. Ал оның себебін ретімен суреттеуі оқиғаның сюжетін құрайды.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788795" cy="1144905"/>
                  <wp:effectExtent l="0" t="0" r="1905" b="0"/>
                  <wp:docPr id="1" name="Рисунок 1" descr="Описание: 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</w:pP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  <w:t>Тапсырма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  <w:t xml:space="preserve">Жұптық жұмыс. 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Жырдың сюжетіне байланысты </w:t>
            </w: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кестені толтырыңыз.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014"/>
              <w:gridCol w:w="3989"/>
            </w:tblGrid>
            <w:tr w:rsidR="00755111" w:rsidRPr="00815343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Сюжеттің құрамдас бөліктері</w:t>
                  </w:r>
                </w:p>
              </w:tc>
              <w:tc>
                <w:tcPr>
                  <w:tcW w:w="3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Сюжет бөліміндегі негізгі оқиға мен кейіпкерлер</w:t>
                  </w:r>
                </w:p>
              </w:tc>
            </w:tr>
            <w:tr w:rsidR="00755111" w:rsidRPr="00815343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both"/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Оқиғаның басталуы</w:t>
                  </w:r>
                </w:p>
              </w:tc>
              <w:tc>
                <w:tcPr>
                  <w:tcW w:w="3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111" w:rsidRPr="00755111" w:rsidRDefault="00755111" w:rsidP="00755111">
                  <w:pPr>
                    <w:jc w:val="both"/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755111" w:rsidRPr="00815343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both"/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Байланысуы</w:t>
                  </w:r>
                </w:p>
              </w:tc>
              <w:tc>
                <w:tcPr>
                  <w:tcW w:w="3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111" w:rsidRPr="00755111" w:rsidRDefault="00755111" w:rsidP="00755111">
                  <w:pPr>
                    <w:jc w:val="both"/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755111" w:rsidRPr="00815343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both"/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Шиеленісуі</w:t>
                  </w:r>
                </w:p>
              </w:tc>
              <w:tc>
                <w:tcPr>
                  <w:tcW w:w="3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111" w:rsidRPr="00755111" w:rsidRDefault="00755111" w:rsidP="00755111">
                  <w:pPr>
                    <w:jc w:val="both"/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755111" w:rsidRPr="00815343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both"/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Шарықтау шегі</w:t>
                  </w:r>
                </w:p>
              </w:tc>
              <w:tc>
                <w:tcPr>
                  <w:tcW w:w="3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111" w:rsidRPr="00755111" w:rsidRDefault="00755111" w:rsidP="00755111">
                  <w:pPr>
                    <w:jc w:val="both"/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755111" w:rsidRPr="00815343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both"/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Оқиғаның аяқталуы</w:t>
                  </w:r>
                </w:p>
              </w:tc>
              <w:tc>
                <w:tcPr>
                  <w:tcW w:w="3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111" w:rsidRPr="00755111" w:rsidRDefault="00755111" w:rsidP="00755111">
                  <w:pPr>
                    <w:jc w:val="both"/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  <w:t>2-тапсырма.</w:t>
            </w:r>
          </w:p>
          <w:p w:rsidR="00755111" w:rsidRPr="00755111" w:rsidRDefault="00755111" w:rsidP="0075511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</w:pPr>
            <w:r w:rsidRPr="00755111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lang w:val="kk-KZ" w:eastAsia="ru-RU"/>
              </w:rPr>
              <w:t>Кестедегі кейіпкердің 3 құндылығы тапсырмасы бойынша шығарма кейіпкерлерінің тұлғалық ерекшеліктеріне талдау жасаңыз.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022"/>
              <w:gridCol w:w="2551"/>
              <w:gridCol w:w="1134"/>
              <w:gridCol w:w="1296"/>
            </w:tblGrid>
            <w:tr w:rsidR="00755111" w:rsidRPr="00755111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Кейіпкерлер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Шығармадан үзінді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Көркемдегіш құрал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Оқырманға әсері</w:t>
                  </w:r>
                </w:p>
              </w:tc>
            </w:tr>
            <w:tr w:rsidR="00755111" w:rsidRPr="00815343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lastRenderedPageBreak/>
                    <w:t>Баян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...Қалың қол ортасында батыр Баян,</w:t>
                  </w:r>
                </w:p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Баянның батырлығы алашқа аян.</w:t>
                  </w:r>
                </w:p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Екі көз екі қызыл шоқ боп кеткен,</w:t>
                  </w:r>
                </w:p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Аузынан көбік болып бұрқырап қан.</w:t>
                  </w:r>
                </w:p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Оң солға алдаспанды сілтілегенде,</w:t>
                  </w:r>
                </w:p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Бұлақтай қалмақ ханын бұрқыратқан...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755111" w:rsidRPr="00815343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Ноян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...Ноянның бар ақылы білегінде,</w:t>
                  </w:r>
                </w:p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Билеген асау жүрек, қайнаған қан.</w:t>
                  </w:r>
                </w:p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Келгенде-ақ сұлудың бір қарауынан</w:t>
                  </w:r>
                </w:p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Ноянның жүрегінде ұшқын туған...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755111" w:rsidRPr="00815343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Қалмақ қызы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...Сол сұлу сұлу екен атқан таңдай,</w:t>
                  </w:r>
                </w:p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Бір соған бар сұлулық жиылғандай.</w:t>
                  </w:r>
                </w:p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Торғын ет, шапақтай бет, тісі – меруерт,</w:t>
                  </w:r>
                </w:p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755111"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  <w:t>Сөздері – су сылдырлап құйылғандай...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bCs/>
                      <w:color w:val="252525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00"/>
              <w:gridCol w:w="1501"/>
              <w:gridCol w:w="1501"/>
              <w:gridCol w:w="1501"/>
            </w:tblGrid>
            <w:tr w:rsidR="00755111" w:rsidRPr="00755111"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5511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критерий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5511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жоғары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5511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орташа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5511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төмен</w:t>
                  </w:r>
                </w:p>
              </w:tc>
            </w:tr>
            <w:tr w:rsidR="00755111" w:rsidRPr="00815343"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5511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Сюжетінің бөлшектерін талдау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5511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Поэманың композициялық құрылымын толық анықтады.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5511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Поэманың композициялық құрылымын негізінен анықтады.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5511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Поэманың композициялық құрылымын біршама анықтады.</w:t>
                  </w:r>
                </w:p>
              </w:tc>
            </w:tr>
            <w:tr w:rsidR="00755111" w:rsidRPr="00815343"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5511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Кейіпкерлердің жасалу тәсілдерін анықтау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5511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Кейіпкерді сомдаудағы көркемдік тәсілдерді толық анықтады.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5511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Кейіпкерді сомдаудағы көркемдік тәсілдерді негізінен анықтады.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111" w:rsidRPr="00755111" w:rsidRDefault="00755111" w:rsidP="007551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5511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Кейіпкерді сомдаудағы көркемдік тәсілдерді біршама анықтады.</w:t>
                  </w:r>
                </w:p>
              </w:tc>
            </w:tr>
          </w:tbl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Слайд 6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Үлестірме парақ</w:t>
            </w:r>
          </w:p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55111" w:rsidRPr="00755111" w:rsidTr="007551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Сабақтың соңы</w:t>
            </w: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5 мин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Рефлексия. Графикалық органайзер «Сендірерлік дәлел» әдісі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ойымша.........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Ештеңеге қарамастан..........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Дегенмен..........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салдарынан..........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Менің түйгенім..........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Слайд 8</w:t>
            </w:r>
          </w:p>
        </w:tc>
      </w:tr>
      <w:tr w:rsidR="00755111" w:rsidRPr="00755111" w:rsidTr="00755111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Қосымша ақпарат</w:t>
            </w:r>
          </w:p>
        </w:tc>
      </w:tr>
      <w:tr w:rsidR="00755111" w:rsidRPr="00815343" w:rsidTr="00755111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Дифференциация – Сіз оқушыларға көбірек қолдау көрсету үшін не істейсіз? Қабілеті жоғары оқушыларға қандай тапсырма беруді көздеп отырсыз?  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Бағалау – Оқушылардың ақпаратты қаншалықты меңгергенін қалай тексересіз? 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Қауіпсіздік ережелері </w:t>
            </w:r>
          </w:p>
          <w:p w:rsidR="00755111" w:rsidRPr="00755111" w:rsidRDefault="00755111" w:rsidP="0075511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АКТ-мен байланыс </w:t>
            </w: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  <w:t>Құндылықтармен байланыс (тәрбиелік элемент)</w:t>
            </w:r>
          </w:p>
        </w:tc>
      </w:tr>
      <w:tr w:rsidR="00755111" w:rsidRPr="00755111" w:rsidTr="00755111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Дифференциация үш түрде іске асады: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1-  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 –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Оқушылар дескрипторлар арқылы өздерін тексереді.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Сабақ экология қатысты болғандықтан, белсенді азаматтық позициясын қалыптастыруға септігін тигізеді. Сабақта оқушылардың өміріне қауіпті ештеңе пайдаланылмайды.</w:t>
            </w:r>
            <w:r w:rsidRPr="0075511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PowerPoint таныстырылымы қолданылады. </w:t>
            </w:r>
          </w:p>
        </w:tc>
      </w:tr>
      <w:tr w:rsidR="00755111" w:rsidRPr="00815343" w:rsidTr="00755111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Ойлану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Сабақ мақсаттары/оқу мақсаттары жүзеге асырылды ма?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Бүгін оқушылар нені үйренді? Сыныптағы оқу атмосферасы  қандай болды? 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Дифференциацияны жүзеге асыру қолымнан келді ме? 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Мен жоспарланған уақытымды ұстандым ба? </w:t>
            </w:r>
          </w:p>
          <w:p w:rsidR="00755111" w:rsidRPr="00755111" w:rsidRDefault="00755111" w:rsidP="00755111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5511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Мен жоспарыма қандай өзгерістер енгіздім және неліктен?  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Төменде берілген бөлімді осы сабақ  туралы ойларыңызды жазу үшін пайдаланыңыз. Сол жақ бағанда берілген сабағыңызға қатысты ең маңызды сұрақтарға жауап беріңіз. </w:t>
            </w:r>
          </w:p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55111" w:rsidRPr="00815343" w:rsidTr="00755111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Жалпы баға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Сәтті өткен екі нәрсені атап көрсетіңіз (сабақ беру және оқытуға қатысты)?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 </w:t>
            </w:r>
          </w:p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2. 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 </w:t>
            </w:r>
          </w:p>
          <w:p w:rsidR="00755111" w:rsidRPr="00755111" w:rsidRDefault="00755111" w:rsidP="0075511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Осы сабақ барысында сынып немесе жеке оқушылар туралы менің келесі сабағыма </w:t>
            </w:r>
            <w:r w:rsidRPr="007551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дайындалу үшін қажет болуы мүмкін қандай ақпарат алдым?</w:t>
            </w:r>
          </w:p>
          <w:p w:rsidR="00755111" w:rsidRPr="00755111" w:rsidRDefault="00755111" w:rsidP="00755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755111" w:rsidRPr="00755111" w:rsidRDefault="00755111" w:rsidP="0075511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5111" w:rsidRPr="00755111" w:rsidRDefault="00755111" w:rsidP="0075511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5111" w:rsidRPr="00755111" w:rsidRDefault="00755111" w:rsidP="0075511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55111" w:rsidRPr="00755111" w:rsidRDefault="00755111" w:rsidP="007551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42033" w:rsidRPr="00755111" w:rsidRDefault="00D42033" w:rsidP="0075511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42033" w:rsidRPr="00755111" w:rsidSect="00755111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66E6"/>
    <w:rsid w:val="00755111"/>
    <w:rsid w:val="00815343"/>
    <w:rsid w:val="008766E6"/>
    <w:rsid w:val="00A5314D"/>
    <w:rsid w:val="00D42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11"/>
    <w:pPr>
      <w:spacing w:after="0" w:line="240" w:lineRule="auto"/>
    </w:pPr>
    <w:rPr>
      <w:rFonts w:ascii="Arial" w:eastAsia="Calibri" w:hAnsi="Arial" w:cs="Arial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51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111"/>
    <w:rPr>
      <w:rFonts w:ascii="Tahoma" w:eastAsia="Calibri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11"/>
    <w:pPr>
      <w:spacing w:after="0" w:line="240" w:lineRule="auto"/>
    </w:pPr>
    <w:rPr>
      <w:rFonts w:ascii="Arial" w:eastAsia="Calibri" w:hAnsi="Arial" w:cs="Arial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51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111"/>
    <w:rPr>
      <w:rFonts w:ascii="Tahoma" w:eastAsia="Calibri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4851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Акгуль Жусупова</dc:creator>
  <cp:keywords/>
  <dc:description/>
  <cp:lastModifiedBy>Ainur</cp:lastModifiedBy>
  <cp:revision>5</cp:revision>
  <dcterms:created xsi:type="dcterms:W3CDTF">2017-07-28T04:43:00Z</dcterms:created>
  <dcterms:modified xsi:type="dcterms:W3CDTF">2020-05-29T17:19:00Z</dcterms:modified>
</cp:coreProperties>
</file>