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136"/>
        <w:gridCol w:w="1132"/>
        <w:gridCol w:w="2128"/>
        <w:gridCol w:w="247"/>
        <w:gridCol w:w="1592"/>
        <w:gridCol w:w="1419"/>
      </w:tblGrid>
      <w:tr w:rsidR="00755111" w:rsidRPr="00755111" w:rsidTr="00755111"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Сабақ :  №</w:t>
            </w:r>
          </w:p>
        </w:tc>
        <w:tc>
          <w:tcPr>
            <w:tcW w:w="6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815343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Мектеп:</w:t>
            </w:r>
            <w:r w:rsidRPr="0075511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</w:tr>
      <w:tr w:rsidR="00755111" w:rsidRPr="00755111" w:rsidTr="00755111"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Күні:</w:t>
            </w:r>
          </w:p>
        </w:tc>
        <w:tc>
          <w:tcPr>
            <w:tcW w:w="6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815343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Мұғалім:  </w:t>
            </w:r>
          </w:p>
        </w:tc>
      </w:tr>
      <w:tr w:rsidR="00755111" w:rsidRPr="00755111" w:rsidTr="00755111"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Сынып: </w:t>
            </w: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7</w:t>
            </w: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Қатысқан оқушылар  саны: 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Қатыспағандар: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755111" w:rsidRPr="00815343" w:rsidTr="0075511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 w:rsidRPr="00755111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М.Жұмабаевтың «Батыр Баян» поэмасы</w:t>
            </w:r>
            <w:bookmarkEnd w:id="0"/>
          </w:p>
        </w:tc>
      </w:tr>
      <w:tr w:rsidR="00755111" w:rsidRPr="00815343" w:rsidTr="0075511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Осы сабақ  арқылы жүзеге асатын оқу мақсаттары: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Т/Ж1 Әдеби шығарма сюжетінің құрамдас бөлшектерін талдау.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Т/Ж3 Көркем шығармадағы кейіпкерлердің типтерін жасалу тәсілдері тұрғысынан анықтау.</w:t>
            </w:r>
          </w:p>
        </w:tc>
      </w:tr>
      <w:tr w:rsidR="00755111" w:rsidRPr="00815343" w:rsidTr="0075511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Сабақ мақсаты: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Барлығы:</w:t>
            </w:r>
            <w:r w:rsidRPr="007551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Поэманың композициялық құрылымын біршама анықтады. Кейіпкерді сомдаудағы көркемдік тәсілдерді біршама анықтады.</w:t>
            </w:r>
          </w:p>
          <w:p w:rsidR="00755111" w:rsidRPr="00755111" w:rsidRDefault="00755111" w:rsidP="007551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Көпшілігі:</w:t>
            </w:r>
            <w:r w:rsidRPr="007551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Поэманың композициялық құрылымын негізінен анықтады. Кейіпкерді сомдаудағы көркемдік тәсілдерді негізінен анықтады.</w:t>
            </w:r>
          </w:p>
          <w:p w:rsidR="00755111" w:rsidRPr="00755111" w:rsidRDefault="00755111" w:rsidP="007551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Кейбірі:</w:t>
            </w:r>
            <w:r w:rsidRPr="007551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Поэманың композициялық құрылымын толық анықтады. Кейіпкерді сомдаудағы көркемдік тәсілдерді толық анықтады.</w:t>
            </w:r>
          </w:p>
        </w:tc>
      </w:tr>
      <w:tr w:rsidR="00755111" w:rsidRPr="00755111" w:rsidTr="0075511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Құндылықтарды игерту: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Өзіне және өзгелерге құрмет, «Мәңгілік ел» идеялары мен азаматтық жауапкершілік, патриотизм «Батыр Баян» поэмасын талқылау арқылы жүзеге асырылады. Өмір бойы оқу қағидасы, ашықтық, еңбексүйгіштік, шығармашылық құндылықтары игеріледі.</w:t>
            </w:r>
          </w:p>
        </w:tc>
      </w:tr>
      <w:tr w:rsidR="00755111" w:rsidRPr="00755111" w:rsidTr="0075511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Пәнаралық байланыс: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755111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тарихпен</w:t>
            </w:r>
            <w:proofErr w:type="spellEnd"/>
          </w:p>
        </w:tc>
      </w:tr>
      <w:tr w:rsidR="00755111" w:rsidRPr="00755111" w:rsidTr="0075511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АКТ-ны қолдану дағдылары: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PowerPoint таныстырылымы қолданылады</w:t>
            </w:r>
          </w:p>
        </w:tc>
      </w:tr>
      <w:tr w:rsidR="00755111" w:rsidRPr="00815343" w:rsidTr="0075511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Тілдік мақсаттар: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Грамматика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Орфоэпиялық нормаларды сақтау.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Пән лексикасы және терминология:</w:t>
            </w:r>
          </w:p>
          <w:p w:rsidR="00755111" w:rsidRPr="00755111" w:rsidRDefault="00755111" w:rsidP="00755111">
            <w:pPr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--------- саласына қатысты сөздер. (Лексикалық минимумнан аласыз)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Диалог және жазылым үшін қажетті сөз тіркестер: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деген ойдамын, ойымызды жинақтайтын болсақ, біріншіден, екіншіден, сондықтан, өйткені </w:t>
            </w:r>
          </w:p>
        </w:tc>
      </w:tr>
      <w:tr w:rsidR="00755111" w:rsidRPr="00755111" w:rsidTr="0075511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Осыған дейін меңгерілген білім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М.Әуезовтің «Көксерек» әңгімесі</w:t>
            </w:r>
          </w:p>
        </w:tc>
      </w:tr>
      <w:tr w:rsidR="00755111" w:rsidRPr="00755111" w:rsidTr="00755111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Жоспар</w:t>
            </w:r>
          </w:p>
        </w:tc>
      </w:tr>
      <w:tr w:rsidR="00755111" w:rsidRPr="00755111" w:rsidTr="0075511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Жоспарланатын уақыт</w:t>
            </w:r>
          </w:p>
        </w:tc>
        <w:tc>
          <w:tcPr>
            <w:tcW w:w="6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Жоспар бойынша орындалуы тиіс іс-әрекеттер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Дереккөздер</w:t>
            </w:r>
          </w:p>
        </w:tc>
      </w:tr>
      <w:tr w:rsidR="00755111" w:rsidRPr="00815343" w:rsidTr="00755111">
        <w:trPr>
          <w:trHeight w:val="32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Сабақтың басы</w:t>
            </w:r>
          </w:p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5</w:t>
            </w: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мин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>Қызығушылықты ояту.</w:t>
            </w:r>
          </w:p>
          <w:p w:rsidR="00755111" w:rsidRPr="00755111" w:rsidRDefault="00755111" w:rsidP="00755111">
            <w:pPr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Топқа бөлу: </w:t>
            </w:r>
            <w:r w:rsidRPr="00755111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Ерлік жайлы жазылған қанатты сөздер арқылы топқа бөлу.</w:t>
            </w:r>
          </w:p>
          <w:p w:rsidR="00755111" w:rsidRPr="00755111" w:rsidRDefault="00755111" w:rsidP="00755111">
            <w:pPr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1-топ. Бізде азамат сыны – ерлік</w:t>
            </w:r>
          </w:p>
          <w:p w:rsidR="00755111" w:rsidRPr="00755111" w:rsidRDefault="00755111" w:rsidP="00755111">
            <w:pPr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2-топ. Батыр жауған оқта сыналады.</w:t>
            </w:r>
          </w:p>
          <w:p w:rsidR="00755111" w:rsidRPr="00755111" w:rsidRDefault="00755111" w:rsidP="00755111">
            <w:pPr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3-топ. Ерлік – ұлы қасиет.</w:t>
            </w:r>
          </w:p>
          <w:p w:rsidR="00755111" w:rsidRPr="00755111" w:rsidRDefault="00755111" w:rsidP="007551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оқу мақсатымен танысады да, бағалау критерийлерін болжайды. Содан кейін нақты бағалау критерийлерімен танысады.</w:t>
            </w:r>
          </w:p>
          <w:p w:rsidR="00755111" w:rsidRPr="00755111" w:rsidRDefault="00755111" w:rsidP="007551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Поэма туралы түсінік беру.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Слайд 1-5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https://www.youtube.com/</w:t>
            </w:r>
          </w:p>
        </w:tc>
      </w:tr>
      <w:tr w:rsidR="00755111" w:rsidRPr="00755111" w:rsidTr="0075511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Сабақ ортасы </w:t>
            </w:r>
          </w:p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20 мин</w:t>
            </w:r>
          </w:p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6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  <w:lang w:val="kk-KZ" w:eastAsia="ru-RU"/>
              </w:rPr>
              <w:lastRenderedPageBreak/>
              <w:t>1-тапсырма:</w:t>
            </w: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  <w:lang w:val="kk-KZ" w:eastAsia="ru-RU"/>
              </w:rPr>
              <w:lastRenderedPageBreak/>
              <w:t>Сурет:</w:t>
            </w: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  <w:t>Суретте Қазақстаннаң қай жерін көріп тұрсыз?</w:t>
            </w: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  <w:t>Бурабай</w:t>
            </w: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  <w:t>Бұл тарихи жердің Абылай ханмен қандай байланысы бар?</w:t>
            </w: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  <w:t>Бурабайда Абылай ханның қонысы болған?</w:t>
            </w: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  <w:t>Суртте хан не істеп отыр?</w:t>
            </w: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  <w:t>Ойланып отыр?</w:t>
            </w: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  <w:t>Абылай хан не туралы ойлануы мүмкін?</w:t>
            </w: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  <w:t>Елін қорғау туралы</w:t>
            </w: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  <w:t>Не себептен хан жорыққа шықпай отыр?</w:t>
            </w: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  <w:t>Батыр баянды күтіп отыр.</w:t>
            </w: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  <w:t>Батыр баян не себепті кешігуі мүмкін?</w:t>
            </w: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  <w:t>Оның себебі М. Жұмабаевтың «Батыр Баян» поэмасының сюжетінде көрініс табады.</w:t>
            </w:r>
          </w:p>
          <w:p w:rsidR="00755111" w:rsidRPr="00755111" w:rsidRDefault="00755111" w:rsidP="0075511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  <w:lang w:val="kk-KZ" w:eastAsia="ru-RU"/>
              </w:rPr>
              <w:t>Фабула туралы түсінік беру.</w:t>
            </w: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  <w:t>Фабула дегеніміз – сюжетті берудің тәсілі. «Батыр Баян» поэмасында Абылай ханның Батыр баяннан жорыққа аттанар сапарға кешігу себебін сұрауда. Бұл фабула болып табылады. Ал оның себебін ретімен суреттеуі оқиғаның сюжетін құрайды.</w:t>
            </w: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88795" cy="1144905"/>
                  <wp:effectExtent l="0" t="0" r="1905" b="0"/>
                  <wp:docPr id="1" name="Рисунок 1" descr="Описание: 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Описание: 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  <w:lang w:val="kk-KZ" w:eastAsia="ru-RU"/>
              </w:rPr>
            </w:pP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  <w:lang w:val="kk-KZ" w:eastAsia="ru-RU"/>
              </w:rPr>
              <w:t>Тапсырма</w:t>
            </w: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  <w:lang w:val="kk-KZ" w:eastAsia="ru-RU"/>
              </w:rPr>
              <w:t xml:space="preserve">Жұптық жұмыс. </w:t>
            </w: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Жырдың сюжетіне байланысты </w:t>
            </w:r>
            <w:r w:rsidRPr="00755111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  <w:t>кестені толтырыңыз.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014"/>
              <w:gridCol w:w="3989"/>
            </w:tblGrid>
            <w:tr w:rsidR="00755111" w:rsidRPr="00815343"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Сюжеттің құрамдас бөліктері</w:t>
                  </w:r>
                </w:p>
              </w:tc>
              <w:tc>
                <w:tcPr>
                  <w:tcW w:w="3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Сюжет бөліміндегі негізгі оқиға мен кейіпкерлер</w:t>
                  </w:r>
                </w:p>
              </w:tc>
            </w:tr>
            <w:tr w:rsidR="00755111" w:rsidRPr="00815343"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jc w:val="both"/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Оқиғаның басталуы</w:t>
                  </w:r>
                </w:p>
              </w:tc>
              <w:tc>
                <w:tcPr>
                  <w:tcW w:w="3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5111" w:rsidRPr="00755111" w:rsidRDefault="00755111" w:rsidP="00755111">
                  <w:pPr>
                    <w:jc w:val="both"/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755111" w:rsidRPr="00815343"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jc w:val="both"/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Байланысуы</w:t>
                  </w:r>
                </w:p>
              </w:tc>
              <w:tc>
                <w:tcPr>
                  <w:tcW w:w="3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5111" w:rsidRPr="00755111" w:rsidRDefault="00755111" w:rsidP="00755111">
                  <w:pPr>
                    <w:jc w:val="both"/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755111" w:rsidRPr="00815343"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jc w:val="both"/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Шиеленісуі</w:t>
                  </w:r>
                </w:p>
              </w:tc>
              <w:tc>
                <w:tcPr>
                  <w:tcW w:w="3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5111" w:rsidRPr="00755111" w:rsidRDefault="00755111" w:rsidP="00755111">
                  <w:pPr>
                    <w:jc w:val="both"/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755111" w:rsidRPr="00815343"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jc w:val="both"/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Шарықтау шегі</w:t>
                  </w:r>
                </w:p>
              </w:tc>
              <w:tc>
                <w:tcPr>
                  <w:tcW w:w="3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5111" w:rsidRPr="00755111" w:rsidRDefault="00755111" w:rsidP="00755111">
                  <w:pPr>
                    <w:jc w:val="both"/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755111" w:rsidRPr="00815343"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jc w:val="both"/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Оқиғаның аяқталуы</w:t>
                  </w:r>
                </w:p>
              </w:tc>
              <w:tc>
                <w:tcPr>
                  <w:tcW w:w="3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5111" w:rsidRPr="00755111" w:rsidRDefault="00755111" w:rsidP="00755111">
                  <w:pPr>
                    <w:jc w:val="both"/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</w:pP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  <w:lang w:val="kk-KZ" w:eastAsia="ru-RU"/>
              </w:rPr>
              <w:t>2-тапсырма.</w:t>
            </w:r>
          </w:p>
          <w:p w:rsidR="00755111" w:rsidRPr="00755111" w:rsidRDefault="00755111" w:rsidP="0075511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</w:pPr>
            <w:r w:rsidRPr="00755111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lang w:val="kk-KZ" w:eastAsia="ru-RU"/>
              </w:rPr>
              <w:t>Кестедегі кейіпкердің 3 құндылығы тапсырмасы бойынша шығарма кейіпкерлерінің тұлғалық ерекшеліктеріне талдау жасаңыз.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022"/>
              <w:gridCol w:w="2551"/>
              <w:gridCol w:w="1134"/>
              <w:gridCol w:w="1296"/>
            </w:tblGrid>
            <w:tr w:rsidR="00755111" w:rsidRPr="00755111"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Кейіпкерлер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Шығармадан үзінді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Көркемдегіш құрал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Оқырманға әсері</w:t>
                  </w:r>
                </w:p>
              </w:tc>
            </w:tr>
            <w:tr w:rsidR="00755111" w:rsidRPr="00815343"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lastRenderedPageBreak/>
                    <w:t>Баян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...Қалың қол ортасында батыр Баян,</w:t>
                  </w:r>
                </w:p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Баянның батырлығы алашқа аян.</w:t>
                  </w:r>
                </w:p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Екі көз екі қызыл шоқ боп кеткен,</w:t>
                  </w:r>
                </w:p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Аузынан көбік болып бұрқырап қан.</w:t>
                  </w:r>
                </w:p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Оң солға алдаспанды сілтілегенде,</w:t>
                  </w:r>
                </w:p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Бұлақтай қалмақ ханын бұрқыратқан...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755111" w:rsidRPr="00815343"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Ноян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...Ноянның бар ақылы білегінде,</w:t>
                  </w:r>
                </w:p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Билеген асау жүрек, қайнаған қан.</w:t>
                  </w:r>
                </w:p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Келгенде-ақ сұлудың бір қарауынан</w:t>
                  </w:r>
                </w:p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Ноянның жүрегінде ұшқын туған...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755111" w:rsidRPr="00815343"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Қалмақ қызы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...Сол сұлу сұлу екен атқан таңдай,</w:t>
                  </w:r>
                </w:p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Бір соған бар сұлулық жиылғандай.</w:t>
                  </w:r>
                </w:p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Торғын ет, шапақтай бет, тісі – меруерт,</w:t>
                  </w:r>
                </w:p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755111"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  <w:t>Сөздері – су сылдырлап құйылғандай...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bCs/>
                      <w:color w:val="252525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755111" w:rsidRPr="00755111" w:rsidRDefault="00755111" w:rsidP="007551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500"/>
              <w:gridCol w:w="1501"/>
              <w:gridCol w:w="1501"/>
              <w:gridCol w:w="1501"/>
            </w:tblGrid>
            <w:tr w:rsidR="00755111" w:rsidRPr="00755111">
              <w:tc>
                <w:tcPr>
                  <w:tcW w:w="1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75511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критерий</w:t>
                  </w: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75511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жоғары</w:t>
                  </w: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75511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орташа</w:t>
                  </w: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75511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төмен</w:t>
                  </w:r>
                </w:p>
              </w:tc>
            </w:tr>
            <w:tr w:rsidR="00755111" w:rsidRPr="00815343">
              <w:tc>
                <w:tcPr>
                  <w:tcW w:w="1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5511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Сюжетінің бөлшектерін талдау</w:t>
                  </w: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5511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Поэманың композициялық құрылымын толық анықтады.</w:t>
                  </w: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5511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Поэманың композициялық құрылымын негізінен анықтады.</w:t>
                  </w: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5511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Поэманың композициялық құрылымын біршама анықтады.</w:t>
                  </w:r>
                </w:p>
              </w:tc>
            </w:tr>
            <w:tr w:rsidR="00755111" w:rsidRPr="00815343">
              <w:tc>
                <w:tcPr>
                  <w:tcW w:w="1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5511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Кейіпкерлердің жасалу тәсілдерін анықтау</w:t>
                  </w: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5511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Кейіпкерді сомдаудағы көркемдік тәсілдерді толық анықтады.</w:t>
                  </w: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5511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Кейіпкерді сомдаудағы көркемдік тәсілдерді негізінен анықтады.</w:t>
                  </w: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5111" w:rsidRPr="00755111" w:rsidRDefault="00755111" w:rsidP="0075511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5511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Кейіпкерді сомдаудағы көркемдік тәсілдерді біршама анықтады.</w:t>
                  </w:r>
                </w:p>
              </w:tc>
            </w:tr>
          </w:tbl>
          <w:p w:rsidR="00755111" w:rsidRPr="00755111" w:rsidRDefault="00755111" w:rsidP="007551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Слайд 6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Үлестірме парақ</w:t>
            </w:r>
          </w:p>
          <w:p w:rsidR="00755111" w:rsidRPr="00755111" w:rsidRDefault="00755111" w:rsidP="007551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755111" w:rsidRPr="00755111" w:rsidTr="0075511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Сабақтың соңы</w:t>
            </w:r>
          </w:p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5 мин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Рефлексия. Графикалық органайзер «Сендірерлік дәлел» әдісі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ойымша.........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Ештеңеге қарамастан..........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Дегенмен..........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 салдарынан..........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Менің түйгенім..........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Слайд 8</w:t>
            </w:r>
          </w:p>
        </w:tc>
      </w:tr>
      <w:tr w:rsidR="00755111" w:rsidRPr="00755111" w:rsidTr="00755111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Қосымша ақпарат</w:t>
            </w:r>
          </w:p>
        </w:tc>
      </w:tr>
      <w:tr w:rsidR="00755111" w:rsidRPr="00815343" w:rsidTr="00755111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Дифференциация – Сіз оқушыларға көбірек қолдау көрсету үшін не істейсіз? Қабілеті жоғары оқушыларға қандай тапсырма беруді көздеп отырсыз?  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Бағалау – Оқушылардың ақпаратты қаншалықты меңгергенін қалай тексересіз? 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Қауіпсіздік ережелері </w:t>
            </w:r>
          </w:p>
          <w:p w:rsidR="00755111" w:rsidRPr="00755111" w:rsidRDefault="00755111" w:rsidP="0075511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АКТ-мен байланыс </w:t>
            </w: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br/>
              <w:t>Құндылықтармен байланыс (тәрбиелік элемент)</w:t>
            </w:r>
          </w:p>
        </w:tc>
      </w:tr>
      <w:tr w:rsidR="00755111" w:rsidRPr="00755111" w:rsidTr="00755111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Дифференциация үш түрде іске асады: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1-  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 –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Оқушылар дескрипторлар арқылы өздерін тексереді.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Сабақ экология қатысты болғандықтан, белсенді азаматтық позициясын қалыптастыруға септігін тигізеді. Сабақта оқушылардың өміріне қауіпті ештеңе пайдаланылмайды.</w:t>
            </w:r>
            <w:r w:rsidRPr="0075511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PowerPoint таныстырылымы қолданылады. </w:t>
            </w:r>
          </w:p>
        </w:tc>
      </w:tr>
      <w:tr w:rsidR="00755111" w:rsidRPr="00815343" w:rsidTr="00755111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Ойлану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Сабақ мақсаттары/оқу мақсаттары жүзеге асырылды ма?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Бүгін оқушылар нені үйренді? Сыныптағы оқу атмосферасы  қандай болды? 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Дифференциацияны жүзеге асыру қолымнан келді ме? 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Мен жоспарланған уақытымды ұстандым ба? </w:t>
            </w:r>
          </w:p>
          <w:p w:rsidR="00755111" w:rsidRPr="00755111" w:rsidRDefault="00755111" w:rsidP="0075511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5511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Мен жоспарыма қандай өзгерістер енгіздім және неліктен?  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Төменде берілген бөлімді осы сабақ  туралы ойларыңызды жазу үшін пайдаланыңыз. Сол жақ бағанда берілген сабағыңызға қатысты ең маңызды сұрақтарға жауап беріңіз. </w:t>
            </w:r>
          </w:p>
          <w:p w:rsidR="00755111" w:rsidRPr="00755111" w:rsidRDefault="00755111" w:rsidP="007551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755111" w:rsidRPr="00815343" w:rsidTr="00755111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Жалпы баға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Сәтті өткен екі нәрсені атап көрсетіңіз (сабақ беру және оқытуға қатысты)?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1. </w:t>
            </w:r>
          </w:p>
          <w:p w:rsidR="00755111" w:rsidRPr="00755111" w:rsidRDefault="00755111" w:rsidP="0075511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2. 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Қандай екі нәрсе сабақтың одан да жақсы өтуіне ықпалын тигізер еді (сабақ беру және оқытуға қатысты)?</w:t>
            </w:r>
          </w:p>
          <w:p w:rsidR="00755111" w:rsidRPr="00755111" w:rsidRDefault="00755111" w:rsidP="0075511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1. </w:t>
            </w:r>
          </w:p>
          <w:p w:rsidR="00755111" w:rsidRPr="00755111" w:rsidRDefault="00755111" w:rsidP="0075511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Осы сабақ барысында сынып немесе жеке оқушылар туралы менің келесі сабағыма </w:t>
            </w:r>
            <w:r w:rsidRPr="007551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дайындалу үшін қажет болуы мүмкін қандай ақпарат алдым?</w:t>
            </w:r>
          </w:p>
          <w:p w:rsidR="00755111" w:rsidRPr="00755111" w:rsidRDefault="00755111" w:rsidP="007551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755111" w:rsidRPr="00755111" w:rsidRDefault="00755111" w:rsidP="0075511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5111" w:rsidRPr="00755111" w:rsidRDefault="00755111" w:rsidP="0075511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5111" w:rsidRPr="00755111" w:rsidRDefault="00755111" w:rsidP="0075511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55111" w:rsidRPr="00755111" w:rsidRDefault="00755111" w:rsidP="0075511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42033" w:rsidRPr="00755111" w:rsidRDefault="00D42033" w:rsidP="0075511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42033" w:rsidRPr="00755111" w:rsidSect="00755111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766E6"/>
    <w:rsid w:val="00755111"/>
    <w:rsid w:val="00815343"/>
    <w:rsid w:val="008766E6"/>
    <w:rsid w:val="00A5314D"/>
    <w:rsid w:val="00D42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11"/>
    <w:pPr>
      <w:spacing w:after="0" w:line="240" w:lineRule="auto"/>
    </w:pPr>
    <w:rPr>
      <w:rFonts w:ascii="Arial" w:eastAsia="Calibri" w:hAnsi="Arial" w:cs="Arial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51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111"/>
    <w:rPr>
      <w:rFonts w:ascii="Tahoma" w:eastAsia="Calibri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11"/>
    <w:pPr>
      <w:spacing w:after="0" w:line="240" w:lineRule="auto"/>
    </w:pPr>
    <w:rPr>
      <w:rFonts w:ascii="Arial" w:eastAsia="Calibri" w:hAnsi="Arial" w:cs="Arial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51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111"/>
    <w:rPr>
      <w:rFonts w:ascii="Tahoma" w:eastAsia="Calibri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851</Words>
  <Characters>4851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Акгуль Жусупова</dc:creator>
  <cp:keywords/>
  <dc:description/>
  <cp:lastModifiedBy>Ainur</cp:lastModifiedBy>
  <cp:revision>5</cp:revision>
  <dcterms:created xsi:type="dcterms:W3CDTF">2017-07-28T04:43:00Z</dcterms:created>
  <dcterms:modified xsi:type="dcterms:W3CDTF">2020-05-29T17:19:00Z</dcterms:modified>
</cp:coreProperties>
</file>