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2A" w:rsidRDefault="00804CC2" w:rsidP="00804CC2">
      <w:pPr>
        <w:widowControl w:val="0"/>
        <w:spacing w:after="0" w:line="240" w:lineRule="auto"/>
        <w:jc w:val="cente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Тайшаева Самал Бекмұратқызы</w:t>
      </w:r>
    </w:p>
    <w:p w:rsidR="00804CC2" w:rsidRPr="00804CC2" w:rsidRDefault="00804CC2" w:rsidP="00804CC2">
      <w:pPr>
        <w:widowControl w:val="0"/>
        <w:spacing w:after="0" w:line="240" w:lineRule="auto"/>
        <w:jc w:val="cente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Қызылорда облысы Жалағаш ауданы Бұқарбай батыр ауылы № 33 орта мектептің қазақ тілі мен әдебиеті пәні мұғалімі</w:t>
      </w:r>
    </w:p>
    <w:p w:rsidR="00804CC2" w:rsidRPr="00804CC2" w:rsidRDefault="00804CC2" w:rsidP="00804CC2">
      <w:pPr>
        <w:widowControl w:val="0"/>
        <w:spacing w:after="0" w:line="240" w:lineRule="auto"/>
        <w:rPr>
          <w:rFonts w:ascii="Times New Roman" w:eastAsia="Times New Roman" w:hAnsi="Times New Roman" w:cs="Times New Roman"/>
          <w:b/>
          <w:sz w:val="24"/>
          <w:szCs w:val="24"/>
          <w:lang w:val="kk-KZ" w:eastAsia="en-GB"/>
        </w:rPr>
      </w:pPr>
    </w:p>
    <w:p w:rsidR="00F26F2A" w:rsidRDefault="00A52BD2" w:rsidP="00804CC2">
      <w:pPr>
        <w:widowControl w:val="0"/>
        <w:spacing w:after="0" w:line="240" w:lineRule="auto"/>
        <w:jc w:val="cente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САБАҚ ЖОСПАРЫ</w:t>
      </w:r>
    </w:p>
    <w:tbl>
      <w:tblPr>
        <w:tblStyle w:val="a5"/>
        <w:tblpPr w:leftFromText="180" w:rightFromText="180" w:vertAnchor="text" w:tblpX="-953" w:tblpY="1"/>
        <w:tblOverlap w:val="never"/>
        <w:tblW w:w="10740" w:type="dxa"/>
        <w:tblLayout w:type="fixed"/>
        <w:tblLook w:val="04A0"/>
      </w:tblPr>
      <w:tblGrid>
        <w:gridCol w:w="959"/>
        <w:gridCol w:w="850"/>
        <w:gridCol w:w="284"/>
        <w:gridCol w:w="2410"/>
        <w:gridCol w:w="708"/>
        <w:gridCol w:w="2791"/>
        <w:gridCol w:w="462"/>
        <w:gridCol w:w="1142"/>
        <w:gridCol w:w="1134"/>
      </w:tblGrid>
      <w:tr w:rsidR="00A52BD2" w:rsidRPr="00804CC2" w:rsidTr="00804CC2">
        <w:trPr>
          <w:trHeight w:val="384"/>
        </w:trPr>
        <w:tc>
          <w:tcPr>
            <w:tcW w:w="52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Сабақ: ҰМЖ тарауы.</w:t>
            </w:r>
          </w:p>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 xml:space="preserve"> Кәсіп және еңбек. Болашақ мамандықтар</w:t>
            </w:r>
          </w:p>
        </w:tc>
        <w:tc>
          <w:tcPr>
            <w:tcW w:w="55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804CC2" w:rsidRDefault="00A52BD2" w:rsidP="00474F11">
            <w:pPr>
              <w:rPr>
                <w:rFonts w:ascii="Times New Roman" w:hAnsi="Times New Roman" w:cs="Times New Roman"/>
                <w:sz w:val="24"/>
                <w:szCs w:val="24"/>
                <w:lang w:val="kk-KZ"/>
              </w:rPr>
            </w:pPr>
            <w:r w:rsidRPr="00F26F2A">
              <w:rPr>
                <w:rFonts w:ascii="Times New Roman" w:hAnsi="Times New Roman" w:cs="Times New Roman"/>
                <w:b/>
                <w:sz w:val="24"/>
                <w:szCs w:val="24"/>
                <w:lang w:val="kk-KZ"/>
              </w:rPr>
              <w:t>Мектеп:</w:t>
            </w:r>
            <w:r w:rsidRPr="00F26F2A">
              <w:rPr>
                <w:rFonts w:ascii="Times New Roman" w:hAnsi="Times New Roman" w:cs="Times New Roman"/>
                <w:sz w:val="24"/>
                <w:szCs w:val="24"/>
                <w:lang w:val="kk-KZ"/>
              </w:rPr>
              <w:t xml:space="preserve"> </w:t>
            </w:r>
            <w:r w:rsidR="00BC5137">
              <w:rPr>
                <w:rFonts w:ascii="Times New Roman" w:hAnsi="Times New Roman" w:cs="Times New Roman"/>
                <w:sz w:val="24"/>
                <w:szCs w:val="24"/>
                <w:lang w:val="kk-KZ"/>
              </w:rPr>
              <w:t xml:space="preserve"> Қызылорда облысы Жалағаш ауданы Бұқарбай батыр ауылы </w:t>
            </w:r>
            <w:r w:rsidR="00804CC2">
              <w:rPr>
                <w:rFonts w:ascii="Times New Roman" w:hAnsi="Times New Roman" w:cs="Times New Roman"/>
                <w:sz w:val="24"/>
                <w:szCs w:val="24"/>
                <w:lang w:val="kk-KZ"/>
              </w:rPr>
              <w:t xml:space="preserve"> </w:t>
            </w:r>
            <w:r w:rsidRPr="00F26F2A">
              <w:rPr>
                <w:rFonts w:ascii="Times New Roman" w:hAnsi="Times New Roman" w:cs="Times New Roman"/>
                <w:sz w:val="24"/>
                <w:szCs w:val="24"/>
                <w:lang w:val="kk-KZ"/>
              </w:rPr>
              <w:t>№33 орта мектеп</w:t>
            </w:r>
          </w:p>
        </w:tc>
      </w:tr>
      <w:tr w:rsidR="00A52BD2" w:rsidRPr="00BC5137" w:rsidTr="00804CC2">
        <w:trPr>
          <w:trHeight w:val="94"/>
        </w:trPr>
        <w:tc>
          <w:tcPr>
            <w:tcW w:w="2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Күні: </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137" w:rsidRDefault="00A52BD2" w:rsidP="00474F11">
            <w:pPr>
              <w:rPr>
                <w:rFonts w:ascii="Times New Roman" w:hAnsi="Times New Roman" w:cs="Times New Roman"/>
                <w:sz w:val="24"/>
                <w:szCs w:val="24"/>
                <w:lang w:val="kk-KZ"/>
              </w:rPr>
            </w:pPr>
            <w:r w:rsidRPr="00F26F2A">
              <w:rPr>
                <w:rFonts w:ascii="Times New Roman" w:hAnsi="Times New Roman" w:cs="Times New Roman"/>
                <w:b/>
                <w:sz w:val="24"/>
                <w:szCs w:val="24"/>
                <w:lang w:val="kk-KZ"/>
              </w:rPr>
              <w:t>Оқытушының аты-жөні:</w:t>
            </w:r>
            <w:r w:rsidRPr="00F26F2A">
              <w:rPr>
                <w:rFonts w:ascii="Times New Roman" w:hAnsi="Times New Roman" w:cs="Times New Roman"/>
                <w:sz w:val="24"/>
                <w:szCs w:val="24"/>
                <w:lang w:val="kk-KZ"/>
              </w:rPr>
              <w:t xml:space="preserve">  Тайшаева Самал</w:t>
            </w:r>
            <w:r w:rsidR="00BC5137">
              <w:rPr>
                <w:rFonts w:ascii="Times New Roman" w:hAnsi="Times New Roman" w:cs="Times New Roman"/>
                <w:sz w:val="24"/>
                <w:szCs w:val="24"/>
                <w:lang w:val="kk-KZ"/>
              </w:rPr>
              <w:t xml:space="preserve"> Бекмұратқызы. </w:t>
            </w:r>
          </w:p>
          <w:p w:rsidR="00A52BD2" w:rsidRDefault="00BC5137" w:rsidP="00474F11">
            <w:pPr>
              <w:rPr>
                <w:rFonts w:ascii="Times New Roman" w:hAnsi="Times New Roman" w:cs="Times New Roman"/>
                <w:sz w:val="24"/>
                <w:szCs w:val="24"/>
                <w:lang w:val="kk-KZ"/>
              </w:rPr>
            </w:pPr>
            <w:r>
              <w:rPr>
                <w:rFonts w:ascii="Times New Roman" w:hAnsi="Times New Roman" w:cs="Times New Roman"/>
                <w:sz w:val="24"/>
                <w:szCs w:val="24"/>
                <w:lang w:val="kk-KZ"/>
              </w:rPr>
              <w:t>Телефон нөмері: 87052756470</w:t>
            </w:r>
          </w:p>
          <w:p w:rsidR="008721EF" w:rsidRPr="008721EF" w:rsidRDefault="008721EF" w:rsidP="00474F11">
            <w:pPr>
              <w:rPr>
                <w:rFonts w:ascii="Times New Roman" w:eastAsiaTheme="minorEastAsia" w:hAnsi="Times New Roman" w:cs="Times New Roman"/>
                <w:sz w:val="24"/>
                <w:szCs w:val="24"/>
              </w:rPr>
            </w:pPr>
            <w:r>
              <w:rPr>
                <w:rFonts w:ascii="Times New Roman" w:hAnsi="Times New Roman" w:cs="Times New Roman"/>
                <w:sz w:val="24"/>
                <w:szCs w:val="24"/>
                <w:lang w:val="kk-KZ"/>
              </w:rPr>
              <w:t xml:space="preserve">Эл.почта: </w:t>
            </w:r>
            <w:proofErr w:type="spellStart"/>
            <w:r>
              <w:rPr>
                <w:rFonts w:ascii="Times New Roman" w:hAnsi="Times New Roman" w:cs="Times New Roman"/>
                <w:sz w:val="24"/>
                <w:szCs w:val="24"/>
                <w:lang w:val="en-US"/>
              </w:rPr>
              <w:t>Sbtayshaeva</w:t>
            </w:r>
            <w:proofErr w:type="spellEnd"/>
            <w:r w:rsidRPr="008721EF">
              <w:rPr>
                <w:rFonts w:ascii="Times New Roman" w:hAnsi="Times New Roman" w:cs="Times New Roman"/>
                <w:sz w:val="24"/>
                <w:szCs w:val="24"/>
              </w:rPr>
              <w:t>@</w:t>
            </w:r>
            <w:r>
              <w:rPr>
                <w:rFonts w:ascii="Times New Roman" w:hAnsi="Times New Roman" w:cs="Times New Roman"/>
                <w:sz w:val="24"/>
                <w:szCs w:val="24"/>
                <w:lang w:val="en-US"/>
              </w:rPr>
              <w:t>mail</w:t>
            </w:r>
            <w:r w:rsidRPr="008721EF">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r>
      <w:tr w:rsidR="00A52BD2" w:rsidRPr="00BC5137" w:rsidTr="00804CC2">
        <w:trPr>
          <w:trHeight w:val="311"/>
        </w:trPr>
        <w:tc>
          <w:tcPr>
            <w:tcW w:w="2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Сынып:  </w:t>
            </w:r>
            <w:r w:rsidRPr="00F26F2A">
              <w:rPr>
                <w:rFonts w:ascii="Times New Roman" w:hAnsi="Times New Roman" w:cs="Times New Roman"/>
                <w:sz w:val="24"/>
                <w:szCs w:val="24"/>
                <w:lang w:val="kk-KZ"/>
              </w:rPr>
              <w:t>8 «А»</w:t>
            </w:r>
          </w:p>
        </w:tc>
        <w:tc>
          <w:tcPr>
            <w:tcW w:w="59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Қатысушылар саны: 14</w:t>
            </w:r>
          </w:p>
        </w:tc>
        <w:tc>
          <w:tcPr>
            <w:tcW w:w="2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Қатыспағандар:</w:t>
            </w:r>
          </w:p>
        </w:tc>
      </w:tr>
      <w:tr w:rsidR="00A52BD2" w:rsidRPr="00BC5137" w:rsidTr="00804CC2">
        <w:trPr>
          <w:trHeight w:val="266"/>
        </w:trPr>
        <w:tc>
          <w:tcPr>
            <w:tcW w:w="2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Сабақ тақырыбы:</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Болашақ мамандықтар</w:t>
            </w:r>
          </w:p>
        </w:tc>
      </w:tr>
      <w:tr w:rsidR="00A52BD2" w:rsidRPr="00804CC2" w:rsidTr="00804CC2">
        <w:trPr>
          <w:trHeight w:val="254"/>
        </w:trPr>
        <w:tc>
          <w:tcPr>
            <w:tcW w:w="2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Сабақ негізделген  оқу мақсаты:</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48A" w:rsidRPr="00F26F2A" w:rsidRDefault="00EC148A" w:rsidP="00474F11">
            <w:pPr>
              <w:jc w:val="both"/>
              <w:rPr>
                <w:rFonts w:ascii="Times New Roman" w:hAnsi="Times New Roman" w:cs="Times New Roman"/>
                <w:sz w:val="24"/>
                <w:szCs w:val="24"/>
                <w:lang w:val="kk-KZ"/>
              </w:rPr>
            </w:pPr>
            <w:r w:rsidRPr="00F26F2A">
              <w:rPr>
                <w:rFonts w:ascii="Times New Roman" w:hAnsi="Times New Roman" w:cs="Times New Roman"/>
                <w:sz w:val="24"/>
                <w:szCs w:val="24"/>
                <w:lang w:val="kk-KZ"/>
              </w:rPr>
              <w:t>О 8.2.5.1 - перифразаның түрлі тәсілдерін қолдана отырып,  мәтін бойынша сұрақтар құрастыру</w:t>
            </w:r>
          </w:p>
          <w:p w:rsidR="00A52BD2" w:rsidRPr="00F26F2A" w:rsidRDefault="00EC148A" w:rsidP="00474F11">
            <w:pPr>
              <w:rPr>
                <w:rFonts w:ascii="Times New Roman" w:hAnsi="Times New Roman"/>
                <w:sz w:val="24"/>
                <w:szCs w:val="24"/>
                <w:lang w:val="kk-KZ"/>
              </w:rPr>
            </w:pPr>
            <w:r w:rsidRPr="00F26F2A">
              <w:rPr>
                <w:rFonts w:ascii="Times New Roman" w:hAnsi="Times New Roman" w:cs="Times New Roman"/>
                <w:sz w:val="24"/>
                <w:szCs w:val="24"/>
                <w:lang w:val="kk-KZ"/>
              </w:rPr>
              <w:t>ӘТН 8.4.3.1 - сөздік қор және сөздік құрам ерекшеліктерін түсініп қолдану</w:t>
            </w:r>
          </w:p>
        </w:tc>
      </w:tr>
      <w:tr w:rsidR="00A52BD2" w:rsidRPr="00804CC2" w:rsidTr="00804CC2">
        <w:trPr>
          <w:trHeight w:val="196"/>
        </w:trPr>
        <w:tc>
          <w:tcPr>
            <w:tcW w:w="209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sz w:val="24"/>
                <w:szCs w:val="24"/>
                <w:lang w:val="kk-KZ"/>
              </w:rPr>
            </w:pPr>
            <w:r w:rsidRPr="00F26F2A">
              <w:rPr>
                <w:rFonts w:ascii="Times New Roman" w:hAnsi="Times New Roman" w:cs="Times New Roman"/>
                <w:b/>
                <w:sz w:val="24"/>
                <w:szCs w:val="24"/>
                <w:lang w:val="kk-KZ"/>
              </w:rPr>
              <w:t>Сабақтың мақсаттары</w:t>
            </w:r>
            <w:r w:rsidRPr="00F26F2A">
              <w:rPr>
                <w:rFonts w:ascii="Times New Roman" w:hAnsi="Times New Roman" w:cs="Times New Roman"/>
                <w:sz w:val="24"/>
                <w:szCs w:val="24"/>
                <w:lang w:val="kk-KZ"/>
              </w:rPr>
              <w:t>:</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Барлық оқушылар:</w:t>
            </w:r>
          </w:p>
          <w:p w:rsidR="00A52BD2" w:rsidRPr="00F26F2A" w:rsidRDefault="00BC5137" w:rsidP="00474F11">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Мәтіннің мазмұнын</w:t>
            </w:r>
            <w:r w:rsidR="00EC148A" w:rsidRPr="00F26F2A">
              <w:rPr>
                <w:rFonts w:ascii="Times New Roman" w:eastAsiaTheme="minorEastAsia" w:hAnsi="Times New Roman" w:cs="Times New Roman"/>
                <w:sz w:val="24"/>
                <w:szCs w:val="24"/>
                <w:lang w:val="kk-KZ"/>
              </w:rPr>
              <w:t xml:space="preserve"> түсінеді, тақырыбын анықтайды. Мәтін бойынша сұрақтар құрастырады. Сөздік қор және сөздік құрам ерекшеліктерін біледі.</w:t>
            </w:r>
          </w:p>
        </w:tc>
      </w:tr>
      <w:tr w:rsidR="00A52BD2" w:rsidRPr="00A52BD2" w:rsidTr="00804CC2">
        <w:trPr>
          <w:trHeight w:val="229"/>
        </w:trPr>
        <w:tc>
          <w:tcPr>
            <w:tcW w:w="20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sz w:val="24"/>
                <w:szCs w:val="24"/>
                <w:lang w:val="kk-KZ"/>
              </w:rPr>
            </w:pPr>
          </w:p>
        </w:tc>
        <w:tc>
          <w:tcPr>
            <w:tcW w:w="8647" w:type="dxa"/>
            <w:gridSpan w:val="6"/>
            <w:tcBorders>
              <w:top w:val="single" w:sz="4" w:space="0" w:color="auto"/>
              <w:left w:val="single" w:sz="4" w:space="0" w:color="000000" w:themeColor="text1"/>
              <w:bottom w:val="single" w:sz="4" w:space="0" w:color="auto"/>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Оқушылардың басым бөлігі:</w:t>
            </w:r>
          </w:p>
          <w:p w:rsidR="00A52BD2" w:rsidRPr="00F26F2A" w:rsidRDefault="00EC148A" w:rsidP="00474F11">
            <w:pPr>
              <w:rPr>
                <w:rFonts w:ascii="Times New Roman" w:eastAsiaTheme="minorEastAsia" w:hAnsi="Times New Roman" w:cs="Times New Roman"/>
                <w:color w:val="000000" w:themeColor="text1"/>
                <w:sz w:val="24"/>
                <w:szCs w:val="24"/>
                <w:lang w:val="kk-KZ"/>
              </w:rPr>
            </w:pPr>
            <w:r w:rsidRPr="00F26F2A">
              <w:rPr>
                <w:rFonts w:ascii="Times New Roman" w:eastAsiaTheme="minorEastAsia" w:hAnsi="Times New Roman" w:cs="Times New Roman"/>
                <w:color w:val="000000" w:themeColor="text1"/>
                <w:sz w:val="24"/>
                <w:szCs w:val="24"/>
                <w:lang w:val="kk-KZ"/>
              </w:rPr>
              <w:t>Перифраза сөзінің мағынасын түсінеді. Перифразаның тәсілдерін қолдана отырып сұрақтар құрастырады. Сөздік қор және сөздік құ</w:t>
            </w:r>
            <w:r w:rsidR="00474F11">
              <w:rPr>
                <w:rFonts w:ascii="Times New Roman" w:eastAsiaTheme="minorEastAsia" w:hAnsi="Times New Roman" w:cs="Times New Roman"/>
                <w:color w:val="000000" w:themeColor="text1"/>
                <w:sz w:val="24"/>
                <w:szCs w:val="24"/>
                <w:lang w:val="kk-KZ"/>
              </w:rPr>
              <w:t>рамға жататын сөздерді ажыратады</w:t>
            </w:r>
            <w:r w:rsidRPr="00F26F2A">
              <w:rPr>
                <w:rFonts w:ascii="Times New Roman" w:eastAsiaTheme="minorEastAsia" w:hAnsi="Times New Roman" w:cs="Times New Roman"/>
                <w:color w:val="000000" w:themeColor="text1"/>
                <w:sz w:val="24"/>
                <w:szCs w:val="24"/>
                <w:lang w:val="kk-KZ"/>
              </w:rPr>
              <w:t>.</w:t>
            </w:r>
          </w:p>
        </w:tc>
      </w:tr>
      <w:tr w:rsidR="00A52BD2" w:rsidRPr="00804CC2" w:rsidTr="00804CC2">
        <w:trPr>
          <w:trHeight w:val="401"/>
        </w:trPr>
        <w:tc>
          <w:tcPr>
            <w:tcW w:w="20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sz w:val="24"/>
                <w:szCs w:val="24"/>
                <w:lang w:val="kk-KZ"/>
              </w:rPr>
            </w:pP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Кейбір оқушылар: </w:t>
            </w:r>
          </w:p>
          <w:p w:rsidR="00A52BD2" w:rsidRPr="00F26F2A" w:rsidRDefault="00EC148A" w:rsidP="00474F11">
            <w:pPr>
              <w:rPr>
                <w:rFonts w:ascii="Times New Roman" w:eastAsiaTheme="minorEastAsia" w:hAnsi="Times New Roman" w:cs="Times New Roman"/>
                <w:color w:val="000000" w:themeColor="text1"/>
                <w:sz w:val="24"/>
                <w:szCs w:val="24"/>
                <w:lang w:val="kk-KZ"/>
              </w:rPr>
            </w:pPr>
            <w:r w:rsidRPr="00F26F2A">
              <w:rPr>
                <w:rFonts w:ascii="Times New Roman" w:eastAsiaTheme="minorEastAsia" w:hAnsi="Times New Roman" w:cs="Times New Roman"/>
                <w:color w:val="000000" w:themeColor="text1"/>
                <w:sz w:val="24"/>
                <w:szCs w:val="24"/>
                <w:lang w:val="kk-KZ"/>
              </w:rPr>
              <w:t xml:space="preserve">Сұрақтар құрастыруда перифразаның түрлі тәсілдерін қолданады. Сұрақ қоюда және жауап беруде сөздік құрам ерекшеліктерін түсініп қолданады.  </w:t>
            </w:r>
          </w:p>
        </w:tc>
      </w:tr>
      <w:tr w:rsidR="00A52BD2" w:rsidRPr="00804CC2" w:rsidTr="00804CC2">
        <w:trPr>
          <w:trHeight w:val="401"/>
        </w:trPr>
        <w:tc>
          <w:tcPr>
            <w:tcW w:w="2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sz w:val="24"/>
                <w:szCs w:val="24"/>
                <w:lang w:val="kk-KZ"/>
              </w:rPr>
            </w:pPr>
            <w:r w:rsidRPr="00F26F2A">
              <w:rPr>
                <w:rFonts w:ascii="Times New Roman" w:hAnsi="Times New Roman" w:cs="Times New Roman"/>
                <w:b/>
                <w:sz w:val="24"/>
                <w:szCs w:val="24"/>
                <w:lang w:val="kk-KZ"/>
              </w:rPr>
              <w:t xml:space="preserve">Бағалау критерийі: </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EC148A" w:rsidP="00474F11">
            <w:pPr>
              <w:pStyle w:val="a4"/>
              <w:numPr>
                <w:ilvl w:val="0"/>
                <w:numId w:val="4"/>
              </w:numPr>
              <w:rPr>
                <w:rFonts w:ascii="Times New Roman" w:hAnsi="Times New Roman" w:cs="Times New Roman"/>
                <w:sz w:val="24"/>
                <w:szCs w:val="24"/>
                <w:lang w:val="kk-KZ"/>
              </w:rPr>
            </w:pPr>
            <w:r w:rsidRPr="00F26F2A">
              <w:rPr>
                <w:rFonts w:ascii="Times New Roman" w:hAnsi="Times New Roman" w:cs="Times New Roman"/>
                <w:sz w:val="24"/>
                <w:szCs w:val="24"/>
                <w:lang w:val="kk-KZ"/>
              </w:rPr>
              <w:t>мәтін бойынша сұрақтар құрастыра алады;</w:t>
            </w:r>
          </w:p>
          <w:p w:rsidR="00EC148A" w:rsidRPr="00F26F2A" w:rsidRDefault="00EC148A" w:rsidP="00474F11">
            <w:pPr>
              <w:pStyle w:val="a4"/>
              <w:numPr>
                <w:ilvl w:val="0"/>
                <w:numId w:val="4"/>
              </w:numPr>
              <w:rPr>
                <w:rFonts w:ascii="Times New Roman" w:hAnsi="Times New Roman" w:cs="Times New Roman"/>
                <w:sz w:val="24"/>
                <w:szCs w:val="24"/>
                <w:lang w:val="kk-KZ"/>
              </w:rPr>
            </w:pPr>
            <w:r w:rsidRPr="00F26F2A">
              <w:rPr>
                <w:rFonts w:ascii="Times New Roman" w:hAnsi="Times New Roman" w:cs="Times New Roman"/>
                <w:sz w:val="24"/>
                <w:szCs w:val="24"/>
                <w:lang w:val="kk-KZ"/>
              </w:rPr>
              <w:t>сұрақтар құрастыруда перифразаның түрлі тәсілдерін қолданады;</w:t>
            </w:r>
          </w:p>
          <w:p w:rsidR="00EC148A" w:rsidRPr="00F26F2A" w:rsidRDefault="00EC148A" w:rsidP="00474F11">
            <w:pPr>
              <w:pStyle w:val="a4"/>
              <w:numPr>
                <w:ilvl w:val="0"/>
                <w:numId w:val="4"/>
              </w:numPr>
              <w:rPr>
                <w:rFonts w:ascii="Times New Roman" w:hAnsi="Times New Roman" w:cs="Times New Roman"/>
                <w:sz w:val="24"/>
                <w:szCs w:val="24"/>
                <w:lang w:val="kk-KZ"/>
              </w:rPr>
            </w:pPr>
            <w:r w:rsidRPr="00F26F2A">
              <w:rPr>
                <w:rFonts w:ascii="Times New Roman" w:hAnsi="Times New Roman" w:cs="Times New Roman"/>
                <w:sz w:val="24"/>
                <w:szCs w:val="24"/>
                <w:lang w:val="kk-KZ"/>
              </w:rPr>
              <w:t>сұрақтарға жауап беруде сөздік қор және сөздік құрам ерекшеліктерін түсініп қолданады.</w:t>
            </w:r>
          </w:p>
        </w:tc>
      </w:tr>
      <w:tr w:rsidR="00A52BD2" w:rsidRPr="00804CC2" w:rsidTr="00804CC2">
        <w:trPr>
          <w:trHeight w:val="431"/>
        </w:trPr>
        <w:tc>
          <w:tcPr>
            <w:tcW w:w="209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Тілдік мақсат: </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Оқушылар: </w:t>
            </w:r>
            <w:r w:rsidR="007A5B3C" w:rsidRPr="00F26F2A">
              <w:rPr>
                <w:rFonts w:ascii="Times New Roman" w:hAnsi="Times New Roman" w:cs="Times New Roman"/>
                <w:b/>
                <w:sz w:val="24"/>
                <w:szCs w:val="24"/>
                <w:lang w:val="kk-KZ"/>
              </w:rPr>
              <w:t>Мәтіннен болашақтың мамандықтары туралы ақпараттар біледі. Берілген тапсырмалар бойынша сөздік қор мен сөздік құрам ерекшеліктерін түсініп, салыстырып талдайды.</w:t>
            </w:r>
          </w:p>
        </w:tc>
      </w:tr>
      <w:tr w:rsidR="00A52BD2" w:rsidRPr="00D85E5C" w:rsidTr="00804CC2">
        <w:trPr>
          <w:trHeight w:val="215"/>
        </w:trPr>
        <w:tc>
          <w:tcPr>
            <w:tcW w:w="20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p>
        </w:tc>
        <w:tc>
          <w:tcPr>
            <w:tcW w:w="8647" w:type="dxa"/>
            <w:gridSpan w:val="6"/>
            <w:tcBorders>
              <w:top w:val="single" w:sz="4" w:space="0" w:color="auto"/>
              <w:left w:val="single" w:sz="4" w:space="0" w:color="000000" w:themeColor="text1"/>
              <w:bottom w:val="single" w:sz="4" w:space="0" w:color="auto"/>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Негізгі сөздер мен тіркестер:</w:t>
            </w:r>
          </w:p>
          <w:p w:rsidR="00A52BD2" w:rsidRPr="00D85E5C"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Мамандық-специональность-</w:t>
            </w:r>
            <w:r w:rsidR="00D85E5C" w:rsidRPr="00D85E5C">
              <w:rPr>
                <w:rFonts w:ascii="Times New Roman" w:eastAsiaTheme="minorEastAsia" w:hAnsi="Times New Roman" w:cs="Times New Roman"/>
                <w:sz w:val="24"/>
                <w:szCs w:val="24"/>
                <w:lang w:val="kk-KZ"/>
              </w:rPr>
              <w:t>specialty</w:t>
            </w:r>
          </w:p>
          <w:p w:rsidR="007A5B3C" w:rsidRPr="00D85E5C"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Қабілет-способности-</w:t>
            </w:r>
            <w:r w:rsidRPr="00D85E5C">
              <w:rPr>
                <w:rFonts w:ascii="Times New Roman" w:eastAsiaTheme="minorEastAsia" w:hAnsi="Times New Roman" w:cs="Times New Roman"/>
                <w:sz w:val="24"/>
                <w:szCs w:val="24"/>
                <w:lang w:val="kk-KZ"/>
              </w:rPr>
              <w:t>ability</w:t>
            </w:r>
          </w:p>
          <w:p w:rsidR="007A5B3C" w:rsidRPr="00F26F2A"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Логистер-логисты-</w:t>
            </w:r>
            <w:r w:rsidR="00D85E5C" w:rsidRPr="00D85E5C">
              <w:rPr>
                <w:rFonts w:ascii="Times New Roman" w:eastAsiaTheme="minorEastAsia" w:hAnsi="Times New Roman" w:cs="Times New Roman"/>
                <w:sz w:val="24"/>
                <w:szCs w:val="24"/>
                <w:lang w:val="kk-KZ"/>
              </w:rPr>
              <w:t>logisticians</w:t>
            </w:r>
          </w:p>
          <w:p w:rsidR="007A5B3C" w:rsidRPr="00F26F2A"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Биотехнология-биотехнология-</w:t>
            </w:r>
            <w:r w:rsidR="00D85E5C" w:rsidRPr="00D85E5C">
              <w:rPr>
                <w:rFonts w:ascii="Times New Roman" w:eastAsiaTheme="minorEastAsia" w:hAnsi="Times New Roman" w:cs="Times New Roman"/>
                <w:sz w:val="24"/>
                <w:szCs w:val="24"/>
                <w:lang w:val="kk-KZ"/>
              </w:rPr>
              <w:t>biotechnology</w:t>
            </w:r>
          </w:p>
          <w:p w:rsidR="007A5B3C" w:rsidRPr="007A7296"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Сөздік құрам-состав словаря-</w:t>
            </w:r>
            <w:r w:rsidRPr="007A7296">
              <w:rPr>
                <w:rFonts w:ascii="Times New Roman" w:eastAsiaTheme="minorEastAsia" w:hAnsi="Times New Roman" w:cs="Times New Roman"/>
                <w:sz w:val="24"/>
                <w:szCs w:val="24"/>
                <w:lang w:val="kk-KZ"/>
              </w:rPr>
              <w:t>dictionary is composition</w:t>
            </w:r>
          </w:p>
          <w:p w:rsidR="00D85E5C" w:rsidRPr="00F26F2A"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көркем фильм  - режиссер-режиссер</w:t>
            </w:r>
            <w:r w:rsidRPr="00276BC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produser</w:t>
            </w:r>
            <w:proofErr w:type="spellEnd"/>
          </w:p>
          <w:p w:rsidR="00D85E5C" w:rsidRDefault="00D85E5C" w:rsidP="00D85E5C">
            <w:pPr>
              <w:pStyle w:val="a3"/>
              <w:rPr>
                <w:rFonts w:ascii="Times New Roman" w:hAnsi="Times New Roman" w:cs="Times New Roman"/>
                <w:sz w:val="24"/>
                <w:szCs w:val="24"/>
              </w:rPr>
            </w:pPr>
            <w:r>
              <w:rPr>
                <w:rFonts w:ascii="Times New Roman" w:hAnsi="Times New Roman" w:cs="Times New Roman"/>
                <w:sz w:val="24"/>
                <w:szCs w:val="24"/>
                <w:lang w:val="kk-KZ"/>
              </w:rPr>
              <w:t>Б</w:t>
            </w:r>
            <w:r w:rsidRPr="00F26F2A">
              <w:rPr>
                <w:rFonts w:ascii="Times New Roman" w:hAnsi="Times New Roman" w:cs="Times New Roman"/>
                <w:sz w:val="24"/>
                <w:szCs w:val="24"/>
                <w:lang w:val="kk-KZ"/>
              </w:rPr>
              <w:t>өлке нан  -...</w:t>
            </w:r>
            <w:r>
              <w:rPr>
                <w:rFonts w:ascii="Times New Roman" w:hAnsi="Times New Roman" w:cs="Times New Roman"/>
                <w:sz w:val="24"/>
                <w:szCs w:val="24"/>
                <w:lang w:val="kk-KZ"/>
              </w:rPr>
              <w:t>наубайшы-</w:t>
            </w:r>
            <w:proofErr w:type="spellStart"/>
            <w:r>
              <w:rPr>
                <w:rFonts w:ascii="Times New Roman" w:hAnsi="Times New Roman" w:cs="Times New Roman"/>
                <w:sz w:val="24"/>
                <w:szCs w:val="24"/>
              </w:rPr>
              <w:t>пекарник</w:t>
            </w:r>
            <w:proofErr w:type="spellEnd"/>
            <w:r>
              <w:rPr>
                <w:rFonts w:ascii="Times New Roman" w:hAnsi="Times New Roman" w:cs="Times New Roman"/>
                <w:sz w:val="24"/>
                <w:szCs w:val="24"/>
              </w:rPr>
              <w:t>-</w:t>
            </w:r>
            <w:r>
              <w:rPr>
                <w:rFonts w:ascii="Times New Roman" w:hAnsi="Times New Roman" w:cs="Times New Roman"/>
                <w:sz w:val="24"/>
                <w:szCs w:val="24"/>
                <w:lang w:val="en-US"/>
              </w:rPr>
              <w:t>baker</w:t>
            </w:r>
          </w:p>
          <w:p w:rsidR="00D85E5C" w:rsidRPr="009B35AC" w:rsidRDefault="00D85E5C" w:rsidP="00D85E5C">
            <w:pPr>
              <w:pStyle w:val="a3"/>
              <w:rPr>
                <w:rFonts w:ascii="Times New Roman" w:hAnsi="Times New Roman" w:cs="Times New Roman"/>
                <w:sz w:val="24"/>
                <w:szCs w:val="24"/>
              </w:rPr>
            </w:pPr>
            <w:r>
              <w:rPr>
                <w:rFonts w:ascii="Times New Roman" w:hAnsi="Times New Roman" w:cs="Times New Roman"/>
                <w:sz w:val="24"/>
                <w:szCs w:val="24"/>
                <w:lang w:val="kk-KZ"/>
              </w:rPr>
              <w:t>Г</w:t>
            </w:r>
            <w:r w:rsidRPr="00F26F2A">
              <w:rPr>
                <w:rFonts w:ascii="Times New Roman" w:hAnsi="Times New Roman" w:cs="Times New Roman"/>
                <w:sz w:val="24"/>
                <w:szCs w:val="24"/>
                <w:lang w:val="kk-KZ"/>
              </w:rPr>
              <w:t>азет  -...</w:t>
            </w:r>
            <w:r>
              <w:rPr>
                <w:rFonts w:ascii="Times New Roman" w:hAnsi="Times New Roman" w:cs="Times New Roman"/>
                <w:sz w:val="24"/>
                <w:szCs w:val="24"/>
                <w:lang w:val="kk-KZ"/>
              </w:rPr>
              <w:t>журналист</w:t>
            </w:r>
            <w:r w:rsidRPr="00276BCD">
              <w:rPr>
                <w:rFonts w:ascii="Times New Roman" w:hAnsi="Times New Roman" w:cs="Times New Roman"/>
                <w:sz w:val="24"/>
                <w:szCs w:val="24"/>
              </w:rPr>
              <w:t>-</w:t>
            </w:r>
            <w:r>
              <w:rPr>
                <w:rFonts w:ascii="Times New Roman" w:hAnsi="Times New Roman" w:cs="Times New Roman"/>
                <w:sz w:val="24"/>
                <w:szCs w:val="24"/>
                <w:lang w:val="en-US"/>
              </w:rPr>
              <w:t>journalist</w:t>
            </w:r>
          </w:p>
          <w:p w:rsidR="00D85E5C" w:rsidRPr="00276BCD"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О</w:t>
            </w:r>
            <w:r w:rsidRPr="00F26F2A">
              <w:rPr>
                <w:rFonts w:ascii="Times New Roman" w:hAnsi="Times New Roman" w:cs="Times New Roman"/>
                <w:sz w:val="24"/>
                <w:szCs w:val="24"/>
                <w:lang w:val="kk-KZ"/>
              </w:rPr>
              <w:t>қушы дәптері  -...</w:t>
            </w:r>
            <w:r>
              <w:rPr>
                <w:rFonts w:ascii="Times New Roman" w:hAnsi="Times New Roman" w:cs="Times New Roman"/>
                <w:sz w:val="24"/>
                <w:szCs w:val="24"/>
                <w:lang w:val="kk-KZ"/>
              </w:rPr>
              <w:t>мұғалім-учитель</w:t>
            </w:r>
            <w:r w:rsidRPr="00276BCD">
              <w:rPr>
                <w:rFonts w:ascii="Times New Roman" w:hAnsi="Times New Roman" w:cs="Times New Roman"/>
                <w:sz w:val="24"/>
                <w:szCs w:val="24"/>
                <w:lang w:val="kk-KZ"/>
              </w:rPr>
              <w:t>-teacher</w:t>
            </w:r>
          </w:p>
          <w:p w:rsidR="00D85E5C" w:rsidRPr="00276BCD"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М</w:t>
            </w:r>
            <w:r w:rsidRPr="00F26F2A">
              <w:rPr>
                <w:rFonts w:ascii="Times New Roman" w:hAnsi="Times New Roman" w:cs="Times New Roman"/>
                <w:sz w:val="24"/>
                <w:szCs w:val="24"/>
                <w:lang w:val="kk-KZ"/>
              </w:rPr>
              <w:t>агнитофон -...</w:t>
            </w:r>
            <w:r>
              <w:rPr>
                <w:rFonts w:ascii="Times New Roman" w:hAnsi="Times New Roman" w:cs="Times New Roman"/>
                <w:sz w:val="24"/>
                <w:szCs w:val="24"/>
                <w:lang w:val="kk-KZ"/>
              </w:rPr>
              <w:t>әнші-певец-</w:t>
            </w:r>
            <w:r w:rsidRPr="00276BCD">
              <w:rPr>
                <w:rFonts w:ascii="Times New Roman" w:hAnsi="Times New Roman" w:cs="Times New Roman"/>
                <w:sz w:val="24"/>
                <w:szCs w:val="24"/>
                <w:lang w:val="kk-KZ"/>
              </w:rPr>
              <w:t>singer</w:t>
            </w:r>
          </w:p>
          <w:p w:rsidR="00D85E5C" w:rsidRPr="00276BCD"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Т</w:t>
            </w:r>
            <w:r w:rsidRPr="00F26F2A">
              <w:rPr>
                <w:rFonts w:ascii="Times New Roman" w:hAnsi="Times New Roman" w:cs="Times New Roman"/>
                <w:sz w:val="24"/>
                <w:szCs w:val="24"/>
                <w:lang w:val="kk-KZ"/>
              </w:rPr>
              <w:t>ұрғын үй -...</w:t>
            </w:r>
            <w:r>
              <w:rPr>
                <w:rFonts w:ascii="Times New Roman" w:hAnsi="Times New Roman" w:cs="Times New Roman"/>
                <w:sz w:val="24"/>
                <w:szCs w:val="24"/>
                <w:lang w:val="kk-KZ"/>
              </w:rPr>
              <w:t>құрылысшы-строитель</w:t>
            </w:r>
            <w:r w:rsidRPr="00276BCD">
              <w:rPr>
                <w:rFonts w:ascii="Times New Roman" w:hAnsi="Times New Roman" w:cs="Times New Roman"/>
                <w:sz w:val="24"/>
                <w:szCs w:val="24"/>
                <w:lang w:val="kk-KZ"/>
              </w:rPr>
              <w:t>-builder</w:t>
            </w:r>
          </w:p>
          <w:p w:rsidR="00D85E5C" w:rsidRPr="00D85E5C"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Болашақ мамандықтар-</w:t>
            </w:r>
            <w:r>
              <w:t xml:space="preserve"> </w:t>
            </w:r>
            <w:r w:rsidRPr="00D85E5C">
              <w:rPr>
                <w:rFonts w:ascii="Times New Roman" w:hAnsi="Times New Roman" w:cs="Times New Roman"/>
              </w:rPr>
              <w:t>будущие специальности</w:t>
            </w:r>
            <w:r>
              <w:rPr>
                <w:lang w:val="kk-KZ"/>
              </w:rPr>
              <w:t>-</w:t>
            </w:r>
            <w:r w:rsidRPr="00D85E5C">
              <w:rPr>
                <w:rFonts w:ascii="Times New Roman" w:hAnsi="Times New Roman" w:cs="Times New Roman"/>
                <w:sz w:val="24"/>
                <w:szCs w:val="24"/>
                <w:lang w:val="kk-KZ"/>
              </w:rPr>
              <w:t>future speciality</w:t>
            </w:r>
          </w:p>
        </w:tc>
      </w:tr>
      <w:tr w:rsidR="00A52BD2" w:rsidRPr="00804CC2" w:rsidTr="00804CC2">
        <w:trPr>
          <w:trHeight w:val="381"/>
        </w:trPr>
        <w:tc>
          <w:tcPr>
            <w:tcW w:w="20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p>
        </w:tc>
        <w:tc>
          <w:tcPr>
            <w:tcW w:w="8647" w:type="dxa"/>
            <w:gridSpan w:val="6"/>
            <w:tcBorders>
              <w:top w:val="single" w:sz="4" w:space="0" w:color="auto"/>
              <w:left w:val="single" w:sz="4" w:space="0" w:color="000000" w:themeColor="text1"/>
              <w:bottom w:val="single" w:sz="4" w:space="0" w:color="auto"/>
              <w:right w:val="single" w:sz="4" w:space="0" w:color="000000" w:themeColor="text1"/>
            </w:tcBorders>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Диалог құруға, шығарам жазуға арналған пайдалы тіркестер</w:t>
            </w:r>
          </w:p>
          <w:p w:rsidR="00A52BD2" w:rsidRPr="00F26F2A" w:rsidRDefault="00B434B4" w:rsidP="00474F11">
            <w:pPr>
              <w:rPr>
                <w:rFonts w:ascii="Times New Roman" w:eastAsiaTheme="minorEastAsia" w:hAnsi="Times New Roman" w:cs="Times New Roman"/>
                <w:sz w:val="24"/>
                <w:szCs w:val="24"/>
                <w:lang w:val="kk-KZ"/>
              </w:rPr>
            </w:pPr>
            <w:r w:rsidRPr="00F26F2A">
              <w:rPr>
                <w:rFonts w:ascii="Times New Roman" w:hAnsi="Times New Roman" w:cs="Times New Roman"/>
                <w:sz w:val="24"/>
                <w:szCs w:val="24"/>
                <w:lang w:val="kk-KZ"/>
              </w:rPr>
              <w:t>Болашақ мамандықтар, м</w:t>
            </w:r>
            <w:r w:rsidR="008721EF">
              <w:rPr>
                <w:rFonts w:ascii="Times New Roman" w:hAnsi="Times New Roman" w:cs="Times New Roman"/>
                <w:sz w:val="24"/>
                <w:szCs w:val="24"/>
                <w:lang w:val="kk-KZ"/>
              </w:rPr>
              <w:t>амандық таңдау, дәстүрлі маманд</w:t>
            </w:r>
            <w:r w:rsidRPr="00F26F2A">
              <w:rPr>
                <w:rFonts w:ascii="Times New Roman" w:hAnsi="Times New Roman" w:cs="Times New Roman"/>
                <w:sz w:val="24"/>
                <w:szCs w:val="24"/>
                <w:lang w:val="kk-KZ"/>
              </w:rPr>
              <w:t>ықтар, әлемге қажет 10 маман</w:t>
            </w:r>
          </w:p>
        </w:tc>
      </w:tr>
      <w:tr w:rsidR="00A52BD2" w:rsidRPr="00804CC2" w:rsidTr="00804CC2">
        <w:trPr>
          <w:trHeight w:val="264"/>
        </w:trPr>
        <w:tc>
          <w:tcPr>
            <w:tcW w:w="20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Талдауға арналған сұрақтар:</w:t>
            </w:r>
          </w:p>
          <w:p w:rsidR="00D85E5C" w:rsidRDefault="00B434B4"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«Мамандық таңдау – өміріңді таңдау» деген пікірмен келісесіңдер</w:t>
            </w:r>
            <w:r w:rsidR="00D85E5C">
              <w:rPr>
                <w:rFonts w:ascii="Times New Roman" w:eastAsiaTheme="minorEastAsia" w:hAnsi="Times New Roman" w:cs="Times New Roman"/>
                <w:sz w:val="24"/>
                <w:szCs w:val="24"/>
                <w:lang w:val="kk-KZ"/>
              </w:rPr>
              <w:t xml:space="preserve"> </w:t>
            </w:r>
            <w:r w:rsidRPr="00F26F2A">
              <w:rPr>
                <w:rFonts w:ascii="Times New Roman" w:eastAsiaTheme="minorEastAsia" w:hAnsi="Times New Roman" w:cs="Times New Roman"/>
                <w:sz w:val="24"/>
                <w:szCs w:val="24"/>
                <w:lang w:val="kk-KZ"/>
              </w:rPr>
              <w:t xml:space="preserve">ме? </w:t>
            </w:r>
          </w:p>
          <w:p w:rsidR="00A52BD2" w:rsidRPr="00F26F2A" w:rsidRDefault="00B434B4"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Болашаққа қажет 10 мамандыққа қандай мамандықтар жатады?</w:t>
            </w:r>
          </w:p>
        </w:tc>
      </w:tr>
      <w:tr w:rsidR="00A52BD2" w:rsidRPr="00804CC2" w:rsidTr="00804CC2">
        <w:trPr>
          <w:trHeight w:val="268"/>
        </w:trPr>
        <w:tc>
          <w:tcPr>
            <w:tcW w:w="2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lastRenderedPageBreak/>
              <w:t>Құндылықтарға баулу:</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hAnsi="Times New Roman" w:cs="Times New Roman"/>
                <w:sz w:val="24"/>
                <w:szCs w:val="24"/>
                <w:lang w:val="kk-KZ"/>
              </w:rPr>
            </w:pPr>
            <w:r w:rsidRPr="00F26F2A">
              <w:rPr>
                <w:rFonts w:ascii="Times New Roman" w:hAnsi="Times New Roman" w:cs="Times New Roman"/>
                <w:sz w:val="24"/>
                <w:szCs w:val="24"/>
                <w:lang w:val="kk-KZ"/>
              </w:rPr>
              <w:t>Сын тұрғысынан ойлау, жауапкершілікті сезіну, құрметпен қарау</w:t>
            </w:r>
          </w:p>
        </w:tc>
      </w:tr>
      <w:tr w:rsidR="00A52BD2" w:rsidTr="00804CC2">
        <w:trPr>
          <w:trHeight w:val="268"/>
        </w:trPr>
        <w:tc>
          <w:tcPr>
            <w:tcW w:w="2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Пәнаралық байланыс:</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474F11" w:rsidP="00474F11">
            <w:pPr>
              <w:rPr>
                <w:rFonts w:ascii="Times New Roman" w:hAnsi="Times New Roman" w:cs="Times New Roman"/>
                <w:sz w:val="24"/>
                <w:szCs w:val="24"/>
                <w:lang w:val="kk-KZ"/>
              </w:rPr>
            </w:pPr>
            <w:r>
              <w:rPr>
                <w:rFonts w:ascii="Times New Roman" w:hAnsi="Times New Roman" w:cs="Times New Roman"/>
                <w:sz w:val="24"/>
                <w:szCs w:val="24"/>
                <w:lang w:val="kk-KZ"/>
              </w:rPr>
              <w:t>Орыс тілі, ағылшын тілі</w:t>
            </w:r>
          </w:p>
        </w:tc>
      </w:tr>
      <w:tr w:rsidR="00A52BD2" w:rsidRPr="00804CC2" w:rsidTr="00804CC2">
        <w:trPr>
          <w:trHeight w:val="130"/>
        </w:trPr>
        <w:tc>
          <w:tcPr>
            <w:tcW w:w="2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Тақырып бойынша алдыңғы білім:</w:t>
            </w:r>
          </w:p>
        </w:tc>
        <w:tc>
          <w:tcPr>
            <w:tcW w:w="8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474F11" w:rsidP="00474F11">
            <w:pPr>
              <w:rPr>
                <w:rFonts w:ascii="Times New Roman" w:hAnsi="Times New Roman" w:cs="Times New Roman"/>
                <w:sz w:val="24"/>
                <w:szCs w:val="24"/>
                <w:lang w:val="kk-KZ"/>
              </w:rPr>
            </w:pPr>
            <w:r>
              <w:rPr>
                <w:rFonts w:ascii="Times New Roman" w:hAnsi="Times New Roman" w:cs="Times New Roman"/>
                <w:sz w:val="24"/>
                <w:szCs w:val="24"/>
                <w:lang w:val="kk-KZ"/>
              </w:rPr>
              <w:t>Кәсіп пен еңбек туралы біледі</w:t>
            </w:r>
            <w:r w:rsidR="00D85E5C">
              <w:rPr>
                <w:rFonts w:ascii="Times New Roman" w:hAnsi="Times New Roman" w:cs="Times New Roman"/>
                <w:sz w:val="24"/>
                <w:szCs w:val="24"/>
                <w:lang w:val="kk-KZ"/>
              </w:rPr>
              <w:t>. мамандық түрлері туралы біледі</w:t>
            </w:r>
          </w:p>
        </w:tc>
      </w:tr>
      <w:tr w:rsidR="00A52BD2" w:rsidRPr="00D85E5C" w:rsidTr="00474F11">
        <w:trPr>
          <w:trHeight w:val="100"/>
        </w:trPr>
        <w:tc>
          <w:tcPr>
            <w:tcW w:w="107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jc w:val="center"/>
              <w:rPr>
                <w:rFonts w:ascii="Times New Roman" w:hAnsi="Times New Roman" w:cs="Times New Roman"/>
                <w:b/>
                <w:sz w:val="24"/>
                <w:szCs w:val="24"/>
                <w:lang w:val="kk-KZ"/>
              </w:rPr>
            </w:pPr>
            <w:r w:rsidRPr="00F26F2A">
              <w:rPr>
                <w:rFonts w:ascii="Times New Roman" w:hAnsi="Times New Roman" w:cs="Times New Roman"/>
                <w:b/>
                <w:sz w:val="24"/>
                <w:szCs w:val="24"/>
                <w:lang w:val="kk-KZ"/>
              </w:rPr>
              <w:t>Сабақ барысы</w:t>
            </w:r>
          </w:p>
        </w:tc>
      </w:tr>
      <w:tr w:rsidR="00A52BD2" w:rsidRPr="00D85E5C" w:rsidTr="00474F11">
        <w:trPr>
          <w:trHeight w:val="157"/>
        </w:trPr>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jc w:val="center"/>
              <w:rPr>
                <w:rFonts w:ascii="Times New Roman" w:hAnsi="Times New Roman" w:cs="Times New Roman"/>
                <w:b/>
                <w:sz w:val="24"/>
                <w:szCs w:val="24"/>
                <w:lang w:val="kk-KZ"/>
              </w:rPr>
            </w:pPr>
            <w:r w:rsidRPr="00F26F2A">
              <w:rPr>
                <w:rFonts w:ascii="Times New Roman" w:hAnsi="Times New Roman" w:cs="Times New Roman"/>
                <w:b/>
                <w:sz w:val="24"/>
                <w:szCs w:val="24"/>
                <w:lang w:val="kk-KZ"/>
              </w:rPr>
              <w:t>Сабақ кезеңдері</w:t>
            </w:r>
          </w:p>
        </w:tc>
        <w:tc>
          <w:tcPr>
            <w:tcW w:w="7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jc w:val="cente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Жоспарланған әрекеттер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eastAsiaTheme="minorEastAsia" w:hAnsi="Times New Roman" w:cs="Times New Roman"/>
                <w:b/>
                <w:lang w:val="kk-KZ"/>
              </w:rPr>
            </w:pPr>
            <w:r>
              <w:rPr>
                <w:rFonts w:ascii="Times New Roman" w:hAnsi="Times New Roman" w:cs="Times New Roman"/>
                <w:b/>
                <w:lang w:val="kk-KZ"/>
              </w:rPr>
              <w:t>Ресурстар</w:t>
            </w:r>
          </w:p>
        </w:tc>
      </w:tr>
      <w:tr w:rsidR="00A52BD2" w:rsidRPr="009B35AC" w:rsidTr="00474F11">
        <w:trPr>
          <w:trHeight w:val="2008"/>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Басы</w:t>
            </w:r>
          </w:p>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eastAsiaTheme="minorEastAsia" w:hAnsi="Times New Roman" w:cs="Times New Roman"/>
                <w:b/>
                <w:sz w:val="24"/>
                <w:szCs w:val="24"/>
                <w:lang w:val="kk-KZ"/>
              </w:rPr>
              <w:t>8 мин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2мин</w:t>
            </w:r>
          </w:p>
          <w:p w:rsidR="00A52BD2" w:rsidRPr="00F26F2A" w:rsidRDefault="00A52BD2" w:rsidP="00474F11">
            <w:pPr>
              <w:rPr>
                <w:rFonts w:ascii="Times New Roman" w:hAnsi="Times New Roman" w:cs="Times New Roman"/>
                <w:b/>
                <w:sz w:val="24"/>
                <w:szCs w:val="24"/>
                <w:lang w:val="kk-KZ"/>
              </w:rPr>
            </w:pPr>
          </w:p>
          <w:p w:rsidR="00A52BD2" w:rsidRPr="00F26F2A" w:rsidRDefault="00A52BD2"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A52BD2" w:rsidRPr="00F26F2A" w:rsidRDefault="00B434B4"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2</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hAnsi="Times New Roman" w:cs="Times New Roman"/>
                <w:b/>
                <w:sz w:val="24"/>
                <w:szCs w:val="24"/>
                <w:lang w:val="kk-KZ"/>
              </w:rPr>
            </w:pPr>
          </w:p>
          <w:p w:rsidR="00A52BD2" w:rsidRPr="00F26F2A" w:rsidRDefault="00A52BD2"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82522F" w:rsidRPr="00F26F2A" w:rsidRDefault="0082522F" w:rsidP="00474F11">
            <w:pPr>
              <w:rPr>
                <w:rFonts w:ascii="Times New Roman" w:hAnsi="Times New Roman" w:cs="Times New Roman"/>
                <w:b/>
                <w:sz w:val="24"/>
                <w:szCs w:val="24"/>
                <w:lang w:val="kk-KZ"/>
              </w:rPr>
            </w:pPr>
          </w:p>
          <w:p w:rsidR="0082522F" w:rsidRPr="00F26F2A" w:rsidRDefault="0082522F"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804CC2" w:rsidRPr="00F26F2A" w:rsidRDefault="00804CC2" w:rsidP="00474F11">
            <w:pPr>
              <w:rPr>
                <w:rFonts w:ascii="Times New Roman" w:hAnsi="Times New Roman" w:cs="Times New Roman"/>
                <w:b/>
                <w:sz w:val="24"/>
                <w:szCs w:val="24"/>
                <w:lang w:val="kk-KZ"/>
              </w:rPr>
            </w:pPr>
          </w:p>
          <w:p w:rsidR="00A52BD2" w:rsidRPr="00F26F2A" w:rsidRDefault="00620EA6" w:rsidP="00474F11">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A52BD2" w:rsidRPr="00F26F2A">
              <w:rPr>
                <w:rFonts w:ascii="Times New Roman" w:hAnsi="Times New Roman" w:cs="Times New Roman"/>
                <w:b/>
                <w:sz w:val="24"/>
                <w:szCs w:val="24"/>
                <w:lang w:val="kk-KZ"/>
              </w:rPr>
              <w:t>мин</w:t>
            </w:r>
          </w:p>
        </w:tc>
        <w:tc>
          <w:tcPr>
            <w:tcW w:w="7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Pr="00D85E5C" w:rsidRDefault="00B434B4" w:rsidP="00474F11">
            <w:pPr>
              <w:pStyle w:val="a3"/>
              <w:rPr>
                <w:rFonts w:ascii="Times New Roman" w:hAnsi="Times New Roman" w:cs="Times New Roman"/>
                <w:b/>
                <w:sz w:val="24"/>
                <w:szCs w:val="24"/>
                <w:lang w:val="kk-KZ"/>
              </w:rPr>
            </w:pPr>
            <w:r w:rsidRPr="00D85E5C">
              <w:rPr>
                <w:rFonts w:ascii="Times New Roman" w:hAnsi="Times New Roman" w:cs="Times New Roman"/>
                <w:b/>
                <w:sz w:val="24"/>
                <w:szCs w:val="24"/>
                <w:lang w:val="kk-KZ"/>
              </w:rPr>
              <w:t xml:space="preserve">Ширату жаттығуы. «Еске түсіру» ойыны. </w:t>
            </w:r>
          </w:p>
          <w:p w:rsidR="00B434B4" w:rsidRPr="00F26F2A" w:rsidRDefault="00B434B4" w:rsidP="00474F11">
            <w:pPr>
              <w:pStyle w:val="a3"/>
              <w:rPr>
                <w:rFonts w:ascii="Times New Roman" w:hAnsi="Times New Roman" w:cs="Times New Roman"/>
                <w:sz w:val="24"/>
                <w:szCs w:val="24"/>
                <w:lang w:val="kk-KZ"/>
              </w:rPr>
            </w:pPr>
            <w:r w:rsidRPr="00F26F2A">
              <w:rPr>
                <w:rFonts w:ascii="Times New Roman" w:hAnsi="Times New Roman" w:cs="Times New Roman"/>
                <w:sz w:val="24"/>
                <w:szCs w:val="24"/>
                <w:lang w:val="kk-KZ"/>
              </w:rPr>
              <w:t>Мұғалім оқушыларға төменде аталған істерді атқарушы мамандықтар тізімін жасауды тапсырады.</w:t>
            </w:r>
          </w:p>
          <w:p w:rsidR="00B434B4" w:rsidRPr="00F26F2A" w:rsidRDefault="00276BCD" w:rsidP="00474F11">
            <w:pPr>
              <w:pStyle w:val="a3"/>
              <w:rPr>
                <w:rFonts w:ascii="Times New Roman" w:hAnsi="Times New Roman" w:cs="Times New Roman"/>
                <w:sz w:val="24"/>
                <w:szCs w:val="24"/>
                <w:lang w:val="kk-KZ"/>
              </w:rPr>
            </w:pPr>
            <w:r>
              <w:rPr>
                <w:rFonts w:ascii="Times New Roman" w:hAnsi="Times New Roman" w:cs="Times New Roman"/>
                <w:sz w:val="24"/>
                <w:szCs w:val="24"/>
                <w:lang w:val="kk-KZ"/>
              </w:rPr>
              <w:t>А) көркем фильм  - режиссер-режиссер</w:t>
            </w:r>
            <w:r w:rsidRPr="00276BC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produser</w:t>
            </w:r>
            <w:proofErr w:type="spellEnd"/>
          </w:p>
          <w:p w:rsidR="00B434B4" w:rsidRPr="00276BCD" w:rsidRDefault="00B434B4" w:rsidP="00474F11">
            <w:pPr>
              <w:pStyle w:val="a3"/>
              <w:rPr>
                <w:rFonts w:ascii="Times New Roman" w:hAnsi="Times New Roman" w:cs="Times New Roman"/>
                <w:sz w:val="24"/>
                <w:szCs w:val="24"/>
              </w:rPr>
            </w:pPr>
            <w:r w:rsidRPr="00F26F2A">
              <w:rPr>
                <w:rFonts w:ascii="Times New Roman" w:hAnsi="Times New Roman" w:cs="Times New Roman"/>
                <w:sz w:val="24"/>
                <w:szCs w:val="24"/>
                <w:lang w:val="kk-KZ"/>
              </w:rPr>
              <w:t>Б) бөлке нан  -...</w:t>
            </w:r>
            <w:r w:rsidR="00276BCD">
              <w:rPr>
                <w:rFonts w:ascii="Times New Roman" w:hAnsi="Times New Roman" w:cs="Times New Roman"/>
                <w:sz w:val="24"/>
                <w:szCs w:val="24"/>
                <w:lang w:val="kk-KZ"/>
              </w:rPr>
              <w:t>наубайшы-</w:t>
            </w:r>
            <w:proofErr w:type="spellStart"/>
            <w:r w:rsidR="00276BCD">
              <w:rPr>
                <w:rFonts w:ascii="Times New Roman" w:hAnsi="Times New Roman" w:cs="Times New Roman"/>
                <w:sz w:val="24"/>
                <w:szCs w:val="24"/>
              </w:rPr>
              <w:t>пекарник</w:t>
            </w:r>
            <w:proofErr w:type="spellEnd"/>
            <w:r w:rsidR="00276BCD">
              <w:rPr>
                <w:rFonts w:ascii="Times New Roman" w:hAnsi="Times New Roman" w:cs="Times New Roman"/>
                <w:sz w:val="24"/>
                <w:szCs w:val="24"/>
              </w:rPr>
              <w:t>-</w:t>
            </w:r>
            <w:r w:rsidR="00276BCD">
              <w:rPr>
                <w:rFonts w:ascii="Times New Roman" w:hAnsi="Times New Roman" w:cs="Times New Roman"/>
                <w:sz w:val="24"/>
                <w:szCs w:val="24"/>
                <w:lang w:val="en-US"/>
              </w:rPr>
              <w:t>baker</w:t>
            </w:r>
          </w:p>
          <w:p w:rsidR="00B434B4" w:rsidRPr="009B35AC" w:rsidRDefault="00B434B4" w:rsidP="00474F11">
            <w:pPr>
              <w:pStyle w:val="a3"/>
              <w:rPr>
                <w:rFonts w:ascii="Times New Roman" w:hAnsi="Times New Roman" w:cs="Times New Roman"/>
                <w:sz w:val="24"/>
                <w:szCs w:val="24"/>
              </w:rPr>
            </w:pPr>
            <w:r w:rsidRPr="00F26F2A">
              <w:rPr>
                <w:rFonts w:ascii="Times New Roman" w:hAnsi="Times New Roman" w:cs="Times New Roman"/>
                <w:sz w:val="24"/>
                <w:szCs w:val="24"/>
                <w:lang w:val="kk-KZ"/>
              </w:rPr>
              <w:t>В) газет  -...</w:t>
            </w:r>
            <w:r w:rsidR="00276BCD">
              <w:rPr>
                <w:rFonts w:ascii="Times New Roman" w:hAnsi="Times New Roman" w:cs="Times New Roman"/>
                <w:sz w:val="24"/>
                <w:szCs w:val="24"/>
                <w:lang w:val="kk-KZ"/>
              </w:rPr>
              <w:t>журналист</w:t>
            </w:r>
            <w:r w:rsidR="00276BCD" w:rsidRPr="00276BCD">
              <w:rPr>
                <w:rFonts w:ascii="Times New Roman" w:hAnsi="Times New Roman" w:cs="Times New Roman"/>
                <w:sz w:val="24"/>
                <w:szCs w:val="24"/>
              </w:rPr>
              <w:t>-</w:t>
            </w:r>
            <w:r w:rsidR="00276BCD">
              <w:rPr>
                <w:rFonts w:ascii="Times New Roman" w:hAnsi="Times New Roman" w:cs="Times New Roman"/>
                <w:sz w:val="24"/>
                <w:szCs w:val="24"/>
                <w:lang w:val="en-US"/>
              </w:rPr>
              <w:t>journalist</w:t>
            </w:r>
          </w:p>
          <w:p w:rsidR="00B434B4" w:rsidRPr="00276BCD" w:rsidRDefault="00B434B4" w:rsidP="00474F11">
            <w:pPr>
              <w:pStyle w:val="a3"/>
              <w:rPr>
                <w:rFonts w:ascii="Times New Roman" w:hAnsi="Times New Roman" w:cs="Times New Roman"/>
                <w:sz w:val="24"/>
                <w:szCs w:val="24"/>
                <w:lang w:val="kk-KZ"/>
              </w:rPr>
            </w:pPr>
            <w:r w:rsidRPr="00F26F2A">
              <w:rPr>
                <w:rFonts w:ascii="Times New Roman" w:hAnsi="Times New Roman" w:cs="Times New Roman"/>
                <w:sz w:val="24"/>
                <w:szCs w:val="24"/>
                <w:lang w:val="kk-KZ"/>
              </w:rPr>
              <w:t>Г) оқушы дәптері  -...</w:t>
            </w:r>
            <w:r w:rsidR="00276BCD">
              <w:rPr>
                <w:rFonts w:ascii="Times New Roman" w:hAnsi="Times New Roman" w:cs="Times New Roman"/>
                <w:sz w:val="24"/>
                <w:szCs w:val="24"/>
                <w:lang w:val="kk-KZ"/>
              </w:rPr>
              <w:t>мұғалім-учитель</w:t>
            </w:r>
            <w:r w:rsidR="00276BCD" w:rsidRPr="00276BCD">
              <w:rPr>
                <w:rFonts w:ascii="Times New Roman" w:hAnsi="Times New Roman" w:cs="Times New Roman"/>
                <w:sz w:val="24"/>
                <w:szCs w:val="24"/>
                <w:lang w:val="kk-KZ"/>
              </w:rPr>
              <w:t>-teacher</w:t>
            </w:r>
          </w:p>
          <w:p w:rsidR="00B434B4" w:rsidRPr="00276BCD" w:rsidRDefault="00B434B4" w:rsidP="00474F11">
            <w:pPr>
              <w:pStyle w:val="a3"/>
              <w:rPr>
                <w:rFonts w:ascii="Times New Roman" w:hAnsi="Times New Roman" w:cs="Times New Roman"/>
                <w:sz w:val="24"/>
                <w:szCs w:val="24"/>
                <w:lang w:val="kk-KZ"/>
              </w:rPr>
            </w:pPr>
            <w:r w:rsidRPr="00F26F2A">
              <w:rPr>
                <w:rFonts w:ascii="Times New Roman" w:hAnsi="Times New Roman" w:cs="Times New Roman"/>
                <w:sz w:val="24"/>
                <w:szCs w:val="24"/>
                <w:lang w:val="kk-KZ"/>
              </w:rPr>
              <w:t>Д) магнитофон -...</w:t>
            </w:r>
            <w:r w:rsidR="00276BCD">
              <w:rPr>
                <w:rFonts w:ascii="Times New Roman" w:hAnsi="Times New Roman" w:cs="Times New Roman"/>
                <w:sz w:val="24"/>
                <w:szCs w:val="24"/>
                <w:lang w:val="kk-KZ"/>
              </w:rPr>
              <w:t>әнші-певец-</w:t>
            </w:r>
            <w:r w:rsidR="00276BCD" w:rsidRPr="00276BCD">
              <w:rPr>
                <w:rFonts w:ascii="Times New Roman" w:hAnsi="Times New Roman" w:cs="Times New Roman"/>
                <w:sz w:val="24"/>
                <w:szCs w:val="24"/>
                <w:lang w:val="kk-KZ"/>
              </w:rPr>
              <w:t>singer</w:t>
            </w:r>
          </w:p>
          <w:p w:rsidR="00B434B4" w:rsidRPr="00F26F2A" w:rsidRDefault="00B434B4" w:rsidP="00474F11">
            <w:pPr>
              <w:pStyle w:val="a3"/>
              <w:rPr>
                <w:rFonts w:ascii="Times New Roman" w:hAnsi="Times New Roman" w:cs="Times New Roman"/>
                <w:sz w:val="24"/>
                <w:szCs w:val="24"/>
                <w:lang w:val="kk-KZ"/>
              </w:rPr>
            </w:pPr>
            <w:r w:rsidRPr="00F26F2A">
              <w:rPr>
                <w:rFonts w:ascii="Times New Roman" w:hAnsi="Times New Roman" w:cs="Times New Roman"/>
                <w:sz w:val="24"/>
                <w:szCs w:val="24"/>
                <w:lang w:val="kk-KZ"/>
              </w:rPr>
              <w:t>Е ) тұрғын үй -...</w:t>
            </w:r>
            <w:r w:rsidR="00276BCD">
              <w:rPr>
                <w:rFonts w:ascii="Times New Roman" w:hAnsi="Times New Roman" w:cs="Times New Roman"/>
                <w:sz w:val="24"/>
                <w:szCs w:val="24"/>
                <w:lang w:val="kk-KZ"/>
              </w:rPr>
              <w:t>құрылысшы-строитель</w:t>
            </w:r>
            <w:r w:rsidR="00276BCD" w:rsidRPr="00276BCD">
              <w:rPr>
                <w:rFonts w:ascii="Times New Roman" w:hAnsi="Times New Roman" w:cs="Times New Roman"/>
                <w:sz w:val="24"/>
                <w:szCs w:val="24"/>
                <w:lang w:val="kk-KZ"/>
              </w:rPr>
              <w:t>-builder</w:t>
            </w:r>
          </w:p>
          <w:p w:rsidR="00F26F2A" w:rsidRPr="00F26F2A" w:rsidRDefault="00B434B4" w:rsidP="00804CC2">
            <w:pPr>
              <w:jc w:val="both"/>
              <w:rPr>
                <w:rFonts w:ascii="Times New Roman" w:hAnsi="Times New Roman" w:cs="Times New Roman"/>
                <w:sz w:val="24"/>
                <w:szCs w:val="24"/>
                <w:lang w:val="kk-KZ"/>
              </w:rPr>
            </w:pPr>
            <w:r w:rsidRPr="00F26F2A">
              <w:rPr>
                <w:rFonts w:ascii="Times New Roman" w:hAnsi="Times New Roman" w:cs="Times New Roman"/>
                <w:b/>
                <w:sz w:val="24"/>
                <w:szCs w:val="24"/>
                <w:lang w:val="kk-KZ"/>
              </w:rPr>
              <w:t>Топқа бөлу.</w:t>
            </w:r>
            <w:r w:rsidRPr="00F26F2A">
              <w:rPr>
                <w:rFonts w:ascii="Times New Roman" w:hAnsi="Times New Roman" w:cs="Times New Roman"/>
                <w:sz w:val="24"/>
                <w:szCs w:val="24"/>
                <w:lang w:val="kk-KZ"/>
              </w:rPr>
              <w:t xml:space="preserve"> </w:t>
            </w:r>
            <w:r w:rsidR="0082522F" w:rsidRPr="00F26F2A">
              <w:rPr>
                <w:rFonts w:ascii="Times New Roman" w:hAnsi="Times New Roman" w:cs="Times New Roman"/>
                <w:sz w:val="24"/>
                <w:szCs w:val="24"/>
                <w:lang w:val="kk-KZ"/>
              </w:rPr>
              <w:t>Оқушыларға үш</w:t>
            </w:r>
            <w:r w:rsidRPr="00F26F2A">
              <w:rPr>
                <w:rFonts w:ascii="Times New Roman" w:hAnsi="Times New Roman" w:cs="Times New Roman"/>
                <w:sz w:val="24"/>
                <w:szCs w:val="24"/>
                <w:lang w:val="kk-KZ"/>
              </w:rPr>
              <w:t xml:space="preserve"> түрлі мамандыққа қатысы бар сөздер таратылады. Оқушылар сол сөздер бойынша мамандықты тауып, бірге  топтасады. </w:t>
            </w:r>
          </w:p>
          <w:tbl>
            <w:tblPr>
              <w:tblStyle w:val="a5"/>
              <w:tblW w:w="0" w:type="auto"/>
              <w:tblInd w:w="315" w:type="dxa"/>
              <w:tblLayout w:type="fixed"/>
              <w:tblLook w:val="04A0"/>
            </w:tblPr>
            <w:tblGrid>
              <w:gridCol w:w="2268"/>
              <w:gridCol w:w="2268"/>
              <w:gridCol w:w="2268"/>
            </w:tblGrid>
            <w:tr w:rsidR="0082522F" w:rsidRPr="00F26F2A" w:rsidTr="0082522F">
              <w:tc>
                <w:tcPr>
                  <w:tcW w:w="2268" w:type="dxa"/>
                </w:tcPr>
                <w:p w:rsidR="0082522F" w:rsidRPr="00804CC2" w:rsidRDefault="0082522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Дәрігерлер </w:t>
                  </w:r>
                </w:p>
              </w:tc>
              <w:tc>
                <w:tcPr>
                  <w:tcW w:w="2268" w:type="dxa"/>
                  <w:tcBorders>
                    <w:right w:val="single" w:sz="4" w:space="0" w:color="auto"/>
                  </w:tcBorders>
                </w:tcPr>
                <w:p w:rsidR="0082522F" w:rsidRPr="00804CC2" w:rsidRDefault="00276BCD"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Дизайнерлер</w:t>
                  </w:r>
                </w:p>
              </w:tc>
              <w:tc>
                <w:tcPr>
                  <w:tcW w:w="2268" w:type="dxa"/>
                  <w:tcBorders>
                    <w:left w:val="single" w:sz="4" w:space="0" w:color="auto"/>
                  </w:tcBorders>
                </w:tcPr>
                <w:p w:rsidR="0082522F" w:rsidRPr="00804CC2" w:rsidRDefault="0038478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Журналистер </w:t>
                  </w:r>
                </w:p>
              </w:tc>
            </w:tr>
            <w:tr w:rsidR="0082522F" w:rsidRPr="00804CC2" w:rsidTr="0082522F">
              <w:tc>
                <w:tcPr>
                  <w:tcW w:w="2268" w:type="dxa"/>
                </w:tcPr>
                <w:p w:rsidR="0082522F" w:rsidRPr="00804CC2" w:rsidRDefault="0082522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Танометр </w:t>
                  </w:r>
                </w:p>
                <w:p w:rsidR="0082522F" w:rsidRPr="00804CC2" w:rsidRDefault="0082522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Ақ қалат</w:t>
                  </w:r>
                </w:p>
                <w:p w:rsidR="0082522F" w:rsidRPr="00804CC2" w:rsidRDefault="0082522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Дәрі-дәрмек</w:t>
                  </w:r>
                </w:p>
                <w:p w:rsidR="0082522F" w:rsidRPr="00804CC2" w:rsidRDefault="0082522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Денсаулық </w:t>
                  </w:r>
                </w:p>
                <w:p w:rsidR="0082522F" w:rsidRPr="00804CC2" w:rsidRDefault="0082522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Дәке </w:t>
                  </w:r>
                </w:p>
              </w:tc>
              <w:tc>
                <w:tcPr>
                  <w:tcW w:w="2268" w:type="dxa"/>
                  <w:tcBorders>
                    <w:right w:val="single" w:sz="4" w:space="0" w:color="auto"/>
                  </w:tcBorders>
                </w:tcPr>
                <w:p w:rsidR="0082522F" w:rsidRPr="00804CC2" w:rsidRDefault="00276BCD"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Сән </w:t>
                  </w:r>
                </w:p>
                <w:p w:rsidR="00276BCD" w:rsidRPr="00804CC2" w:rsidRDefault="00276BCD"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Әдемілік </w:t>
                  </w:r>
                </w:p>
                <w:p w:rsidR="00276BCD" w:rsidRPr="00804CC2" w:rsidRDefault="00276BCD"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Әсемдік </w:t>
                  </w:r>
                </w:p>
                <w:p w:rsidR="00276BCD" w:rsidRPr="00804CC2" w:rsidRDefault="00276BCD"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Декаратор </w:t>
                  </w:r>
                </w:p>
                <w:p w:rsidR="00276BCD" w:rsidRPr="00804CC2" w:rsidRDefault="00276BCD"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Безендіру</w:t>
                  </w:r>
                </w:p>
              </w:tc>
              <w:tc>
                <w:tcPr>
                  <w:tcW w:w="2268" w:type="dxa"/>
                  <w:tcBorders>
                    <w:left w:val="single" w:sz="4" w:space="0" w:color="auto"/>
                  </w:tcBorders>
                </w:tcPr>
                <w:p w:rsidR="0082522F" w:rsidRPr="00804CC2" w:rsidRDefault="0038478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Жаңалық</w:t>
                  </w:r>
                </w:p>
                <w:p w:rsidR="0038478F" w:rsidRPr="00804CC2" w:rsidRDefault="0038478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Газет</w:t>
                  </w:r>
                </w:p>
                <w:p w:rsidR="0038478F" w:rsidRPr="00804CC2" w:rsidRDefault="0038478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Сұхбат </w:t>
                  </w:r>
                </w:p>
                <w:p w:rsidR="0038478F" w:rsidRPr="00804CC2" w:rsidRDefault="0038478F" w:rsidP="00474F11">
                  <w:pPr>
                    <w:framePr w:hSpace="180" w:wrap="around" w:vAnchor="text" w:hAnchor="text" w:x="-953" w:y="1"/>
                    <w:suppressOverlap/>
                    <w:rPr>
                      <w:rFonts w:ascii="Times New Roman" w:hAnsi="Times New Roman" w:cs="Times New Roman"/>
                      <w:sz w:val="18"/>
                      <w:szCs w:val="24"/>
                      <w:lang w:val="kk-KZ"/>
                    </w:rPr>
                  </w:pPr>
                  <w:r w:rsidRPr="00804CC2">
                    <w:rPr>
                      <w:rFonts w:ascii="Times New Roman" w:hAnsi="Times New Roman" w:cs="Times New Roman"/>
                      <w:sz w:val="18"/>
                      <w:szCs w:val="24"/>
                      <w:lang w:val="kk-KZ"/>
                    </w:rPr>
                    <w:t xml:space="preserve">Мақала </w:t>
                  </w:r>
                </w:p>
              </w:tc>
            </w:tr>
          </w:tbl>
          <w:p w:rsidR="00A52BD2" w:rsidRPr="00F26F2A" w:rsidRDefault="00620EA6" w:rsidP="00474F11">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«Ашық </w:t>
            </w:r>
            <w:r w:rsidR="009F4D4C" w:rsidRPr="00F26F2A">
              <w:rPr>
                <w:rFonts w:ascii="Times New Roman" w:hAnsi="Times New Roman" w:cs="Times New Roman"/>
                <w:b/>
                <w:sz w:val="24"/>
                <w:szCs w:val="24"/>
                <w:lang w:val="kk-KZ"/>
              </w:rPr>
              <w:t xml:space="preserve"> микрафон» әдісі.</w:t>
            </w:r>
            <w:r w:rsidR="009F4D4C" w:rsidRPr="00F26F2A">
              <w:rPr>
                <w:rFonts w:ascii="Times New Roman" w:hAnsi="Times New Roman" w:cs="Times New Roman"/>
                <w:sz w:val="24"/>
                <w:szCs w:val="24"/>
                <w:lang w:val="kk-KZ"/>
              </w:rPr>
              <w:t xml:space="preserve"> Өткен тақырыптарға шолу</w:t>
            </w:r>
          </w:p>
          <w:p w:rsidR="009F4D4C" w:rsidRPr="00F26F2A"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Мамандық сөзі латын тілінен аударғанда қандай мағына береді?</w:t>
            </w:r>
          </w:p>
          <w:p w:rsidR="009F4D4C" w:rsidRPr="00F26F2A"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Мамандық таңдауда ата-ананың ықпал еткені дұрыс па?</w:t>
            </w:r>
          </w:p>
          <w:p w:rsidR="009F4D4C" w:rsidRPr="00F26F2A"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Мамандық таңдауда ең бастысы не?</w:t>
            </w:r>
          </w:p>
          <w:p w:rsidR="009F4D4C" w:rsidRPr="00F26F2A"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Болашақ мамандықты таңдауда кіммен ақылдасар едің?</w:t>
            </w:r>
          </w:p>
          <w:p w:rsidR="00620EA6" w:rsidRPr="00804CC2"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Заманауи мамандықтар дегеніміз не?</w:t>
            </w:r>
          </w:p>
          <w:p w:rsidR="000271DC" w:rsidRPr="00620EA6" w:rsidRDefault="00620EA6" w:rsidP="00474F11">
            <w:pPr>
              <w:pStyle w:val="a3"/>
              <w:rPr>
                <w:rFonts w:ascii="Times New Roman" w:hAnsi="Times New Roman" w:cs="Times New Roman"/>
                <w:b/>
                <w:sz w:val="24"/>
                <w:szCs w:val="24"/>
                <w:lang w:val="kk-KZ"/>
              </w:rPr>
            </w:pPr>
            <w:r w:rsidRPr="00620EA6">
              <w:rPr>
                <w:rFonts w:ascii="Times New Roman" w:hAnsi="Times New Roman" w:cs="Times New Roman"/>
                <w:b/>
                <w:sz w:val="24"/>
                <w:szCs w:val="24"/>
                <w:lang w:val="kk-KZ"/>
              </w:rPr>
              <w:t>«Музыкант тапсырмасы». Кімге не керек?</w:t>
            </w:r>
          </w:p>
          <w:p w:rsidR="00620EA6" w:rsidRPr="00804CC2" w:rsidRDefault="000271DC" w:rsidP="00804CC2">
            <w:pPr>
              <w:pStyle w:val="a3"/>
              <w:rPr>
                <w:rFonts w:ascii="Times New Roman" w:hAnsi="Times New Roman" w:cs="Times New Roman"/>
                <w:sz w:val="24"/>
                <w:szCs w:val="24"/>
                <w:lang w:val="kk-KZ"/>
              </w:rPr>
            </w:pPr>
            <w:r w:rsidRPr="000271DC">
              <w:rPr>
                <w:rFonts w:ascii="Times New Roman" w:hAnsi="Times New Roman" w:cs="Times New Roman"/>
                <w:noProof/>
                <w:sz w:val="24"/>
                <w:szCs w:val="24"/>
              </w:rPr>
              <w:drawing>
                <wp:inline distT="0" distB="0" distL="0" distR="0">
                  <wp:extent cx="2305050" cy="1181100"/>
                  <wp:effectExtent l="19050" t="0" r="0" b="0"/>
                  <wp:docPr id="7" name="Рисунок 1" descr="hello_html_417fc1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17fc16e.png"/>
                          <pic:cNvPicPr>
                            <a:picLocks noChangeAspect="1" noChangeArrowheads="1"/>
                          </pic:cNvPicPr>
                        </pic:nvPicPr>
                        <pic:blipFill>
                          <a:blip r:embed="rId6" cstate="print"/>
                          <a:srcRect/>
                          <a:stretch>
                            <a:fillRect/>
                          </a:stretch>
                        </pic:blipFill>
                        <pic:spPr bwMode="auto">
                          <a:xfrm>
                            <a:off x="0" y="0"/>
                            <a:ext cx="2306422" cy="1181803"/>
                          </a:xfrm>
                          <a:prstGeom prst="rect">
                            <a:avLst/>
                          </a:prstGeom>
                          <a:noFill/>
                          <a:ln w="9525">
                            <a:noFill/>
                            <a:miter lim="800000"/>
                            <a:headEnd/>
                            <a:tailEnd/>
                          </a:ln>
                        </pic:spPr>
                      </pic:pic>
                    </a:graphicData>
                  </a:graphic>
                </wp:inline>
              </w:drawing>
            </w:r>
            <w:r w:rsidR="00804CC2" w:rsidRPr="00620EA6">
              <w:rPr>
                <w:rFonts w:ascii="Times New Roman" w:hAnsi="Times New Roman" w:cs="Times New Roman"/>
                <w:b/>
                <w:i/>
                <w:noProof/>
                <w:sz w:val="24"/>
                <w:szCs w:val="24"/>
              </w:rPr>
              <w:drawing>
                <wp:inline distT="0" distB="0" distL="0" distR="0">
                  <wp:extent cx="2019300" cy="1065997"/>
                  <wp:effectExtent l="19050" t="0" r="0" b="0"/>
                  <wp:docPr id="9" name="Рисунок 2" descr="hello_html_58436d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8436d69.png"/>
                          <pic:cNvPicPr>
                            <a:picLocks noChangeAspect="1" noChangeArrowheads="1"/>
                          </pic:cNvPicPr>
                        </pic:nvPicPr>
                        <pic:blipFill>
                          <a:blip r:embed="rId7" cstate="print"/>
                          <a:srcRect/>
                          <a:stretch>
                            <a:fillRect/>
                          </a:stretch>
                        </pic:blipFill>
                        <pic:spPr bwMode="auto">
                          <a:xfrm>
                            <a:off x="0" y="0"/>
                            <a:ext cx="2039139" cy="1076470"/>
                          </a:xfrm>
                          <a:prstGeom prst="rect">
                            <a:avLst/>
                          </a:prstGeom>
                          <a:noFill/>
                          <a:ln w="9525">
                            <a:noFill/>
                            <a:miter lim="800000"/>
                            <a:headEnd/>
                            <a:tailEnd/>
                          </a:ln>
                        </pic:spPr>
                      </pic:pic>
                    </a:graphicData>
                  </a:graphic>
                </wp:inline>
              </w:drawing>
            </w:r>
          </w:p>
          <w:p w:rsidR="00C21AAC" w:rsidRPr="00F26F2A" w:rsidRDefault="009F4D4C" w:rsidP="00804CC2">
            <w:pPr>
              <w:pStyle w:val="a3"/>
              <w:jc w:val="center"/>
              <w:rPr>
                <w:rFonts w:ascii="Times New Roman" w:hAnsi="Times New Roman" w:cs="Times New Roman"/>
                <w:b/>
                <w:i/>
                <w:sz w:val="24"/>
                <w:szCs w:val="24"/>
                <w:lang w:val="kk-KZ"/>
              </w:rPr>
            </w:pPr>
            <w:r w:rsidRPr="00F26F2A">
              <w:rPr>
                <w:rFonts w:ascii="Times New Roman" w:hAnsi="Times New Roman" w:cs="Times New Roman"/>
                <w:b/>
                <w:i/>
                <w:sz w:val="24"/>
                <w:szCs w:val="24"/>
                <w:lang w:val="kk-KZ"/>
              </w:rPr>
              <w:t>Сабақтың оқу мақсаттары мен бағалау критерийлері хабарланады.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eastAsiaTheme="minorEastAsia" w:hAnsi="Times New Roman" w:cs="Times New Roman"/>
                <w:lang w:val="kk-KZ"/>
              </w:rPr>
            </w:pP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p>
          <w:p w:rsidR="00A52BD2" w:rsidRDefault="00A52BD2"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t>Сөздер жазылған кеспе қағаздар</w:t>
            </w:r>
          </w:p>
        </w:tc>
      </w:tr>
      <w:tr w:rsidR="00A52BD2" w:rsidRPr="00804CC2" w:rsidTr="00474F11">
        <w:trPr>
          <w:trHeight w:val="1407"/>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 xml:space="preserve">Сабақ </w:t>
            </w:r>
          </w:p>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ортасы</w:t>
            </w:r>
          </w:p>
          <w:p w:rsidR="00A52BD2" w:rsidRPr="00F26F2A" w:rsidRDefault="009528F3" w:rsidP="00474F11">
            <w:pPr>
              <w:rPr>
                <w:rFonts w:ascii="Times New Roman" w:hAnsi="Times New Roman" w:cs="Times New Roman"/>
                <w:b/>
                <w:sz w:val="24"/>
                <w:szCs w:val="24"/>
                <w:lang w:val="kk-KZ"/>
              </w:rPr>
            </w:pPr>
            <w:r>
              <w:rPr>
                <w:rFonts w:ascii="Times New Roman" w:hAnsi="Times New Roman" w:cs="Times New Roman"/>
                <w:b/>
                <w:sz w:val="24"/>
                <w:szCs w:val="24"/>
                <w:lang w:val="kk-KZ"/>
              </w:rPr>
              <w:t>28</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eastAsiaTheme="minorEastAsia" w:hAnsi="Times New Roman" w:cs="Times New Roman"/>
                <w:b/>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Pr="00F26F2A" w:rsidRDefault="00DF1EE0"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3</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hAnsi="Times New Roman" w:cs="Times New Roman"/>
                <w:b/>
                <w:sz w:val="24"/>
                <w:szCs w:val="24"/>
                <w:lang w:val="kk-KZ"/>
              </w:rPr>
            </w:pPr>
          </w:p>
          <w:p w:rsidR="00A52BD2" w:rsidRPr="00F26F2A" w:rsidRDefault="00A52BD2"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202E0C" w:rsidRDefault="00202E0C" w:rsidP="00474F11">
            <w:pPr>
              <w:rPr>
                <w:rFonts w:ascii="Times New Roman" w:hAnsi="Times New Roman" w:cs="Times New Roman"/>
                <w:b/>
                <w:sz w:val="24"/>
                <w:szCs w:val="24"/>
                <w:lang w:val="kk-KZ"/>
              </w:rPr>
            </w:pPr>
          </w:p>
          <w:p w:rsidR="00A52BD2" w:rsidRPr="00F26F2A" w:rsidRDefault="00474F11" w:rsidP="00474F11">
            <w:pPr>
              <w:rPr>
                <w:rFonts w:ascii="Times New Roman" w:hAnsi="Times New Roman" w:cs="Times New Roman"/>
                <w:b/>
                <w:sz w:val="24"/>
                <w:szCs w:val="24"/>
                <w:lang w:val="kk-KZ"/>
              </w:rPr>
            </w:pPr>
            <w:r>
              <w:rPr>
                <w:rFonts w:ascii="Times New Roman" w:hAnsi="Times New Roman" w:cs="Times New Roman"/>
                <w:b/>
                <w:sz w:val="24"/>
                <w:szCs w:val="24"/>
                <w:lang w:val="kk-KZ"/>
              </w:rPr>
              <w:t>10</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hAnsi="Times New Roman" w:cs="Times New Roman"/>
                <w:b/>
                <w:sz w:val="24"/>
                <w:szCs w:val="24"/>
                <w:lang w:val="kk-KZ"/>
              </w:rPr>
            </w:pPr>
          </w:p>
          <w:p w:rsidR="00DF1EE0" w:rsidRDefault="00DF1EE0"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A52BD2" w:rsidRPr="00F26F2A" w:rsidRDefault="00DF1EE0"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5</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hAnsi="Times New Roman" w:cs="Times New Roman"/>
                <w:b/>
                <w:sz w:val="24"/>
                <w:szCs w:val="24"/>
                <w:lang w:val="kk-KZ"/>
              </w:rPr>
            </w:pPr>
          </w:p>
          <w:p w:rsidR="008A4162" w:rsidRPr="00F26F2A" w:rsidRDefault="008A4162"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620EA6" w:rsidP="00474F11">
            <w:pPr>
              <w:rPr>
                <w:rFonts w:ascii="Times New Roman" w:hAnsi="Times New Roman" w:cs="Times New Roman"/>
                <w:b/>
                <w:sz w:val="24"/>
                <w:szCs w:val="24"/>
                <w:lang w:val="kk-KZ"/>
              </w:rPr>
            </w:pPr>
            <w:r>
              <w:rPr>
                <w:rFonts w:ascii="Times New Roman" w:hAnsi="Times New Roman" w:cs="Times New Roman"/>
                <w:b/>
                <w:sz w:val="24"/>
                <w:szCs w:val="24"/>
                <w:lang w:val="kk-KZ"/>
              </w:rPr>
              <w:t>2 мин</w:t>
            </w: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A52BD2" w:rsidRPr="00F26F2A" w:rsidRDefault="00620EA6" w:rsidP="00474F11">
            <w:pPr>
              <w:rPr>
                <w:rFonts w:ascii="Times New Roman" w:hAnsi="Times New Roman" w:cs="Times New Roman"/>
                <w:b/>
                <w:sz w:val="24"/>
                <w:szCs w:val="24"/>
                <w:lang w:val="kk-KZ"/>
              </w:rPr>
            </w:pPr>
            <w:r>
              <w:rPr>
                <w:rFonts w:ascii="Times New Roman" w:hAnsi="Times New Roman" w:cs="Times New Roman"/>
                <w:b/>
                <w:sz w:val="24"/>
                <w:szCs w:val="24"/>
                <w:lang w:val="kk-KZ"/>
              </w:rPr>
              <w:t>8</w:t>
            </w:r>
            <w:r w:rsidR="00A52BD2" w:rsidRPr="00F26F2A">
              <w:rPr>
                <w:rFonts w:ascii="Times New Roman" w:hAnsi="Times New Roman" w:cs="Times New Roman"/>
                <w:b/>
                <w:sz w:val="24"/>
                <w:szCs w:val="24"/>
                <w:lang w:val="kk-KZ"/>
              </w:rPr>
              <w:t xml:space="preserve"> мин</w:t>
            </w:r>
          </w:p>
        </w:tc>
        <w:tc>
          <w:tcPr>
            <w:tcW w:w="7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9B35AC" w:rsidP="00474F11">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Қызығушылықты ояту. </w:t>
            </w:r>
            <w:r w:rsidR="008E2FB6" w:rsidRPr="00F26F2A">
              <w:rPr>
                <w:rFonts w:ascii="Times New Roman" w:hAnsi="Times New Roman" w:cs="Times New Roman"/>
                <w:b/>
                <w:sz w:val="24"/>
                <w:szCs w:val="24"/>
                <w:lang w:val="kk-KZ"/>
              </w:rPr>
              <w:t>«Суреттер сөйлейді»</w:t>
            </w:r>
            <w:r w:rsidR="00DF1EE0" w:rsidRPr="00F26F2A">
              <w:rPr>
                <w:rFonts w:ascii="Times New Roman" w:hAnsi="Times New Roman" w:cs="Times New Roman"/>
                <w:sz w:val="24"/>
                <w:szCs w:val="24"/>
                <w:lang w:val="kk-KZ"/>
              </w:rPr>
              <w:t xml:space="preserve"> әдісі. И</w:t>
            </w:r>
            <w:r>
              <w:rPr>
                <w:rFonts w:ascii="Times New Roman" w:hAnsi="Times New Roman" w:cs="Times New Roman"/>
                <w:sz w:val="24"/>
                <w:szCs w:val="24"/>
                <w:lang w:val="kk-KZ"/>
              </w:rPr>
              <w:t>нтербелсенді тақтадан жаңа заманауи</w:t>
            </w:r>
            <w:r w:rsidR="008E2FB6" w:rsidRPr="00F26F2A">
              <w:rPr>
                <w:rFonts w:ascii="Times New Roman" w:hAnsi="Times New Roman" w:cs="Times New Roman"/>
                <w:sz w:val="24"/>
                <w:szCs w:val="24"/>
                <w:lang w:val="kk-KZ"/>
              </w:rPr>
              <w:t xml:space="preserve"> мамандықтардың</w:t>
            </w:r>
            <w:r w:rsidR="00DF1EE0" w:rsidRPr="00F26F2A">
              <w:rPr>
                <w:rFonts w:ascii="Times New Roman" w:hAnsi="Times New Roman" w:cs="Times New Roman"/>
                <w:sz w:val="24"/>
                <w:szCs w:val="24"/>
                <w:lang w:val="kk-KZ"/>
              </w:rPr>
              <w:t xml:space="preserve"> суреттері көрсетіледі. С</w:t>
            </w:r>
            <w:r>
              <w:rPr>
                <w:rFonts w:ascii="Times New Roman" w:hAnsi="Times New Roman" w:cs="Times New Roman"/>
                <w:sz w:val="24"/>
                <w:szCs w:val="24"/>
                <w:lang w:val="kk-KZ"/>
              </w:rPr>
              <w:t>уреттерге сәйкес мамандық аттарын табады.</w:t>
            </w:r>
          </w:p>
          <w:p w:rsidR="00DF1EE0" w:rsidRPr="00F26F2A" w:rsidRDefault="009B35AC" w:rsidP="00474F11">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111250" cy="801788"/>
                  <wp:effectExtent l="19050" t="0" r="0" b="0"/>
                  <wp:docPr id="2" name="Рисунок 1" descr="C:\Users\Самал\Desktop\i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мал\Desktop\i26.jpg"/>
                          <pic:cNvPicPr>
                            <a:picLocks noChangeAspect="1" noChangeArrowheads="1"/>
                          </pic:cNvPicPr>
                        </pic:nvPicPr>
                        <pic:blipFill>
                          <a:blip r:embed="rId8"/>
                          <a:srcRect/>
                          <a:stretch>
                            <a:fillRect/>
                          </a:stretch>
                        </pic:blipFill>
                        <pic:spPr bwMode="auto">
                          <a:xfrm>
                            <a:off x="0" y="0"/>
                            <a:ext cx="1111250" cy="801788"/>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1091052" cy="857250"/>
                  <wp:effectExtent l="19050" t="0" r="0" b="0"/>
                  <wp:docPr id="3" name="Рисунок 2" descr="C:\Users\Самал\Desktop\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мал\Desktop\imgpreview.jpg"/>
                          <pic:cNvPicPr>
                            <a:picLocks noChangeAspect="1" noChangeArrowheads="1"/>
                          </pic:cNvPicPr>
                        </pic:nvPicPr>
                        <pic:blipFill>
                          <a:blip r:embed="rId9"/>
                          <a:srcRect/>
                          <a:stretch>
                            <a:fillRect/>
                          </a:stretch>
                        </pic:blipFill>
                        <pic:spPr bwMode="auto">
                          <a:xfrm>
                            <a:off x="0" y="0"/>
                            <a:ext cx="1093432" cy="85912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1295400" cy="863600"/>
                  <wp:effectExtent l="19050" t="0" r="0" b="0"/>
                  <wp:docPr id="6" name="Рисунок 3" descr="C:\Users\Самал\Desktop\imidzhmeyker_sti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амал\Desktop\imidzhmeyker_stilist.jpg"/>
                          <pic:cNvPicPr>
                            <a:picLocks noChangeAspect="1" noChangeArrowheads="1"/>
                          </pic:cNvPicPr>
                        </pic:nvPicPr>
                        <pic:blipFill>
                          <a:blip r:embed="rId10"/>
                          <a:srcRect/>
                          <a:stretch>
                            <a:fillRect/>
                          </a:stretch>
                        </pic:blipFill>
                        <pic:spPr bwMode="auto">
                          <a:xfrm>
                            <a:off x="0" y="0"/>
                            <a:ext cx="1295400" cy="863600"/>
                          </a:xfrm>
                          <a:prstGeom prst="rect">
                            <a:avLst/>
                          </a:prstGeom>
                          <a:noFill/>
                          <a:ln w="9525">
                            <a:noFill/>
                            <a:miter lim="800000"/>
                            <a:headEnd/>
                            <a:tailEnd/>
                          </a:ln>
                        </pic:spPr>
                      </pic:pic>
                    </a:graphicData>
                  </a:graphic>
                </wp:inline>
              </w:drawing>
            </w:r>
          </w:p>
          <w:p w:rsidR="009B35AC" w:rsidRDefault="00DF1EE0" w:rsidP="00474F11">
            <w:pPr>
              <w:jc w:val="both"/>
              <w:rPr>
                <w:rFonts w:ascii="Times New Roman" w:hAnsi="Times New Roman" w:cs="Times New Roman"/>
                <w:sz w:val="24"/>
                <w:szCs w:val="24"/>
                <w:lang w:val="kk-KZ"/>
              </w:rPr>
            </w:pPr>
            <w:r w:rsidRPr="00F26F2A">
              <w:rPr>
                <w:rFonts w:ascii="Times New Roman" w:hAnsi="Times New Roman" w:cs="Times New Roman"/>
                <w:b/>
                <w:sz w:val="24"/>
                <w:szCs w:val="24"/>
                <w:lang w:val="kk-KZ"/>
              </w:rPr>
              <w:t>ТЖ. Оқылым тапсырмасы.</w:t>
            </w:r>
            <w:r w:rsidR="009B35AC">
              <w:rPr>
                <w:rFonts w:ascii="Times New Roman" w:hAnsi="Times New Roman" w:cs="Times New Roman"/>
                <w:sz w:val="24"/>
                <w:szCs w:val="24"/>
                <w:lang w:val="kk-KZ"/>
              </w:rPr>
              <w:t xml:space="preserve"> </w:t>
            </w:r>
            <w:r w:rsidR="009B35AC" w:rsidRPr="009B35AC">
              <w:rPr>
                <w:rFonts w:ascii="Times New Roman" w:hAnsi="Times New Roman" w:cs="Times New Roman"/>
                <w:b/>
                <w:i/>
                <w:sz w:val="24"/>
                <w:szCs w:val="24"/>
                <w:lang w:val="kk-KZ"/>
              </w:rPr>
              <w:t>«Әдеби үйірме» әдісі.</w:t>
            </w:r>
            <w:r w:rsidR="009B35AC">
              <w:rPr>
                <w:rFonts w:ascii="Times New Roman" w:hAnsi="Times New Roman" w:cs="Times New Roman"/>
                <w:sz w:val="24"/>
                <w:szCs w:val="24"/>
                <w:lang w:val="kk-KZ"/>
              </w:rPr>
              <w:t xml:space="preserve"> </w:t>
            </w:r>
            <w:r w:rsidRPr="00F26F2A">
              <w:rPr>
                <w:rFonts w:ascii="Times New Roman" w:hAnsi="Times New Roman" w:cs="Times New Roman"/>
                <w:sz w:val="24"/>
                <w:szCs w:val="24"/>
                <w:lang w:val="kk-KZ"/>
              </w:rPr>
              <w:t>«Болашақ мамандықтар» атты мәтін беріледі. Мәтін мазмұнымен танысады, топта талқылап</w:t>
            </w:r>
            <w:r w:rsidR="00474F11">
              <w:rPr>
                <w:rFonts w:ascii="Times New Roman" w:hAnsi="Times New Roman" w:cs="Times New Roman"/>
                <w:sz w:val="24"/>
                <w:szCs w:val="24"/>
                <w:lang w:val="kk-KZ"/>
              </w:rPr>
              <w:t>,</w:t>
            </w:r>
            <w:r w:rsidRPr="00F26F2A">
              <w:rPr>
                <w:rFonts w:ascii="Times New Roman" w:hAnsi="Times New Roman" w:cs="Times New Roman"/>
                <w:sz w:val="24"/>
                <w:szCs w:val="24"/>
                <w:lang w:val="kk-KZ"/>
              </w:rPr>
              <w:t xml:space="preserve"> талдайды. </w:t>
            </w:r>
          </w:p>
          <w:p w:rsidR="009B35AC" w:rsidRDefault="009B35AC" w:rsidP="00474F11">
            <w:pPr>
              <w:jc w:val="both"/>
              <w:rPr>
                <w:rFonts w:ascii="Times New Roman" w:hAnsi="Times New Roman" w:cs="Times New Roman"/>
                <w:sz w:val="24"/>
                <w:szCs w:val="24"/>
                <w:lang w:val="kk-KZ"/>
              </w:rPr>
            </w:pPr>
            <w:r w:rsidRPr="009B35AC">
              <w:rPr>
                <w:rFonts w:ascii="Times New Roman" w:hAnsi="Times New Roman" w:cs="Times New Roman"/>
                <w:b/>
                <w:i/>
                <w:sz w:val="24"/>
                <w:szCs w:val="24"/>
                <w:lang w:val="kk-KZ"/>
              </w:rPr>
              <w:lastRenderedPageBreak/>
              <w:t>Баяндап беруші</w:t>
            </w:r>
            <w:r w:rsidR="00923DB5">
              <w:rPr>
                <w:rFonts w:ascii="Times New Roman" w:hAnsi="Times New Roman" w:cs="Times New Roman"/>
                <w:sz w:val="24"/>
                <w:szCs w:val="24"/>
                <w:lang w:val="kk-KZ"/>
              </w:rPr>
              <w:t xml:space="preserve"> – өз ойына</w:t>
            </w:r>
            <w:r>
              <w:rPr>
                <w:rFonts w:ascii="Times New Roman" w:hAnsi="Times New Roman" w:cs="Times New Roman"/>
                <w:sz w:val="24"/>
                <w:szCs w:val="24"/>
                <w:lang w:val="kk-KZ"/>
              </w:rPr>
              <w:t xml:space="preserve"> сүйене отырып, мазмұнын дайындайды</w:t>
            </w:r>
          </w:p>
          <w:p w:rsidR="009B35AC" w:rsidRDefault="009B35AC" w:rsidP="00474F11">
            <w:pPr>
              <w:jc w:val="both"/>
              <w:rPr>
                <w:rFonts w:ascii="Times New Roman" w:hAnsi="Times New Roman" w:cs="Times New Roman"/>
                <w:sz w:val="24"/>
                <w:szCs w:val="24"/>
                <w:lang w:val="kk-KZ"/>
              </w:rPr>
            </w:pPr>
            <w:r w:rsidRPr="009B35AC">
              <w:rPr>
                <w:rFonts w:ascii="Times New Roman" w:hAnsi="Times New Roman" w:cs="Times New Roman"/>
                <w:b/>
                <w:i/>
                <w:sz w:val="24"/>
                <w:szCs w:val="24"/>
                <w:lang w:val="kk-KZ"/>
              </w:rPr>
              <w:t>Зерттеуші</w:t>
            </w:r>
            <w:r>
              <w:rPr>
                <w:rFonts w:ascii="Times New Roman" w:hAnsi="Times New Roman" w:cs="Times New Roman"/>
                <w:sz w:val="24"/>
                <w:szCs w:val="24"/>
                <w:lang w:val="kk-KZ"/>
              </w:rPr>
              <w:t xml:space="preserve"> – басты оқиғаны жан-жақты меңгеру және сипаттау, сөздік қор мен сөздік құрамға жататын сөздерді табу</w:t>
            </w:r>
          </w:p>
          <w:p w:rsidR="009B35AC" w:rsidRDefault="009B35AC" w:rsidP="00474F11">
            <w:pPr>
              <w:jc w:val="both"/>
              <w:rPr>
                <w:rFonts w:ascii="Times New Roman" w:hAnsi="Times New Roman" w:cs="Times New Roman"/>
                <w:sz w:val="24"/>
                <w:szCs w:val="24"/>
                <w:lang w:val="kk-KZ"/>
              </w:rPr>
            </w:pPr>
            <w:r w:rsidRPr="009B35AC">
              <w:rPr>
                <w:rFonts w:ascii="Times New Roman" w:hAnsi="Times New Roman" w:cs="Times New Roman"/>
                <w:b/>
                <w:i/>
                <w:sz w:val="24"/>
                <w:szCs w:val="24"/>
                <w:lang w:val="kk-KZ"/>
              </w:rPr>
              <w:t>Сұрақ құрастырушы</w:t>
            </w:r>
            <w:r>
              <w:rPr>
                <w:rFonts w:ascii="Times New Roman" w:hAnsi="Times New Roman" w:cs="Times New Roman"/>
                <w:sz w:val="24"/>
                <w:szCs w:val="24"/>
                <w:lang w:val="kk-KZ"/>
              </w:rPr>
              <w:t xml:space="preserve"> – негізгі оқиғаларды қамтитын сұрақтар құрастырады (перифразаның тәсілдерін қолдану)</w:t>
            </w:r>
          </w:p>
          <w:p w:rsidR="009811DF" w:rsidRPr="00804CC2" w:rsidRDefault="009B35AC" w:rsidP="00474F11">
            <w:pPr>
              <w:jc w:val="both"/>
              <w:rPr>
                <w:rFonts w:ascii="Times New Roman" w:hAnsi="Times New Roman" w:cs="Times New Roman"/>
                <w:sz w:val="24"/>
                <w:szCs w:val="24"/>
                <w:lang w:val="kk-KZ"/>
              </w:rPr>
            </w:pPr>
            <w:r w:rsidRPr="009B35AC">
              <w:rPr>
                <w:rFonts w:ascii="Times New Roman" w:hAnsi="Times New Roman" w:cs="Times New Roman"/>
                <w:b/>
                <w:i/>
                <w:sz w:val="24"/>
                <w:szCs w:val="24"/>
                <w:lang w:val="kk-KZ"/>
              </w:rPr>
              <w:t>Сілтеме табушы</w:t>
            </w:r>
            <w:r>
              <w:rPr>
                <w:rFonts w:ascii="Times New Roman" w:hAnsi="Times New Roman" w:cs="Times New Roman"/>
                <w:sz w:val="24"/>
                <w:szCs w:val="24"/>
                <w:lang w:val="kk-KZ"/>
              </w:rPr>
              <w:t xml:space="preserve"> – мәтіннің тақырыбын ашатын немесе құптайтын негізгі тірек сөздер мен афоризмдер, мақал-мәтелдер табу</w:t>
            </w:r>
          </w:p>
          <w:p w:rsidR="00474F11" w:rsidRPr="00804CC2" w:rsidRDefault="009811DF" w:rsidP="00804CC2">
            <w:pPr>
              <w:pStyle w:val="a3"/>
              <w:jc w:val="both"/>
              <w:rPr>
                <w:rFonts w:ascii="Times New Roman" w:hAnsi="Times New Roman" w:cs="Times New Roman"/>
                <w:sz w:val="24"/>
                <w:szCs w:val="24"/>
                <w:lang w:val="kk-KZ"/>
              </w:rPr>
            </w:pPr>
            <w:r>
              <w:rPr>
                <w:lang w:val="kk-KZ"/>
              </w:rPr>
              <w:t xml:space="preserve">             </w:t>
            </w:r>
            <w:r w:rsidRPr="00474F11">
              <w:rPr>
                <w:rFonts w:ascii="Times New Roman" w:hAnsi="Times New Roman" w:cs="Times New Roman"/>
                <w:sz w:val="24"/>
                <w:szCs w:val="24"/>
                <w:lang w:val="kk-KZ"/>
              </w:rPr>
              <w:t>Мамандық таңдау – маңызды іс. Уақыт өте дәстүрлі мамандықтар сұраныстан айырылып, жаңа маман иелері пайда болады. Заманның ағынынан қалмай, жаңадан пайда болатын болашақ мамандықтарға дағдыланайық. Fast Future британдық агенттіктің футурологтары 2030 жылы сұранысқа ие болып, кең жайылатын мамандықтардың тізімін болжады. Дәстүрлі кеңселік жұмыстан шаршаған жандардың құлағына алтын сырға, қазірден бастап дайындалсаңыз, жаңа жұмысқа қажет машықтарды жақсарта аласыз. Сонымен, айналдырған 17 жылдан кейін заманауи инженерлер мен сату бойынша менеджерлердің орнына мынандай маман иелері қажет болады: Наномедицина қызметкері – адам денесінің мүшелерін қайта жасайтын маман. Ғылым жетістіктері этикасының маманы. Бұл кісі адамдарды клондау, өлілерді тірілту сынды адам өмірі мен өлімінің этикасына қатысты мәселелерді шешу керек. Ғалымдардың ойлауынша, ол уақытқа дейін өмір мен өлім адам қолында болады екен. Ғарыш туризм мамандары: ұшқыштар, бортинженерлер мен гидтар. Дамыған технология ғарышқа саяхаттауға мүмкіндік беріп, жаңа жұмыс орындарымен қамтамасыз етеді. Жер болашақта үлкен құндылыққа айналып, жерді үнемдеу өмірдің кез келген саласында байқалады. Өндіріс пен шаруашылық көп жерді алмас үшін, «тігінен тұратын фермалар мен өндіріс орындары» көбейеді. Осы салада жұмыс істей алатын мамандардың қажеттілігі де артады. Климат өзгерісі бойынша маман болашақта ең жиі кездесетін мамандықтардың қатарында болады.</w:t>
            </w:r>
          </w:p>
          <w:p w:rsidR="00DF1EE0" w:rsidRPr="00474F11" w:rsidRDefault="000271DC" w:rsidP="00474F11">
            <w:pPr>
              <w:rPr>
                <w:rFonts w:ascii="Times New Roman" w:hAnsi="Times New Roman" w:cs="Times New Roman"/>
                <w:b/>
                <w:sz w:val="24"/>
                <w:szCs w:val="24"/>
                <w:lang w:val="kk-KZ"/>
              </w:rPr>
            </w:pPr>
            <w:r w:rsidRPr="00474F11">
              <w:rPr>
                <w:rFonts w:ascii="Times New Roman" w:hAnsi="Times New Roman" w:cs="Times New Roman"/>
                <w:b/>
                <w:sz w:val="24"/>
                <w:szCs w:val="24"/>
                <w:lang w:val="kk-KZ"/>
              </w:rPr>
              <w:t>ҚБ. Дескриптор арқылы бағалау</w:t>
            </w:r>
          </w:p>
          <w:p w:rsidR="000271DC" w:rsidRDefault="000271DC" w:rsidP="00474F11">
            <w:pPr>
              <w:rPr>
                <w:rFonts w:ascii="Times New Roman" w:hAnsi="Times New Roman" w:cs="Times New Roman"/>
                <w:sz w:val="24"/>
                <w:szCs w:val="24"/>
                <w:lang w:val="kk-KZ"/>
              </w:rPr>
            </w:pPr>
            <w:r>
              <w:rPr>
                <w:rFonts w:ascii="Times New Roman" w:hAnsi="Times New Roman" w:cs="Times New Roman"/>
                <w:sz w:val="24"/>
                <w:szCs w:val="24"/>
                <w:lang w:val="kk-KZ"/>
              </w:rPr>
              <w:t xml:space="preserve">Дескриптор: </w:t>
            </w:r>
          </w:p>
          <w:p w:rsidR="000271DC" w:rsidRDefault="000271DC" w:rsidP="00474F11">
            <w:pPr>
              <w:pStyle w:val="a4"/>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мәтіннің негізгі тақырыбын анықтайды;</w:t>
            </w:r>
          </w:p>
          <w:p w:rsidR="000271DC" w:rsidRDefault="000271DC" w:rsidP="00474F11">
            <w:pPr>
              <w:pStyle w:val="a4"/>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перифразаның түрлі тәсілдерін қолданып сұрақтар құрастырады;</w:t>
            </w:r>
          </w:p>
          <w:p w:rsidR="000271DC" w:rsidRPr="00804CC2" w:rsidRDefault="000271DC" w:rsidP="00804CC2">
            <w:pPr>
              <w:pStyle w:val="a4"/>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мәтіннен сөздік қор және сөздік құрамға жататын сөздерді табады</w:t>
            </w:r>
          </w:p>
          <w:p w:rsidR="008721EF" w:rsidRDefault="00DF1EE0" w:rsidP="00474F11">
            <w:pPr>
              <w:jc w:val="both"/>
              <w:rPr>
                <w:rFonts w:ascii="Times New Roman" w:hAnsi="Times New Roman" w:cs="Times New Roman"/>
                <w:b/>
                <w:sz w:val="24"/>
                <w:szCs w:val="24"/>
                <w:lang w:val="kk-KZ"/>
              </w:rPr>
            </w:pPr>
            <w:r w:rsidRPr="00F26F2A">
              <w:rPr>
                <w:rFonts w:ascii="Times New Roman" w:hAnsi="Times New Roman" w:cs="Times New Roman"/>
                <w:b/>
                <w:sz w:val="24"/>
                <w:szCs w:val="24"/>
                <w:lang w:val="kk-KZ"/>
              </w:rPr>
              <w:t>ЖЖ.</w:t>
            </w:r>
            <w:r w:rsidR="008721EF" w:rsidRPr="008721EF">
              <w:rPr>
                <w:rFonts w:ascii="Times New Roman" w:hAnsi="Times New Roman" w:cs="Times New Roman"/>
                <w:b/>
                <w:sz w:val="24"/>
                <w:szCs w:val="24"/>
                <w:lang w:val="kk-KZ"/>
              </w:rPr>
              <w:t xml:space="preserve"> </w:t>
            </w:r>
            <w:r w:rsidR="008721EF">
              <w:rPr>
                <w:rFonts w:ascii="Times New Roman" w:hAnsi="Times New Roman" w:cs="Times New Roman"/>
                <w:b/>
                <w:sz w:val="24"/>
                <w:szCs w:val="24"/>
                <w:lang w:val="kk-KZ"/>
              </w:rPr>
              <w:t xml:space="preserve">«Қалыптастырушы бағалау» тапсырмасы. </w:t>
            </w:r>
          </w:p>
          <w:p w:rsidR="000271DC" w:rsidRDefault="00DF1EE0" w:rsidP="00474F11">
            <w:pPr>
              <w:jc w:val="both"/>
              <w:rPr>
                <w:rFonts w:ascii="Times New Roman" w:hAnsi="Times New Roman" w:cs="Times New Roman"/>
                <w:b/>
                <w:sz w:val="24"/>
                <w:szCs w:val="24"/>
                <w:lang w:val="kk-KZ"/>
              </w:rPr>
            </w:pPr>
            <w:r w:rsidRPr="00F26F2A">
              <w:rPr>
                <w:rFonts w:ascii="Times New Roman" w:hAnsi="Times New Roman" w:cs="Times New Roman"/>
                <w:b/>
                <w:sz w:val="24"/>
                <w:szCs w:val="24"/>
                <w:lang w:val="kk-KZ"/>
              </w:rPr>
              <w:t xml:space="preserve"> </w:t>
            </w:r>
            <w:r w:rsidR="007A7296">
              <w:rPr>
                <w:rFonts w:ascii="Times New Roman" w:hAnsi="Times New Roman" w:cs="Times New Roman"/>
                <w:b/>
                <w:sz w:val="24"/>
                <w:szCs w:val="24"/>
                <w:lang w:val="kk-KZ"/>
              </w:rPr>
              <w:t xml:space="preserve">«Логикалық тізбек» әдісі. </w:t>
            </w:r>
            <w:r w:rsidR="000271DC">
              <w:rPr>
                <w:rFonts w:ascii="Times New Roman" w:hAnsi="Times New Roman" w:cs="Times New Roman"/>
                <w:b/>
                <w:sz w:val="24"/>
                <w:szCs w:val="24"/>
                <w:lang w:val="kk-KZ"/>
              </w:rPr>
              <w:t>Дәптермен жұмыс. Көп нүктенің орнына жиі және сирек қолданылатын сөздерді қойып жаз.</w:t>
            </w:r>
          </w:p>
          <w:p w:rsidR="000271DC" w:rsidRDefault="000271DC" w:rsidP="00474F11">
            <w:pPr>
              <w:jc w:val="both"/>
              <w:rPr>
                <w:rFonts w:ascii="Times New Roman" w:hAnsi="Times New Roman" w:cs="Times New Roman"/>
                <w:sz w:val="24"/>
                <w:szCs w:val="24"/>
                <w:lang w:val="kk-KZ"/>
              </w:rPr>
            </w:pPr>
            <w:r>
              <w:rPr>
                <w:rFonts w:ascii="Times New Roman" w:hAnsi="Times New Roman" w:cs="Times New Roman"/>
                <w:sz w:val="24"/>
                <w:szCs w:val="24"/>
                <w:lang w:val="kk-KZ"/>
              </w:rPr>
              <w:t>Әрбір мамандықтың өз ... ..., сондықтан керексіз ... болмайды. Қазіргі жастар қарапайым ..., ..., ..., болғысы келмейді. Сол қарапайым маман иелері арасынан ..., ... . Мамандық таңдамас бұрын ..., ... деген сұрақтар төңірегінде ... ... . Мамандық таңдауда өмірлік тәжірибесі бар ..., ..., олардың кеңесінің де зор екенін естен шығармаған абзал.</w:t>
            </w:r>
          </w:p>
          <w:p w:rsidR="000271DC" w:rsidRPr="000271DC" w:rsidRDefault="000271DC" w:rsidP="00474F11">
            <w:pPr>
              <w:jc w:val="both"/>
              <w:rPr>
                <w:rFonts w:ascii="Times New Roman" w:hAnsi="Times New Roman" w:cs="Times New Roman"/>
                <w:b/>
                <w:sz w:val="24"/>
                <w:szCs w:val="24"/>
                <w:lang w:val="kk-KZ"/>
              </w:rPr>
            </w:pPr>
            <w:r w:rsidRPr="000271DC">
              <w:rPr>
                <w:rFonts w:ascii="Times New Roman" w:hAnsi="Times New Roman" w:cs="Times New Roman"/>
                <w:b/>
                <w:sz w:val="24"/>
                <w:szCs w:val="24"/>
                <w:lang w:val="kk-KZ"/>
              </w:rPr>
              <w:t>Сергіту сәті.</w:t>
            </w:r>
          </w:p>
          <w:p w:rsidR="000271DC" w:rsidRPr="000271DC" w:rsidRDefault="000271DC" w:rsidP="00474F11">
            <w:pPr>
              <w:pStyle w:val="a8"/>
              <w:shd w:val="clear" w:color="auto" w:fill="FFFFFF"/>
              <w:spacing w:before="0" w:beforeAutospacing="0" w:after="0" w:afterAutospacing="0"/>
              <w:rPr>
                <w:rFonts w:ascii="Arial" w:hAnsi="Arial" w:cs="Arial"/>
                <w:color w:val="000000"/>
                <w:lang w:val="kk-KZ"/>
              </w:rPr>
            </w:pPr>
            <w:r>
              <w:rPr>
                <w:lang w:val="kk-KZ"/>
              </w:rPr>
              <w:t xml:space="preserve"> </w:t>
            </w:r>
            <w:r w:rsidRPr="000271DC">
              <w:rPr>
                <w:color w:val="000000"/>
                <w:lang w:val="kk-KZ"/>
              </w:rPr>
              <w:t>Ең ақшасы көп - ......... (бухгалтер, экономист).</w:t>
            </w:r>
          </w:p>
          <w:p w:rsidR="000271DC" w:rsidRPr="000271DC" w:rsidRDefault="000271DC" w:rsidP="00474F11">
            <w:pPr>
              <w:pStyle w:val="a8"/>
              <w:shd w:val="clear" w:color="auto" w:fill="FFFFFF"/>
              <w:spacing w:before="0" w:beforeAutospacing="0" w:after="0" w:afterAutospacing="0"/>
              <w:rPr>
                <w:rFonts w:ascii="Arial" w:hAnsi="Arial" w:cs="Arial"/>
                <w:color w:val="000000"/>
                <w:lang w:val="kk-KZ"/>
              </w:rPr>
            </w:pPr>
            <w:r w:rsidRPr="000271DC">
              <w:rPr>
                <w:color w:val="000000"/>
                <w:lang w:val="kk-KZ"/>
              </w:rPr>
              <w:t>Ең жасыл - ......... (эколог, географ, бақташы, гүл өсіруші).</w:t>
            </w:r>
          </w:p>
          <w:p w:rsidR="000271DC" w:rsidRPr="000271DC" w:rsidRDefault="000271DC" w:rsidP="00474F11">
            <w:pPr>
              <w:pStyle w:val="a8"/>
              <w:shd w:val="clear" w:color="auto" w:fill="FFFFFF"/>
              <w:spacing w:before="0" w:beforeAutospacing="0" w:after="0" w:afterAutospacing="0"/>
              <w:rPr>
                <w:rFonts w:ascii="Arial" w:hAnsi="Arial" w:cs="Arial"/>
                <w:color w:val="000000"/>
                <w:lang w:val="kk-KZ"/>
              </w:rPr>
            </w:pPr>
            <w:r w:rsidRPr="000271DC">
              <w:rPr>
                <w:color w:val="000000"/>
                <w:lang w:val="kk-KZ"/>
              </w:rPr>
              <w:t>Ең тәтті - ........ (аспазшы, кондитер).</w:t>
            </w:r>
          </w:p>
          <w:p w:rsidR="000271DC" w:rsidRPr="000271DC" w:rsidRDefault="000271DC" w:rsidP="00474F11">
            <w:pPr>
              <w:pStyle w:val="a8"/>
              <w:shd w:val="clear" w:color="auto" w:fill="FFFFFF"/>
              <w:spacing w:before="0" w:beforeAutospacing="0" w:after="0" w:afterAutospacing="0"/>
              <w:rPr>
                <w:rFonts w:ascii="Arial" w:hAnsi="Arial" w:cs="Arial"/>
                <w:color w:val="000000"/>
              </w:rPr>
            </w:pPr>
            <w:r w:rsidRPr="000271DC">
              <w:rPr>
                <w:color w:val="000000"/>
                <w:lang w:val="kk-KZ"/>
              </w:rPr>
              <w:t xml:space="preserve">Ең күлкілі - ....... </w:t>
            </w:r>
            <w:r w:rsidRPr="000271DC">
              <w:rPr>
                <w:color w:val="000000"/>
              </w:rPr>
              <w:t xml:space="preserve">(клоун, </w:t>
            </w:r>
            <w:proofErr w:type="spellStart"/>
            <w:r w:rsidRPr="000271DC">
              <w:rPr>
                <w:color w:val="000000"/>
              </w:rPr>
              <w:t>карикатурашы</w:t>
            </w:r>
            <w:proofErr w:type="spellEnd"/>
            <w:r w:rsidRPr="000271DC">
              <w:rPr>
                <w:color w:val="000000"/>
              </w:rPr>
              <w:t>).</w:t>
            </w:r>
          </w:p>
          <w:p w:rsidR="000271DC" w:rsidRPr="000271DC" w:rsidRDefault="000271DC" w:rsidP="00474F11">
            <w:pPr>
              <w:pStyle w:val="a8"/>
              <w:shd w:val="clear" w:color="auto" w:fill="FFFFFF"/>
              <w:spacing w:before="0" w:beforeAutospacing="0" w:after="0" w:afterAutospacing="0"/>
              <w:rPr>
                <w:rFonts w:ascii="Arial" w:hAnsi="Arial" w:cs="Arial"/>
                <w:color w:val="000000"/>
              </w:rPr>
            </w:pPr>
            <w:r w:rsidRPr="000271DC">
              <w:rPr>
                <w:color w:val="000000"/>
              </w:rPr>
              <w:t xml:space="preserve">Ең </w:t>
            </w:r>
            <w:proofErr w:type="spellStart"/>
            <w:r w:rsidRPr="000271DC">
              <w:rPr>
                <w:color w:val="000000"/>
              </w:rPr>
              <w:t>жауапты</w:t>
            </w:r>
            <w:proofErr w:type="spellEnd"/>
            <w:proofErr w:type="gramStart"/>
            <w:r w:rsidRPr="000271DC">
              <w:rPr>
                <w:color w:val="000000"/>
              </w:rPr>
              <w:t xml:space="preserve"> - ....... (</w:t>
            </w:r>
            <w:proofErr w:type="gramEnd"/>
            <w:r w:rsidRPr="000271DC">
              <w:rPr>
                <w:color w:val="000000"/>
              </w:rPr>
              <w:t>сот, бухгалтер).</w:t>
            </w:r>
          </w:p>
          <w:p w:rsidR="000271DC" w:rsidRPr="000271DC" w:rsidRDefault="000271DC" w:rsidP="00474F11">
            <w:pPr>
              <w:pStyle w:val="a8"/>
              <w:shd w:val="clear" w:color="auto" w:fill="FFFFFF"/>
              <w:spacing w:before="0" w:beforeAutospacing="0" w:after="0" w:afterAutospacing="0"/>
              <w:rPr>
                <w:rFonts w:ascii="Arial" w:hAnsi="Arial" w:cs="Arial"/>
                <w:color w:val="000000"/>
              </w:rPr>
            </w:pPr>
            <w:r w:rsidRPr="000271DC">
              <w:rPr>
                <w:color w:val="000000"/>
              </w:rPr>
              <w:t>Ең салмақты - ........ (</w:t>
            </w:r>
            <w:proofErr w:type="gramStart"/>
            <w:r w:rsidRPr="000271DC">
              <w:rPr>
                <w:color w:val="000000"/>
              </w:rPr>
              <w:t>м</w:t>
            </w:r>
            <w:proofErr w:type="gramEnd"/>
            <w:r w:rsidRPr="000271DC">
              <w:rPr>
                <w:color w:val="000000"/>
              </w:rPr>
              <w:t>ұғалім, заңгер).</w:t>
            </w:r>
          </w:p>
          <w:p w:rsidR="003E153A" w:rsidRPr="00804CC2" w:rsidRDefault="000271DC" w:rsidP="00804CC2">
            <w:pPr>
              <w:pStyle w:val="a8"/>
              <w:shd w:val="clear" w:color="auto" w:fill="FFFFFF"/>
              <w:spacing w:before="0" w:beforeAutospacing="0" w:after="0" w:afterAutospacing="0"/>
              <w:rPr>
                <w:rFonts w:ascii="Arial" w:hAnsi="Arial" w:cs="Arial"/>
                <w:color w:val="000000"/>
                <w:lang w:val="kk-KZ"/>
              </w:rPr>
            </w:pPr>
            <w:r w:rsidRPr="000271DC">
              <w:rPr>
                <w:color w:val="000000"/>
              </w:rPr>
              <w:t>Ең қарым - қатынасы кү</w:t>
            </w:r>
            <w:proofErr w:type="gramStart"/>
            <w:r w:rsidRPr="000271DC">
              <w:rPr>
                <w:color w:val="000000"/>
              </w:rPr>
              <w:t>шт</w:t>
            </w:r>
            <w:proofErr w:type="gramEnd"/>
            <w:r w:rsidRPr="000271DC">
              <w:rPr>
                <w:color w:val="000000"/>
              </w:rPr>
              <w:t>і - ........ (бизнесмен).</w:t>
            </w:r>
          </w:p>
          <w:p w:rsidR="008A4162" w:rsidRPr="00F26F2A" w:rsidRDefault="008A4162" w:rsidP="00474F11">
            <w:pPr>
              <w:jc w:val="both"/>
              <w:rPr>
                <w:rFonts w:ascii="Times New Roman" w:hAnsi="Times New Roman" w:cs="Times New Roman"/>
                <w:sz w:val="24"/>
                <w:szCs w:val="24"/>
                <w:lang w:val="kk-KZ"/>
              </w:rPr>
            </w:pPr>
            <w:r w:rsidRPr="00F26F2A">
              <w:rPr>
                <w:rFonts w:ascii="Times New Roman" w:hAnsi="Times New Roman" w:cs="Times New Roman"/>
                <w:b/>
                <w:sz w:val="24"/>
                <w:szCs w:val="24"/>
                <w:lang w:val="kk-KZ"/>
              </w:rPr>
              <w:t xml:space="preserve">Ж. «Кластер» әдісі. </w:t>
            </w:r>
            <w:r w:rsidRPr="00F26F2A">
              <w:rPr>
                <w:rFonts w:ascii="Times New Roman" w:hAnsi="Times New Roman" w:cs="Times New Roman"/>
                <w:sz w:val="24"/>
                <w:szCs w:val="24"/>
                <w:lang w:val="kk-KZ"/>
              </w:rPr>
              <w:t xml:space="preserve">Оқушылар қолына кестелер таратылады. Сол </w:t>
            </w:r>
            <w:r w:rsidRPr="00F26F2A">
              <w:rPr>
                <w:rFonts w:ascii="Times New Roman" w:hAnsi="Times New Roman" w:cs="Times New Roman"/>
                <w:sz w:val="24"/>
                <w:szCs w:val="24"/>
                <w:lang w:val="kk-KZ"/>
              </w:rPr>
              <w:lastRenderedPageBreak/>
              <w:t xml:space="preserve">кестеге әр оқушы өз ойларын жазады. Сөздік құрамды жаңа сөздермен толықтырады. </w:t>
            </w:r>
          </w:p>
          <w:p w:rsidR="008A4162" w:rsidRPr="00F26F2A" w:rsidRDefault="00804CC2" w:rsidP="00474F11">
            <w:pPr>
              <w:rPr>
                <w:rFonts w:ascii="Times New Roman" w:hAnsi="Times New Roman" w:cs="Times New Roman"/>
                <w:sz w:val="24"/>
                <w:szCs w:val="24"/>
                <w:lang w:val="kk-KZ"/>
              </w:rPr>
            </w:pPr>
            <w:r>
              <w:rPr>
                <w:rFonts w:ascii="Times New Roman" w:hAnsi="Times New Roman" w:cs="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margin-left:280.2pt;margin-top:-15.15pt;width:76.15pt;height:69.6pt;z-index:251660288">
                  <v:textbox>
                    <w:txbxContent>
                      <w:p w:rsidR="008A4162" w:rsidRPr="00804CC2" w:rsidRDefault="008A4162" w:rsidP="008A4162">
                        <w:pPr>
                          <w:jc w:val="center"/>
                          <w:rPr>
                            <w:rFonts w:ascii="Times New Roman" w:hAnsi="Times New Roman" w:cs="Times New Roman"/>
                            <w:b/>
                            <w:sz w:val="18"/>
                            <w:lang w:val="kk-KZ"/>
                          </w:rPr>
                        </w:pPr>
                        <w:r w:rsidRPr="00804CC2">
                          <w:rPr>
                            <w:rFonts w:ascii="Times New Roman" w:hAnsi="Times New Roman" w:cs="Times New Roman"/>
                            <w:b/>
                            <w:sz w:val="18"/>
                            <w:lang w:val="kk-KZ"/>
                          </w:rPr>
                          <w:t>Жоғалып кетуі мүмкін 5 мамандық</w:t>
                        </w:r>
                      </w:p>
                    </w:txbxContent>
                  </v:textbox>
                </v:shape>
              </w:pict>
            </w:r>
            <w:r>
              <w:rPr>
                <w:rFonts w:ascii="Times New Roman" w:hAnsi="Times New Roman" w:cs="Times New Roman"/>
                <w:noProof/>
                <w:sz w:val="24"/>
                <w:szCs w:val="24"/>
              </w:rPr>
              <w:pict>
                <v:shape id="_x0000_s1027" type="#_x0000_t120" style="position:absolute;margin-left:100.2pt;margin-top:-15.15pt;width:77.65pt;height:69.6pt;z-index:251658240">
                  <v:textbox>
                    <w:txbxContent>
                      <w:p w:rsidR="008A4162" w:rsidRPr="00804CC2" w:rsidRDefault="008A4162" w:rsidP="00804CC2">
                        <w:pPr>
                          <w:jc w:val="center"/>
                          <w:rPr>
                            <w:rFonts w:ascii="Times New Roman" w:hAnsi="Times New Roman" w:cs="Times New Roman"/>
                            <w:b/>
                            <w:sz w:val="16"/>
                            <w:lang w:val="kk-KZ"/>
                          </w:rPr>
                        </w:pPr>
                        <w:r w:rsidRPr="00804CC2">
                          <w:rPr>
                            <w:rFonts w:ascii="Times New Roman" w:hAnsi="Times New Roman" w:cs="Times New Roman"/>
                            <w:b/>
                            <w:sz w:val="16"/>
                            <w:lang w:val="kk-KZ"/>
                          </w:rPr>
                          <w:t>Болашақтағы 10 мамандық</w:t>
                        </w:r>
                      </w:p>
                    </w:txbxContent>
                  </v:textbox>
                </v:shape>
              </w:pict>
            </w:r>
            <w:r>
              <w:rPr>
                <w:rFonts w:ascii="Times New Roman" w:hAnsi="Times New Roman" w:cs="Times New Roman"/>
                <w:noProof/>
                <w:sz w:val="24"/>
                <w:szCs w:val="24"/>
              </w:rPr>
              <w:pict>
                <v:shape id="_x0000_s1028" type="#_x0000_t120" style="position:absolute;margin-left:190.95pt;margin-top:-15.1pt;width:75pt;height:69.55pt;z-index:251659264">
                  <v:textbox>
                    <w:txbxContent>
                      <w:p w:rsidR="008A4162" w:rsidRPr="008A4162" w:rsidRDefault="008A4162" w:rsidP="008A4162">
                        <w:pPr>
                          <w:jc w:val="center"/>
                          <w:rPr>
                            <w:rFonts w:ascii="Times New Roman" w:hAnsi="Times New Roman" w:cs="Times New Roman"/>
                            <w:b/>
                            <w:sz w:val="20"/>
                            <w:lang w:val="kk-KZ"/>
                          </w:rPr>
                        </w:pPr>
                        <w:r w:rsidRPr="008A4162">
                          <w:rPr>
                            <w:rFonts w:ascii="Times New Roman" w:hAnsi="Times New Roman" w:cs="Times New Roman"/>
                            <w:b/>
                            <w:sz w:val="20"/>
                            <w:lang w:val="kk-KZ"/>
                          </w:rPr>
                          <w:t>Әлемге керек 10 маман</w:t>
                        </w:r>
                      </w:p>
                    </w:txbxContent>
                  </v:textbox>
                </v:shape>
              </w:pict>
            </w:r>
          </w:p>
          <w:p w:rsidR="008A4162" w:rsidRPr="00F26F2A" w:rsidRDefault="008A4162" w:rsidP="00474F11">
            <w:pPr>
              <w:rPr>
                <w:rFonts w:ascii="Times New Roman" w:hAnsi="Times New Roman" w:cs="Times New Roman"/>
                <w:sz w:val="24"/>
                <w:szCs w:val="24"/>
                <w:lang w:val="kk-KZ"/>
              </w:rPr>
            </w:pPr>
          </w:p>
          <w:p w:rsidR="008A4162" w:rsidRPr="00F26F2A" w:rsidRDefault="008A4162" w:rsidP="00474F11">
            <w:pPr>
              <w:rPr>
                <w:rFonts w:ascii="Times New Roman" w:hAnsi="Times New Roman" w:cs="Times New Roman"/>
                <w:sz w:val="24"/>
                <w:szCs w:val="24"/>
                <w:lang w:val="kk-KZ"/>
              </w:rPr>
            </w:pPr>
          </w:p>
          <w:p w:rsidR="00923DB5" w:rsidRPr="00202E0C" w:rsidRDefault="00923DB5" w:rsidP="00474F11">
            <w:pPr>
              <w:rPr>
                <w:rFonts w:ascii="Times New Roman" w:hAnsi="Times New Roman" w:cs="Times New Roman"/>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lastRenderedPageBreak/>
              <w:t>Интербелсенді тақта, слайдтар</w:t>
            </w: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t>Мәтін мазмұны жазылған парақшалар</w:t>
            </w: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t>Қазақ тілі оқулығы, дәптер</w:t>
            </w: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lastRenderedPageBreak/>
              <w:t>Кестелер</w:t>
            </w:r>
          </w:p>
        </w:tc>
      </w:tr>
      <w:tr w:rsidR="00A52BD2" w:rsidRPr="00804CC2" w:rsidTr="00474F11">
        <w:trPr>
          <w:trHeight w:val="407"/>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eastAsiaTheme="minorEastAsia" w:hAnsi="Times New Roman" w:cs="Times New Roman"/>
                <w:b/>
                <w:lang w:val="kk-KZ"/>
              </w:rPr>
            </w:pPr>
            <w:r>
              <w:rPr>
                <w:rFonts w:ascii="Times New Roman" w:hAnsi="Times New Roman" w:cs="Times New Roman"/>
                <w:b/>
                <w:lang w:val="kk-KZ"/>
              </w:rPr>
              <w:lastRenderedPageBreak/>
              <w:t>Соңы</w:t>
            </w:r>
          </w:p>
          <w:p w:rsidR="00A52BD2" w:rsidRDefault="009528F3" w:rsidP="00474F11">
            <w:pPr>
              <w:rPr>
                <w:rFonts w:ascii="Times New Roman" w:hAnsi="Times New Roman" w:cs="Times New Roman"/>
                <w:b/>
                <w:lang w:val="kk-KZ"/>
              </w:rPr>
            </w:pPr>
            <w:r>
              <w:rPr>
                <w:rFonts w:ascii="Times New Roman" w:hAnsi="Times New Roman" w:cs="Times New Roman"/>
                <w:b/>
                <w:lang w:val="kk-KZ"/>
              </w:rPr>
              <w:t xml:space="preserve">4 </w:t>
            </w:r>
            <w:r w:rsidR="00A52BD2">
              <w:rPr>
                <w:rFonts w:ascii="Times New Roman" w:hAnsi="Times New Roman" w:cs="Times New Roman"/>
                <w:b/>
                <w:lang w:val="kk-KZ"/>
              </w:rPr>
              <w:t>мин</w:t>
            </w:r>
          </w:p>
          <w:p w:rsidR="00A52BD2" w:rsidRDefault="00A52BD2" w:rsidP="00474F11">
            <w:pPr>
              <w:rPr>
                <w:rFonts w:ascii="Times New Roman" w:eastAsiaTheme="minorEastAsia" w:hAnsi="Times New Roman" w:cs="Times New Roman"/>
                <w:b/>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9528F3" w:rsidP="00474F11">
            <w:pPr>
              <w:rPr>
                <w:rFonts w:ascii="Times New Roman" w:hAnsi="Times New Roman" w:cs="Times New Roman"/>
                <w:b/>
                <w:lang w:val="kk-KZ"/>
              </w:rPr>
            </w:pPr>
            <w:r>
              <w:rPr>
                <w:rFonts w:ascii="Times New Roman" w:hAnsi="Times New Roman" w:cs="Times New Roman"/>
                <w:b/>
                <w:lang w:val="kk-KZ"/>
              </w:rPr>
              <w:t>3</w:t>
            </w:r>
            <w:r w:rsidR="00A52BD2">
              <w:rPr>
                <w:rFonts w:ascii="Times New Roman" w:hAnsi="Times New Roman" w:cs="Times New Roman"/>
                <w:b/>
                <w:lang w:val="kk-KZ"/>
              </w:rPr>
              <w:t xml:space="preserve"> мин</w:t>
            </w:r>
          </w:p>
          <w:p w:rsidR="00A52BD2" w:rsidRDefault="00A52BD2" w:rsidP="00474F11">
            <w:pPr>
              <w:rPr>
                <w:rFonts w:ascii="Times New Roman" w:hAnsi="Times New Roman" w:cs="Times New Roman"/>
                <w:b/>
                <w:lang w:val="kk-KZ"/>
              </w:rPr>
            </w:pPr>
          </w:p>
          <w:p w:rsidR="005E6567" w:rsidRDefault="005E6567" w:rsidP="00474F11">
            <w:pPr>
              <w:rPr>
                <w:rFonts w:ascii="Times New Roman" w:hAnsi="Times New Roman" w:cs="Times New Roman"/>
                <w:b/>
                <w:lang w:val="kk-KZ"/>
              </w:rPr>
            </w:pPr>
          </w:p>
          <w:p w:rsidR="00A52BD2" w:rsidRDefault="009528F3" w:rsidP="00474F11">
            <w:pPr>
              <w:rPr>
                <w:rFonts w:ascii="Times New Roman" w:hAnsi="Times New Roman" w:cs="Times New Roman"/>
                <w:b/>
                <w:lang w:val="kk-KZ"/>
              </w:rPr>
            </w:pPr>
            <w:r>
              <w:rPr>
                <w:rFonts w:ascii="Times New Roman" w:hAnsi="Times New Roman" w:cs="Times New Roman"/>
                <w:b/>
                <w:lang w:val="kk-KZ"/>
              </w:rPr>
              <w:t>1 мин</w:t>
            </w:r>
          </w:p>
          <w:p w:rsidR="00A52BD2" w:rsidRDefault="00A52BD2" w:rsidP="00474F11">
            <w:pPr>
              <w:rPr>
                <w:rFonts w:ascii="Times New Roman" w:hAnsi="Times New Roman" w:cs="Times New Roman"/>
                <w:b/>
                <w:lang w:val="kk-KZ"/>
              </w:rPr>
            </w:pPr>
          </w:p>
        </w:tc>
        <w:tc>
          <w:tcPr>
            <w:tcW w:w="7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567" w:rsidRPr="00804CC2" w:rsidRDefault="00A52BD2" w:rsidP="00474F11">
            <w:pPr>
              <w:rPr>
                <w:rFonts w:ascii="Times New Roman" w:hAnsi="Times New Roman" w:cs="Times New Roman"/>
                <w:b/>
                <w:lang w:val="kk-KZ"/>
              </w:rPr>
            </w:pPr>
            <w:r>
              <w:rPr>
                <w:rFonts w:ascii="Times New Roman" w:hAnsi="Times New Roman" w:cs="Times New Roman"/>
                <w:b/>
                <w:lang w:val="kk-KZ"/>
              </w:rPr>
              <w:t>«</w:t>
            </w:r>
            <w:r w:rsidR="005E6567">
              <w:rPr>
                <w:rFonts w:ascii="Times New Roman" w:hAnsi="Times New Roman" w:cs="Times New Roman"/>
                <w:b/>
                <w:lang w:val="kk-KZ"/>
              </w:rPr>
              <w:t>Менің сөзім</w:t>
            </w:r>
            <w:r w:rsidR="009528F3">
              <w:rPr>
                <w:rFonts w:ascii="Times New Roman" w:hAnsi="Times New Roman" w:cs="Times New Roman"/>
                <w:b/>
                <w:lang w:val="kk-KZ"/>
              </w:rPr>
              <w:t xml:space="preserve">» әдісі. </w:t>
            </w:r>
            <w:r w:rsidR="005E6567">
              <w:rPr>
                <w:rFonts w:ascii="Times New Roman" w:hAnsi="Times New Roman" w:cs="Times New Roman"/>
                <w:b/>
                <w:lang w:val="kk-KZ"/>
              </w:rPr>
              <w:t>бір оқушы тұрып, бүгінгі сабақтан үйренгендерін қорытындылап айтады. айтып болған соң басқа бір оқушының атын айтады. Сөзді сол оқушы жалғастырады.</w:t>
            </w:r>
          </w:p>
          <w:p w:rsidR="00A52BD2" w:rsidRPr="00804CC2" w:rsidRDefault="00A52BD2" w:rsidP="00474F11">
            <w:pPr>
              <w:rPr>
                <w:rFonts w:ascii="Times New Roman" w:hAnsi="Times New Roman" w:cs="Times New Roman"/>
                <w:lang w:val="kk-KZ"/>
              </w:rPr>
            </w:pPr>
            <w:r>
              <w:rPr>
                <w:rFonts w:ascii="Times New Roman" w:hAnsi="Times New Roman" w:cs="Times New Roman"/>
                <w:b/>
                <w:lang w:val="kk-KZ"/>
              </w:rPr>
              <w:t>Үйге тапсырма:</w:t>
            </w:r>
            <w:r w:rsidR="00F26F2A">
              <w:rPr>
                <w:rFonts w:ascii="Times New Roman" w:hAnsi="Times New Roman" w:cs="Times New Roman"/>
                <w:lang w:val="kk-KZ"/>
              </w:rPr>
              <w:t xml:space="preserve"> </w:t>
            </w:r>
            <w:r w:rsidR="009528F3">
              <w:rPr>
                <w:rFonts w:ascii="Times New Roman" w:hAnsi="Times New Roman" w:cs="Times New Roman"/>
                <w:lang w:val="kk-KZ"/>
              </w:rPr>
              <w:t>«Кім боламын?» тақырыбында эссе жазу. Эссе жазу барысында жиі қолданылатын сөздер мен сирек қолданылатын сөздерді қолданыңдар.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eastAsiaTheme="minorEastAsia" w:hAnsi="Times New Roman" w:cs="Times New Roman"/>
                <w:lang w:val="kk-KZ"/>
              </w:rPr>
            </w:pPr>
          </w:p>
        </w:tc>
      </w:tr>
      <w:tr w:rsidR="00A52BD2" w:rsidRPr="009528F3" w:rsidTr="00474F11">
        <w:trPr>
          <w:trHeight w:val="118"/>
        </w:trPr>
        <w:tc>
          <w:tcPr>
            <w:tcW w:w="107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eastAsiaTheme="minorEastAsia" w:hAnsi="Times New Roman" w:cs="Times New Roman"/>
                <w:b/>
                <w:lang w:val="kk-KZ"/>
              </w:rPr>
            </w:pPr>
            <w:r>
              <w:rPr>
                <w:rFonts w:ascii="Times New Roman" w:hAnsi="Times New Roman" w:cs="Times New Roman"/>
                <w:b/>
                <w:sz w:val="24"/>
                <w:lang w:val="kk-KZ"/>
              </w:rPr>
              <w:t>Қосымша ақпарат</w:t>
            </w:r>
          </w:p>
        </w:tc>
      </w:tr>
      <w:tr w:rsidR="00A52BD2" w:rsidTr="00804CC2">
        <w:trPr>
          <w:trHeight w:val="407"/>
        </w:trPr>
        <w:tc>
          <w:tcPr>
            <w:tcW w:w="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eastAsiaTheme="minorEastAsia" w:hAnsi="Times New Roman" w:cs="Times New Roman"/>
                <w:b/>
                <w:lang w:val="kk-KZ"/>
              </w:rPr>
            </w:pPr>
            <w:r>
              <w:rPr>
                <w:rFonts w:ascii="Times New Roman" w:hAnsi="Times New Roman" w:cs="Times New Roman"/>
                <w:b/>
                <w:lang w:val="kk-KZ"/>
              </w:rPr>
              <w:t>Саралау – оқушыға мейлінше қолдау көрсетуді қалай жоспарлайсыз?Қабілетті оқушыға тапсырманы қалай түсіндіресіз?</w:t>
            </w:r>
          </w:p>
        </w:tc>
        <w:tc>
          <w:tcPr>
            <w:tcW w:w="3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eastAsiaTheme="minorEastAsia" w:hAnsi="Times New Roman" w:cs="Times New Roman"/>
                <w:b/>
                <w:lang w:val="kk-KZ"/>
              </w:rPr>
            </w:pPr>
            <w:r>
              <w:rPr>
                <w:rFonts w:ascii="Times New Roman" w:hAnsi="Times New Roman" w:cs="Times New Roman"/>
                <w:b/>
                <w:lang w:val="kk-KZ"/>
              </w:rPr>
              <w:t>Бағалау – оқушылардың берілген материалды меңгеру</w:t>
            </w:r>
            <w:r>
              <w:rPr>
                <w:rFonts w:ascii="Times New Roman" w:hAnsi="Times New Roman" w:cs="Times New Roman"/>
                <w:b/>
                <w:color w:val="FF0000"/>
                <w:lang w:val="kk-KZ"/>
              </w:rPr>
              <w:t xml:space="preserve"> </w:t>
            </w:r>
            <w:r>
              <w:rPr>
                <w:rFonts w:ascii="Times New Roman" w:hAnsi="Times New Roman" w:cs="Times New Roman"/>
                <w:b/>
                <w:lang w:val="kk-KZ"/>
              </w:rPr>
              <w:t>деңгейін қалай тексересіз?</w:t>
            </w:r>
          </w:p>
        </w:tc>
        <w:tc>
          <w:tcPr>
            <w:tcW w:w="2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hAnsi="Times New Roman" w:cs="Times New Roman"/>
                <w:b/>
                <w:lang w:val="kk-KZ"/>
              </w:rPr>
            </w:pPr>
            <w:r>
              <w:rPr>
                <w:rFonts w:ascii="Times New Roman" w:hAnsi="Times New Roman" w:cs="Times New Roman"/>
                <w:b/>
                <w:lang w:val="kk-KZ"/>
              </w:rPr>
              <w:t>Денсаулық және қауіпсіздік ережелері</w:t>
            </w:r>
          </w:p>
        </w:tc>
      </w:tr>
      <w:tr w:rsidR="00A52BD2" w:rsidTr="00804CC2">
        <w:trPr>
          <w:trHeight w:val="407"/>
        </w:trPr>
        <w:tc>
          <w:tcPr>
            <w:tcW w:w="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804CC2" w:rsidRDefault="00804CC2" w:rsidP="00804CC2">
            <w:pPr>
              <w:jc w:val="both"/>
              <w:rPr>
                <w:rFonts w:ascii="Times New Roman" w:hAnsi="Times New Roman" w:cs="Times New Roman"/>
                <w:lang w:val="kk-KZ"/>
              </w:rPr>
            </w:pPr>
            <w:r>
              <w:rPr>
                <w:rFonts w:ascii="Times New Roman" w:hAnsi="Times New Roman" w:cs="Times New Roman"/>
                <w:lang w:val="kk-KZ"/>
              </w:rPr>
              <w:t>1.</w:t>
            </w:r>
            <w:r w:rsidR="00A52BD2" w:rsidRPr="00804CC2">
              <w:rPr>
                <w:rFonts w:ascii="Times New Roman" w:hAnsi="Times New Roman" w:cs="Times New Roman"/>
                <w:lang w:val="kk-KZ"/>
              </w:rPr>
              <w:t>Жұптық, топтық жұмыстар арқылы оқушыларға қолдау, көмек көрсетемін;</w:t>
            </w:r>
          </w:p>
          <w:p w:rsidR="00B05EB5" w:rsidRPr="00804CC2" w:rsidRDefault="00804CC2" w:rsidP="00804CC2">
            <w:pPr>
              <w:jc w:val="both"/>
              <w:rPr>
                <w:rFonts w:ascii="Times New Roman" w:hAnsi="Times New Roman" w:cs="Times New Roman"/>
                <w:lang w:val="kk-KZ"/>
              </w:rPr>
            </w:pPr>
            <w:r>
              <w:rPr>
                <w:rFonts w:ascii="Times New Roman" w:eastAsia="Calibri" w:hAnsi="Times New Roman" w:cs="Times New Roman"/>
                <w:sz w:val="24"/>
                <w:szCs w:val="24"/>
                <w:lang w:val="kk-KZ"/>
              </w:rPr>
              <w:t>2.</w:t>
            </w:r>
            <w:r w:rsidR="00B05EB5" w:rsidRPr="00804CC2">
              <w:rPr>
                <w:rFonts w:ascii="Times New Roman" w:eastAsia="Calibri" w:hAnsi="Times New Roman" w:cs="Times New Roman"/>
                <w:sz w:val="24"/>
                <w:szCs w:val="24"/>
                <w:lang w:val="kk-KZ"/>
              </w:rPr>
              <w:t xml:space="preserve">ОМ-на жету үшін </w:t>
            </w:r>
            <w:r w:rsidR="00B05EB5" w:rsidRPr="00804CC2">
              <w:rPr>
                <w:rFonts w:ascii="Times New Roman" w:hAnsi="Times New Roman"/>
                <w:sz w:val="24"/>
                <w:szCs w:val="24"/>
                <w:lang w:val="kk-KZ"/>
              </w:rPr>
              <w:t xml:space="preserve">«Әдеби үйірме» </w:t>
            </w:r>
            <w:r w:rsidR="00B05EB5" w:rsidRPr="00804CC2">
              <w:rPr>
                <w:rFonts w:ascii="Times New Roman" w:eastAsia="Calibri" w:hAnsi="Times New Roman" w:cs="Times New Roman"/>
                <w:sz w:val="24"/>
                <w:szCs w:val="24"/>
                <w:lang w:val="kk-KZ"/>
              </w:rPr>
              <w:t xml:space="preserve"> әдісі бойынша  қабілеті жоғары оқушыларға шығармаға өзіндік көзқарастарын айтуға мүмкіндік беріледі.</w:t>
            </w:r>
          </w:p>
          <w:p w:rsidR="00B05EB5" w:rsidRPr="00804CC2" w:rsidRDefault="00804CC2" w:rsidP="00804CC2">
            <w:pPr>
              <w:jc w:val="both"/>
              <w:rPr>
                <w:rFonts w:ascii="Times New Roman" w:hAnsi="Times New Roman" w:cs="Times New Roman"/>
                <w:lang w:val="kk-KZ"/>
              </w:rPr>
            </w:pPr>
            <w:r>
              <w:rPr>
                <w:rFonts w:ascii="Times New Roman" w:eastAsia="Calibri" w:hAnsi="Times New Roman" w:cs="Times New Roman"/>
                <w:sz w:val="24"/>
                <w:szCs w:val="24"/>
                <w:lang w:val="kk-KZ"/>
              </w:rPr>
              <w:t>3.</w:t>
            </w:r>
            <w:r w:rsidR="00B05EB5" w:rsidRPr="00804CC2">
              <w:rPr>
                <w:rFonts w:ascii="Times New Roman" w:eastAsia="Calibri" w:hAnsi="Times New Roman" w:cs="Times New Roman"/>
                <w:sz w:val="24"/>
                <w:szCs w:val="24"/>
                <w:lang w:val="kk-KZ"/>
              </w:rPr>
              <w:t>«Кластер» әддісімен жеке оқушының өзіндік деңгейін анықтаймын.</w:t>
            </w:r>
          </w:p>
          <w:p w:rsidR="00A52BD2" w:rsidRDefault="00A52BD2" w:rsidP="00474F11">
            <w:pPr>
              <w:jc w:val="both"/>
              <w:rPr>
                <w:rFonts w:ascii="Times New Roman" w:hAnsi="Times New Roman" w:cs="Times New Roman"/>
                <w:lang w:val="kk-KZ"/>
              </w:rPr>
            </w:pPr>
          </w:p>
        </w:tc>
        <w:tc>
          <w:tcPr>
            <w:tcW w:w="3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804CC2" w:rsidRDefault="00804CC2" w:rsidP="00804CC2">
            <w:pPr>
              <w:rPr>
                <w:rFonts w:ascii="Times New Roman" w:hAnsi="Times New Roman" w:cs="Times New Roman"/>
                <w:lang w:val="kk-KZ"/>
              </w:rPr>
            </w:pPr>
            <w:r>
              <w:rPr>
                <w:rFonts w:ascii="Times New Roman" w:hAnsi="Times New Roman" w:cs="Times New Roman"/>
                <w:lang w:val="kk-KZ"/>
              </w:rPr>
              <w:t>1.</w:t>
            </w:r>
            <w:r w:rsidR="00A52BD2" w:rsidRPr="00804CC2">
              <w:rPr>
                <w:rFonts w:ascii="Times New Roman" w:hAnsi="Times New Roman" w:cs="Times New Roman"/>
                <w:lang w:val="kk-KZ"/>
              </w:rPr>
              <w:t>Оқушылардың қажетті білімдерін тексеру мақсатында ашық сұрақтар беремін:</w:t>
            </w:r>
          </w:p>
          <w:p w:rsidR="00A52BD2" w:rsidRPr="00804CC2" w:rsidRDefault="00804CC2" w:rsidP="00804CC2">
            <w:pPr>
              <w:rPr>
                <w:rFonts w:ascii="Times New Roman" w:hAnsi="Times New Roman" w:cs="Times New Roman"/>
                <w:lang w:val="kk-KZ"/>
              </w:rPr>
            </w:pPr>
            <w:r>
              <w:rPr>
                <w:rFonts w:ascii="Times New Roman" w:hAnsi="Times New Roman" w:cs="Times New Roman"/>
                <w:lang w:val="kk-KZ"/>
              </w:rPr>
              <w:t>2.</w:t>
            </w:r>
            <w:r w:rsidR="00A52BD2" w:rsidRPr="00804CC2">
              <w:rPr>
                <w:rFonts w:ascii="Times New Roman" w:hAnsi="Times New Roman" w:cs="Times New Roman"/>
                <w:lang w:val="kk-KZ"/>
              </w:rPr>
              <w:t>Топтық жұмыс арқылы оқушылардың бірлескен әрекетін бақылаймын</w:t>
            </w:r>
          </w:p>
          <w:p w:rsidR="00A52BD2" w:rsidRPr="00804CC2" w:rsidRDefault="00804CC2" w:rsidP="00804CC2">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B05EB5" w:rsidRPr="00804CC2">
              <w:rPr>
                <w:rFonts w:ascii="Times New Roman" w:eastAsia="Calibri" w:hAnsi="Times New Roman" w:cs="Times New Roman"/>
                <w:sz w:val="24"/>
                <w:szCs w:val="24"/>
                <w:lang w:val="kk-KZ"/>
              </w:rPr>
              <w:t>Әр оқушының ОМ жеткендігін анықтау үшін бағалау критерийлері мен дескрипторлар қолданылады</w:t>
            </w:r>
          </w:p>
        </w:tc>
        <w:tc>
          <w:tcPr>
            <w:tcW w:w="2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hAnsi="Times New Roman" w:cs="Times New Roman"/>
                <w:lang w:val="kk-KZ"/>
              </w:rPr>
            </w:pPr>
            <w:r>
              <w:rPr>
                <w:rFonts w:ascii="Times New Roman" w:hAnsi="Times New Roman" w:cs="Times New Roman"/>
                <w:lang w:val="kk-KZ"/>
              </w:rPr>
              <w:t>Қауіпсіздік сақтау ережесі</w:t>
            </w:r>
          </w:p>
        </w:tc>
      </w:tr>
      <w:tr w:rsidR="00A52BD2" w:rsidRPr="00804CC2" w:rsidTr="00804CC2">
        <w:trPr>
          <w:trHeight w:val="407"/>
        </w:trPr>
        <w:tc>
          <w:tcPr>
            <w:tcW w:w="45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rPr>
                <w:rFonts w:ascii="Times New Roman" w:eastAsiaTheme="minorEastAsia" w:hAnsi="Times New Roman" w:cs="Times New Roman"/>
                <w:b/>
                <w:lang w:val="kk-KZ"/>
              </w:rPr>
            </w:pPr>
            <w:r>
              <w:rPr>
                <w:rFonts w:ascii="Times New Roman" w:hAnsi="Times New Roman" w:cs="Times New Roman"/>
                <w:b/>
                <w:lang w:val="kk-KZ"/>
              </w:rPr>
              <w:t>Рефлексия</w:t>
            </w:r>
          </w:p>
          <w:p w:rsidR="00A52BD2" w:rsidRDefault="00A52BD2" w:rsidP="00474F11">
            <w:pPr>
              <w:rPr>
                <w:rFonts w:ascii="Times New Roman" w:hAnsi="Times New Roman" w:cs="Times New Roman"/>
                <w:lang w:val="kk-KZ"/>
              </w:rPr>
            </w:pPr>
            <w:r>
              <w:rPr>
                <w:rFonts w:ascii="Times New Roman" w:hAnsi="Times New Roman" w:cs="Times New Roman"/>
                <w:lang w:val="kk-KZ"/>
              </w:rPr>
              <w:t>Сабақ мақсаттары/ оқыту мақсаттары жүзеге асырылды ма?</w:t>
            </w:r>
          </w:p>
          <w:p w:rsidR="004913BD" w:rsidRDefault="00A52BD2" w:rsidP="00474F11">
            <w:pPr>
              <w:rPr>
                <w:rFonts w:ascii="Times New Roman" w:hAnsi="Times New Roman" w:cs="Times New Roman"/>
                <w:lang w:val="kk-KZ"/>
              </w:rPr>
            </w:pPr>
            <w:r>
              <w:rPr>
                <w:rFonts w:ascii="Times New Roman" w:hAnsi="Times New Roman" w:cs="Times New Roman"/>
                <w:lang w:val="kk-KZ"/>
              </w:rPr>
              <w:t>Бүгін оқушылар нені үйренді?</w:t>
            </w:r>
          </w:p>
          <w:p w:rsidR="00B05EB5" w:rsidRDefault="00A52BD2" w:rsidP="00474F11">
            <w:pPr>
              <w:rPr>
                <w:rFonts w:ascii="Times New Roman" w:hAnsi="Times New Roman" w:cs="Times New Roman"/>
                <w:lang w:val="kk-KZ"/>
              </w:rPr>
            </w:pPr>
            <w:r>
              <w:rPr>
                <w:rFonts w:ascii="Times New Roman" w:hAnsi="Times New Roman" w:cs="Times New Roman"/>
                <w:lang w:val="kk-KZ"/>
              </w:rPr>
              <w:t>Оқыту ортасы қандай болды?</w:t>
            </w:r>
          </w:p>
          <w:p w:rsidR="00B05EB5" w:rsidRDefault="00A52BD2" w:rsidP="00474F11">
            <w:pPr>
              <w:rPr>
                <w:rFonts w:ascii="Times New Roman" w:hAnsi="Times New Roman" w:cs="Times New Roman"/>
                <w:lang w:val="kk-KZ"/>
              </w:rPr>
            </w:pPr>
            <w:r>
              <w:rPr>
                <w:rFonts w:ascii="Times New Roman" w:hAnsi="Times New Roman" w:cs="Times New Roman"/>
                <w:lang w:val="kk-KZ"/>
              </w:rPr>
              <w:t>Менің бөліп оқытқаным өз мәнінде жүзеге асты ма?</w:t>
            </w:r>
          </w:p>
          <w:p w:rsidR="00B05EB5" w:rsidRDefault="00A52BD2" w:rsidP="00474F11">
            <w:pPr>
              <w:rPr>
                <w:rFonts w:ascii="Times New Roman" w:hAnsi="Times New Roman" w:cs="Times New Roman"/>
                <w:lang w:val="kk-KZ"/>
              </w:rPr>
            </w:pPr>
            <w:r>
              <w:rPr>
                <w:rFonts w:ascii="Times New Roman" w:hAnsi="Times New Roman" w:cs="Times New Roman"/>
                <w:lang w:val="kk-KZ"/>
              </w:rPr>
              <w:t>Мен өз уақытымды ұтымды пайдалана алдым ба?</w:t>
            </w:r>
          </w:p>
          <w:p w:rsidR="00A52BD2" w:rsidRDefault="00A52BD2" w:rsidP="00474F11">
            <w:pPr>
              <w:rPr>
                <w:rFonts w:ascii="Times New Roman" w:eastAsiaTheme="minorEastAsia" w:hAnsi="Times New Roman" w:cs="Times New Roman"/>
                <w:lang w:val="kk-KZ"/>
              </w:rPr>
            </w:pPr>
            <w:r>
              <w:rPr>
                <w:rFonts w:ascii="Times New Roman" w:hAnsi="Times New Roman" w:cs="Times New Roman"/>
                <w:lang w:val="kk-KZ"/>
              </w:rPr>
              <w:t>Мен жоспарыма қандай өзгерістер енгіздім және неліктен?</w:t>
            </w:r>
          </w:p>
        </w:tc>
        <w:tc>
          <w:tcPr>
            <w:tcW w:w="62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4913BD" w:rsidP="00474F11">
            <w:pPr>
              <w:rPr>
                <w:rFonts w:ascii="Times New Roman" w:hAnsi="Times New Roman" w:cs="Times New Roman"/>
                <w:lang w:val="kk-KZ"/>
              </w:rPr>
            </w:pPr>
            <w:r>
              <w:rPr>
                <w:rFonts w:ascii="Times New Roman" w:hAnsi="Times New Roman" w:cs="Times New Roman"/>
                <w:lang w:val="kk-KZ"/>
              </w:rPr>
              <w:t>Сабақ мақсаттары толық жүзеге асырылды. Оқушылар сұрақ құрастыра алды және сөздік қор ұғымын түсінді.</w:t>
            </w:r>
          </w:p>
          <w:p w:rsidR="004913BD" w:rsidRDefault="004913BD" w:rsidP="00474F11">
            <w:pPr>
              <w:rPr>
                <w:rFonts w:ascii="Times New Roman" w:hAnsi="Times New Roman" w:cs="Times New Roman"/>
                <w:lang w:val="kk-KZ"/>
              </w:rPr>
            </w:pPr>
            <w:r>
              <w:rPr>
                <w:rFonts w:ascii="Times New Roman" w:hAnsi="Times New Roman" w:cs="Times New Roman"/>
                <w:lang w:val="kk-KZ"/>
              </w:rPr>
              <w:t xml:space="preserve">Оқушылар бүгінгі сабақта перифраза тәсілі арқылы сұрақ құрастыруды үйренді. Сөздерді мағынасына қарай, құрамына қарай ажыратуды үйренді. Мамандық таңдау әдістерін үйренді. </w:t>
            </w:r>
          </w:p>
          <w:p w:rsidR="004913BD" w:rsidRDefault="004913BD" w:rsidP="00474F11">
            <w:pPr>
              <w:rPr>
                <w:rFonts w:ascii="Times New Roman" w:hAnsi="Times New Roman" w:cs="Times New Roman"/>
                <w:lang w:val="kk-KZ"/>
              </w:rPr>
            </w:pPr>
            <w:r>
              <w:rPr>
                <w:rFonts w:ascii="Times New Roman" w:hAnsi="Times New Roman" w:cs="Times New Roman"/>
                <w:lang w:val="kk-KZ"/>
              </w:rPr>
              <w:t>Сабақ атмосферасы жақсы болды. Себебі балалар үшін тақырып қызықты болды.</w:t>
            </w:r>
          </w:p>
          <w:p w:rsidR="004913BD" w:rsidRDefault="004913BD" w:rsidP="00474F11">
            <w:pPr>
              <w:rPr>
                <w:rFonts w:ascii="Times New Roman" w:hAnsi="Times New Roman" w:cs="Times New Roman"/>
                <w:lang w:val="kk-KZ"/>
              </w:rPr>
            </w:pPr>
            <w:r>
              <w:rPr>
                <w:rFonts w:ascii="Times New Roman" w:hAnsi="Times New Roman" w:cs="Times New Roman"/>
                <w:lang w:val="kk-KZ"/>
              </w:rPr>
              <w:t>Оқушыларды топқа бөліп оқыту жақсы жүзеге асты. Себебі әр оқушының өзіндік ойын басқа оқушылармен салыстыра алды.</w:t>
            </w:r>
          </w:p>
          <w:p w:rsidR="004913BD" w:rsidRDefault="004913BD" w:rsidP="00474F11">
            <w:pPr>
              <w:rPr>
                <w:rFonts w:ascii="Times New Roman" w:hAnsi="Times New Roman" w:cs="Times New Roman"/>
                <w:lang w:val="kk-KZ"/>
              </w:rPr>
            </w:pPr>
            <w:r>
              <w:rPr>
                <w:rFonts w:ascii="Times New Roman" w:hAnsi="Times New Roman" w:cs="Times New Roman"/>
                <w:lang w:val="kk-KZ"/>
              </w:rPr>
              <w:t>Уақытты тиімді пайдала алдым. Себебі оқушы деңгейіне қарай тапсырмалар да уақытқа негізделіп алынды.</w:t>
            </w:r>
          </w:p>
          <w:p w:rsidR="004913BD" w:rsidRDefault="004913BD" w:rsidP="00474F11">
            <w:pPr>
              <w:rPr>
                <w:rFonts w:ascii="Times New Roman" w:hAnsi="Times New Roman" w:cs="Times New Roman"/>
                <w:lang w:val="kk-KZ"/>
              </w:rPr>
            </w:pPr>
            <w:r>
              <w:rPr>
                <w:rFonts w:ascii="Times New Roman" w:hAnsi="Times New Roman" w:cs="Times New Roman"/>
                <w:lang w:val="kk-KZ"/>
              </w:rPr>
              <w:t>Сабақ барысында оқушылардың толық пікірін білу мақсатында кері байланыс сұрақтарына өзгерістер енгізілді.</w:t>
            </w:r>
          </w:p>
        </w:tc>
      </w:tr>
      <w:tr w:rsidR="00A52BD2" w:rsidRPr="00804CC2" w:rsidTr="00804CC2">
        <w:trPr>
          <w:trHeight w:val="3399"/>
        </w:trPr>
        <w:tc>
          <w:tcPr>
            <w:tcW w:w="107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eastAsiaTheme="minorEastAsia" w:hAnsi="Times New Roman" w:cs="Times New Roman"/>
                <w:b/>
                <w:lang w:val="kk-KZ"/>
              </w:rPr>
            </w:pPr>
            <w:r>
              <w:rPr>
                <w:rFonts w:ascii="Times New Roman" w:hAnsi="Times New Roman" w:cs="Times New Roman"/>
                <w:b/>
                <w:lang w:val="kk-KZ"/>
              </w:rPr>
              <w:t>Қорытынды бағалау</w:t>
            </w:r>
          </w:p>
          <w:p w:rsidR="00A52BD2" w:rsidRDefault="00A52BD2" w:rsidP="00474F11">
            <w:pPr>
              <w:rPr>
                <w:rFonts w:ascii="Times New Roman" w:hAnsi="Times New Roman" w:cs="Times New Roman"/>
                <w:lang w:val="kk-KZ"/>
              </w:rPr>
            </w:pPr>
            <w:r>
              <w:rPr>
                <w:rFonts w:ascii="Times New Roman" w:hAnsi="Times New Roman" w:cs="Times New Roman"/>
                <w:lang w:val="kk-KZ"/>
              </w:rPr>
              <w:t>Ең жақсы өткен екі тапсырманы атап көрсетіңіз ( оқытуға және үйренуге қатысты)</w:t>
            </w:r>
          </w:p>
          <w:p w:rsidR="00A52BD2" w:rsidRDefault="00F26F2A" w:rsidP="00474F11">
            <w:pPr>
              <w:rPr>
                <w:rFonts w:ascii="Times New Roman" w:hAnsi="Times New Roman" w:cs="Times New Roman"/>
                <w:lang w:val="kk-KZ"/>
              </w:rPr>
            </w:pPr>
            <w:r>
              <w:rPr>
                <w:rFonts w:ascii="Times New Roman" w:hAnsi="Times New Roman" w:cs="Times New Roman"/>
                <w:lang w:val="kk-KZ"/>
              </w:rPr>
              <w:t xml:space="preserve">1: </w:t>
            </w:r>
            <w:r w:rsidR="00B05EB5">
              <w:rPr>
                <w:rFonts w:ascii="Times New Roman" w:hAnsi="Times New Roman" w:cs="Times New Roman"/>
                <w:lang w:val="kk-KZ"/>
              </w:rPr>
              <w:t>«Ашық микрафон» әдісі өте жақсы болды. Себебі оқушыларға сұрақ беру арқылы олардың толық ойын білуге болады</w:t>
            </w:r>
          </w:p>
          <w:p w:rsidR="00A52BD2" w:rsidRDefault="00F26F2A" w:rsidP="00474F11">
            <w:pPr>
              <w:rPr>
                <w:rFonts w:ascii="Times New Roman" w:hAnsi="Times New Roman" w:cs="Times New Roman"/>
                <w:lang w:val="kk-KZ"/>
              </w:rPr>
            </w:pPr>
            <w:r>
              <w:rPr>
                <w:rFonts w:ascii="Times New Roman" w:hAnsi="Times New Roman" w:cs="Times New Roman"/>
                <w:lang w:val="kk-KZ"/>
              </w:rPr>
              <w:t xml:space="preserve">2: </w:t>
            </w:r>
            <w:r w:rsidR="00B05EB5">
              <w:rPr>
                <w:rFonts w:ascii="Times New Roman" w:hAnsi="Times New Roman" w:cs="Times New Roman"/>
                <w:lang w:val="kk-KZ"/>
              </w:rPr>
              <w:t>«Әдеби үйірме» әдісі. Бұл әдіс арқылы оқушылар топта бірлесе жұмыс істеуді үйренді және әр оқушы өзіне жүктелген тапсырманы толық орындауға тырысты.</w:t>
            </w:r>
          </w:p>
          <w:p w:rsidR="00A52BD2" w:rsidRDefault="00A52BD2" w:rsidP="00474F11">
            <w:pPr>
              <w:rPr>
                <w:rFonts w:ascii="Times New Roman" w:hAnsi="Times New Roman" w:cs="Times New Roman"/>
                <w:lang w:val="kk-KZ"/>
              </w:rPr>
            </w:pPr>
            <w:r>
              <w:rPr>
                <w:rFonts w:ascii="Times New Roman" w:hAnsi="Times New Roman" w:cs="Times New Roman"/>
                <w:lang w:val="kk-KZ"/>
              </w:rPr>
              <w:t>Қандай екі нәрсе немесе тапсырма сабақтың одан да жақсы өтуіне ықпалын тигізер еді ( оқытуға және үйренуге қатысты)</w:t>
            </w:r>
          </w:p>
          <w:p w:rsidR="00A52BD2" w:rsidRDefault="00A52BD2" w:rsidP="00474F11">
            <w:pPr>
              <w:rPr>
                <w:rFonts w:ascii="Times New Roman" w:hAnsi="Times New Roman" w:cs="Times New Roman"/>
                <w:lang w:val="kk-KZ"/>
              </w:rPr>
            </w:pPr>
            <w:r>
              <w:rPr>
                <w:rFonts w:ascii="Times New Roman" w:hAnsi="Times New Roman" w:cs="Times New Roman"/>
                <w:lang w:val="kk-KZ"/>
              </w:rPr>
              <w:t xml:space="preserve">1: </w:t>
            </w:r>
            <w:r w:rsidR="00B05EB5">
              <w:rPr>
                <w:rFonts w:ascii="Times New Roman" w:hAnsi="Times New Roman" w:cs="Times New Roman"/>
                <w:lang w:val="kk-KZ"/>
              </w:rPr>
              <w:t>Бағалау түрлерін көбірек қолдану</w:t>
            </w:r>
          </w:p>
          <w:p w:rsidR="00A52BD2" w:rsidRDefault="00A52BD2" w:rsidP="00474F11">
            <w:pPr>
              <w:rPr>
                <w:rFonts w:ascii="Times New Roman" w:hAnsi="Times New Roman" w:cs="Times New Roman"/>
                <w:lang w:val="kk-KZ"/>
              </w:rPr>
            </w:pPr>
            <w:r>
              <w:rPr>
                <w:rFonts w:ascii="Times New Roman" w:hAnsi="Times New Roman" w:cs="Times New Roman"/>
                <w:lang w:val="kk-KZ"/>
              </w:rPr>
              <w:t>Осы сабақтың барысында барлық сынып немесе жекелеген оқушылар туралы менің келесі сабағыма қажет болуы мүмкін қандай ақпаратты білдім?</w:t>
            </w:r>
          </w:p>
          <w:p w:rsidR="00A52BD2" w:rsidRDefault="00A52BD2" w:rsidP="00474F11">
            <w:pPr>
              <w:rPr>
                <w:rFonts w:ascii="Times New Roman" w:hAnsi="Times New Roman" w:cs="Times New Roman"/>
                <w:lang w:val="kk-KZ"/>
              </w:rPr>
            </w:pPr>
            <w:r>
              <w:rPr>
                <w:rFonts w:ascii="Times New Roman" w:hAnsi="Times New Roman" w:cs="Times New Roman"/>
                <w:lang w:val="kk-KZ"/>
              </w:rPr>
              <w:t>1:</w:t>
            </w:r>
            <w:r w:rsidR="00B05EB5">
              <w:rPr>
                <w:rFonts w:ascii="Times New Roman" w:hAnsi="Times New Roman" w:cs="Times New Roman"/>
                <w:lang w:val="kk-KZ"/>
              </w:rPr>
              <w:t xml:space="preserve"> Оқушыларға әрдайым қызықты сұрақтар мен тақырыптар әзірлеу</w:t>
            </w:r>
          </w:p>
          <w:p w:rsidR="00A52BD2" w:rsidRDefault="00A52BD2" w:rsidP="00474F11">
            <w:pPr>
              <w:rPr>
                <w:rFonts w:ascii="Times New Roman" w:hAnsi="Times New Roman" w:cs="Times New Roman"/>
                <w:lang w:val="kk-KZ"/>
              </w:rPr>
            </w:pPr>
            <w:r>
              <w:rPr>
                <w:rFonts w:ascii="Times New Roman" w:hAnsi="Times New Roman" w:cs="Times New Roman"/>
                <w:lang w:val="kk-KZ"/>
              </w:rPr>
              <w:t>2:</w:t>
            </w:r>
            <w:r w:rsidR="00B05EB5">
              <w:rPr>
                <w:rFonts w:ascii="Times New Roman" w:hAnsi="Times New Roman" w:cs="Times New Roman"/>
                <w:lang w:val="kk-KZ"/>
              </w:rPr>
              <w:t xml:space="preserve"> Сабақ барысында әр тапсырма төңірегінде оқушылармен кері байланысты үнемі жүргізіп отыру</w:t>
            </w:r>
          </w:p>
        </w:tc>
      </w:tr>
    </w:tbl>
    <w:p w:rsidR="00BC5137" w:rsidRPr="00B05EB5" w:rsidRDefault="00BC5137" w:rsidP="00804CC2">
      <w:pPr>
        <w:rPr>
          <w:lang w:val="kk-KZ"/>
        </w:rPr>
      </w:pPr>
    </w:p>
    <w:sectPr w:rsidR="00BC5137" w:rsidRPr="00B05EB5" w:rsidSect="009373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555"/>
    <w:multiLevelType w:val="hybridMultilevel"/>
    <w:tmpl w:val="218438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A611816"/>
    <w:multiLevelType w:val="hybridMultilevel"/>
    <w:tmpl w:val="01BA8A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E83B32"/>
    <w:multiLevelType w:val="hybridMultilevel"/>
    <w:tmpl w:val="C822540C"/>
    <w:lvl w:ilvl="0" w:tplc="DD30F6C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A74A6B"/>
    <w:multiLevelType w:val="hybridMultilevel"/>
    <w:tmpl w:val="1876B9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3F4F07"/>
    <w:multiLevelType w:val="hybridMultilevel"/>
    <w:tmpl w:val="64E28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EA4582"/>
    <w:multiLevelType w:val="hybridMultilevel"/>
    <w:tmpl w:val="135C203C"/>
    <w:lvl w:ilvl="0" w:tplc="9E6054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484D2A"/>
    <w:multiLevelType w:val="hybridMultilevel"/>
    <w:tmpl w:val="0C0479B8"/>
    <w:lvl w:ilvl="0" w:tplc="7DBAC2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EC3D95"/>
    <w:multiLevelType w:val="hybridMultilevel"/>
    <w:tmpl w:val="46A24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2BD2"/>
    <w:rsid w:val="000156DD"/>
    <w:rsid w:val="000271DC"/>
    <w:rsid w:val="000B2122"/>
    <w:rsid w:val="00126FF9"/>
    <w:rsid w:val="001353C6"/>
    <w:rsid w:val="001A6B46"/>
    <w:rsid w:val="00202E0C"/>
    <w:rsid w:val="00246076"/>
    <w:rsid w:val="00274A62"/>
    <w:rsid w:val="00276BCD"/>
    <w:rsid w:val="002F42AB"/>
    <w:rsid w:val="0034627A"/>
    <w:rsid w:val="0038478F"/>
    <w:rsid w:val="003B0E1A"/>
    <w:rsid w:val="003E153A"/>
    <w:rsid w:val="004412E8"/>
    <w:rsid w:val="004600D0"/>
    <w:rsid w:val="00474F11"/>
    <w:rsid w:val="004913BD"/>
    <w:rsid w:val="004B2685"/>
    <w:rsid w:val="00575145"/>
    <w:rsid w:val="005E6567"/>
    <w:rsid w:val="00620EA6"/>
    <w:rsid w:val="0069029E"/>
    <w:rsid w:val="00704904"/>
    <w:rsid w:val="00717158"/>
    <w:rsid w:val="007A5B3C"/>
    <w:rsid w:val="007A7296"/>
    <w:rsid w:val="00804CC2"/>
    <w:rsid w:val="0082522F"/>
    <w:rsid w:val="008721EF"/>
    <w:rsid w:val="008A4162"/>
    <w:rsid w:val="008E2FB6"/>
    <w:rsid w:val="00923DB5"/>
    <w:rsid w:val="009373FF"/>
    <w:rsid w:val="009528F3"/>
    <w:rsid w:val="009548A4"/>
    <w:rsid w:val="009811DF"/>
    <w:rsid w:val="009B35AC"/>
    <w:rsid w:val="009C436A"/>
    <w:rsid w:val="009E50D5"/>
    <w:rsid w:val="009F4D4C"/>
    <w:rsid w:val="00A52BD2"/>
    <w:rsid w:val="00A82A0F"/>
    <w:rsid w:val="00B05EB5"/>
    <w:rsid w:val="00B3799F"/>
    <w:rsid w:val="00B434B4"/>
    <w:rsid w:val="00BB7901"/>
    <w:rsid w:val="00BC5137"/>
    <w:rsid w:val="00C21AAC"/>
    <w:rsid w:val="00C34432"/>
    <w:rsid w:val="00CD6796"/>
    <w:rsid w:val="00D03009"/>
    <w:rsid w:val="00D85E5C"/>
    <w:rsid w:val="00DB052A"/>
    <w:rsid w:val="00DF1EE0"/>
    <w:rsid w:val="00E93D96"/>
    <w:rsid w:val="00EC148A"/>
    <w:rsid w:val="00ED55BA"/>
    <w:rsid w:val="00F26F2A"/>
    <w:rsid w:val="00F75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2BD2"/>
    <w:pPr>
      <w:spacing w:after="0" w:line="240" w:lineRule="auto"/>
    </w:pPr>
  </w:style>
  <w:style w:type="paragraph" w:styleId="a4">
    <w:name w:val="List Paragraph"/>
    <w:basedOn w:val="a"/>
    <w:uiPriority w:val="34"/>
    <w:qFormat/>
    <w:rsid w:val="00A52BD2"/>
    <w:pPr>
      <w:ind w:left="720"/>
      <w:contextualSpacing/>
    </w:pPr>
  </w:style>
  <w:style w:type="table" w:styleId="a5">
    <w:name w:val="Table Grid"/>
    <w:basedOn w:val="a1"/>
    <w:uiPriority w:val="59"/>
    <w:rsid w:val="00A52BD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DF1E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1EE0"/>
    <w:rPr>
      <w:rFonts w:ascii="Tahoma" w:hAnsi="Tahoma" w:cs="Tahoma"/>
      <w:sz w:val="16"/>
      <w:szCs w:val="16"/>
    </w:rPr>
  </w:style>
  <w:style w:type="paragraph" w:styleId="a8">
    <w:name w:val="Normal (Web)"/>
    <w:basedOn w:val="a"/>
    <w:uiPriority w:val="99"/>
    <w:unhideWhenUsed/>
    <w:rsid w:val="00027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09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B2007-680C-42FE-848E-C97C676E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Самал</dc:creator>
  <cp:lastModifiedBy>Самал</cp:lastModifiedBy>
  <cp:revision>2</cp:revision>
  <cp:lastPrinted>2018-11-18T15:34:00Z</cp:lastPrinted>
  <dcterms:created xsi:type="dcterms:W3CDTF">2020-05-19T18:32:00Z</dcterms:created>
  <dcterms:modified xsi:type="dcterms:W3CDTF">2020-05-19T18:32:00Z</dcterms:modified>
</cp:coreProperties>
</file>