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93C" w:rsidRDefault="0048293C" w:rsidP="00200078">
      <w:pPr>
        <w:jc w:val="both"/>
        <w:rPr>
          <w:rFonts w:ascii="KZ Times New Roman" w:hAnsi="KZ Times New Roman"/>
          <w:b/>
          <w:lang w:val="kk-KZ"/>
        </w:rPr>
      </w:pPr>
      <w:r>
        <w:rPr>
          <w:rFonts w:ascii="KZ Times New Roman" w:hAnsi="KZ Times New Roman"/>
          <w:b/>
          <w:lang w:val="kk-KZ"/>
        </w:rPr>
        <w:t xml:space="preserve">  Сабақ  жоспары </w:t>
      </w:r>
    </w:p>
    <w:p w:rsidR="0048293C" w:rsidRDefault="0048293C" w:rsidP="00200078">
      <w:pPr>
        <w:jc w:val="both"/>
        <w:rPr>
          <w:rFonts w:ascii="KZ Times New Roman" w:hAnsi="KZ Times New Roman"/>
          <w:b/>
          <w:lang w:val="kk-KZ"/>
        </w:rPr>
      </w:pPr>
      <w:r>
        <w:rPr>
          <w:rFonts w:ascii="KZ Times New Roman" w:hAnsi="KZ Times New Roman"/>
          <w:b/>
          <w:lang w:val="kk-KZ"/>
        </w:rPr>
        <w:t>Пән мұғалімі: Имангалиева Н</w:t>
      </w:r>
    </w:p>
    <w:p w:rsidR="00200078" w:rsidRDefault="00200078" w:rsidP="00200078">
      <w:pPr>
        <w:jc w:val="both"/>
        <w:rPr>
          <w:rFonts w:ascii="KZ Times New Roman" w:hAnsi="KZ Times New Roman"/>
          <w:b/>
          <w:i/>
          <w:sz w:val="28"/>
          <w:szCs w:val="28"/>
          <w:lang w:val="kk-KZ"/>
        </w:rPr>
      </w:pPr>
      <w:r>
        <w:rPr>
          <w:rFonts w:ascii="KZ Times New Roman" w:hAnsi="KZ Times New Roman"/>
          <w:b/>
          <w:lang w:val="kk-KZ"/>
        </w:rPr>
        <w:t xml:space="preserve">Сынып </w:t>
      </w:r>
      <w:r>
        <w:rPr>
          <w:rFonts w:ascii="KZ Times New Roman" w:hAnsi="KZ Times New Roman"/>
          <w:b/>
          <w:u w:val="single"/>
          <w:lang w:val="kk-KZ"/>
        </w:rPr>
        <w:t>10.</w:t>
      </w:r>
      <w:r>
        <w:rPr>
          <w:rFonts w:ascii="KZ Times New Roman" w:hAnsi="KZ Times New Roman"/>
          <w:b/>
          <w:lang w:val="kk-KZ"/>
        </w:rPr>
        <w:t>Негізгі тараудың аты</w:t>
      </w:r>
      <w:r>
        <w:rPr>
          <w:rFonts w:ascii="KZ Times New Roman" w:hAnsi="KZ Times New Roman"/>
          <w:lang w:val="kk-KZ"/>
        </w:rPr>
        <w:t xml:space="preserve">: </w:t>
      </w:r>
      <w:r>
        <w:rPr>
          <w:rFonts w:ascii="KZ Times New Roman" w:hAnsi="KZ Times New Roman"/>
          <w:b/>
          <w:i/>
          <w:lang w:val="kk-KZ"/>
        </w:rPr>
        <w:t>4 тарау.Саптық дайындық.</w:t>
      </w:r>
    </w:p>
    <w:p w:rsidR="00200078" w:rsidRDefault="00200078" w:rsidP="00200078">
      <w:pPr>
        <w:rPr>
          <w:lang w:val="kk-KZ"/>
        </w:rPr>
      </w:pPr>
      <w:r>
        <w:rPr>
          <w:rFonts w:ascii="KZ Times New Roman" w:hAnsi="KZ Times New Roman"/>
          <w:b/>
          <w:lang w:val="kk-KZ"/>
        </w:rPr>
        <w:t>Сабақтың тақырыбы</w:t>
      </w:r>
      <w:r>
        <w:rPr>
          <w:rFonts w:ascii="KZ Times New Roman" w:hAnsi="KZ Times New Roman"/>
          <w:lang w:val="kk-KZ"/>
        </w:rPr>
        <w:t>:</w:t>
      </w:r>
      <w:r>
        <w:rPr>
          <w:lang w:val="kk-KZ"/>
        </w:rPr>
        <w:t xml:space="preserve"> Сап түрлері және олардың элементтері, алдын-ала және орындауға берілетін пәрмендер,сарбаздың сапқа тұруға дейінгі және саптағы міндеттері, орында тұрып сәлемдесу.</w:t>
      </w:r>
    </w:p>
    <w:p w:rsidR="00200078" w:rsidRDefault="00200078" w:rsidP="00200078">
      <w:pPr>
        <w:jc w:val="both"/>
        <w:rPr>
          <w:rFonts w:ascii="KZ Times New Roman" w:hAnsi="KZ Times New Roman"/>
          <w:lang w:val="kk-KZ"/>
        </w:rPr>
      </w:pPr>
      <w:r>
        <w:rPr>
          <w:rFonts w:ascii="KZ Times New Roman" w:hAnsi="KZ Times New Roman"/>
          <w:b/>
          <w:lang w:val="kk-KZ"/>
        </w:rPr>
        <w:t>Сабақтың түрі</w:t>
      </w:r>
      <w:r>
        <w:rPr>
          <w:rFonts w:ascii="KZ Times New Roman" w:hAnsi="KZ Times New Roman"/>
          <w:lang w:val="kk-KZ"/>
        </w:rPr>
        <w:t>: Көрсету, еркін  әңгімелеу.</w:t>
      </w:r>
    </w:p>
    <w:p w:rsidR="00200078" w:rsidRDefault="00200078" w:rsidP="00200078">
      <w:pPr>
        <w:rPr>
          <w:rFonts w:ascii="KZ Times New Roman" w:hAnsi="KZ Times New Roman"/>
          <w:b/>
          <w:lang w:val="kk-KZ"/>
        </w:rPr>
      </w:pPr>
      <w:r>
        <w:rPr>
          <w:rFonts w:ascii="KZ Times New Roman" w:hAnsi="KZ Times New Roman"/>
          <w:b/>
          <w:lang w:val="kk-KZ"/>
        </w:rPr>
        <w:t>Сабақтың мақсаттары:</w:t>
      </w:r>
    </w:p>
    <w:p w:rsidR="00200078" w:rsidRDefault="00200078" w:rsidP="00200078">
      <w:pPr>
        <w:numPr>
          <w:ilvl w:val="0"/>
          <w:numId w:val="1"/>
        </w:numPr>
        <w:jc w:val="both"/>
        <w:rPr>
          <w:rFonts w:ascii="KZ Times New Roman" w:hAnsi="KZ Times New Roman"/>
          <w:lang w:val="kk-KZ"/>
        </w:rPr>
      </w:pPr>
      <w:r>
        <w:rPr>
          <w:rFonts w:ascii="KZ Times New Roman" w:hAnsi="KZ Times New Roman"/>
          <w:b/>
          <w:i/>
          <w:lang w:val="kk-KZ"/>
        </w:rPr>
        <w:t>Оқытулық</w:t>
      </w:r>
      <w:r>
        <w:rPr>
          <w:rFonts w:ascii="KZ Times New Roman" w:hAnsi="KZ Times New Roman"/>
          <w:i/>
          <w:lang w:val="kk-KZ"/>
        </w:rPr>
        <w:t xml:space="preserve">: </w:t>
      </w:r>
      <w:r>
        <w:rPr>
          <w:rFonts w:ascii="KZ Times New Roman" w:hAnsi="KZ Times New Roman"/>
          <w:lang w:val="kk-KZ"/>
        </w:rPr>
        <w:t xml:space="preserve"> ҚР ҚК саптық даярлықтың алатын орны, Сап әскери тәртіптің негізі. </w:t>
      </w:r>
    </w:p>
    <w:p w:rsidR="00200078" w:rsidRDefault="00200078" w:rsidP="00200078">
      <w:pPr>
        <w:numPr>
          <w:ilvl w:val="0"/>
          <w:numId w:val="1"/>
        </w:numPr>
        <w:jc w:val="both"/>
        <w:rPr>
          <w:rFonts w:ascii="KZ Times New Roman" w:hAnsi="KZ Times New Roman"/>
          <w:lang w:val="kk-KZ"/>
        </w:rPr>
      </w:pPr>
      <w:r>
        <w:rPr>
          <w:rFonts w:ascii="KZ Times New Roman" w:hAnsi="KZ Times New Roman"/>
          <w:b/>
          <w:i/>
          <w:lang w:val="kk-KZ"/>
        </w:rPr>
        <w:t>Дамытулық</w:t>
      </w:r>
      <w:r>
        <w:rPr>
          <w:rFonts w:ascii="KZ Times New Roman" w:hAnsi="KZ Times New Roman"/>
          <w:i/>
          <w:lang w:val="kk-KZ"/>
        </w:rPr>
        <w:t>:</w:t>
      </w:r>
      <w:r>
        <w:rPr>
          <w:rFonts w:ascii="KZ Times New Roman" w:hAnsi="KZ Times New Roman"/>
          <w:lang w:val="kk-KZ"/>
        </w:rPr>
        <w:t xml:space="preserve">  Саппен танысу, элементтерін білу, талаптар..</w:t>
      </w:r>
    </w:p>
    <w:p w:rsidR="00200078" w:rsidRDefault="00200078" w:rsidP="00200078">
      <w:pPr>
        <w:numPr>
          <w:ilvl w:val="0"/>
          <w:numId w:val="1"/>
        </w:numPr>
        <w:jc w:val="both"/>
        <w:rPr>
          <w:rFonts w:ascii="KZ Times New Roman" w:hAnsi="KZ Times New Roman"/>
          <w:lang w:val="kk-KZ"/>
        </w:rPr>
      </w:pPr>
      <w:r>
        <w:rPr>
          <w:rFonts w:ascii="KZ Times New Roman" w:hAnsi="KZ Times New Roman"/>
          <w:b/>
          <w:i/>
          <w:lang w:val="kk-KZ"/>
        </w:rPr>
        <w:t>Тәрбиелілік</w:t>
      </w:r>
      <w:r>
        <w:rPr>
          <w:rFonts w:ascii="KZ Times New Roman" w:hAnsi="KZ Times New Roman"/>
          <w:i/>
          <w:lang w:val="kk-KZ"/>
        </w:rPr>
        <w:t xml:space="preserve">: </w:t>
      </w:r>
      <w:r>
        <w:rPr>
          <w:rFonts w:ascii="KZ Times New Roman" w:hAnsi="KZ Times New Roman"/>
          <w:lang w:val="kk-KZ"/>
        </w:rPr>
        <w:t xml:space="preserve"> Жауапкершілікке, тәртіпке, ерлікке, жарғы талаптарын орындау ұқыптылығын үйрету арқылы, саналы азамат болып қалыптасуға тәрбиелеу.                                  </w:t>
      </w:r>
    </w:p>
    <w:p w:rsidR="00200078" w:rsidRDefault="00200078" w:rsidP="00200078">
      <w:pPr>
        <w:jc w:val="both"/>
        <w:rPr>
          <w:rFonts w:ascii="KZ Times New Roman" w:hAnsi="KZ Times New Roman"/>
          <w:lang w:val="kk-KZ"/>
        </w:rPr>
      </w:pPr>
      <w:r>
        <w:rPr>
          <w:rFonts w:ascii="KZ Times New Roman" w:hAnsi="KZ Times New Roman"/>
          <w:b/>
          <w:lang w:val="kk-KZ"/>
        </w:rPr>
        <w:t>Пән аралық байланыс</w:t>
      </w:r>
      <w:r>
        <w:rPr>
          <w:rFonts w:ascii="KZ Times New Roman" w:hAnsi="KZ Times New Roman"/>
          <w:lang w:val="kk-KZ"/>
        </w:rPr>
        <w:t xml:space="preserve"> : Құқық, Дене тәрбиесі.</w:t>
      </w:r>
    </w:p>
    <w:p w:rsidR="00200078" w:rsidRDefault="00200078" w:rsidP="00200078">
      <w:pPr>
        <w:jc w:val="both"/>
        <w:rPr>
          <w:rFonts w:ascii="KZ Times New Roman" w:hAnsi="KZ Times New Roman"/>
          <w:b/>
          <w:lang w:val="kk-KZ"/>
        </w:rPr>
      </w:pPr>
      <w:r>
        <w:rPr>
          <w:rFonts w:ascii="KZ Times New Roman" w:hAnsi="KZ Times New Roman"/>
          <w:b/>
          <w:lang w:val="kk-KZ"/>
        </w:rPr>
        <w:t xml:space="preserve">Көрнекіліктер:  </w:t>
      </w:r>
      <w:r>
        <w:rPr>
          <w:rFonts w:ascii="KZ Times New Roman" w:hAnsi="KZ Times New Roman"/>
          <w:lang w:val="kk-KZ"/>
        </w:rPr>
        <w:t xml:space="preserve">№ 3 бейнетаспа -15-20 мин. </w:t>
      </w:r>
    </w:p>
    <w:p w:rsidR="00200078" w:rsidRDefault="00200078" w:rsidP="00200078">
      <w:pPr>
        <w:jc w:val="both"/>
        <w:rPr>
          <w:rFonts w:ascii="KZ Times New Roman" w:hAnsi="KZ Times New Roman"/>
          <w:lang w:val="kk-KZ"/>
        </w:rPr>
      </w:pPr>
      <w:r>
        <w:rPr>
          <w:rFonts w:ascii="KZ Times New Roman" w:hAnsi="KZ Times New Roman"/>
          <w:b/>
          <w:lang w:val="kk-KZ"/>
        </w:rPr>
        <w:t>Сабақ өтілетін орын</w:t>
      </w:r>
      <w:r>
        <w:rPr>
          <w:rFonts w:ascii="KZ Times New Roman" w:hAnsi="KZ Times New Roman"/>
          <w:lang w:val="kk-KZ"/>
        </w:rPr>
        <w:t>: Саптық алаң</w:t>
      </w:r>
    </w:p>
    <w:p w:rsidR="00200078" w:rsidRDefault="00200078" w:rsidP="00200078">
      <w:pPr>
        <w:jc w:val="both"/>
        <w:rPr>
          <w:rFonts w:ascii="KZ Times New Roman" w:hAnsi="KZ Times New Roman"/>
          <w:lang w:val="kk-KZ"/>
        </w:rPr>
      </w:pPr>
      <w:r>
        <w:rPr>
          <w:rFonts w:ascii="KZ Times New Roman" w:hAnsi="KZ Times New Roman"/>
          <w:b/>
          <w:lang w:val="kk-KZ"/>
        </w:rPr>
        <w:t>Қолданылатын әдебиеттер</w:t>
      </w:r>
      <w:r>
        <w:rPr>
          <w:rFonts w:ascii="KZ Times New Roman" w:hAnsi="KZ Times New Roman"/>
          <w:lang w:val="kk-KZ"/>
        </w:rPr>
        <w:t xml:space="preserve">:  Саптық жарғы. АӘД журналы. </w:t>
      </w:r>
    </w:p>
    <w:p w:rsidR="00200078" w:rsidRDefault="00200078" w:rsidP="00200078">
      <w:pPr>
        <w:rPr>
          <w:rFonts w:ascii="KZ Times New Roman" w:hAnsi="KZ Times New Roman"/>
          <w:b/>
          <w:lang w:val="kk-KZ"/>
        </w:rPr>
      </w:pPr>
      <w:r>
        <w:rPr>
          <w:rFonts w:ascii="KZ Times New Roman" w:hAnsi="KZ Times New Roman"/>
          <w:b/>
          <w:lang w:val="kk-KZ"/>
        </w:rPr>
        <w:t>Сабақтың өтілу барысы:</w:t>
      </w:r>
    </w:p>
    <w:p w:rsidR="00200078" w:rsidRDefault="00200078" w:rsidP="00200078">
      <w:pPr>
        <w:ind w:left="360"/>
        <w:jc w:val="both"/>
        <w:rPr>
          <w:rFonts w:ascii="KZ Times New Roman" w:hAnsi="KZ Times New Roman"/>
          <w:bCs/>
          <w:i/>
          <w:iCs/>
          <w:lang w:val="kk-KZ"/>
        </w:rPr>
      </w:pPr>
      <w:r>
        <w:rPr>
          <w:rFonts w:ascii="KZ Times New Roman" w:hAnsi="KZ Times New Roman"/>
          <w:b/>
          <w:i/>
          <w:lang w:val="kk-KZ"/>
        </w:rPr>
        <w:t xml:space="preserve">  1. Ұйымдастыру кезеңі:</w:t>
      </w:r>
      <w:r>
        <w:rPr>
          <w:rFonts w:ascii="KZ Times New Roman" w:hAnsi="KZ Times New Roman"/>
          <w:bCs/>
          <w:i/>
          <w:iCs/>
          <w:lang w:val="kk-KZ"/>
        </w:rPr>
        <w:t xml:space="preserve">Сабақ алдында  взвод бойынша саптануы. Взвод </w:t>
      </w:r>
    </w:p>
    <w:p w:rsidR="00200078" w:rsidRDefault="00200078" w:rsidP="00200078">
      <w:pPr>
        <w:ind w:left="360"/>
        <w:jc w:val="both"/>
        <w:rPr>
          <w:rFonts w:ascii="KZ Times New Roman" w:hAnsi="KZ Times New Roman"/>
          <w:bCs/>
          <w:i/>
          <w:iCs/>
          <w:lang w:val="kk-KZ"/>
        </w:rPr>
      </w:pPr>
      <w:r>
        <w:rPr>
          <w:rFonts w:ascii="KZ Times New Roman" w:hAnsi="KZ Times New Roman"/>
          <w:bCs/>
          <w:i/>
          <w:iCs/>
          <w:lang w:val="kk-KZ"/>
        </w:rPr>
        <w:t xml:space="preserve">                           командирлерінің сабаққа қатысушылар мен дайындықтары туралы  </w:t>
      </w:r>
    </w:p>
    <w:p w:rsidR="00200078" w:rsidRDefault="00200078" w:rsidP="00200078">
      <w:pPr>
        <w:ind w:left="360"/>
        <w:jc w:val="both"/>
        <w:rPr>
          <w:rFonts w:ascii="KZ Times New Roman" w:hAnsi="KZ Times New Roman"/>
          <w:bCs/>
          <w:i/>
          <w:iCs/>
          <w:lang w:val="kk-KZ"/>
        </w:rPr>
      </w:pPr>
      <w:r>
        <w:rPr>
          <w:rFonts w:ascii="KZ Times New Roman" w:hAnsi="KZ Times New Roman"/>
          <w:bCs/>
          <w:i/>
          <w:iCs/>
          <w:lang w:val="kk-KZ"/>
        </w:rPr>
        <w:t xml:space="preserve">                          баяндамасы.  Оқушылардың сыртқы бейнесі (әскериленген киінуі мен </w:t>
      </w:r>
    </w:p>
    <w:p w:rsidR="00200078" w:rsidRDefault="00200078" w:rsidP="00200078">
      <w:pPr>
        <w:ind w:left="360"/>
        <w:jc w:val="both"/>
        <w:rPr>
          <w:rFonts w:ascii="KZ Times New Roman" w:hAnsi="KZ Times New Roman"/>
          <w:bCs/>
          <w:i/>
          <w:iCs/>
          <w:lang w:val="kk-KZ"/>
        </w:rPr>
      </w:pPr>
      <w:r>
        <w:rPr>
          <w:rFonts w:ascii="KZ Times New Roman" w:hAnsi="KZ Times New Roman"/>
          <w:bCs/>
          <w:i/>
          <w:iCs/>
          <w:lang w:val="kk-KZ"/>
        </w:rPr>
        <w:t xml:space="preserve">                          тазалығын, үтіктелуін  тексеру, ер балалардың шашы, аяқ киімдерінің </w:t>
      </w:r>
    </w:p>
    <w:p w:rsidR="00200078" w:rsidRDefault="00200078" w:rsidP="00200078">
      <w:pPr>
        <w:ind w:left="360"/>
        <w:jc w:val="both"/>
        <w:rPr>
          <w:rFonts w:ascii="KZ Times New Roman" w:hAnsi="KZ Times New Roman"/>
          <w:bCs/>
          <w:i/>
          <w:iCs/>
          <w:lang w:val="kk-KZ"/>
        </w:rPr>
      </w:pPr>
      <w:r>
        <w:rPr>
          <w:rFonts w:ascii="KZ Times New Roman" w:hAnsi="KZ Times New Roman"/>
          <w:bCs/>
          <w:i/>
          <w:iCs/>
          <w:lang w:val="kk-KZ"/>
        </w:rPr>
        <w:t xml:space="preserve">                          тазалығы, жағалықтары мен жеке гигеналық құралдарының </w:t>
      </w:r>
    </w:p>
    <w:p w:rsidR="00200078" w:rsidRDefault="00200078" w:rsidP="00200078">
      <w:pPr>
        <w:ind w:left="360"/>
        <w:jc w:val="both"/>
        <w:rPr>
          <w:rFonts w:ascii="KZ Times New Roman" w:hAnsi="KZ Times New Roman"/>
          <w:bCs/>
          <w:i/>
          <w:iCs/>
          <w:lang w:val="kk-KZ"/>
        </w:rPr>
      </w:pPr>
      <w:r>
        <w:rPr>
          <w:rFonts w:ascii="KZ Times New Roman" w:hAnsi="KZ Times New Roman"/>
          <w:bCs/>
          <w:i/>
          <w:iCs/>
          <w:lang w:val="kk-KZ"/>
        </w:rPr>
        <w:t xml:space="preserve">                          түгелдігін тексеріп, аяқ киімдерінің тазалығына жеке оқушыларға </w:t>
      </w:r>
    </w:p>
    <w:p w:rsidR="00200078" w:rsidRDefault="00200078" w:rsidP="00200078">
      <w:pPr>
        <w:ind w:left="360"/>
        <w:jc w:val="both"/>
        <w:rPr>
          <w:rFonts w:ascii="KZ Times New Roman" w:hAnsi="KZ Times New Roman"/>
          <w:bCs/>
          <w:i/>
          <w:iCs/>
          <w:lang w:val="kk-KZ"/>
        </w:rPr>
      </w:pPr>
      <w:r>
        <w:rPr>
          <w:rFonts w:ascii="KZ Times New Roman" w:hAnsi="KZ Times New Roman"/>
          <w:bCs/>
          <w:i/>
          <w:iCs/>
          <w:lang w:val="kk-KZ"/>
        </w:rPr>
        <w:t xml:space="preserve">                           ескертулер жасау) қаралады. </w:t>
      </w:r>
    </w:p>
    <w:p w:rsidR="00200078" w:rsidRDefault="00200078" w:rsidP="00200078">
      <w:pPr>
        <w:jc w:val="both"/>
        <w:rPr>
          <w:rFonts w:ascii="KZ Times New Roman" w:hAnsi="KZ Times New Roman"/>
          <w:bCs/>
          <w:i/>
          <w:iCs/>
          <w:lang w:val="kk-KZ"/>
        </w:rPr>
      </w:pPr>
      <w:r>
        <w:rPr>
          <w:rFonts w:ascii="KZ Times New Roman" w:hAnsi="KZ Times New Roman"/>
          <w:bCs/>
          <w:i/>
          <w:iCs/>
          <w:lang w:val="kk-KZ"/>
        </w:rPr>
        <w:t xml:space="preserve">                                 Сабақтың міндеті мен тақырыбы, өтілу орны туралы хабарлау.</w:t>
      </w:r>
    </w:p>
    <w:p w:rsidR="00200078" w:rsidRDefault="00200078" w:rsidP="00200078">
      <w:pPr>
        <w:jc w:val="both"/>
        <w:rPr>
          <w:rFonts w:ascii="KZ Times New Roman" w:hAnsi="KZ Times New Roman"/>
          <w:bCs/>
          <w:i/>
          <w:iCs/>
          <w:lang w:val="kk-KZ"/>
        </w:rPr>
      </w:pPr>
      <w:r>
        <w:rPr>
          <w:rFonts w:ascii="KZ Times New Roman" w:hAnsi="KZ Times New Roman"/>
          <w:bCs/>
          <w:i/>
          <w:iCs/>
          <w:lang w:val="kk-KZ"/>
        </w:rPr>
        <w:t xml:space="preserve">                                  Сабақ алдында 5-7 минуттық саяси хабарлама, тәуліктік кезекші </w:t>
      </w:r>
    </w:p>
    <w:p w:rsidR="00200078" w:rsidRDefault="00200078" w:rsidP="00200078">
      <w:pPr>
        <w:jc w:val="both"/>
        <w:rPr>
          <w:rFonts w:ascii="KZ Times New Roman" w:hAnsi="KZ Times New Roman"/>
          <w:bCs/>
          <w:i/>
          <w:iCs/>
          <w:lang w:val="kk-KZ"/>
        </w:rPr>
      </w:pPr>
      <w:r>
        <w:rPr>
          <w:rFonts w:ascii="KZ Times New Roman" w:hAnsi="KZ Times New Roman"/>
          <w:bCs/>
          <w:i/>
          <w:iCs/>
          <w:lang w:val="kk-KZ"/>
        </w:rPr>
        <w:t xml:space="preserve">                                 немесе алдын ала бөлінген оқушы жасайды. </w:t>
      </w:r>
    </w:p>
    <w:p w:rsidR="00200078" w:rsidRDefault="00200078" w:rsidP="00200078">
      <w:pPr>
        <w:jc w:val="both"/>
        <w:rPr>
          <w:rFonts w:ascii="KZ Times New Roman" w:hAnsi="KZ Times New Roman"/>
          <w:b/>
          <w:lang w:val="kk-KZ"/>
        </w:rPr>
      </w:pPr>
      <w:r>
        <w:rPr>
          <w:rFonts w:ascii="KZ Times New Roman" w:hAnsi="KZ Times New Roman"/>
          <w:b/>
          <w:lang w:val="kk-KZ"/>
        </w:rPr>
        <w:t xml:space="preserve">    2. </w:t>
      </w:r>
      <w:r>
        <w:rPr>
          <w:rFonts w:ascii="KZ Times New Roman" w:hAnsi="KZ Times New Roman"/>
          <w:b/>
          <w:i/>
          <w:lang w:val="kk-KZ"/>
        </w:rPr>
        <w:t>Қайталау сұрақтары</w:t>
      </w:r>
      <w:r>
        <w:rPr>
          <w:rFonts w:ascii="KZ Times New Roman" w:hAnsi="KZ Times New Roman"/>
          <w:i/>
          <w:lang w:val="kk-KZ"/>
        </w:rPr>
        <w:t xml:space="preserve"> :</w:t>
      </w:r>
      <w:r>
        <w:rPr>
          <w:rFonts w:ascii="KZ Times New Roman" w:hAnsi="KZ Times New Roman"/>
          <w:lang w:val="kk-KZ"/>
        </w:rPr>
        <w:t xml:space="preserve"> ҚР ҚК түрлерімен танысу, қазіргі уақыттағы Қазақстандағы әскери оқу орындары, қабылдау талаптары</w:t>
      </w:r>
      <w:r>
        <w:rPr>
          <w:rFonts w:ascii="KZ Times New Roman" w:hAnsi="KZ Times New Roman"/>
          <w:b/>
          <w:lang w:val="kk-KZ"/>
        </w:rPr>
        <w:t xml:space="preserve"> .</w:t>
      </w:r>
    </w:p>
    <w:p w:rsidR="00200078" w:rsidRDefault="00200078" w:rsidP="00200078">
      <w:pPr>
        <w:jc w:val="both"/>
        <w:rPr>
          <w:rFonts w:ascii="KZ Times New Roman" w:hAnsi="KZ Times New Roman"/>
          <w:lang w:val="kk-KZ"/>
        </w:rPr>
      </w:pPr>
      <w:r>
        <w:rPr>
          <w:rFonts w:ascii="KZ Times New Roman" w:hAnsi="KZ Times New Roman"/>
          <w:b/>
          <w:lang w:val="kk-KZ"/>
        </w:rPr>
        <w:t xml:space="preserve">3. </w:t>
      </w:r>
      <w:r>
        <w:rPr>
          <w:rFonts w:ascii="KZ Times New Roman" w:hAnsi="KZ Times New Roman"/>
          <w:b/>
          <w:i/>
          <w:lang w:val="kk-KZ"/>
        </w:rPr>
        <w:t>Жаңа материалмен таныстыру</w:t>
      </w:r>
      <w:r>
        <w:rPr>
          <w:rFonts w:ascii="KZ Times New Roman" w:hAnsi="KZ Times New Roman"/>
          <w:lang w:val="kk-KZ"/>
        </w:rPr>
        <w:t xml:space="preserve">: Саптық дайындық - әскери қызметшілерді әскери дағды мен әскери тәртіпке үйретудің маңызды пәндерінің бірі. </w:t>
      </w:r>
      <w:r>
        <w:rPr>
          <w:rFonts w:ascii="KZ Times New Roman" w:hAnsi="KZ Times New Roman"/>
          <w:b/>
          <w:lang w:val="kk-KZ"/>
        </w:rPr>
        <w:t>Ә.Қ. саптық түрысты,</w:t>
      </w:r>
    </w:p>
    <w:p w:rsidR="00200078" w:rsidRDefault="000E657B" w:rsidP="00200078">
      <w:pPr>
        <w:jc w:val="both"/>
        <w:rPr>
          <w:rFonts w:ascii="KZ Times New Roman" w:hAnsi="KZ Times New Roman"/>
          <w:lang w:val="kk-KZ"/>
        </w:rPr>
      </w:pPr>
      <w:r w:rsidRPr="000E657B">
        <w:rPr>
          <w:noProof/>
        </w:rPr>
        <w:pict>
          <v:shapetype id="_x0000_t202" coordsize="21600,21600" o:spt="202" path="m,l,21600r21600,l21600,xe">
            <v:stroke joinstyle="miter"/>
            <v:path gradientshapeok="t" o:connecttype="rect"/>
          </v:shapetype>
          <v:shape id="Надпись 15" o:spid="_x0000_s1026" type="#_x0000_t202" style="position:absolute;left:0;text-align:left;margin-left:99pt;margin-top:1.5pt;width:369pt;height:11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" stroked="f">
            <v:textbox>
              <w:txbxContent>
                <w:p w:rsidR="00200078" w:rsidRDefault="00200078" w:rsidP="00200078">
                  <w:pPr>
                    <w:jc w:val="both"/>
                    <w:rPr>
                      <w:lang w:val="kk-KZ"/>
                    </w:rPr>
                  </w:pPr>
                  <w:r>
                    <w:rPr>
                      <w:rFonts w:ascii="KZ Times New Roman" w:hAnsi="KZ Times New Roman"/>
                      <w:lang w:val="kk-KZ"/>
                    </w:rPr>
                    <w:t>ұқыптылықты, тәртіптілікті, бөлімше құрамының жекеленген саптық тәсілдер мен үйлесімді қимылдарын дереу және дұрыс орындауды дағдыландыруға бағытталған. С.д. қарумен және қарусыз жекеленген саптық жаттығуларды; машинадағы және жаяу реттегі қимылдар кезінде бөлімше (есеп тобы,экипаж), взвод, рота (батарея), батальон (дивизия) және полктердің жаттығуларын; бөлімше мен бөлімнің саптық байқауын, сондай-ақ ә.қ. ұрыс алаңындажылжу тәсілдерін қамтиды.</w:t>
                  </w:r>
                </w:p>
                <w:p w:rsidR="00200078" w:rsidRDefault="00200078" w:rsidP="00200078">
                  <w:pPr>
                    <w:rPr>
                      <w:lang w:val="kk-KZ"/>
                    </w:rPr>
                  </w:pPr>
                </w:p>
                <w:p w:rsidR="00200078" w:rsidRDefault="00200078" w:rsidP="00200078">
                  <w:pPr>
                    <w:rPr>
                      <w:lang w:val="kk-KZ"/>
                    </w:rPr>
                  </w:pPr>
                </w:p>
                <w:p w:rsidR="00200078" w:rsidRDefault="00200078" w:rsidP="00200078">
                  <w:pPr>
                    <w:rPr>
                      <w:lang w:val="kk-KZ"/>
                    </w:rPr>
                  </w:pPr>
                </w:p>
                <w:p w:rsidR="00200078" w:rsidRDefault="00200078" w:rsidP="00200078">
                  <w:pPr>
                    <w:rPr>
                      <w:lang w:val="kk-KZ"/>
                    </w:rPr>
                  </w:pPr>
                </w:p>
                <w:p w:rsidR="00200078" w:rsidRDefault="00200078" w:rsidP="00200078">
                  <w:pPr>
                    <w:rPr>
                      <w:lang w:val="kk-KZ"/>
                    </w:rPr>
                  </w:pPr>
                </w:p>
                <w:p w:rsidR="00200078" w:rsidRDefault="00200078" w:rsidP="00200078">
                  <w:pPr>
                    <w:rPr>
                      <w:lang w:val="kk-KZ"/>
                    </w:rPr>
                  </w:pPr>
                </w:p>
                <w:p w:rsidR="00200078" w:rsidRDefault="00200078" w:rsidP="00200078">
                  <w:pPr>
                    <w:rPr>
                      <w:lang w:val="kk-KZ"/>
                    </w:rPr>
                  </w:pPr>
                </w:p>
                <w:p w:rsidR="00200078" w:rsidRDefault="00200078" w:rsidP="00200078">
                  <w:pPr>
                    <w:rPr>
                      <w:lang w:val="kk-KZ"/>
                    </w:rPr>
                  </w:pPr>
                </w:p>
              </w:txbxContent>
            </v:textbox>
          </v:shape>
        </w:pict>
      </w:r>
      <w:r w:rsidR="00200078">
        <w:rPr>
          <w:rFonts w:ascii="KZ Times New Roman" w:hAnsi="KZ Times New Roman"/>
          <w:noProof/>
        </w:rPr>
        <w:drawing>
          <wp:inline distT="0" distB="0" distL="0" distR="0">
            <wp:extent cx="1134745" cy="1729740"/>
            <wp:effectExtent l="0" t="0" r="8255"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lum bright="-42000" contrast="7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4745" cy="1729740"/>
                    </a:xfrm>
                    <a:prstGeom prst="rect">
                      <a:avLst/>
                    </a:prstGeom>
                    <a:noFill/>
                    <a:ln>
                      <a:noFill/>
                    </a:ln>
                  </pic:spPr>
                </pic:pic>
              </a:graphicData>
            </a:graphic>
          </wp:inline>
        </w:drawing>
      </w:r>
    </w:p>
    <w:p w:rsidR="00200078" w:rsidRDefault="00200078" w:rsidP="00200078">
      <w:pPr>
        <w:jc w:val="both"/>
        <w:rPr>
          <w:rFonts w:ascii="KZ Times New Roman" w:hAnsi="KZ Times New Roman"/>
          <w:lang w:val="kk-KZ"/>
        </w:rPr>
      </w:pPr>
      <w:r>
        <w:rPr>
          <w:rFonts w:ascii="KZ Times New Roman" w:hAnsi="KZ Times New Roman"/>
          <w:b/>
          <w:lang w:val="kk-KZ"/>
        </w:rPr>
        <w:t>Сап</w:t>
      </w:r>
      <w:r>
        <w:rPr>
          <w:rFonts w:ascii="KZ Times New Roman" w:hAnsi="KZ Times New Roman"/>
          <w:lang w:val="kk-KZ"/>
        </w:rPr>
        <w:t xml:space="preserve"> - ә.қ., бөлімшелердің және бөлімдердің Жарғымен белгіленген өзара іс-қимыл жасаулары үшін жаяу тәртіптегі және машинадағы орналасуы. </w:t>
      </w:r>
      <w:r>
        <w:rPr>
          <w:rFonts w:ascii="KZ Times New Roman" w:hAnsi="KZ Times New Roman"/>
          <w:b/>
          <w:lang w:val="kk-KZ"/>
        </w:rPr>
        <w:t xml:space="preserve">Қатар </w:t>
      </w:r>
      <w:r>
        <w:rPr>
          <w:rFonts w:ascii="KZ Times New Roman" w:hAnsi="KZ Times New Roman"/>
          <w:lang w:val="kk-KZ"/>
        </w:rPr>
        <w:t xml:space="preserve">– белгіленген бір сызық бойында ә.қ. біреуі екіншісінің қасында белгіленген аралықты сақтап орналасқан сабы. </w:t>
      </w:r>
      <w:r>
        <w:rPr>
          <w:rFonts w:ascii="KZ Times New Roman" w:hAnsi="KZ Times New Roman"/>
          <w:b/>
          <w:lang w:val="kk-KZ"/>
        </w:rPr>
        <w:t xml:space="preserve">Машиналар желісі </w:t>
      </w:r>
      <w:r>
        <w:rPr>
          <w:rFonts w:ascii="KZ Times New Roman" w:hAnsi="KZ Times New Roman"/>
          <w:lang w:val="kk-KZ"/>
        </w:rPr>
        <w:t xml:space="preserve"> - машин-дың бір-бірінің жанына сызық бойы орналасуы. </w:t>
      </w:r>
      <w:r>
        <w:rPr>
          <w:rFonts w:ascii="KZ Times New Roman" w:hAnsi="KZ Times New Roman"/>
          <w:b/>
          <w:lang w:val="kk-KZ"/>
        </w:rPr>
        <w:t>Қаптал</w:t>
      </w:r>
      <w:r>
        <w:rPr>
          <w:rFonts w:ascii="KZ Times New Roman" w:hAnsi="KZ Times New Roman"/>
          <w:lang w:val="kk-KZ"/>
        </w:rPr>
        <w:t xml:space="preserve"> – саптың оң (сол) жақ шеті. Бұрылыс кезінде аттары өзгермейді. </w:t>
      </w:r>
      <w:r>
        <w:rPr>
          <w:rFonts w:ascii="KZ Times New Roman" w:hAnsi="KZ Times New Roman"/>
          <w:b/>
          <w:lang w:val="kk-KZ"/>
        </w:rPr>
        <w:t>Маңдайшеп</w:t>
      </w:r>
      <w:r>
        <w:rPr>
          <w:rFonts w:ascii="KZ Times New Roman" w:hAnsi="KZ Times New Roman"/>
          <w:lang w:val="kk-KZ"/>
        </w:rPr>
        <w:t xml:space="preserve"> – саптың ә.қ. тікке қарап тұрған жағы. </w:t>
      </w:r>
      <w:r>
        <w:rPr>
          <w:rFonts w:ascii="KZ Times New Roman" w:hAnsi="KZ Times New Roman"/>
          <w:b/>
          <w:lang w:val="kk-KZ"/>
        </w:rPr>
        <w:t xml:space="preserve">Саптың тыл жағы </w:t>
      </w:r>
      <w:r>
        <w:rPr>
          <w:rFonts w:ascii="KZ Times New Roman" w:hAnsi="KZ Times New Roman"/>
          <w:lang w:val="kk-KZ"/>
        </w:rPr>
        <w:t xml:space="preserve">– маңдайшепке қарама-қарсы жағы. </w:t>
      </w:r>
      <w:r>
        <w:rPr>
          <w:rFonts w:ascii="KZ Times New Roman" w:hAnsi="KZ Times New Roman"/>
          <w:b/>
          <w:lang w:val="kk-KZ"/>
        </w:rPr>
        <w:t xml:space="preserve">Аралық </w:t>
      </w:r>
      <w:r>
        <w:rPr>
          <w:rFonts w:ascii="KZ Times New Roman" w:hAnsi="KZ Times New Roman"/>
          <w:lang w:val="kk-KZ"/>
        </w:rPr>
        <w:t xml:space="preserve">– маңдайшеп бойынша ә.қ. (бөлімдердің, бөлімшелердің, машин-ң) арасындағы аралық. </w:t>
      </w:r>
      <w:r>
        <w:rPr>
          <w:rFonts w:ascii="KZ Times New Roman" w:hAnsi="KZ Times New Roman"/>
          <w:b/>
          <w:lang w:val="kk-KZ"/>
        </w:rPr>
        <w:t xml:space="preserve">Арақашықтық </w:t>
      </w:r>
      <w:r>
        <w:rPr>
          <w:rFonts w:ascii="KZ Times New Roman" w:hAnsi="KZ Times New Roman"/>
          <w:lang w:val="kk-KZ"/>
        </w:rPr>
        <w:t xml:space="preserve">– түпкір жаққа қарай ә.қ. (бөлімдердің, бөлімшелердің, машин-ң) арасындағы аралық. </w:t>
      </w:r>
      <w:r>
        <w:rPr>
          <w:rFonts w:ascii="KZ Times New Roman" w:hAnsi="KZ Times New Roman"/>
          <w:b/>
          <w:lang w:val="kk-KZ"/>
        </w:rPr>
        <w:t xml:space="preserve">Сап ені </w:t>
      </w:r>
      <w:r>
        <w:rPr>
          <w:rFonts w:ascii="KZ Times New Roman" w:hAnsi="KZ Times New Roman"/>
          <w:lang w:val="kk-KZ"/>
        </w:rPr>
        <w:t xml:space="preserve">– сап шеттерінің арасындағы аралық. </w:t>
      </w:r>
      <w:r>
        <w:rPr>
          <w:rFonts w:ascii="KZ Times New Roman" w:hAnsi="KZ Times New Roman"/>
          <w:b/>
          <w:lang w:val="kk-KZ"/>
        </w:rPr>
        <w:t xml:space="preserve">Сап ұзындығы </w:t>
      </w:r>
      <w:r>
        <w:rPr>
          <w:rFonts w:ascii="KZ Times New Roman" w:hAnsi="KZ Times New Roman"/>
          <w:lang w:val="kk-KZ"/>
        </w:rPr>
        <w:t xml:space="preserve">– саптың бірінші шетінен (алдыңғы ә.қ.) соңғы шетіне дейінгі аралық. </w:t>
      </w:r>
      <w:r>
        <w:rPr>
          <w:rFonts w:ascii="KZ Times New Roman" w:hAnsi="KZ Times New Roman"/>
          <w:b/>
          <w:lang w:val="kk-KZ"/>
        </w:rPr>
        <w:t xml:space="preserve">Екі қатарлы сап </w:t>
      </w:r>
      <w:r>
        <w:rPr>
          <w:rFonts w:ascii="KZ Times New Roman" w:hAnsi="KZ Times New Roman"/>
          <w:lang w:val="kk-KZ"/>
        </w:rPr>
        <w:t xml:space="preserve">-  бір қатардағы ә.қ. басқа қатардағы ә.қ. ту сыртына қарай бір </w:t>
      </w:r>
      <w:r>
        <w:rPr>
          <w:rFonts w:ascii="KZ Times New Roman" w:hAnsi="KZ Times New Roman"/>
          <w:lang w:val="kk-KZ"/>
        </w:rPr>
        <w:lastRenderedPageBreak/>
        <w:t xml:space="preserve">қадам арақашықтықта орналасқан сап. Бұрылу кезінде қатарлар өзгермейді. </w:t>
      </w:r>
      <w:r>
        <w:rPr>
          <w:rFonts w:ascii="KZ Times New Roman" w:hAnsi="KZ Times New Roman"/>
          <w:b/>
          <w:lang w:val="kk-KZ"/>
        </w:rPr>
        <w:t>Қатар – бір қатарлы н-се екі қатарлы болуы мүмкін.</w:t>
      </w:r>
      <w:r>
        <w:rPr>
          <w:rFonts w:ascii="KZ Times New Roman" w:hAnsi="KZ Times New Roman"/>
          <w:lang w:val="kk-KZ"/>
        </w:rPr>
        <w:t xml:space="preserve"> Толық н-се толық емес болуы мүмкін, бірінші қатар бұрылу кезінеде үнемі толық болуы қажет, сол үшін екінші толық қатардағы ә.қ. бірінші қатарды толықтырады және қатардың соңы мен алды үнемі толық болуы керек. Бір және екі қатарлы сап </w:t>
      </w:r>
      <w:r>
        <w:rPr>
          <w:rFonts w:ascii="KZ Times New Roman" w:hAnsi="KZ Times New Roman"/>
          <w:b/>
          <w:lang w:val="kk-KZ"/>
        </w:rPr>
        <w:t>жазылма не жиналма сап</w:t>
      </w:r>
      <w:r>
        <w:rPr>
          <w:rFonts w:ascii="KZ Times New Roman" w:hAnsi="KZ Times New Roman"/>
          <w:lang w:val="kk-KZ"/>
        </w:rPr>
        <w:t xml:space="preserve"> болады. Жиналма сапта қатар бойындағы ә.қ. арасы алақан еніне тең аралықта, ал жазылма сапта аралары бір н-се командир белгіленген аралықта болып орналасады. </w:t>
      </w:r>
      <w:r>
        <w:rPr>
          <w:rFonts w:ascii="KZ Times New Roman" w:hAnsi="KZ Times New Roman"/>
          <w:b/>
          <w:lang w:val="kk-KZ"/>
        </w:rPr>
        <w:t>Лек</w:t>
      </w:r>
      <w:r>
        <w:rPr>
          <w:rFonts w:ascii="KZ Times New Roman" w:hAnsi="KZ Times New Roman"/>
          <w:lang w:val="kk-KZ"/>
        </w:rPr>
        <w:t xml:space="preserve"> - ә.қ. бір-бірінің ту сыртында, бөлімшелер (маш-р) арттарында бір қадам не командир белгілеген аралықта болуы керек. Лек бірнеше қатарлы болуы мүмкін. Жазылма сап тексеру, байқаулар т.б. жағдайлар үшін пайдаланылады. </w:t>
      </w:r>
      <w:r>
        <w:rPr>
          <w:rFonts w:ascii="KZ Times New Roman" w:hAnsi="KZ Times New Roman"/>
          <w:b/>
          <w:lang w:val="kk-KZ"/>
        </w:rPr>
        <w:t xml:space="preserve">Жорық сабы </w:t>
      </w:r>
      <w:r>
        <w:rPr>
          <w:rFonts w:ascii="KZ Times New Roman" w:hAnsi="KZ Times New Roman"/>
          <w:lang w:val="kk-KZ"/>
        </w:rPr>
        <w:t xml:space="preserve">– лек бойынша көрсетілген арақашықпен орналасуы. </w:t>
      </w:r>
      <w:r>
        <w:rPr>
          <w:rFonts w:ascii="KZ Times New Roman" w:hAnsi="KZ Times New Roman"/>
          <w:b/>
          <w:lang w:val="kk-KZ"/>
        </w:rPr>
        <w:t>Бағыттаушы –</w:t>
      </w:r>
      <w:r>
        <w:rPr>
          <w:rFonts w:ascii="KZ Times New Roman" w:hAnsi="KZ Times New Roman"/>
          <w:lang w:val="kk-KZ"/>
        </w:rPr>
        <w:t xml:space="preserve"> көрсетілген бағытта бірінші жүріп келе жатқан ә.қ. </w:t>
      </w:r>
      <w:r>
        <w:rPr>
          <w:rFonts w:ascii="KZ Times New Roman" w:hAnsi="KZ Times New Roman"/>
          <w:b/>
          <w:lang w:val="kk-KZ"/>
        </w:rPr>
        <w:t xml:space="preserve">Тұйықтаушы </w:t>
      </w:r>
      <w:r>
        <w:rPr>
          <w:rFonts w:ascii="KZ Times New Roman" w:hAnsi="KZ Times New Roman"/>
          <w:lang w:val="kk-KZ"/>
        </w:rPr>
        <w:t xml:space="preserve">– соңғы келе жатқан ә.қ. Сап дауыстап берілетін әмірлер арқылы іске асырылады, машиналар арнайы жест, хабарлағыш құралдар н-се дауыстау арқылы басқарылады. Басқарушы команлир әмірлерін саптан шығу арқылы бере алады, орындаушы командирлер орындарында бере алады. Әмірлер </w:t>
      </w:r>
      <w:r>
        <w:rPr>
          <w:rFonts w:ascii="KZ Times New Roman" w:hAnsi="KZ Times New Roman"/>
          <w:b/>
          <w:lang w:val="kk-KZ"/>
        </w:rPr>
        <w:t xml:space="preserve">алдын ала берілетін және орындалатын </w:t>
      </w:r>
      <w:r>
        <w:rPr>
          <w:rFonts w:ascii="KZ Times New Roman" w:hAnsi="KZ Times New Roman"/>
          <w:lang w:val="kk-KZ"/>
        </w:rPr>
        <w:t>болып екі бөліктен тұрады.Әмір нық, қатты және созылмалы түрде беріледі, алдын ала берілген әмір кезінде ә.қ. саптық тұрысты қабылдайды, саптан тыс жерде болса, бетін командир жаққа бұра отырып саптық тұрысты қабылдайды. Қарумен тұрған кезде әмірлер қарудың атау аталып берілуі мүмкін. Мысалы «Қаруды –Арқа-Ға», «Автоматты –кеуде-Ге», «Пулеметті – белдік-Ке». Бөлімшелердің н-се жекеленген ә.қ. назарын өзіне аудару үшін «3 взвод – тоқта!», «Қатардағы Болатов – бері Кел!», әмірдің күшін жою үшін «Тоқтат!» әмірі беріледі. Саптағы ә.қ. негізгі міндеті болып:</w:t>
      </w:r>
    </w:p>
    <w:p w:rsidR="00200078" w:rsidRDefault="00200078" w:rsidP="00200078">
      <w:pPr>
        <w:jc w:val="both"/>
        <w:rPr>
          <w:rFonts w:ascii="KZ Times New Roman" w:hAnsi="KZ Times New Roman"/>
          <w:lang w:val="kk-KZ"/>
        </w:rPr>
      </w:pPr>
      <w:r>
        <w:rPr>
          <w:rFonts w:ascii="KZ Times New Roman" w:hAnsi="KZ Times New Roman"/>
          <w:lang w:val="kk-KZ"/>
        </w:rPr>
        <w:t>- өз қаруы мен өзіне берілген қару-жарақтарды, әскери тех., оқ-дәрілердің, жеке қорғаныс құралдарының, бекініс құрал-саймандарының, нысанды киімдері мен жабдықтарын тексеріп отыруға;</w:t>
      </w:r>
    </w:p>
    <w:p w:rsidR="00200078" w:rsidRDefault="00200078" w:rsidP="00200078">
      <w:pPr>
        <w:jc w:val="both"/>
        <w:rPr>
          <w:rFonts w:ascii="KZ Times New Roman" w:hAnsi="KZ Times New Roman"/>
          <w:lang w:val="kk-KZ"/>
        </w:rPr>
      </w:pPr>
      <w:r>
        <w:rPr>
          <w:rFonts w:ascii="KZ Times New Roman" w:hAnsi="KZ Times New Roman"/>
          <w:lang w:val="kk-KZ"/>
        </w:rPr>
        <w:t>- сапта өз орнын білуге, оны жылдам және әбігерсіз табуға, қозғалыс кезінде түзелімді белгіленген аралықты сақтауға,саптан рұқсатсыз шықпауға;</w:t>
      </w:r>
    </w:p>
    <w:p w:rsidR="00200078" w:rsidRDefault="00200078" w:rsidP="00200078">
      <w:pPr>
        <w:jc w:val="both"/>
        <w:rPr>
          <w:rFonts w:ascii="KZ Times New Roman" w:hAnsi="KZ Times New Roman"/>
          <w:lang w:val="kk-KZ"/>
        </w:rPr>
      </w:pPr>
      <w:r>
        <w:rPr>
          <w:rFonts w:ascii="KZ Times New Roman" w:hAnsi="KZ Times New Roman"/>
          <w:lang w:val="kk-KZ"/>
        </w:rPr>
        <w:t>- нысанды киімдерін ұқыпты, жинақы, кемшіліктерді тез арада жөнге келтіруге;</w:t>
      </w:r>
    </w:p>
    <w:p w:rsidR="00200078" w:rsidRDefault="00200078" w:rsidP="00200078">
      <w:pPr>
        <w:jc w:val="both"/>
        <w:rPr>
          <w:rFonts w:ascii="KZ Times New Roman" w:hAnsi="KZ Times New Roman"/>
          <w:lang w:val="kk-KZ"/>
        </w:rPr>
      </w:pPr>
      <w:r>
        <w:rPr>
          <w:rFonts w:ascii="KZ Times New Roman" w:hAnsi="KZ Times New Roman"/>
          <w:lang w:val="kk-KZ"/>
        </w:rPr>
        <w:t>- Сапта рұқсатсыз сөйлеспеуге, темекі тартпауға, әмірлерді жылдам және нық орындауға;</w:t>
      </w:r>
    </w:p>
    <w:p w:rsidR="00200078" w:rsidRDefault="00200078" w:rsidP="00200078">
      <w:pPr>
        <w:jc w:val="both"/>
        <w:rPr>
          <w:rFonts w:ascii="KZ Times New Roman" w:hAnsi="KZ Times New Roman"/>
          <w:lang w:val="kk-KZ"/>
        </w:rPr>
      </w:pPr>
      <w:r>
        <w:rPr>
          <w:rFonts w:ascii="KZ Times New Roman" w:hAnsi="KZ Times New Roman"/>
          <w:lang w:val="kk-KZ"/>
        </w:rPr>
        <w:t xml:space="preserve">Сапта сәлемдесу – денесін тік үстап оң қолын бас киіміне тигізу арқылы жүргізіледі, баскиімсіз жағдайда тік тартылып бетін бастыққа бұру арқылы жүргізіледі. Қозғалыс кезінде дәл солай 2-3 адым бастыққа жақындағанда саптық жүріспен қозғалу арқылы жасалады. Ә.қ. барлымаларды қабылдаулары нық және қатты дауыстау арқылы іске асырылады. </w:t>
      </w:r>
      <w:r>
        <w:rPr>
          <w:rFonts w:ascii="KZ Times New Roman" w:hAnsi="KZ Times New Roman"/>
          <w:b/>
          <w:lang w:val="kk-KZ"/>
        </w:rPr>
        <w:t xml:space="preserve">Саптық тұрыс, «Саптал!», «Түзел!», «Тіктел!», «Еркін тұр!» (Бостан), «Жинақтар», «Реттел» </w:t>
      </w:r>
      <w:r>
        <w:rPr>
          <w:rFonts w:ascii="KZ Times New Roman" w:hAnsi="KZ Times New Roman"/>
          <w:lang w:val="kk-KZ"/>
        </w:rPr>
        <w:t>әмірлрінің орындалуы.</w:t>
      </w:r>
    </w:p>
    <w:p w:rsidR="00200078" w:rsidRDefault="00200078" w:rsidP="00200078">
      <w:pPr>
        <w:jc w:val="both"/>
        <w:rPr>
          <w:rFonts w:ascii="KZ Times New Roman" w:hAnsi="KZ Times New Roman"/>
          <w:b/>
          <w:lang w:val="kk-KZ"/>
        </w:rPr>
      </w:pPr>
    </w:p>
    <w:p w:rsidR="00200078" w:rsidRDefault="00200078" w:rsidP="00200078">
      <w:pPr>
        <w:jc w:val="both"/>
        <w:rPr>
          <w:rFonts w:ascii="KZ Times New Roman" w:hAnsi="KZ Times New Roman"/>
          <w:lang w:val="kk-KZ"/>
        </w:rPr>
      </w:pPr>
      <w:r>
        <w:rPr>
          <w:rFonts w:ascii="KZ Times New Roman" w:hAnsi="KZ Times New Roman"/>
          <w:b/>
          <w:lang w:val="kk-KZ"/>
        </w:rPr>
        <w:t xml:space="preserve">  4. </w:t>
      </w:r>
      <w:r>
        <w:rPr>
          <w:rFonts w:ascii="KZ Times New Roman" w:hAnsi="KZ Times New Roman"/>
          <w:b/>
          <w:i/>
          <w:lang w:val="kk-KZ"/>
        </w:rPr>
        <w:t>Сабақты қорытындылауға, тақырыпты қамтуға арналған сұрақтар</w:t>
      </w:r>
      <w:r>
        <w:rPr>
          <w:rFonts w:ascii="KZ Times New Roman" w:hAnsi="KZ Times New Roman"/>
          <w:i/>
          <w:lang w:val="kk-KZ"/>
        </w:rPr>
        <w:t>:</w:t>
      </w:r>
      <w:r>
        <w:rPr>
          <w:rFonts w:ascii="KZ Times New Roman" w:hAnsi="KZ Times New Roman"/>
          <w:lang w:val="kk-KZ"/>
        </w:rPr>
        <w:t xml:space="preserve"> Сап және оларды басқару. Сап элементтерінің атаулары мен берілетін әмірлері және олардың орындалуы.</w:t>
      </w:r>
    </w:p>
    <w:p w:rsidR="00200078" w:rsidRDefault="00200078" w:rsidP="00200078">
      <w:pPr>
        <w:jc w:val="both"/>
        <w:rPr>
          <w:rFonts w:ascii="KZ Times New Roman" w:hAnsi="KZ Times New Roman"/>
          <w:lang w:val="kk-KZ"/>
        </w:rPr>
      </w:pPr>
      <w:r>
        <w:rPr>
          <w:rFonts w:ascii="KZ Times New Roman" w:hAnsi="KZ Times New Roman"/>
          <w:b/>
          <w:lang w:val="kk-KZ"/>
        </w:rPr>
        <w:t xml:space="preserve">     5. </w:t>
      </w:r>
      <w:r>
        <w:rPr>
          <w:rFonts w:ascii="KZ Times New Roman" w:hAnsi="KZ Times New Roman"/>
          <w:b/>
          <w:i/>
          <w:lang w:val="kk-KZ"/>
        </w:rPr>
        <w:t>Үйге берілетін тапсырма:</w:t>
      </w:r>
      <w:r>
        <w:rPr>
          <w:rFonts w:ascii="KZ Times New Roman" w:hAnsi="KZ Times New Roman"/>
          <w:lang w:val="kk-KZ"/>
        </w:rPr>
        <w:t xml:space="preserve"> т6.1. сұрақтарға жауаптар беру. 266- 272 бет.</w:t>
      </w:r>
    </w:p>
    <w:p w:rsidR="00200078" w:rsidRDefault="00200078" w:rsidP="00200078">
      <w:pPr>
        <w:jc w:val="both"/>
        <w:rPr>
          <w:rFonts w:ascii="KZ Times New Roman" w:hAnsi="KZ Times New Roman"/>
          <w:lang w:val="kk-KZ"/>
        </w:rPr>
      </w:pPr>
      <w:r>
        <w:rPr>
          <w:rFonts w:ascii="KZ Times New Roman" w:hAnsi="KZ Times New Roman"/>
          <w:b/>
          <w:lang w:val="kk-KZ"/>
        </w:rPr>
        <w:t xml:space="preserve">    6. </w:t>
      </w:r>
      <w:r>
        <w:rPr>
          <w:rFonts w:ascii="KZ Times New Roman" w:hAnsi="KZ Times New Roman"/>
          <w:b/>
          <w:i/>
          <w:lang w:val="kk-KZ"/>
        </w:rPr>
        <w:t>Бағалау.Ескертпелер мен көңіл аударуды қажет ететін сұрақтар:</w:t>
      </w:r>
      <w:r>
        <w:rPr>
          <w:rFonts w:ascii="KZ Times New Roman" w:hAnsi="KZ Times New Roman"/>
          <w:lang w:val="kk-KZ"/>
        </w:rPr>
        <w:t xml:space="preserve"> Саптық жарғы талаптарын дұрыс орындау, дағдылану.</w:t>
      </w:r>
    </w:p>
    <w:p w:rsidR="00756481" w:rsidRPr="00200078" w:rsidRDefault="00756481">
      <w:pPr>
        <w:rPr>
          <w:lang w:val="kk-KZ"/>
        </w:rPr>
      </w:pPr>
      <w:bookmarkStart w:id="0" w:name="_GoBack"/>
      <w:bookmarkEnd w:id="0"/>
    </w:p>
    <w:sectPr w:rsidR="00756481" w:rsidRPr="00200078" w:rsidSect="000E65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563EB"/>
    <w:multiLevelType w:val="hybridMultilevel"/>
    <w:tmpl w:val="1E0063C2"/>
    <w:lvl w:ilvl="0" w:tplc="2EE69ED0">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46FF"/>
    <w:rsid w:val="000E657B"/>
    <w:rsid w:val="00200078"/>
    <w:rsid w:val="0048293C"/>
    <w:rsid w:val="00756481"/>
    <w:rsid w:val="00AD5826"/>
    <w:rsid w:val="00DC46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0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293C"/>
    <w:rPr>
      <w:rFonts w:ascii="Tahoma" w:hAnsi="Tahoma" w:cs="Tahoma"/>
      <w:sz w:val="16"/>
      <w:szCs w:val="16"/>
    </w:rPr>
  </w:style>
  <w:style w:type="character" w:customStyle="1" w:styleId="a4">
    <w:name w:val="Текст выноски Знак"/>
    <w:basedOn w:val="a0"/>
    <w:link w:val="a3"/>
    <w:uiPriority w:val="99"/>
    <w:semiHidden/>
    <w:rsid w:val="0048293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3</cp:revision>
  <dcterms:created xsi:type="dcterms:W3CDTF">2017-02-10T09:42:00Z</dcterms:created>
  <dcterms:modified xsi:type="dcterms:W3CDTF">2020-05-26T09:35:00Z</dcterms:modified>
</cp:coreProperties>
</file>