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5EE" w:rsidRPr="00102720" w:rsidRDefault="00D135EE" w:rsidP="00EC234E">
      <w:pPr>
        <w:rPr>
          <w:rFonts w:ascii="Times New Roman" w:hAnsi="Times New Roman" w:cs="Times New Roman"/>
          <w:sz w:val="24"/>
          <w:szCs w:val="24"/>
          <w:lang w:val="en-US"/>
        </w:rPr>
      </w:pPr>
      <w:bookmarkStart w:id="0" w:name="_GoBack"/>
      <w:bookmarkEnd w:id="0"/>
      <w:r w:rsidRPr="00102720">
        <w:rPr>
          <w:rFonts w:ascii="Times New Roman" w:hAnsi="Times New Roman" w:cs="Times New Roman"/>
          <w:b/>
          <w:sz w:val="24"/>
          <w:szCs w:val="24"/>
          <w:lang w:val="en-US"/>
        </w:rPr>
        <w:t>Theme of the discussion area:</w:t>
      </w:r>
      <w:r w:rsidRPr="00102720">
        <w:rPr>
          <w:rFonts w:ascii="Times New Roman" w:hAnsi="Times New Roman" w:cs="Times New Roman"/>
          <w:sz w:val="24"/>
          <w:szCs w:val="24"/>
          <w:lang w:val="en-US"/>
        </w:rPr>
        <w:t xml:space="preserve"> “Effective methods in teaching subject through integrating  language learning”</w:t>
      </w:r>
    </w:p>
    <w:p w:rsidR="00EC234E" w:rsidRPr="00102720" w:rsidRDefault="00D135EE" w:rsidP="00EC234E">
      <w:pPr>
        <w:rPr>
          <w:rFonts w:ascii="Times New Roman" w:hAnsi="Times New Roman" w:cs="Times New Roman"/>
          <w:b/>
          <w:sz w:val="24"/>
          <w:szCs w:val="24"/>
          <w:lang w:val="en-US"/>
        </w:rPr>
      </w:pPr>
      <w:r w:rsidRPr="00102720">
        <w:rPr>
          <w:rFonts w:ascii="Times New Roman" w:hAnsi="Times New Roman" w:cs="Times New Roman"/>
          <w:sz w:val="24"/>
          <w:szCs w:val="24"/>
          <w:lang w:val="en-US"/>
        </w:rPr>
        <w:t xml:space="preserve"> </w:t>
      </w:r>
      <w:r w:rsidR="004A2634" w:rsidRPr="00102720">
        <w:rPr>
          <w:rFonts w:ascii="Times New Roman" w:hAnsi="Times New Roman" w:cs="Times New Roman"/>
          <w:b/>
          <w:sz w:val="24"/>
          <w:szCs w:val="24"/>
          <w:lang w:val="en-US"/>
        </w:rPr>
        <w:t>Aim</w:t>
      </w:r>
      <w:r w:rsidRPr="00102720">
        <w:rPr>
          <w:rFonts w:ascii="Times New Roman" w:hAnsi="Times New Roman" w:cs="Times New Roman"/>
          <w:b/>
          <w:sz w:val="24"/>
          <w:szCs w:val="24"/>
          <w:lang w:val="en-US"/>
        </w:rPr>
        <w:t>s</w:t>
      </w:r>
      <w:r w:rsidR="00EC234E" w:rsidRPr="00102720">
        <w:rPr>
          <w:rFonts w:ascii="Times New Roman" w:hAnsi="Times New Roman" w:cs="Times New Roman"/>
          <w:b/>
          <w:sz w:val="24"/>
          <w:szCs w:val="24"/>
          <w:lang w:val="en-US"/>
        </w:rPr>
        <w:t>:</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1. Broadcast</w:t>
      </w:r>
      <w:r w:rsidR="004A2634" w:rsidRPr="00102720">
        <w:rPr>
          <w:rFonts w:ascii="Times New Roman" w:hAnsi="Times New Roman" w:cs="Times New Roman"/>
          <w:sz w:val="24"/>
          <w:szCs w:val="24"/>
          <w:lang w:val="en-US"/>
        </w:rPr>
        <w:t xml:space="preserve">ing </w:t>
      </w:r>
      <w:r w:rsidRPr="00102720">
        <w:rPr>
          <w:rFonts w:ascii="Times New Roman" w:hAnsi="Times New Roman" w:cs="Times New Roman"/>
          <w:sz w:val="24"/>
          <w:szCs w:val="24"/>
          <w:lang w:val="en-US"/>
        </w:rPr>
        <w:t xml:space="preserve"> experience on the use of technology CLIL in English class</w:t>
      </w:r>
    </w:p>
    <w:p w:rsidR="00EC234E" w:rsidRPr="00102720" w:rsidRDefault="004A2634"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xml:space="preserve">2. Introducing </w:t>
      </w:r>
      <w:r w:rsidR="00EC234E" w:rsidRPr="00102720">
        <w:rPr>
          <w:rFonts w:ascii="Times New Roman" w:hAnsi="Times New Roman" w:cs="Times New Roman"/>
          <w:sz w:val="24"/>
          <w:szCs w:val="24"/>
          <w:lang w:val="en-US"/>
        </w:rPr>
        <w:t xml:space="preserve"> with the main methods and techniques of CLIL</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b/>
          <w:sz w:val="24"/>
          <w:szCs w:val="24"/>
          <w:lang w:val="en-US"/>
        </w:rPr>
        <w:t>Resources:</w:t>
      </w:r>
      <w:r w:rsidR="00D135EE" w:rsidRPr="00102720">
        <w:rPr>
          <w:rFonts w:ascii="Times New Roman" w:hAnsi="Times New Roman" w:cs="Times New Roman"/>
          <w:sz w:val="24"/>
          <w:szCs w:val="24"/>
          <w:lang w:val="en-US"/>
        </w:rPr>
        <w:t xml:space="preserve"> presentation, task cards, glossary</w:t>
      </w:r>
    </w:p>
    <w:p w:rsidR="00EC234E" w:rsidRPr="00102720" w:rsidRDefault="004A2634" w:rsidP="00EC234E">
      <w:pPr>
        <w:rPr>
          <w:rFonts w:ascii="Times New Roman" w:hAnsi="Times New Roman" w:cs="Times New Roman"/>
          <w:sz w:val="24"/>
          <w:szCs w:val="24"/>
          <w:lang w:val="en-US"/>
        </w:rPr>
      </w:pPr>
      <w:r w:rsidRPr="00102720">
        <w:rPr>
          <w:rFonts w:ascii="Times New Roman" w:hAnsi="Times New Roman" w:cs="Times New Roman"/>
          <w:b/>
          <w:sz w:val="24"/>
          <w:szCs w:val="24"/>
          <w:lang w:val="en-US"/>
        </w:rPr>
        <w:t>Duration</w:t>
      </w:r>
      <w:r w:rsidRPr="00102720">
        <w:rPr>
          <w:rFonts w:ascii="Times New Roman" w:hAnsi="Times New Roman" w:cs="Times New Roman"/>
          <w:sz w:val="24"/>
          <w:szCs w:val="24"/>
          <w:lang w:val="en-US"/>
        </w:rPr>
        <w:t>: 40</w:t>
      </w:r>
      <w:r w:rsidR="00EC234E" w:rsidRPr="00102720">
        <w:rPr>
          <w:rFonts w:ascii="Times New Roman" w:hAnsi="Times New Roman" w:cs="Times New Roman"/>
          <w:sz w:val="24"/>
          <w:szCs w:val="24"/>
          <w:lang w:val="en-US"/>
        </w:rPr>
        <w:t xml:space="preserve"> minutes</w:t>
      </w:r>
    </w:p>
    <w:p w:rsidR="00EC234E" w:rsidRPr="00102720" w:rsidRDefault="00EC234E" w:rsidP="00EC234E">
      <w:pPr>
        <w:rPr>
          <w:rFonts w:ascii="Times New Roman" w:hAnsi="Times New Roman" w:cs="Times New Roman"/>
          <w:b/>
          <w:sz w:val="24"/>
          <w:szCs w:val="24"/>
          <w:lang w:val="en-US"/>
        </w:rPr>
      </w:pPr>
      <w:r w:rsidRPr="00102720">
        <w:rPr>
          <w:rFonts w:ascii="Times New Roman" w:hAnsi="Times New Roman" w:cs="Times New Roman"/>
          <w:b/>
          <w:sz w:val="24"/>
          <w:szCs w:val="24"/>
          <w:lang w:val="en-US"/>
        </w:rPr>
        <w:t>Plan:</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1. Motiv</w:t>
      </w:r>
      <w:r w:rsidR="00351382" w:rsidRPr="00102720">
        <w:rPr>
          <w:rFonts w:ascii="Times New Roman" w:hAnsi="Times New Roman" w:cs="Times New Roman"/>
          <w:sz w:val="24"/>
          <w:szCs w:val="24"/>
          <w:lang w:val="en-US"/>
        </w:rPr>
        <w:t xml:space="preserve">ational target stage </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Forming groups</w:t>
      </w:r>
    </w:p>
    <w:p w:rsidR="00EC234E" w:rsidRPr="00102720" w:rsidRDefault="004A2634"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w:t>
      </w:r>
      <w:r w:rsidR="00EC234E" w:rsidRPr="00102720">
        <w:rPr>
          <w:rFonts w:ascii="Times New Roman" w:hAnsi="Times New Roman" w:cs="Times New Roman"/>
          <w:sz w:val="24"/>
          <w:szCs w:val="24"/>
          <w:lang w:val="en-US"/>
        </w:rPr>
        <w:t>Brainstorm</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goal setting</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2. Activity</w:t>
      </w:r>
      <w:r w:rsidR="00351382" w:rsidRPr="00102720">
        <w:rPr>
          <w:rFonts w:ascii="Times New Roman" w:hAnsi="Times New Roman" w:cs="Times New Roman"/>
          <w:sz w:val="24"/>
          <w:szCs w:val="24"/>
          <w:lang w:val="en-US"/>
        </w:rPr>
        <w:t xml:space="preserve">-generalizing stage </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What is CLIL for?</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CLIL theoretical foundations</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The main stages of the introduction of teaching subjects in English</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Ways to introduce teaching subjects in English</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3. Reflex</w:t>
      </w:r>
      <w:r w:rsidR="00351382" w:rsidRPr="00102720">
        <w:rPr>
          <w:rFonts w:ascii="Times New Roman" w:hAnsi="Times New Roman" w:cs="Times New Roman"/>
          <w:sz w:val="24"/>
          <w:szCs w:val="24"/>
          <w:lang w:val="en-US"/>
        </w:rPr>
        <w:t xml:space="preserve">ive evaluation stage </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Summarizing. Reflection.</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Course of the seminar:</w:t>
      </w:r>
    </w:p>
    <w:p w:rsidR="00EC234E" w:rsidRPr="00102720" w:rsidRDefault="00EC234E" w:rsidP="00EC234E">
      <w:pPr>
        <w:rPr>
          <w:rFonts w:ascii="Times New Roman" w:hAnsi="Times New Roman" w:cs="Times New Roman"/>
          <w:b/>
          <w:sz w:val="24"/>
          <w:szCs w:val="24"/>
          <w:lang w:val="en-US"/>
        </w:rPr>
      </w:pPr>
      <w:r w:rsidRPr="00102720">
        <w:rPr>
          <w:rFonts w:ascii="Times New Roman" w:hAnsi="Times New Roman" w:cs="Times New Roman"/>
          <w:b/>
          <w:sz w:val="24"/>
          <w:szCs w:val="24"/>
          <w:lang w:val="en-US"/>
        </w:rPr>
        <w:t>1. Motivational target stage:</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Forming groups</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Brainstorming “What do you know about CLIL?” (The abbreviation is given: content and language integrated learning - subject-language integrated learning).</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goal setting</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In modern society, the issues of socialization of a modern person in interethnic and intercultural space become priorities, while the knowledge of a foreign language is considered as one of the tools to expand professional knowledge and capabilities. In this regard, there are new educational technologies for teaching foreign languages. One of such technologies is CLIL (Content and Language Integrated Learning) subject-language integrated learning.</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lastRenderedPageBreak/>
        <w:t>• The term CLIL was first proposed in 1994 by David Marsh and Anna Maullers (Finland) as a methodology for teaching non-language subjects in a foreign language. This approach includes various forms of using a foreign language as a means of learning, provides an effective opportunity for students to apply their new language skills in practice now, rather than wait for the right moment in the future. Thus, learning English has an interdisciplinary character and is closely related to other subjects from the school curriculum.</w:t>
      </w:r>
    </w:p>
    <w:p w:rsidR="00EC234E" w:rsidRPr="00102720" w:rsidRDefault="00EC234E" w:rsidP="00EC234E">
      <w:pPr>
        <w:rPr>
          <w:rFonts w:ascii="Times New Roman" w:hAnsi="Times New Roman" w:cs="Times New Roman"/>
          <w:b/>
          <w:sz w:val="24"/>
          <w:szCs w:val="24"/>
          <w:lang w:val="en-US"/>
        </w:rPr>
      </w:pPr>
      <w:r w:rsidRPr="00102720">
        <w:rPr>
          <w:rFonts w:ascii="Times New Roman" w:hAnsi="Times New Roman" w:cs="Times New Roman"/>
          <w:b/>
          <w:sz w:val="24"/>
          <w:szCs w:val="24"/>
          <w:lang w:val="en-US"/>
        </w:rPr>
        <w:t>2. Activity-generalizing stage</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What is CLIL necessary for?</w:t>
      </w:r>
    </w:p>
    <w:p w:rsidR="00E3701F" w:rsidRPr="00102720" w:rsidRDefault="00E3701F" w:rsidP="00E3701F">
      <w:pPr>
        <w:shd w:val="clear" w:color="auto" w:fill="FFFFFF"/>
        <w:spacing w:before="120" w:after="72" w:line="288" w:lineRule="atLeast"/>
        <w:textAlignment w:val="baseline"/>
        <w:outlineLvl w:val="0"/>
        <w:rPr>
          <w:rFonts w:ascii="Times New Roman" w:eastAsia="Times New Roman" w:hAnsi="Times New Roman" w:cs="Times New Roman"/>
          <w:b/>
          <w:bCs/>
          <w:color w:val="00ABEF"/>
          <w:kern w:val="36"/>
          <w:sz w:val="24"/>
          <w:szCs w:val="24"/>
          <w:lang w:val="en-US" w:eastAsia="en-US"/>
        </w:rPr>
      </w:pPr>
      <w:r w:rsidRPr="00102720">
        <w:rPr>
          <w:rFonts w:ascii="Times New Roman" w:eastAsia="Times New Roman" w:hAnsi="Times New Roman" w:cs="Times New Roman"/>
          <w:b/>
          <w:bCs/>
          <w:color w:val="00ABEF"/>
          <w:kern w:val="36"/>
          <w:sz w:val="24"/>
          <w:szCs w:val="24"/>
          <w:lang w:val="en-US" w:eastAsia="en-US"/>
        </w:rPr>
        <w:t>CLIL: What It Is, and Why Language Teachers Will Find It Delightful</w:t>
      </w:r>
    </w:p>
    <w:p w:rsidR="00E3701F" w:rsidRPr="00102720" w:rsidRDefault="00E3701F" w:rsidP="00E3701F">
      <w:pPr>
        <w:spacing w:before="330" w:after="288" w:line="312" w:lineRule="atLeast"/>
        <w:textAlignment w:val="baseline"/>
        <w:rPr>
          <w:rFonts w:ascii="Times New Roman" w:eastAsia="Times New Roman" w:hAnsi="Times New Roman" w:cs="Times New Roman"/>
          <w:color w:val="555555"/>
          <w:sz w:val="24"/>
          <w:szCs w:val="24"/>
          <w:lang w:val="en-US" w:eastAsia="en-US"/>
        </w:rPr>
      </w:pPr>
      <w:r w:rsidRPr="00102720">
        <w:rPr>
          <w:rFonts w:ascii="Times New Roman" w:eastAsia="Times New Roman" w:hAnsi="Times New Roman" w:cs="Times New Roman"/>
          <w:color w:val="555555"/>
          <w:sz w:val="24"/>
          <w:szCs w:val="24"/>
          <w:lang w:val="en-US" w:eastAsia="en-US"/>
        </w:rPr>
        <w:t>Why?</w:t>
      </w:r>
    </w:p>
    <w:p w:rsidR="00E3701F" w:rsidRPr="00102720" w:rsidRDefault="00E3701F" w:rsidP="00E3701F">
      <w:pPr>
        <w:spacing w:after="0" w:line="312" w:lineRule="atLeast"/>
        <w:textAlignment w:val="baseline"/>
        <w:rPr>
          <w:rFonts w:ascii="Times New Roman" w:eastAsia="Times New Roman" w:hAnsi="Times New Roman" w:cs="Times New Roman"/>
          <w:color w:val="555555"/>
          <w:sz w:val="24"/>
          <w:szCs w:val="24"/>
          <w:lang w:val="en-US" w:eastAsia="en-US"/>
        </w:rPr>
      </w:pPr>
      <w:r w:rsidRPr="00102720">
        <w:rPr>
          <w:rFonts w:ascii="Times New Roman" w:eastAsia="Times New Roman" w:hAnsi="Times New Roman" w:cs="Times New Roman"/>
          <w:color w:val="555555"/>
          <w:sz w:val="24"/>
          <w:szCs w:val="24"/>
          <w:lang w:val="en-US" w:eastAsia="en-US"/>
        </w:rPr>
        <w:t>Because with a rich, meaningful context, </w:t>
      </w:r>
      <w:hyperlink r:id="rId5" w:tgtFrame="_blank" w:history="1">
        <w:r w:rsidRPr="00102720">
          <w:rPr>
            <w:rFonts w:ascii="Times New Roman" w:eastAsia="Times New Roman" w:hAnsi="Times New Roman" w:cs="Times New Roman"/>
            <w:color w:val="1CACEC"/>
            <w:sz w:val="24"/>
            <w:szCs w:val="24"/>
            <w:u w:val="single"/>
            <w:bdr w:val="none" w:sz="0" w:space="0" w:color="auto" w:frame="1"/>
            <w:lang w:val="en-US" w:eastAsia="en-US"/>
          </w:rPr>
          <w:t>your students can learn language</w:t>
        </w:r>
      </w:hyperlink>
      <w:r w:rsidRPr="00102720">
        <w:rPr>
          <w:rFonts w:ascii="Times New Roman" w:eastAsia="Times New Roman" w:hAnsi="Times New Roman" w:cs="Times New Roman"/>
          <w:color w:val="555555"/>
          <w:sz w:val="24"/>
          <w:szCs w:val="24"/>
          <w:lang w:val="en-US" w:eastAsia="en-US"/>
        </w:rPr>
        <w:t> without needing you to explicitly teach it.</w:t>
      </w:r>
    </w:p>
    <w:p w:rsidR="00E3701F" w:rsidRPr="00102720" w:rsidRDefault="00E3701F" w:rsidP="00E3701F">
      <w:pPr>
        <w:spacing w:after="0" w:line="312" w:lineRule="atLeast"/>
        <w:textAlignment w:val="baseline"/>
        <w:rPr>
          <w:rFonts w:ascii="Times New Roman" w:eastAsia="Times New Roman" w:hAnsi="Times New Roman" w:cs="Times New Roman"/>
          <w:color w:val="555555"/>
          <w:sz w:val="24"/>
          <w:szCs w:val="24"/>
          <w:lang w:val="en-US" w:eastAsia="en-US"/>
        </w:rPr>
      </w:pPr>
      <w:r w:rsidRPr="00102720">
        <w:rPr>
          <w:rFonts w:ascii="Times New Roman" w:eastAsia="Times New Roman" w:hAnsi="Times New Roman" w:cs="Times New Roman"/>
          <w:color w:val="555555"/>
          <w:sz w:val="24"/>
          <w:szCs w:val="24"/>
          <w:lang w:val="en-US" w:eastAsia="en-US"/>
        </w:rPr>
        <w:t>And that’s where the revolutionary </w:t>
      </w:r>
      <w:hyperlink r:id="rId6" w:tgtFrame="_blank" w:history="1">
        <w:r w:rsidRPr="00102720">
          <w:rPr>
            <w:rFonts w:ascii="Times New Roman" w:eastAsia="Times New Roman" w:hAnsi="Times New Roman" w:cs="Times New Roman"/>
            <w:color w:val="1CACEC"/>
            <w:sz w:val="24"/>
            <w:szCs w:val="24"/>
            <w:u w:val="single"/>
            <w:bdr w:val="none" w:sz="0" w:space="0" w:color="auto" w:frame="1"/>
            <w:lang w:val="en-US" w:eastAsia="en-US"/>
          </w:rPr>
          <w:t>teaching approach</w:t>
        </w:r>
      </w:hyperlink>
      <w:r w:rsidRPr="00102720">
        <w:rPr>
          <w:rFonts w:ascii="Times New Roman" w:eastAsia="Times New Roman" w:hAnsi="Times New Roman" w:cs="Times New Roman"/>
          <w:color w:val="555555"/>
          <w:sz w:val="24"/>
          <w:szCs w:val="24"/>
          <w:lang w:val="en-US" w:eastAsia="en-US"/>
        </w:rPr>
        <w:t> </w:t>
      </w:r>
      <w:r w:rsidRPr="00102720">
        <w:rPr>
          <w:rFonts w:ascii="Times New Roman" w:eastAsia="Times New Roman" w:hAnsi="Times New Roman" w:cs="Times New Roman"/>
          <w:b/>
          <w:bCs/>
          <w:color w:val="555555"/>
          <w:sz w:val="24"/>
          <w:szCs w:val="24"/>
          <w:bdr w:val="none" w:sz="0" w:space="0" w:color="auto" w:frame="1"/>
          <w:lang w:val="en-US" w:eastAsia="en-US"/>
        </w:rPr>
        <w:t>CLIL</w:t>
      </w:r>
      <w:r w:rsidRPr="00102720">
        <w:rPr>
          <w:rFonts w:ascii="Times New Roman" w:eastAsia="Times New Roman" w:hAnsi="Times New Roman" w:cs="Times New Roman"/>
          <w:color w:val="555555"/>
          <w:sz w:val="24"/>
          <w:szCs w:val="24"/>
          <w:lang w:val="en-US" w:eastAsia="en-US"/>
        </w:rPr>
        <w:t> comes in, which stands for Content and Language Integrated Learning.</w:t>
      </w:r>
    </w:p>
    <w:p w:rsidR="00E3701F" w:rsidRPr="00102720" w:rsidRDefault="00E3701F" w:rsidP="0098464E">
      <w:pPr>
        <w:spacing w:after="0" w:line="312" w:lineRule="atLeast"/>
        <w:textAlignment w:val="baseline"/>
        <w:rPr>
          <w:rFonts w:ascii="Times New Roman" w:eastAsia="Times New Roman" w:hAnsi="Times New Roman" w:cs="Times New Roman"/>
          <w:color w:val="555555"/>
          <w:sz w:val="24"/>
          <w:szCs w:val="24"/>
          <w:lang w:val="en-US" w:eastAsia="en-US"/>
        </w:rPr>
      </w:pPr>
      <w:r w:rsidRPr="00102720">
        <w:rPr>
          <w:rFonts w:ascii="Times New Roman" w:eastAsia="Times New Roman" w:hAnsi="Times New Roman" w:cs="Times New Roman"/>
          <w:color w:val="555555"/>
          <w:sz w:val="24"/>
          <w:szCs w:val="24"/>
          <w:lang w:val="en-US" w:eastAsia="en-US"/>
        </w:rPr>
        <w:t>We’re going to take a look at what it is, how it works and why you’ll definitely want to apply it </w:t>
      </w:r>
      <w:hyperlink r:id="rId7" w:tgtFrame="_blank" w:history="1">
        <w:r w:rsidRPr="00102720">
          <w:rPr>
            <w:rFonts w:ascii="Times New Roman" w:eastAsia="Times New Roman" w:hAnsi="Times New Roman" w:cs="Times New Roman"/>
            <w:color w:val="1CACEC"/>
            <w:sz w:val="24"/>
            <w:szCs w:val="24"/>
            <w:u w:val="single"/>
            <w:bdr w:val="none" w:sz="0" w:space="0" w:color="auto" w:frame="1"/>
            <w:lang w:val="en-US" w:eastAsia="en-US"/>
          </w:rPr>
          <w:t>to your own classes</w:t>
        </w:r>
      </w:hyperlink>
      <w:r w:rsidRPr="00102720">
        <w:rPr>
          <w:rFonts w:ascii="Times New Roman" w:eastAsia="Times New Roman" w:hAnsi="Times New Roman" w:cs="Times New Roman"/>
          <w:color w:val="555555"/>
          <w:sz w:val="24"/>
          <w:szCs w:val="24"/>
          <w:lang w:val="en-US" w:eastAsia="en-US"/>
        </w:rPr>
        <w:t>.</w:t>
      </w:r>
    </w:p>
    <w:p w:rsidR="0098464E" w:rsidRPr="00102720" w:rsidRDefault="0098464E" w:rsidP="0098464E">
      <w:pPr>
        <w:spacing w:after="0" w:line="312" w:lineRule="atLeast"/>
        <w:textAlignment w:val="baseline"/>
        <w:rPr>
          <w:rFonts w:ascii="Times New Roman" w:eastAsia="Times New Roman" w:hAnsi="Times New Roman" w:cs="Times New Roman"/>
          <w:color w:val="555555"/>
          <w:sz w:val="24"/>
          <w:szCs w:val="24"/>
          <w:lang w:val="en-US" w:eastAsia="en-US"/>
        </w:rPr>
      </w:pP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Kazakhstanis will take a leading role in all spheres of life</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The younger generation will study Russian and English on a par with the Kazakh language.</w:t>
      </w:r>
      <w:r w:rsidR="0098464E" w:rsidRPr="00102720">
        <w:rPr>
          <w:rFonts w:ascii="Times New Roman" w:hAnsi="Times New Roman" w:cs="Times New Roman"/>
          <w:sz w:val="24"/>
          <w:szCs w:val="24"/>
          <w:lang w:val="en-US"/>
        </w:rPr>
        <w:t>(</w:t>
      </w:r>
      <w:r w:rsidR="0098464E" w:rsidRPr="00102720">
        <w:rPr>
          <w:rFonts w:ascii="Times New Roman" w:hAnsi="Times New Roman" w:cs="Times New Roman"/>
          <w:sz w:val="24"/>
          <w:szCs w:val="24"/>
          <w:lang w:val="kk-KZ"/>
        </w:rPr>
        <w:t>слайд</w:t>
      </w:r>
      <w:r w:rsidR="0098464E" w:rsidRPr="00102720">
        <w:rPr>
          <w:rFonts w:ascii="Times New Roman" w:hAnsi="Times New Roman" w:cs="Times New Roman"/>
          <w:sz w:val="24"/>
          <w:szCs w:val="24"/>
          <w:lang w:val="en-US"/>
        </w:rPr>
        <w:t>)</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Questions to participants:</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Why do teachers of Kazakh, Russian and English need to support the study of both the language and the subject content</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(English is taught only in English lessons, and content is learned only in subject lessons).</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 Problem question for participants</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What are the main characteristics of the CLIL methodology?</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The specificity of the CLIL-method is that knowledge of the language becomes a tool for studying the content of the subject. At the same time, attention is focused both on the content of the texts and on the necessary subject terminology. At the same time, the language is integrated into the curriculum, and the need to dive into the language environment to allow discussion of thematic material significantly increases the motivation for using the language in the context of the topic being studied.</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This is facilitated by carefully selected educational materials not only for studying a specific subject, but also for learning the language: lexical and grammatical units and structures, all types of speech activity (reading, speaking, writing and listening).</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lastRenderedPageBreak/>
        <w:t>Types of tasks should be developed according to the level of complexity, constructed with an emphasis on the subject content, its understanding, verification and subsequent discussion.</w:t>
      </w:r>
    </w:p>
    <w:p w:rsidR="00EC234E" w:rsidRPr="00102720" w:rsidRDefault="00EC23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At various stages of working with text, attention is focused on the vocabulary, on the content of the text, and then on the specific grammatical material.</w:t>
      </w:r>
    </w:p>
    <w:p w:rsidR="00BA10D1" w:rsidRPr="00102720" w:rsidRDefault="00BA10D1" w:rsidP="00BA10D1">
      <w:pPr>
        <w:pStyle w:val="a3"/>
        <w:shd w:val="clear" w:color="auto" w:fill="FFFFFF"/>
        <w:spacing w:before="0" w:beforeAutospacing="0" w:after="0" w:afterAutospacing="0"/>
        <w:textAlignment w:val="baseline"/>
        <w:rPr>
          <w:rStyle w:val="a6"/>
          <w:bdr w:val="none" w:sz="0" w:space="0" w:color="auto" w:frame="1"/>
        </w:rPr>
      </w:pPr>
      <w:r w:rsidRPr="00102720">
        <w:rPr>
          <w:rStyle w:val="a6"/>
          <w:bdr w:val="none" w:sz="0" w:space="0" w:color="auto" w:frame="1"/>
        </w:rPr>
        <w:t>You might or might not have heard this term before, but I can assure you: it’s a key term in CLIL. Scaffolding is not just an important part of regular education, its use is even more important in a language learning environment like CLIL education.</w:t>
      </w:r>
    </w:p>
    <w:p w:rsidR="00BA10D1" w:rsidRPr="00102720" w:rsidRDefault="00BA10D1" w:rsidP="00BA10D1">
      <w:pPr>
        <w:pStyle w:val="a3"/>
        <w:shd w:val="clear" w:color="auto" w:fill="FFFFFF"/>
        <w:spacing w:before="0" w:beforeAutospacing="0" w:after="0" w:afterAutospacing="0"/>
        <w:textAlignment w:val="baseline"/>
      </w:pPr>
    </w:p>
    <w:p w:rsidR="00BA10D1" w:rsidRPr="00102720" w:rsidRDefault="00BA10D1" w:rsidP="00BA10D1">
      <w:pPr>
        <w:pStyle w:val="a3"/>
        <w:shd w:val="clear" w:color="auto" w:fill="FFFFFF"/>
        <w:spacing w:before="0" w:beforeAutospacing="0" w:after="0" w:afterAutospacing="0"/>
        <w:textAlignment w:val="baseline"/>
      </w:pPr>
      <w:r w:rsidRPr="00102720">
        <w:rPr>
          <w:rStyle w:val="a5"/>
          <w:bdr w:val="none" w:sz="0" w:space="0" w:color="auto" w:frame="1"/>
        </w:rPr>
        <w:t>What is scaffolding?</w:t>
      </w:r>
    </w:p>
    <w:p w:rsidR="00BA10D1" w:rsidRPr="00102720" w:rsidRDefault="00BA10D1" w:rsidP="00BA10D1">
      <w:pPr>
        <w:pStyle w:val="a3"/>
        <w:shd w:val="clear" w:color="auto" w:fill="FFFFFF"/>
        <w:spacing w:before="0" w:beforeAutospacing="0" w:after="0" w:afterAutospacing="0"/>
        <w:textAlignment w:val="baseline"/>
      </w:pPr>
      <w:r w:rsidRPr="00102720">
        <w:t>The obvious thing to do when you don’t know a word is to look it up right? So, that’s what I did. According to the </w:t>
      </w:r>
      <w:hyperlink r:id="rId8" w:history="1">
        <w:r w:rsidRPr="00102720">
          <w:rPr>
            <w:rStyle w:val="a4"/>
            <w:color w:val="auto"/>
            <w:bdr w:val="none" w:sz="0" w:space="0" w:color="auto" w:frame="1"/>
          </w:rPr>
          <w:t>online free dictionary</w:t>
        </w:r>
      </w:hyperlink>
      <w:r w:rsidRPr="00102720">
        <w:t> the definition of scaffolding is:</w:t>
      </w:r>
    </w:p>
    <w:p w:rsidR="00BA10D1" w:rsidRPr="00102720" w:rsidRDefault="00BA10D1" w:rsidP="00BA10D1">
      <w:pPr>
        <w:pStyle w:val="a3"/>
        <w:shd w:val="clear" w:color="auto" w:fill="FFFFFF"/>
        <w:spacing w:before="0" w:beforeAutospacing="0" w:after="0" w:afterAutospacing="0"/>
        <w:textAlignment w:val="baseline"/>
      </w:pPr>
      <w:r w:rsidRPr="00102720">
        <w:rPr>
          <w:rStyle w:val="a6"/>
          <w:bdr w:val="none" w:sz="0" w:space="0" w:color="auto" w:frame="1"/>
        </w:rPr>
        <w:t>Scaffolding</w:t>
      </w:r>
    </w:p>
    <w:p w:rsidR="00BA10D1" w:rsidRPr="00102720" w:rsidRDefault="00BA10D1" w:rsidP="00BA10D1">
      <w:pPr>
        <w:pStyle w:val="a3"/>
        <w:shd w:val="clear" w:color="auto" w:fill="FFFFFF"/>
        <w:spacing w:before="0" w:beforeAutospacing="0" w:after="0" w:afterAutospacing="0"/>
        <w:textAlignment w:val="baseline"/>
      </w:pPr>
      <w:r w:rsidRPr="00102720">
        <w:rPr>
          <w:rStyle w:val="a6"/>
          <w:bdr w:val="none" w:sz="0" w:space="0" w:color="auto" w:frame="1"/>
        </w:rPr>
        <w:t> (ˈskæfəldɪŋ)</w:t>
      </w:r>
    </w:p>
    <w:p w:rsidR="00BA10D1" w:rsidRPr="00102720" w:rsidRDefault="00BA10D1" w:rsidP="00BA10D1">
      <w:pPr>
        <w:numPr>
          <w:ilvl w:val="0"/>
          <w:numId w:val="3"/>
        </w:numPr>
        <w:shd w:val="clear" w:color="auto" w:fill="FFFFFF"/>
        <w:spacing w:after="0" w:line="240" w:lineRule="auto"/>
        <w:ind w:left="450"/>
        <w:textAlignment w:val="baseline"/>
        <w:rPr>
          <w:rFonts w:ascii="Times New Roman" w:hAnsi="Times New Roman" w:cs="Times New Roman"/>
          <w:sz w:val="24"/>
          <w:szCs w:val="24"/>
          <w:lang w:val="en-US"/>
        </w:rPr>
      </w:pPr>
      <w:r w:rsidRPr="00102720">
        <w:rPr>
          <w:rStyle w:val="a6"/>
          <w:rFonts w:ascii="Times New Roman" w:hAnsi="Times New Roman" w:cs="Times New Roman"/>
          <w:sz w:val="24"/>
          <w:szCs w:val="24"/>
          <w:bdr w:val="none" w:sz="0" w:space="0" w:color="auto" w:frame="1"/>
          <w:lang w:val="en-US"/>
        </w:rPr>
        <w:t>A scaffold or system of scaffolds</w:t>
      </w:r>
    </w:p>
    <w:p w:rsidR="00BA10D1" w:rsidRPr="00102720" w:rsidRDefault="00BA10D1" w:rsidP="00BA10D1">
      <w:pPr>
        <w:numPr>
          <w:ilvl w:val="0"/>
          <w:numId w:val="3"/>
        </w:numPr>
        <w:shd w:val="clear" w:color="auto" w:fill="FFFFFF"/>
        <w:spacing w:after="0" w:line="240" w:lineRule="auto"/>
        <w:ind w:left="450"/>
        <w:textAlignment w:val="baseline"/>
        <w:rPr>
          <w:rFonts w:ascii="Times New Roman" w:hAnsi="Times New Roman" w:cs="Times New Roman"/>
          <w:sz w:val="24"/>
          <w:szCs w:val="24"/>
          <w:lang w:val="en-US"/>
        </w:rPr>
      </w:pPr>
      <w:r w:rsidRPr="00102720">
        <w:rPr>
          <w:rStyle w:val="a6"/>
          <w:rFonts w:ascii="Times New Roman" w:hAnsi="Times New Roman" w:cs="Times New Roman"/>
          <w:sz w:val="24"/>
          <w:szCs w:val="24"/>
          <w:bdr w:val="none" w:sz="0" w:space="0" w:color="auto" w:frame="1"/>
          <w:lang w:val="en-US"/>
        </w:rPr>
        <w:t>(Building) the building materials used to</w:t>
      </w:r>
      <w:r w:rsidRPr="00102720">
        <w:rPr>
          <w:rStyle w:val="a6"/>
          <w:rFonts w:ascii="Times New Roman" w:hAnsi="Times New Roman" w:cs="Times New Roman"/>
          <w:sz w:val="24"/>
          <w:szCs w:val="24"/>
          <w:bdr w:val="none" w:sz="0" w:space="0" w:color="auto" w:frame="1"/>
          <w:lang w:val="en-US"/>
        </w:rPr>
        <w:t xml:space="preserve"> </w:t>
      </w:r>
      <w:r w:rsidRPr="00102720">
        <w:rPr>
          <w:rStyle w:val="a6"/>
          <w:rFonts w:ascii="Times New Roman" w:hAnsi="Times New Roman" w:cs="Times New Roman"/>
          <w:sz w:val="24"/>
          <w:szCs w:val="24"/>
          <w:bdr w:val="none" w:sz="0" w:space="0" w:color="auto" w:frame="1"/>
          <w:lang w:val="en-US"/>
        </w:rPr>
        <w:t>make scaffolds</w:t>
      </w:r>
    </w:p>
    <w:p w:rsidR="00BA10D1" w:rsidRPr="00102720" w:rsidRDefault="00BA10D1" w:rsidP="00BA10D1">
      <w:pPr>
        <w:pStyle w:val="a3"/>
        <w:shd w:val="clear" w:color="auto" w:fill="FFFFFF"/>
        <w:spacing w:before="0" w:beforeAutospacing="0" w:after="225" w:afterAutospacing="0"/>
        <w:textAlignment w:val="baseline"/>
      </w:pPr>
      <w:r w:rsidRPr="00102720">
        <w:t>But that’s not very helpful for us, is it?</w:t>
      </w:r>
    </w:p>
    <w:p w:rsidR="00BA10D1" w:rsidRPr="00102720" w:rsidRDefault="00BA10D1" w:rsidP="00BA10D1">
      <w:pPr>
        <w:pStyle w:val="a3"/>
        <w:shd w:val="clear" w:color="auto" w:fill="FFFFFF"/>
        <w:spacing w:before="0" w:beforeAutospacing="0" w:after="225" w:afterAutospacing="0"/>
        <w:textAlignment w:val="baseline"/>
      </w:pPr>
      <w:r w:rsidRPr="00102720">
        <w:t>A more “CLIL” way of looking at scaffolding is explained by Rosie Tanner and Liz Dale in their book “CLIL Activities”</w:t>
      </w:r>
    </w:p>
    <w:p w:rsidR="00BA10D1" w:rsidRPr="00BA10D1" w:rsidRDefault="00BA10D1" w:rsidP="00BA10D1">
      <w:pPr>
        <w:shd w:val="clear" w:color="auto" w:fill="FFFFFF"/>
        <w:spacing w:after="225" w:line="240" w:lineRule="auto"/>
        <w:textAlignment w:val="baseline"/>
        <w:rPr>
          <w:rFonts w:ascii="Times New Roman" w:eastAsia="Times New Roman" w:hAnsi="Times New Roman" w:cs="Times New Roman"/>
          <w:sz w:val="24"/>
          <w:szCs w:val="24"/>
          <w:lang w:val="en-US" w:eastAsia="en-US"/>
        </w:rPr>
      </w:pPr>
      <w:r w:rsidRPr="00BA10D1">
        <w:rPr>
          <w:rFonts w:ascii="Times New Roman" w:eastAsia="Times New Roman" w:hAnsi="Times New Roman" w:cs="Times New Roman"/>
          <w:sz w:val="24"/>
          <w:szCs w:val="24"/>
          <w:lang w:val="en-US" w:eastAsia="en-US"/>
        </w:rPr>
        <w:t>In other words: Scaffolding is the process of supporting your students during their learning process and gradually removing that support as your students become more independent.</w:t>
      </w:r>
    </w:p>
    <w:p w:rsidR="00BA10D1" w:rsidRPr="00BA10D1" w:rsidRDefault="00BA10D1" w:rsidP="00BA10D1">
      <w:pPr>
        <w:shd w:val="clear" w:color="auto" w:fill="FFFFFF"/>
        <w:spacing w:after="225" w:line="240" w:lineRule="auto"/>
        <w:textAlignment w:val="baseline"/>
        <w:rPr>
          <w:rFonts w:ascii="Times New Roman" w:eastAsia="Times New Roman" w:hAnsi="Times New Roman" w:cs="Times New Roman"/>
          <w:sz w:val="24"/>
          <w:szCs w:val="24"/>
          <w:lang w:val="en-US" w:eastAsia="en-US"/>
        </w:rPr>
      </w:pPr>
      <w:r w:rsidRPr="00BA10D1">
        <w:rPr>
          <w:rFonts w:ascii="Times New Roman" w:eastAsia="Times New Roman" w:hAnsi="Times New Roman" w:cs="Times New Roman"/>
          <w:sz w:val="24"/>
          <w:szCs w:val="24"/>
          <w:lang w:val="en-US" w:eastAsia="en-US"/>
        </w:rPr>
        <w:t>This is very different from helping, which is the process of figuring out an answer together with a student.</w:t>
      </w:r>
    </w:p>
    <w:p w:rsidR="00BA10D1" w:rsidRPr="00102720" w:rsidRDefault="00BA10D1" w:rsidP="00EC234E">
      <w:pPr>
        <w:rPr>
          <w:rFonts w:ascii="Times New Roman" w:eastAsia="Times New Roman" w:hAnsi="Times New Roman" w:cs="Times New Roman"/>
          <w:sz w:val="24"/>
          <w:szCs w:val="24"/>
          <w:lang w:val="en-US" w:eastAsia="en-US"/>
        </w:rPr>
      </w:pPr>
    </w:p>
    <w:p w:rsidR="0098464E" w:rsidRPr="00102720" w:rsidRDefault="0098464E" w:rsidP="00EC234E">
      <w:pPr>
        <w:rPr>
          <w:rFonts w:ascii="Times New Roman" w:hAnsi="Times New Roman" w:cs="Times New Roman"/>
          <w:sz w:val="24"/>
          <w:szCs w:val="24"/>
          <w:lang w:val="en-US"/>
        </w:rPr>
      </w:pPr>
      <w:r w:rsidRPr="00102720">
        <w:rPr>
          <w:rFonts w:ascii="Times New Roman" w:hAnsi="Times New Roman" w:cs="Times New Roman"/>
          <w:b/>
          <w:sz w:val="24"/>
          <w:szCs w:val="24"/>
          <w:lang w:val="en-US"/>
        </w:rPr>
        <w:t>Practical stage:</w:t>
      </w:r>
      <w:r w:rsidRPr="00102720">
        <w:rPr>
          <w:rFonts w:ascii="Times New Roman" w:hAnsi="Times New Roman" w:cs="Times New Roman"/>
          <w:sz w:val="24"/>
          <w:szCs w:val="24"/>
          <w:lang w:val="en-US"/>
        </w:rPr>
        <w:t xml:space="preserve"> Working with worksheets</w:t>
      </w:r>
    </w:p>
    <w:p w:rsidR="0098464E" w:rsidRPr="00102720" w:rsidRDefault="009846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1.Group “Biology”</w:t>
      </w:r>
    </w:p>
    <w:p w:rsidR="0098464E" w:rsidRPr="00102720" w:rsidRDefault="009846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2.Group “Geography”</w:t>
      </w:r>
    </w:p>
    <w:p w:rsidR="0098464E" w:rsidRPr="00102720" w:rsidRDefault="009846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3.Goup “ICT”</w:t>
      </w:r>
    </w:p>
    <w:p w:rsidR="0098464E" w:rsidRPr="00102720" w:rsidRDefault="009846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4. Group “History”</w:t>
      </w:r>
    </w:p>
    <w:p w:rsidR="001360F2" w:rsidRPr="00102720" w:rsidRDefault="0098464E" w:rsidP="00EC234E">
      <w:pPr>
        <w:rPr>
          <w:rFonts w:ascii="Times New Roman" w:hAnsi="Times New Roman" w:cs="Times New Roman"/>
          <w:sz w:val="24"/>
          <w:szCs w:val="24"/>
          <w:lang w:val="en-US"/>
        </w:rPr>
      </w:pPr>
      <w:r w:rsidRPr="00102720">
        <w:rPr>
          <w:rFonts w:ascii="Times New Roman" w:hAnsi="Times New Roman" w:cs="Times New Roman"/>
          <w:sz w:val="24"/>
          <w:szCs w:val="24"/>
          <w:lang w:val="en-US"/>
        </w:rPr>
        <w:t>5.Group “PE”</w:t>
      </w:r>
    </w:p>
    <w:p w:rsidR="005755FF" w:rsidRPr="00102720" w:rsidRDefault="005755FF" w:rsidP="005755FF">
      <w:pPr>
        <w:spacing w:after="0" w:line="398" w:lineRule="auto"/>
        <w:ind w:right="2132" w:firstLine="1304"/>
        <w:rPr>
          <w:rFonts w:ascii="Times New Roman" w:eastAsia="Calibri" w:hAnsi="Times New Roman" w:cs="Times New Roman"/>
          <w:b/>
          <w:sz w:val="24"/>
          <w:szCs w:val="24"/>
          <w:lang w:val="en-US"/>
        </w:rPr>
      </w:pPr>
    </w:p>
    <w:p w:rsidR="005755FF" w:rsidRPr="00102720" w:rsidRDefault="005755FF" w:rsidP="005755FF">
      <w:pPr>
        <w:spacing w:after="0" w:line="398" w:lineRule="auto"/>
        <w:ind w:right="2132" w:firstLine="1304"/>
        <w:rPr>
          <w:rFonts w:ascii="Times New Roman" w:eastAsia="Calibri" w:hAnsi="Times New Roman" w:cs="Times New Roman"/>
          <w:b/>
          <w:sz w:val="24"/>
          <w:szCs w:val="24"/>
          <w:lang w:val="en-US"/>
        </w:rPr>
      </w:pPr>
    </w:p>
    <w:p w:rsidR="005755FF" w:rsidRPr="00102720" w:rsidRDefault="005755FF" w:rsidP="005755FF">
      <w:pPr>
        <w:spacing w:after="0" w:line="398" w:lineRule="auto"/>
        <w:ind w:right="2132" w:firstLine="1304"/>
        <w:rPr>
          <w:rFonts w:ascii="Times New Roman" w:eastAsia="Calibri" w:hAnsi="Times New Roman" w:cs="Times New Roman"/>
          <w:b/>
          <w:sz w:val="24"/>
          <w:szCs w:val="24"/>
          <w:lang w:val="en-US"/>
        </w:rPr>
      </w:pPr>
    </w:p>
    <w:p w:rsidR="005755FF" w:rsidRPr="00102720" w:rsidRDefault="005755FF" w:rsidP="005755FF">
      <w:pPr>
        <w:spacing w:after="0" w:line="398" w:lineRule="auto"/>
        <w:ind w:right="2132" w:firstLine="1304"/>
        <w:rPr>
          <w:rFonts w:ascii="Times New Roman" w:eastAsia="Calibri" w:hAnsi="Times New Roman" w:cs="Times New Roman"/>
          <w:b/>
          <w:sz w:val="24"/>
          <w:szCs w:val="24"/>
          <w:lang w:val="en-US"/>
        </w:rPr>
      </w:pPr>
    </w:p>
    <w:p w:rsidR="005755FF" w:rsidRPr="00102720" w:rsidRDefault="005755FF" w:rsidP="005755FF">
      <w:pPr>
        <w:spacing w:after="0" w:line="398" w:lineRule="auto"/>
        <w:ind w:right="2132" w:firstLine="1304"/>
        <w:rPr>
          <w:rFonts w:ascii="Times New Roman" w:eastAsia="Calibri" w:hAnsi="Times New Roman" w:cs="Times New Roman"/>
          <w:b/>
          <w:sz w:val="24"/>
          <w:szCs w:val="24"/>
          <w:lang w:val="en-US"/>
        </w:rPr>
      </w:pPr>
    </w:p>
    <w:p w:rsidR="005755FF" w:rsidRPr="00102720" w:rsidRDefault="005755FF" w:rsidP="005755FF">
      <w:pPr>
        <w:spacing w:after="0" w:line="398" w:lineRule="auto"/>
        <w:ind w:right="2132" w:firstLine="1304"/>
        <w:rPr>
          <w:rFonts w:ascii="Times New Roman" w:eastAsia="Calibri" w:hAnsi="Times New Roman" w:cs="Times New Roman"/>
          <w:b/>
          <w:sz w:val="24"/>
          <w:szCs w:val="24"/>
          <w:lang w:val="en-US"/>
        </w:rPr>
      </w:pPr>
    </w:p>
    <w:p w:rsidR="00BA10D1" w:rsidRPr="00102720" w:rsidRDefault="00BA10D1" w:rsidP="00102720">
      <w:pPr>
        <w:spacing w:after="0" w:line="398" w:lineRule="auto"/>
        <w:ind w:right="2132"/>
        <w:rPr>
          <w:rFonts w:ascii="Times New Roman" w:eastAsia="Calibri" w:hAnsi="Times New Roman" w:cs="Times New Roman"/>
          <w:b/>
          <w:sz w:val="24"/>
          <w:szCs w:val="24"/>
          <w:lang w:val="en-US"/>
        </w:rPr>
      </w:pPr>
    </w:p>
    <w:p w:rsidR="005755FF" w:rsidRPr="00102720" w:rsidRDefault="00102720" w:rsidP="005755FF">
      <w:pPr>
        <w:spacing w:after="0" w:line="398" w:lineRule="auto"/>
        <w:ind w:right="2132" w:firstLine="1304"/>
        <w:rPr>
          <w:rFonts w:ascii="Times New Roman" w:hAnsi="Times New Roman" w:cs="Times New Roman"/>
          <w:sz w:val="24"/>
          <w:szCs w:val="24"/>
          <w:lang w:val="en-US"/>
        </w:rPr>
      </w:pPr>
      <w:r>
        <w:rPr>
          <w:rFonts w:ascii="Times New Roman" w:eastAsia="Calibri" w:hAnsi="Times New Roman" w:cs="Times New Roman"/>
          <w:b/>
          <w:sz w:val="24"/>
          <w:szCs w:val="24"/>
          <w:lang w:val="en-US"/>
        </w:rPr>
        <w:lastRenderedPageBreak/>
        <w:t xml:space="preserve">CLIL Geography </w:t>
      </w:r>
      <w:r w:rsidR="005755FF" w:rsidRPr="00102720">
        <w:rPr>
          <w:rFonts w:ascii="Times New Roman" w:eastAsia="Calibri" w:hAnsi="Times New Roman" w:cs="Times New Roman"/>
          <w:b/>
          <w:color w:val="666767"/>
          <w:sz w:val="24"/>
          <w:szCs w:val="24"/>
          <w:lang w:val="en-US"/>
        </w:rPr>
        <w:t xml:space="preserve"> </w:t>
      </w:r>
      <w:r w:rsidR="005755FF" w:rsidRPr="00102720">
        <w:rPr>
          <w:rFonts w:ascii="Times New Roman" w:eastAsia="Calibri" w:hAnsi="Times New Roman" w:cs="Times New Roman"/>
          <w:b/>
          <w:sz w:val="24"/>
          <w:szCs w:val="24"/>
          <w:lang w:val="en-US"/>
        </w:rPr>
        <w:t>The water cycle and flooding</w:t>
      </w:r>
    </w:p>
    <w:p w:rsidR="005755FF" w:rsidRPr="00102720" w:rsidRDefault="005755FF" w:rsidP="005755FF">
      <w:pPr>
        <w:pStyle w:val="1"/>
        <w:tabs>
          <w:tab w:val="center" w:pos="1065"/>
        </w:tabs>
        <w:rPr>
          <w:sz w:val="24"/>
          <w:szCs w:val="24"/>
        </w:rPr>
      </w:pPr>
      <w:r w:rsidRPr="00102720">
        <w:rPr>
          <w:rFonts w:eastAsia="Calibri"/>
          <w:sz w:val="24"/>
          <w:szCs w:val="24"/>
        </w:rPr>
        <w:t>1</w:t>
      </w:r>
      <w:r w:rsidRPr="00102720">
        <w:rPr>
          <w:rFonts w:eastAsia="Calibri"/>
          <w:sz w:val="24"/>
          <w:szCs w:val="24"/>
        </w:rPr>
        <w:tab/>
      </w:r>
      <w:r w:rsidRPr="00102720">
        <w:rPr>
          <w:sz w:val="24"/>
          <w:szCs w:val="24"/>
        </w:rPr>
        <w:t>Pre-reading</w:t>
      </w:r>
    </w:p>
    <w:p w:rsidR="005755FF" w:rsidRPr="00102720" w:rsidRDefault="005755FF" w:rsidP="005755FF">
      <w:pPr>
        <w:spacing w:after="86" w:line="263" w:lineRule="auto"/>
        <w:ind w:left="364" w:right="486"/>
        <w:rPr>
          <w:rFonts w:ascii="Times New Roman" w:hAnsi="Times New Roman" w:cs="Times New Roman"/>
          <w:sz w:val="24"/>
          <w:szCs w:val="24"/>
          <w:lang w:val="en-US"/>
        </w:rPr>
      </w:pPr>
      <w:r w:rsidRPr="00102720">
        <w:rPr>
          <w:rFonts w:ascii="Times New Roman" w:eastAsia="Calibri" w:hAnsi="Times New Roman" w:cs="Times New Roman"/>
          <w:sz w:val="24"/>
          <w:szCs w:val="24"/>
          <w:lang w:val="en-US"/>
        </w:rPr>
        <w:t xml:space="preserve">Read the sentences about water and write </w:t>
      </w:r>
      <w:r w:rsidRPr="00102720">
        <w:rPr>
          <w:rFonts w:ascii="Times New Roman" w:eastAsia="Calibri" w:hAnsi="Times New Roman" w:cs="Times New Roman"/>
          <w:i/>
          <w:sz w:val="24"/>
          <w:szCs w:val="24"/>
          <w:lang w:val="en-US"/>
        </w:rPr>
        <w:t>T</w:t>
      </w:r>
      <w:r w:rsidRPr="00102720">
        <w:rPr>
          <w:rFonts w:ascii="Times New Roman" w:eastAsia="Calibri" w:hAnsi="Times New Roman" w:cs="Times New Roman"/>
          <w:sz w:val="24"/>
          <w:szCs w:val="24"/>
          <w:lang w:val="en-US"/>
        </w:rPr>
        <w:t xml:space="preserve"> (true) or </w:t>
      </w:r>
      <w:r w:rsidRPr="00102720">
        <w:rPr>
          <w:rFonts w:ascii="Times New Roman" w:eastAsia="Calibri" w:hAnsi="Times New Roman" w:cs="Times New Roman"/>
          <w:i/>
          <w:sz w:val="24"/>
          <w:szCs w:val="24"/>
          <w:lang w:val="en-US"/>
        </w:rPr>
        <w:t>F</w:t>
      </w:r>
      <w:r w:rsidRPr="00102720">
        <w:rPr>
          <w:rFonts w:ascii="Times New Roman" w:eastAsia="Calibri" w:hAnsi="Times New Roman" w:cs="Times New Roman"/>
          <w:sz w:val="24"/>
          <w:szCs w:val="24"/>
          <w:lang w:val="en-US"/>
        </w:rPr>
        <w:tab/>
        <w:t xml:space="preserve">(false). Then check your answers by doing an Internet search for </w:t>
      </w:r>
      <w:r w:rsidRPr="00102720">
        <w:rPr>
          <w:rFonts w:ascii="Times New Roman" w:eastAsia="Calibri" w:hAnsi="Times New Roman" w:cs="Times New Roman"/>
          <w:i/>
          <w:sz w:val="24"/>
          <w:szCs w:val="24"/>
          <w:lang w:val="en-US"/>
        </w:rPr>
        <w:t>water</w:t>
      </w:r>
      <w:r w:rsidRPr="00102720">
        <w:rPr>
          <w:rFonts w:ascii="Times New Roman" w:eastAsia="Calibri" w:hAnsi="Times New Roman" w:cs="Times New Roman"/>
          <w:sz w:val="24"/>
          <w:szCs w:val="24"/>
          <w:lang w:val="en-US"/>
        </w:rPr>
        <w:t>. You can visit these websites to help you:</w:t>
      </w:r>
    </w:p>
    <w:p w:rsidR="005755FF" w:rsidRPr="00102720" w:rsidRDefault="00733E33" w:rsidP="005755FF">
      <w:pPr>
        <w:ind w:left="364" w:right="3235"/>
        <w:rPr>
          <w:rFonts w:ascii="Times New Roman" w:hAnsi="Times New Roman" w:cs="Times New Roman"/>
          <w:sz w:val="24"/>
          <w:szCs w:val="24"/>
          <w:lang w:val="en-US"/>
        </w:rPr>
      </w:pPr>
      <w:hyperlink r:id="rId9">
        <w:r w:rsidR="005755FF" w:rsidRPr="00102720">
          <w:rPr>
            <w:rFonts w:ascii="Times New Roman" w:hAnsi="Times New Roman" w:cs="Times New Roman"/>
            <w:sz w:val="24"/>
            <w:szCs w:val="24"/>
            <w:lang w:val="en-US"/>
          </w:rPr>
          <w:t>www.sepakids.com</w:t>
        </w:r>
      </w:hyperlink>
    </w:p>
    <w:p w:rsidR="005755FF" w:rsidRPr="00102720" w:rsidRDefault="005755FF" w:rsidP="005755FF">
      <w:pPr>
        <w:spacing w:after="109"/>
        <w:ind w:left="364" w:right="3235"/>
        <w:rPr>
          <w:rFonts w:ascii="Times New Roman" w:hAnsi="Times New Roman" w:cs="Times New Roman"/>
          <w:sz w:val="24"/>
          <w:szCs w:val="24"/>
          <w:lang w:val="en-US"/>
        </w:rPr>
      </w:pPr>
      <w:r w:rsidRPr="00102720">
        <w:rPr>
          <w:rFonts w:ascii="Times New Roman" w:hAnsi="Times New Roman" w:cs="Times New Roman"/>
          <w:sz w:val="24"/>
          <w:szCs w:val="24"/>
          <w:lang w:val="en-US"/>
        </w:rPr>
        <w:t>www.sydneywater.com.au/Education/_global/waterfacts.cfm www.southeastwater.co.uk/pls/apex/f?p=101:waterfacts</w:t>
      </w:r>
    </w:p>
    <w:p w:rsidR="005755FF" w:rsidRPr="00102720" w:rsidRDefault="00F04AAA" w:rsidP="005755FF">
      <w:pPr>
        <w:numPr>
          <w:ilvl w:val="0"/>
          <w:numId w:val="1"/>
        </w:numPr>
        <w:spacing w:after="5" w:line="269" w:lineRule="auto"/>
        <w:ind w:right="3235" w:hanging="340"/>
        <w:rPr>
          <w:rFonts w:ascii="Times New Roman" w:hAnsi="Times New Roman" w:cs="Times New Roman"/>
          <w:sz w:val="24"/>
          <w:szCs w:val="24"/>
          <w:lang w:val="en-US"/>
        </w:rPr>
      </w:pPr>
      <w:r w:rsidRPr="00102720">
        <w:rPr>
          <w:rFonts w:ascii="Times New Roman" w:hAnsi="Times New Roman" w:cs="Times New Roman"/>
          <w:noProof/>
          <w:sz w:val="24"/>
          <w:szCs w:val="24"/>
          <w:lang w:val="en-US" w:eastAsia="en-US"/>
        </w:rPr>
        <mc:AlternateContent>
          <mc:Choice Requires="wpg">
            <w:drawing>
              <wp:anchor distT="0" distB="0" distL="114300" distR="114300" simplePos="0" relativeHeight="251657728" behindDoc="0" locked="0" layoutInCell="1" allowOverlap="1">
                <wp:simplePos x="0" y="0"/>
                <wp:positionH relativeFrom="column">
                  <wp:posOffset>4225290</wp:posOffset>
                </wp:positionH>
                <wp:positionV relativeFrom="paragraph">
                  <wp:posOffset>-30480</wp:posOffset>
                </wp:positionV>
                <wp:extent cx="187960" cy="1643380"/>
                <wp:effectExtent l="0" t="0" r="0" b="0"/>
                <wp:wrapSquare wrapText="bothSides"/>
                <wp:docPr id="4092" name="Group 4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960" cy="1643380"/>
                          <a:chOff x="0" y="0"/>
                          <a:chExt cx="187820" cy="1643065"/>
                        </a:xfrm>
                      </wpg:grpSpPr>
                      <wps:wsp>
                        <wps:cNvPr id="4490" name="Shape 4490"/>
                        <wps:cNvSpPr/>
                        <wps:spPr>
                          <a:xfrm>
                            <a:off x="368" y="1717"/>
                            <a:ext cx="187452" cy="187452"/>
                          </a:xfrm>
                          <a:custGeom>
                            <a:avLst/>
                            <a:gdLst/>
                            <a:ahLst/>
                            <a:cxnLst/>
                            <a:rect l="0" t="0" r="0" b="0"/>
                            <a:pathLst>
                              <a:path w="187452" h="187452">
                                <a:moveTo>
                                  <a:pt x="0" y="0"/>
                                </a:moveTo>
                                <a:lnTo>
                                  <a:pt x="187452" y="0"/>
                                </a:lnTo>
                                <a:lnTo>
                                  <a:pt x="187452" y="187452"/>
                                </a:lnTo>
                                <a:lnTo>
                                  <a:pt x="0" y="187452"/>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491" name="Shape 4491"/>
                        <wps:cNvSpPr/>
                        <wps:spPr>
                          <a:xfrm>
                            <a:off x="5474" y="8118"/>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 name="Rectangle 79"/>
                        <wps:cNvSpPr/>
                        <wps:spPr>
                          <a:xfrm>
                            <a:off x="46449" y="0"/>
                            <a:ext cx="87259" cy="253500"/>
                          </a:xfrm>
                          <a:prstGeom prst="rect">
                            <a:avLst/>
                          </a:prstGeom>
                          <a:ln>
                            <a:noFill/>
                          </a:ln>
                        </wps:spPr>
                        <wps:txbx>
                          <w:txbxContent>
                            <w:p w:rsidR="005755FF" w:rsidRDefault="005755FF" w:rsidP="005755FF">
                              <w:pPr>
                                <w:spacing w:after="160" w:line="259" w:lineRule="auto"/>
                              </w:pPr>
                              <w:r>
                                <w:rPr>
                                  <w:rFonts w:ascii="Calibri" w:eastAsia="Calibri" w:hAnsi="Calibri" w:cs="Calibri"/>
                                  <w:i/>
                                  <w:w w:val="76"/>
                                  <w:sz w:val="28"/>
                                </w:rPr>
                                <w:t>T</w:t>
                              </w:r>
                            </w:p>
                          </w:txbxContent>
                        </wps:txbx>
                        <wps:bodyPr horzOverflow="overflow" vert="horz" lIns="0" tIns="0" rIns="0" bIns="0" rtlCol="0">
                          <a:noAutofit/>
                        </wps:bodyPr>
                      </wps:wsp>
                      <wps:wsp>
                        <wps:cNvPr id="80" name="Shape 80"/>
                        <wps:cNvSpPr/>
                        <wps:spPr>
                          <a:xfrm>
                            <a:off x="5474" y="8118"/>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4492" name="Shape 4492"/>
                        <wps:cNvSpPr/>
                        <wps:spPr>
                          <a:xfrm>
                            <a:off x="0" y="164417"/>
                            <a:ext cx="187452" cy="187452"/>
                          </a:xfrm>
                          <a:custGeom>
                            <a:avLst/>
                            <a:gdLst/>
                            <a:ahLst/>
                            <a:cxnLst/>
                            <a:rect l="0" t="0" r="0" b="0"/>
                            <a:pathLst>
                              <a:path w="187452" h="187452">
                                <a:moveTo>
                                  <a:pt x="0" y="0"/>
                                </a:moveTo>
                                <a:lnTo>
                                  <a:pt x="187452" y="0"/>
                                </a:lnTo>
                                <a:lnTo>
                                  <a:pt x="187452" y="187452"/>
                                </a:lnTo>
                                <a:lnTo>
                                  <a:pt x="0" y="187452"/>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493" name="Shape 4493"/>
                        <wps:cNvSpPr/>
                        <wps:spPr>
                          <a:xfrm>
                            <a:off x="5474" y="169522"/>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85" name="Shape 85"/>
                        <wps:cNvSpPr/>
                        <wps:spPr>
                          <a:xfrm>
                            <a:off x="5474" y="169522"/>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4494" name="Shape 4494"/>
                        <wps:cNvSpPr/>
                        <wps:spPr>
                          <a:xfrm>
                            <a:off x="0" y="325809"/>
                            <a:ext cx="187452" cy="187451"/>
                          </a:xfrm>
                          <a:custGeom>
                            <a:avLst/>
                            <a:gdLst/>
                            <a:ahLst/>
                            <a:cxnLst/>
                            <a:rect l="0" t="0" r="0" b="0"/>
                            <a:pathLst>
                              <a:path w="187452" h="187451">
                                <a:moveTo>
                                  <a:pt x="0" y="0"/>
                                </a:moveTo>
                                <a:lnTo>
                                  <a:pt x="187452" y="0"/>
                                </a:lnTo>
                                <a:lnTo>
                                  <a:pt x="187452" y="187451"/>
                                </a:lnTo>
                                <a:lnTo>
                                  <a:pt x="0" y="187451"/>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495" name="Shape 4495"/>
                        <wps:cNvSpPr/>
                        <wps:spPr>
                          <a:xfrm>
                            <a:off x="5474" y="330914"/>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0" name="Shape 90"/>
                        <wps:cNvSpPr/>
                        <wps:spPr>
                          <a:xfrm>
                            <a:off x="5474" y="330914"/>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4496" name="Shape 4496"/>
                        <wps:cNvSpPr/>
                        <wps:spPr>
                          <a:xfrm>
                            <a:off x="0" y="487213"/>
                            <a:ext cx="187452" cy="187452"/>
                          </a:xfrm>
                          <a:custGeom>
                            <a:avLst/>
                            <a:gdLst/>
                            <a:ahLst/>
                            <a:cxnLst/>
                            <a:rect l="0" t="0" r="0" b="0"/>
                            <a:pathLst>
                              <a:path w="187452" h="187452">
                                <a:moveTo>
                                  <a:pt x="0" y="0"/>
                                </a:moveTo>
                                <a:lnTo>
                                  <a:pt x="187452" y="0"/>
                                </a:lnTo>
                                <a:lnTo>
                                  <a:pt x="187452" y="187452"/>
                                </a:lnTo>
                                <a:lnTo>
                                  <a:pt x="0" y="187452"/>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497" name="Shape 4497"/>
                        <wps:cNvSpPr/>
                        <wps:spPr>
                          <a:xfrm>
                            <a:off x="5474" y="492319"/>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95" name="Shape 95"/>
                        <wps:cNvSpPr/>
                        <wps:spPr>
                          <a:xfrm>
                            <a:off x="5474" y="492319"/>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4498" name="Shape 4498"/>
                        <wps:cNvSpPr/>
                        <wps:spPr>
                          <a:xfrm>
                            <a:off x="0" y="648617"/>
                            <a:ext cx="187452" cy="187452"/>
                          </a:xfrm>
                          <a:custGeom>
                            <a:avLst/>
                            <a:gdLst/>
                            <a:ahLst/>
                            <a:cxnLst/>
                            <a:rect l="0" t="0" r="0" b="0"/>
                            <a:pathLst>
                              <a:path w="187452" h="187452">
                                <a:moveTo>
                                  <a:pt x="0" y="0"/>
                                </a:moveTo>
                                <a:lnTo>
                                  <a:pt x="187452" y="0"/>
                                </a:lnTo>
                                <a:lnTo>
                                  <a:pt x="187452" y="187452"/>
                                </a:lnTo>
                                <a:lnTo>
                                  <a:pt x="0" y="187452"/>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499" name="Shape 4499"/>
                        <wps:cNvSpPr/>
                        <wps:spPr>
                          <a:xfrm>
                            <a:off x="5474" y="653723"/>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0" name="Shape 100"/>
                        <wps:cNvSpPr/>
                        <wps:spPr>
                          <a:xfrm>
                            <a:off x="5474" y="653723"/>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4500" name="Shape 4500"/>
                        <wps:cNvSpPr/>
                        <wps:spPr>
                          <a:xfrm>
                            <a:off x="0" y="810009"/>
                            <a:ext cx="187452" cy="187452"/>
                          </a:xfrm>
                          <a:custGeom>
                            <a:avLst/>
                            <a:gdLst/>
                            <a:ahLst/>
                            <a:cxnLst/>
                            <a:rect l="0" t="0" r="0" b="0"/>
                            <a:pathLst>
                              <a:path w="187452" h="187452">
                                <a:moveTo>
                                  <a:pt x="0" y="0"/>
                                </a:moveTo>
                                <a:lnTo>
                                  <a:pt x="187452" y="0"/>
                                </a:lnTo>
                                <a:lnTo>
                                  <a:pt x="187452" y="187452"/>
                                </a:lnTo>
                                <a:lnTo>
                                  <a:pt x="0" y="187452"/>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501" name="Shape 4501"/>
                        <wps:cNvSpPr/>
                        <wps:spPr>
                          <a:xfrm>
                            <a:off x="5474" y="815115"/>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07" name="Shape 107"/>
                        <wps:cNvSpPr/>
                        <wps:spPr>
                          <a:xfrm>
                            <a:off x="5474" y="815115"/>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4502" name="Shape 4502"/>
                        <wps:cNvSpPr/>
                        <wps:spPr>
                          <a:xfrm>
                            <a:off x="0" y="971413"/>
                            <a:ext cx="187452" cy="187452"/>
                          </a:xfrm>
                          <a:custGeom>
                            <a:avLst/>
                            <a:gdLst/>
                            <a:ahLst/>
                            <a:cxnLst/>
                            <a:rect l="0" t="0" r="0" b="0"/>
                            <a:pathLst>
                              <a:path w="187452" h="187452">
                                <a:moveTo>
                                  <a:pt x="0" y="0"/>
                                </a:moveTo>
                                <a:lnTo>
                                  <a:pt x="187452" y="0"/>
                                </a:lnTo>
                                <a:lnTo>
                                  <a:pt x="187452" y="187452"/>
                                </a:lnTo>
                                <a:lnTo>
                                  <a:pt x="0" y="187452"/>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503" name="Shape 4503"/>
                        <wps:cNvSpPr/>
                        <wps:spPr>
                          <a:xfrm>
                            <a:off x="5474" y="976519"/>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12" name="Shape 112"/>
                        <wps:cNvSpPr/>
                        <wps:spPr>
                          <a:xfrm>
                            <a:off x="5474" y="976519"/>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4504" name="Shape 4504"/>
                        <wps:cNvSpPr/>
                        <wps:spPr>
                          <a:xfrm>
                            <a:off x="0" y="1132805"/>
                            <a:ext cx="187452" cy="187452"/>
                          </a:xfrm>
                          <a:custGeom>
                            <a:avLst/>
                            <a:gdLst/>
                            <a:ahLst/>
                            <a:cxnLst/>
                            <a:rect l="0" t="0" r="0" b="0"/>
                            <a:pathLst>
                              <a:path w="187452" h="187452">
                                <a:moveTo>
                                  <a:pt x="0" y="0"/>
                                </a:moveTo>
                                <a:lnTo>
                                  <a:pt x="187452" y="0"/>
                                </a:lnTo>
                                <a:lnTo>
                                  <a:pt x="187452" y="187452"/>
                                </a:lnTo>
                                <a:lnTo>
                                  <a:pt x="0" y="187452"/>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505" name="Shape 4505"/>
                        <wps:cNvSpPr/>
                        <wps:spPr>
                          <a:xfrm>
                            <a:off x="5474" y="1137923"/>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17" name="Shape 117"/>
                        <wps:cNvSpPr/>
                        <wps:spPr>
                          <a:xfrm>
                            <a:off x="5474" y="1137923"/>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4506" name="Shape 4506"/>
                        <wps:cNvSpPr/>
                        <wps:spPr>
                          <a:xfrm>
                            <a:off x="0" y="1294209"/>
                            <a:ext cx="187452" cy="187452"/>
                          </a:xfrm>
                          <a:custGeom>
                            <a:avLst/>
                            <a:gdLst/>
                            <a:ahLst/>
                            <a:cxnLst/>
                            <a:rect l="0" t="0" r="0" b="0"/>
                            <a:pathLst>
                              <a:path w="187452" h="187452">
                                <a:moveTo>
                                  <a:pt x="0" y="0"/>
                                </a:moveTo>
                                <a:lnTo>
                                  <a:pt x="187452" y="0"/>
                                </a:lnTo>
                                <a:lnTo>
                                  <a:pt x="187452" y="187452"/>
                                </a:lnTo>
                                <a:lnTo>
                                  <a:pt x="0" y="187452"/>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507" name="Shape 4507"/>
                        <wps:cNvSpPr/>
                        <wps:spPr>
                          <a:xfrm>
                            <a:off x="5474" y="1299315"/>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2" name="Shape 122"/>
                        <wps:cNvSpPr/>
                        <wps:spPr>
                          <a:xfrm>
                            <a:off x="5474" y="1299315"/>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s:wsp>
                        <wps:cNvPr id="4508" name="Shape 4508"/>
                        <wps:cNvSpPr/>
                        <wps:spPr>
                          <a:xfrm>
                            <a:off x="0" y="1455614"/>
                            <a:ext cx="187452" cy="187452"/>
                          </a:xfrm>
                          <a:custGeom>
                            <a:avLst/>
                            <a:gdLst/>
                            <a:ahLst/>
                            <a:cxnLst/>
                            <a:rect l="0" t="0" r="0" b="0"/>
                            <a:pathLst>
                              <a:path w="187452" h="187452">
                                <a:moveTo>
                                  <a:pt x="0" y="0"/>
                                </a:moveTo>
                                <a:lnTo>
                                  <a:pt x="187452" y="0"/>
                                </a:lnTo>
                                <a:lnTo>
                                  <a:pt x="187452" y="187452"/>
                                </a:lnTo>
                                <a:lnTo>
                                  <a:pt x="0" y="187452"/>
                                </a:lnTo>
                                <a:lnTo>
                                  <a:pt x="0" y="0"/>
                                </a:lnTo>
                              </a:path>
                            </a:pathLst>
                          </a:custGeom>
                          <a:ln w="0" cap="flat">
                            <a:miter lim="127000"/>
                          </a:ln>
                        </wps:spPr>
                        <wps:style>
                          <a:lnRef idx="0">
                            <a:srgbClr val="000000">
                              <a:alpha val="0"/>
                            </a:srgbClr>
                          </a:lnRef>
                          <a:fillRef idx="1">
                            <a:srgbClr val="181717">
                              <a:alpha val="30196"/>
                            </a:srgbClr>
                          </a:fillRef>
                          <a:effectRef idx="0">
                            <a:scrgbClr r="0" g="0" b="0"/>
                          </a:effectRef>
                          <a:fontRef idx="none"/>
                        </wps:style>
                        <wps:bodyPr/>
                      </wps:wsp>
                      <wps:wsp>
                        <wps:cNvPr id="4509" name="Shape 4509"/>
                        <wps:cNvSpPr/>
                        <wps:spPr>
                          <a:xfrm>
                            <a:off x="5474" y="1460719"/>
                            <a:ext cx="155651" cy="155651"/>
                          </a:xfrm>
                          <a:custGeom>
                            <a:avLst/>
                            <a:gdLst/>
                            <a:ahLst/>
                            <a:cxnLst/>
                            <a:rect l="0" t="0" r="0" b="0"/>
                            <a:pathLst>
                              <a:path w="155651" h="155651">
                                <a:moveTo>
                                  <a:pt x="0" y="0"/>
                                </a:moveTo>
                                <a:lnTo>
                                  <a:pt x="155651" y="0"/>
                                </a:lnTo>
                                <a:lnTo>
                                  <a:pt x="155651" y="155651"/>
                                </a:lnTo>
                                <a:lnTo>
                                  <a:pt x="0" y="155651"/>
                                </a:lnTo>
                                <a:lnTo>
                                  <a:pt x="0" y="0"/>
                                </a:lnTo>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128" name="Shape 128"/>
                        <wps:cNvSpPr/>
                        <wps:spPr>
                          <a:xfrm>
                            <a:off x="5474" y="1460719"/>
                            <a:ext cx="155651" cy="155651"/>
                          </a:xfrm>
                          <a:custGeom>
                            <a:avLst/>
                            <a:gdLst/>
                            <a:ahLst/>
                            <a:cxnLst/>
                            <a:rect l="0" t="0" r="0" b="0"/>
                            <a:pathLst>
                              <a:path w="155651" h="155651">
                                <a:moveTo>
                                  <a:pt x="0" y="155651"/>
                                </a:moveTo>
                                <a:lnTo>
                                  <a:pt x="155651" y="155651"/>
                                </a:lnTo>
                                <a:lnTo>
                                  <a:pt x="155651" y="0"/>
                                </a:lnTo>
                                <a:lnTo>
                                  <a:pt x="0" y="0"/>
                                </a:lnTo>
                                <a:close/>
                              </a:path>
                            </a:pathLst>
                          </a:custGeom>
                          <a:ln w="3175" cap="flat">
                            <a:miter lim="100000"/>
                          </a:ln>
                        </wps:spPr>
                        <wps:style>
                          <a:lnRef idx="1">
                            <a:srgbClr val="181717"/>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id="Group 4092" o:spid="_x0000_s1026" style="position:absolute;left:0;text-align:left;margin-left:332.7pt;margin-top:-2.4pt;width:14.8pt;height:129.4pt;z-index:251657728" coordsize="1878,1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">
                <v:shape id="Shape 4490" o:spid="_x0000_s1027" style="position:absolute;left:3;top:17;width:1875;height:1874;visibility:visible;mso-wrap-style:square;v-text-anchor:top" coordsize="1874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" path="m,l187452,r,187452l,187452,,e" fillcolor="#181717" stroked="f" strokeweight="0">
                  <v:fill opacity="19789f"/>
                  <v:stroke miterlimit="83231f" joinstyle="miter"/>
                  <v:path arrowok="t" textboxrect="0,0,187452,187452"/>
                </v:shape>
                <v:shape id="Shape 4491" o:spid="_x0000_s1028" style="position:absolute;left:54;top:81;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" path="m,l155651,r,155651l,155651,,e" fillcolor="#fffefd" stroked="f" strokeweight="0">
                  <v:stroke miterlimit="83231f" joinstyle="miter"/>
                  <v:path arrowok="t" textboxrect="0,0,155651,155651"/>
                </v:shape>
                <v:rect id="Rectangle 79" o:spid="_x0000_s1029" style="position:absolute;left:464;width:873;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5755FF" w:rsidRDefault="005755FF" w:rsidP="005755FF">
                        <w:pPr>
                          <w:spacing w:after="160" w:line="259" w:lineRule="auto"/>
                        </w:pPr>
                        <w:r>
                          <w:rPr>
                            <w:rFonts w:ascii="Calibri" w:eastAsia="Calibri" w:hAnsi="Calibri" w:cs="Calibri"/>
                            <w:i/>
                            <w:w w:val="76"/>
                            <w:sz w:val="28"/>
                          </w:rPr>
                          <w:t>T</w:t>
                        </w:r>
                      </w:p>
                    </w:txbxContent>
                  </v:textbox>
                </v:rect>
                <v:shape id="Shape 80" o:spid="_x0000_s1030" style="position:absolute;left:54;top:81;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" path="m,155651r155651,l155651,,,,,155651xe" filled="f" strokecolor="#171616" strokeweight=".25pt">
                  <v:stroke miterlimit="1" joinstyle="miter"/>
                  <v:path arrowok="t" textboxrect="0,0,155651,155651"/>
                </v:shape>
                <v:shape id="Shape 4492" o:spid="_x0000_s1031" style="position:absolute;top:1644;width:1874;height:1874;visibility:visible;mso-wrap-style:square;v-text-anchor:top" coordsize="1874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" path="m,l187452,r,187452l,187452,,e" fillcolor="#181717" stroked="f" strokeweight="0">
                  <v:fill opacity="19789f"/>
                  <v:stroke miterlimit="83231f" joinstyle="miter"/>
                  <v:path arrowok="t" textboxrect="0,0,187452,187452"/>
                </v:shape>
                <v:shape id="Shape 4493" o:spid="_x0000_s1032" style="position:absolute;left:54;top:1695;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" path="m,l155651,r,155651l,155651,,e" fillcolor="#fffefd" stroked="f" strokeweight="0">
                  <v:stroke miterlimit="1" joinstyle="miter"/>
                  <v:path arrowok="t" textboxrect="0,0,155651,155651"/>
                </v:shape>
                <v:shape id="Shape 85" o:spid="_x0000_s1033" style="position:absolute;left:54;top:1695;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" path="m,155651r155651,l155651,,,,,155651xe" filled="f" strokecolor="#171616" strokeweight=".25pt">
                  <v:stroke miterlimit="1" joinstyle="miter"/>
                  <v:path arrowok="t" textboxrect="0,0,155651,155651"/>
                </v:shape>
                <v:shape id="Shape 4494" o:spid="_x0000_s1034" style="position:absolute;top:3258;width:1874;height:1874;visibility:visible;mso-wrap-style:square;v-text-anchor:top" coordsize="187452,18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" path="m,l187452,r,187451l,187451,,e" fillcolor="#181717" stroked="f" strokeweight="0">
                  <v:fill opacity="19789f"/>
                  <v:stroke miterlimit="83231f" joinstyle="miter"/>
                  <v:path arrowok="t" textboxrect="0,0,187452,187451"/>
                </v:shape>
                <v:shape id="Shape 4495" o:spid="_x0000_s1035" style="position:absolute;left:54;top:3309;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" path="m,l155651,r,155651l,155651,,e" fillcolor="#fffefd" stroked="f" strokeweight="0">
                  <v:stroke miterlimit="1" joinstyle="miter"/>
                  <v:path arrowok="t" textboxrect="0,0,155651,155651"/>
                </v:shape>
                <v:shape id="Shape 90" o:spid="_x0000_s1036" style="position:absolute;left:54;top:3309;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" path="m,155651r155651,l155651,,,,,155651xe" filled="f" strokecolor="#171616" strokeweight=".25pt">
                  <v:stroke miterlimit="1" joinstyle="miter"/>
                  <v:path arrowok="t" textboxrect="0,0,155651,155651"/>
                </v:shape>
                <v:shape id="Shape 4496" o:spid="_x0000_s1037" style="position:absolute;top:4872;width:1874;height:1874;visibility:visible;mso-wrap-style:square;v-text-anchor:top" coordsize="1874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" path="m,l187452,r,187452l,187452,,e" fillcolor="#181717" stroked="f" strokeweight="0">
                  <v:fill opacity="19789f"/>
                  <v:stroke miterlimit="83231f" joinstyle="miter"/>
                  <v:path arrowok="t" textboxrect="0,0,187452,187452"/>
                </v:shape>
                <v:shape id="Shape 4497" o:spid="_x0000_s1038" style="position:absolute;left:54;top:4923;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" path="m,l155651,r,155651l,155651,,e" fillcolor="#fffefd" stroked="f" strokeweight="0">
                  <v:stroke miterlimit="1" joinstyle="miter"/>
                  <v:path arrowok="t" textboxrect="0,0,155651,155651"/>
                </v:shape>
                <v:shape id="Shape 95" o:spid="_x0000_s1039" style="position:absolute;left:54;top:4923;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" path="m,155651r155651,l155651,,,,,155651xe" filled="f" strokecolor="#171616" strokeweight=".25pt">
                  <v:stroke miterlimit="1" joinstyle="miter"/>
                  <v:path arrowok="t" textboxrect="0,0,155651,155651"/>
                </v:shape>
                <v:shape id="Shape 4498" o:spid="_x0000_s1040" style="position:absolute;top:6486;width:1874;height:1874;visibility:visible;mso-wrap-style:square;v-text-anchor:top" coordsize="1874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" path="m,l187452,r,187452l,187452,,e" fillcolor="#181717" stroked="f" strokeweight="0">
                  <v:fill opacity="19789f"/>
                  <v:stroke miterlimit="83231f" joinstyle="miter"/>
                  <v:path arrowok="t" textboxrect="0,0,187452,187452"/>
                </v:shape>
                <v:shape id="Shape 4499" o:spid="_x0000_s1041" style="position:absolute;left:54;top:6537;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" path="m,l155651,r,155651l,155651,,e" fillcolor="#fffefd" stroked="f" strokeweight="0">
                  <v:stroke miterlimit="1" joinstyle="miter"/>
                  <v:path arrowok="t" textboxrect="0,0,155651,155651"/>
                </v:shape>
                <v:shape id="Shape 100" o:spid="_x0000_s1042" style="position:absolute;left:54;top:6537;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" path="m,155651r155651,l155651,,,,,155651xe" filled="f" strokecolor="#171616" strokeweight=".25pt">
                  <v:stroke miterlimit="1" joinstyle="miter"/>
                  <v:path arrowok="t" textboxrect="0,0,155651,155651"/>
                </v:shape>
                <v:shape id="Shape 4500" o:spid="_x0000_s1043" style="position:absolute;top:8100;width:1874;height:1874;visibility:visible;mso-wrap-style:square;v-text-anchor:top" coordsize="1874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" path="m,l187452,r,187452l,187452,,e" fillcolor="#181717" stroked="f" strokeweight="0">
                  <v:fill opacity="19789f"/>
                  <v:stroke miterlimit="83231f" joinstyle="miter"/>
                  <v:path arrowok="t" textboxrect="0,0,187452,187452"/>
                </v:shape>
                <v:shape id="Shape 4501" o:spid="_x0000_s1044" style="position:absolute;left:54;top:8151;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" path="m,l155651,r,155651l,155651,,e" fillcolor="#fffefd" stroked="f" strokeweight="0">
                  <v:stroke miterlimit="1" joinstyle="miter"/>
                  <v:path arrowok="t" textboxrect="0,0,155651,155651"/>
                </v:shape>
                <v:shape id="Shape 107" o:spid="_x0000_s1045" style="position:absolute;left:54;top:8151;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" path="m,155651r155651,l155651,,,,,155651xe" filled="f" strokecolor="#171616" strokeweight=".25pt">
                  <v:stroke miterlimit="1" joinstyle="miter"/>
                  <v:path arrowok="t" textboxrect="0,0,155651,155651"/>
                </v:shape>
                <v:shape id="Shape 4502" o:spid="_x0000_s1046" style="position:absolute;top:9714;width:1874;height:1874;visibility:visible;mso-wrap-style:square;v-text-anchor:top" coordsize="1874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" path="m,l187452,r,187452l,187452,,e" fillcolor="#181717" stroked="f" strokeweight="0">
                  <v:fill opacity="19789f"/>
                  <v:stroke miterlimit="83231f" joinstyle="miter"/>
                  <v:path arrowok="t" textboxrect="0,0,187452,187452"/>
                </v:shape>
                <v:shape id="Shape 4503" o:spid="_x0000_s1047" style="position:absolute;left:54;top:9765;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" path="m,l155651,r,155651l,155651,,e" fillcolor="#fffefd" stroked="f" strokeweight="0">
                  <v:stroke miterlimit="1" joinstyle="miter"/>
                  <v:path arrowok="t" textboxrect="0,0,155651,155651"/>
                </v:shape>
                <v:shape id="Shape 112" o:spid="_x0000_s1048" style="position:absolute;left:54;top:9765;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" path="m,155651r155651,l155651,,,,,155651xe" filled="f" strokecolor="#171616" strokeweight=".25pt">
                  <v:stroke miterlimit="1" joinstyle="miter"/>
                  <v:path arrowok="t" textboxrect="0,0,155651,155651"/>
                </v:shape>
                <v:shape id="Shape 4504" o:spid="_x0000_s1049" style="position:absolute;top:11328;width:1874;height:1874;visibility:visible;mso-wrap-style:square;v-text-anchor:top" coordsize="1874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" path="m,l187452,r,187452l,187452,,e" fillcolor="#181717" stroked="f" strokeweight="0">
                  <v:fill opacity="19789f"/>
                  <v:stroke miterlimit="83231f" joinstyle="miter"/>
                  <v:path arrowok="t" textboxrect="0,0,187452,187452"/>
                </v:shape>
                <v:shape id="Shape 4505" o:spid="_x0000_s1050" style="position:absolute;left:54;top:11379;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" path="m,l155651,r,155651l,155651,,e" fillcolor="#fffefd" stroked="f" strokeweight="0">
                  <v:stroke miterlimit="1" joinstyle="miter"/>
                  <v:path arrowok="t" textboxrect="0,0,155651,155651"/>
                </v:shape>
                <v:shape id="Shape 117" o:spid="_x0000_s1051" style="position:absolute;left:54;top:11379;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" path="m,155651r155651,l155651,,,,,155651xe" filled="f" strokecolor="#171616" strokeweight=".25pt">
                  <v:stroke miterlimit="1" joinstyle="miter"/>
                  <v:path arrowok="t" textboxrect="0,0,155651,155651"/>
                </v:shape>
                <v:shape id="Shape 4506" o:spid="_x0000_s1052" style="position:absolute;top:12942;width:1874;height:1874;visibility:visible;mso-wrap-style:square;v-text-anchor:top" coordsize="1874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" path="m,l187452,r,187452l,187452,,e" fillcolor="#181717" stroked="f" strokeweight="0">
                  <v:fill opacity="19789f"/>
                  <v:stroke miterlimit="83231f" joinstyle="miter"/>
                  <v:path arrowok="t" textboxrect="0,0,187452,187452"/>
                </v:shape>
                <v:shape id="Shape 4507" o:spid="_x0000_s1053" style="position:absolute;left:54;top:12993;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" path="m,l155651,r,155651l,155651,,e" fillcolor="#fffefd" stroked="f" strokeweight="0">
                  <v:stroke miterlimit="1" joinstyle="miter"/>
                  <v:path arrowok="t" textboxrect="0,0,155651,155651"/>
                </v:shape>
                <v:shape id="Shape 122" o:spid="_x0000_s1054" style="position:absolute;left:54;top:12993;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" path="m,155651r155651,l155651,,,,,155651xe" filled="f" strokecolor="#171616" strokeweight=".25pt">
                  <v:stroke miterlimit="1" joinstyle="miter"/>
                  <v:path arrowok="t" textboxrect="0,0,155651,155651"/>
                </v:shape>
                <v:shape id="Shape 4508" o:spid="_x0000_s1055" style="position:absolute;top:14556;width:1874;height:1874;visibility:visible;mso-wrap-style:square;v-text-anchor:top" coordsize="1874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" path="m,l187452,r,187452l,187452,,e" fillcolor="#181717" stroked="f" strokeweight="0">
                  <v:fill opacity="19789f"/>
                  <v:stroke miterlimit="83231f" joinstyle="miter"/>
                  <v:path arrowok="t" textboxrect="0,0,187452,187452"/>
                </v:shape>
                <v:shape id="Shape 4509" o:spid="_x0000_s1056" style="position:absolute;left:54;top:14607;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" path="m,l155651,r,155651l,155651,,e" fillcolor="#fffefd" stroked="f" strokeweight="0">
                  <v:stroke miterlimit="1" joinstyle="miter"/>
                  <v:path arrowok="t" textboxrect="0,0,155651,155651"/>
                </v:shape>
                <v:shape id="Shape 128" o:spid="_x0000_s1057" style="position:absolute;left:54;top:14607;width:1557;height:1556;visibility:visible;mso-wrap-style:square;v-text-anchor:top" coordsize="155651,15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" path="m,155651r155651,l155651,,,,,155651xe" filled="f" strokecolor="#171616" strokeweight=".25pt">
                  <v:stroke miterlimit="1" joinstyle="miter"/>
                  <v:path arrowok="t" textboxrect="0,0,155651,155651"/>
                </v:shape>
                <w10:wrap type="square"/>
              </v:group>
            </w:pict>
          </mc:Fallback>
        </mc:AlternateContent>
      </w:r>
      <w:r w:rsidR="005755FF" w:rsidRPr="00102720">
        <w:rPr>
          <w:rFonts w:ascii="Times New Roman" w:hAnsi="Times New Roman" w:cs="Times New Roman"/>
          <w:sz w:val="24"/>
          <w:szCs w:val="24"/>
          <w:lang w:val="en-US"/>
        </w:rPr>
        <w:t xml:space="preserve">Nothing on earth can live without water. </w:t>
      </w:r>
    </w:p>
    <w:p w:rsidR="005755FF" w:rsidRPr="00102720" w:rsidRDefault="005755FF" w:rsidP="005755FF">
      <w:pPr>
        <w:numPr>
          <w:ilvl w:val="0"/>
          <w:numId w:val="1"/>
        </w:numPr>
        <w:spacing w:after="5" w:line="269" w:lineRule="auto"/>
        <w:ind w:right="3235" w:hanging="340"/>
        <w:rPr>
          <w:rFonts w:ascii="Times New Roman" w:hAnsi="Times New Roman" w:cs="Times New Roman"/>
          <w:sz w:val="24"/>
          <w:szCs w:val="24"/>
          <w:lang w:val="en-US"/>
        </w:rPr>
      </w:pPr>
      <w:r w:rsidRPr="00102720">
        <w:rPr>
          <w:rFonts w:ascii="Times New Roman" w:hAnsi="Times New Roman" w:cs="Times New Roman"/>
          <w:sz w:val="24"/>
          <w:szCs w:val="24"/>
          <w:lang w:val="en-US"/>
        </w:rPr>
        <w:t xml:space="preserve">Water covers one third of the earth. </w:t>
      </w:r>
    </w:p>
    <w:p w:rsidR="005755FF" w:rsidRPr="00102720" w:rsidRDefault="005755FF" w:rsidP="005755FF">
      <w:pPr>
        <w:numPr>
          <w:ilvl w:val="0"/>
          <w:numId w:val="1"/>
        </w:numPr>
        <w:spacing w:after="5" w:line="269" w:lineRule="auto"/>
        <w:ind w:right="3235" w:hanging="340"/>
        <w:rPr>
          <w:rFonts w:ascii="Times New Roman" w:hAnsi="Times New Roman" w:cs="Times New Roman"/>
          <w:sz w:val="24"/>
          <w:szCs w:val="24"/>
          <w:lang w:val="en-US"/>
        </w:rPr>
      </w:pPr>
      <w:r w:rsidRPr="00102720">
        <w:rPr>
          <w:rFonts w:ascii="Times New Roman" w:hAnsi="Times New Roman" w:cs="Times New Roman"/>
          <w:sz w:val="24"/>
          <w:szCs w:val="24"/>
          <w:lang w:val="en-US"/>
        </w:rPr>
        <w:t xml:space="preserve">The water we can’t drink is either too salty or frozen </w:t>
      </w:r>
      <w:r w:rsidRPr="00102720">
        <w:rPr>
          <w:rFonts w:ascii="Times New Roman" w:eastAsia="Calibri" w:hAnsi="Times New Roman" w:cs="Times New Roman"/>
          <w:b/>
          <w:sz w:val="24"/>
          <w:szCs w:val="24"/>
          <w:lang w:val="en-US"/>
        </w:rPr>
        <w:t xml:space="preserve">4  </w:t>
      </w:r>
      <w:r w:rsidRPr="00102720">
        <w:rPr>
          <w:rFonts w:ascii="Times New Roman" w:hAnsi="Times New Roman" w:cs="Times New Roman"/>
          <w:sz w:val="24"/>
          <w:szCs w:val="24"/>
          <w:lang w:val="en-US"/>
        </w:rPr>
        <w:t xml:space="preserve">Water makes up around 40% of our body. </w:t>
      </w:r>
    </w:p>
    <w:p w:rsidR="005755FF" w:rsidRPr="00102720" w:rsidRDefault="005755FF" w:rsidP="005755FF">
      <w:pPr>
        <w:numPr>
          <w:ilvl w:val="0"/>
          <w:numId w:val="2"/>
        </w:numPr>
        <w:spacing w:after="5" w:line="269" w:lineRule="auto"/>
        <w:ind w:right="3235" w:hanging="434"/>
        <w:rPr>
          <w:rFonts w:ascii="Times New Roman" w:hAnsi="Times New Roman" w:cs="Times New Roman"/>
          <w:sz w:val="24"/>
          <w:szCs w:val="24"/>
          <w:lang w:val="en-US"/>
        </w:rPr>
      </w:pPr>
      <w:r w:rsidRPr="00102720">
        <w:rPr>
          <w:rFonts w:ascii="Times New Roman" w:hAnsi="Times New Roman" w:cs="Times New Roman"/>
          <w:sz w:val="24"/>
          <w:szCs w:val="24"/>
          <w:lang w:val="en-US"/>
        </w:rPr>
        <w:t xml:space="preserve">A person can survive longer without water than without food. </w:t>
      </w:r>
    </w:p>
    <w:p w:rsidR="005755FF" w:rsidRPr="00102720" w:rsidRDefault="005755FF" w:rsidP="005755FF">
      <w:pPr>
        <w:numPr>
          <w:ilvl w:val="0"/>
          <w:numId w:val="2"/>
        </w:numPr>
        <w:spacing w:after="5" w:line="269" w:lineRule="auto"/>
        <w:ind w:right="3235" w:hanging="434"/>
        <w:rPr>
          <w:rFonts w:ascii="Times New Roman" w:hAnsi="Times New Roman" w:cs="Times New Roman"/>
          <w:sz w:val="24"/>
          <w:szCs w:val="24"/>
          <w:lang w:val="en-US"/>
        </w:rPr>
      </w:pPr>
      <w:r w:rsidRPr="00102720">
        <w:rPr>
          <w:rFonts w:ascii="Times New Roman" w:hAnsi="Times New Roman" w:cs="Times New Roman"/>
          <w:sz w:val="24"/>
          <w:szCs w:val="24"/>
          <w:lang w:val="en-US"/>
        </w:rPr>
        <w:t>The chemical symbol for water is CO</w:t>
      </w:r>
      <w:r w:rsidRPr="00102720">
        <w:rPr>
          <w:rFonts w:ascii="Times New Roman" w:hAnsi="Times New Roman" w:cs="Times New Roman"/>
          <w:sz w:val="24"/>
          <w:szCs w:val="24"/>
          <w:vertAlign w:val="subscript"/>
          <w:lang w:val="en-US"/>
        </w:rPr>
        <w:t>2</w:t>
      </w:r>
      <w:r w:rsidRPr="00102720">
        <w:rPr>
          <w:rFonts w:ascii="Times New Roman" w:hAnsi="Times New Roman" w:cs="Times New Roman"/>
          <w:sz w:val="24"/>
          <w:szCs w:val="24"/>
          <w:lang w:val="en-US"/>
        </w:rPr>
        <w:t xml:space="preserve">. </w:t>
      </w:r>
    </w:p>
    <w:p w:rsidR="005755FF" w:rsidRPr="00102720" w:rsidRDefault="005755FF" w:rsidP="005755FF">
      <w:pPr>
        <w:numPr>
          <w:ilvl w:val="0"/>
          <w:numId w:val="2"/>
        </w:numPr>
        <w:spacing w:after="5" w:line="269" w:lineRule="auto"/>
        <w:ind w:right="3235" w:hanging="434"/>
        <w:rPr>
          <w:rFonts w:ascii="Times New Roman" w:hAnsi="Times New Roman" w:cs="Times New Roman"/>
          <w:sz w:val="24"/>
          <w:szCs w:val="24"/>
          <w:lang w:val="en-US"/>
        </w:rPr>
      </w:pPr>
      <w:r w:rsidRPr="00102720">
        <w:rPr>
          <w:rFonts w:ascii="Times New Roman" w:hAnsi="Times New Roman" w:cs="Times New Roman"/>
          <w:sz w:val="24"/>
          <w:szCs w:val="24"/>
          <w:lang w:val="en-US"/>
        </w:rPr>
        <w:t xml:space="preserve">Water is the only substance that can be liquid, gas and solid. </w:t>
      </w:r>
    </w:p>
    <w:p w:rsidR="005755FF" w:rsidRPr="00102720" w:rsidRDefault="005755FF" w:rsidP="005755FF">
      <w:pPr>
        <w:numPr>
          <w:ilvl w:val="0"/>
          <w:numId w:val="2"/>
        </w:numPr>
        <w:spacing w:after="5" w:line="269" w:lineRule="auto"/>
        <w:ind w:right="3235" w:hanging="434"/>
        <w:rPr>
          <w:rFonts w:ascii="Times New Roman" w:hAnsi="Times New Roman" w:cs="Times New Roman"/>
          <w:sz w:val="24"/>
          <w:szCs w:val="24"/>
          <w:lang w:val="en-US"/>
        </w:rPr>
      </w:pPr>
      <w:r w:rsidRPr="00102720">
        <w:rPr>
          <w:rFonts w:ascii="Times New Roman" w:hAnsi="Times New Roman" w:cs="Times New Roman"/>
          <w:sz w:val="24"/>
          <w:szCs w:val="24"/>
          <w:lang w:val="en-US"/>
        </w:rPr>
        <w:t xml:space="preserve">Water has chemicals, fats and minerals in it. </w:t>
      </w:r>
    </w:p>
    <w:p w:rsidR="005755FF" w:rsidRPr="00102720" w:rsidRDefault="005755FF" w:rsidP="005755FF">
      <w:pPr>
        <w:numPr>
          <w:ilvl w:val="0"/>
          <w:numId w:val="2"/>
        </w:numPr>
        <w:spacing w:after="5" w:line="269" w:lineRule="auto"/>
        <w:ind w:right="3235" w:hanging="434"/>
        <w:rPr>
          <w:rFonts w:ascii="Times New Roman" w:hAnsi="Times New Roman" w:cs="Times New Roman"/>
          <w:sz w:val="24"/>
          <w:szCs w:val="24"/>
          <w:lang w:val="en-US"/>
        </w:rPr>
      </w:pPr>
      <w:r w:rsidRPr="00102720">
        <w:rPr>
          <w:rFonts w:ascii="Times New Roman" w:hAnsi="Times New Roman" w:cs="Times New Roman"/>
          <w:sz w:val="24"/>
          <w:szCs w:val="24"/>
          <w:lang w:val="en-US"/>
        </w:rPr>
        <w:t xml:space="preserve">In the developed world, people often use 160 litres of water every day. </w:t>
      </w:r>
    </w:p>
    <w:p w:rsidR="005755FF" w:rsidRPr="00102720" w:rsidRDefault="005755FF" w:rsidP="005755FF">
      <w:pPr>
        <w:numPr>
          <w:ilvl w:val="0"/>
          <w:numId w:val="2"/>
        </w:numPr>
        <w:spacing w:after="284" w:line="269" w:lineRule="auto"/>
        <w:ind w:right="3235" w:hanging="434"/>
        <w:rPr>
          <w:rFonts w:ascii="Times New Roman" w:hAnsi="Times New Roman" w:cs="Times New Roman"/>
          <w:sz w:val="24"/>
          <w:szCs w:val="24"/>
          <w:lang w:val="en-US"/>
        </w:rPr>
      </w:pPr>
      <w:r w:rsidRPr="00102720">
        <w:rPr>
          <w:rFonts w:ascii="Times New Roman" w:hAnsi="Times New Roman" w:cs="Times New Roman"/>
          <w:sz w:val="24"/>
          <w:szCs w:val="24"/>
          <w:lang w:val="en-US"/>
        </w:rPr>
        <w:t xml:space="preserve">In the developing world, people often use 100 litres of water every day. </w:t>
      </w:r>
    </w:p>
    <w:p w:rsidR="005755FF" w:rsidRPr="00102720" w:rsidRDefault="005755FF" w:rsidP="005755FF">
      <w:pPr>
        <w:pStyle w:val="1"/>
        <w:ind w:left="23"/>
        <w:rPr>
          <w:sz w:val="24"/>
          <w:szCs w:val="24"/>
        </w:rPr>
      </w:pPr>
      <w:r w:rsidRPr="00102720">
        <w:rPr>
          <w:rFonts w:eastAsia="Calibri"/>
          <w:sz w:val="24"/>
          <w:szCs w:val="24"/>
        </w:rPr>
        <w:t>2</w:t>
      </w:r>
      <w:r w:rsidRPr="00102720">
        <w:rPr>
          <w:rFonts w:eastAsia="Calibri"/>
          <w:sz w:val="24"/>
          <w:szCs w:val="24"/>
        </w:rPr>
        <w:tab/>
      </w:r>
      <w:r w:rsidRPr="00102720">
        <w:rPr>
          <w:rFonts w:eastAsia="Calibri"/>
          <w:sz w:val="24"/>
          <w:szCs w:val="24"/>
        </w:rPr>
        <w:tab/>
      </w:r>
      <w:r w:rsidRPr="00102720">
        <w:rPr>
          <w:sz w:val="24"/>
          <w:szCs w:val="24"/>
        </w:rPr>
        <w:t xml:space="preserve">Vocabulary </w:t>
      </w:r>
    </w:p>
    <w:p w:rsidR="005755FF" w:rsidRPr="00102720" w:rsidRDefault="005755FF" w:rsidP="005755FF">
      <w:pPr>
        <w:spacing w:after="241" w:line="263" w:lineRule="auto"/>
        <w:ind w:left="364" w:right="486"/>
        <w:rPr>
          <w:rFonts w:ascii="Times New Roman" w:hAnsi="Times New Roman" w:cs="Times New Roman"/>
          <w:sz w:val="24"/>
          <w:szCs w:val="24"/>
          <w:lang w:val="en-US"/>
        </w:rPr>
      </w:pPr>
      <w:r w:rsidRPr="00102720">
        <w:rPr>
          <w:rFonts w:ascii="Times New Roman" w:eastAsia="Calibri" w:hAnsi="Times New Roman" w:cs="Times New Roman"/>
          <w:sz w:val="24"/>
          <w:szCs w:val="24"/>
          <w:lang w:val="en-US"/>
        </w:rPr>
        <w:t xml:space="preserve">Label the pictures with these words. Then go to the Macmillan Online Dictionary  </w:t>
      </w:r>
      <w:r w:rsidRPr="00102720">
        <w:rPr>
          <w:rFonts w:ascii="Times New Roman" w:hAnsi="Times New Roman" w:cs="Times New Roman"/>
          <w:sz w:val="24"/>
          <w:szCs w:val="24"/>
          <w:lang w:val="en-US"/>
        </w:rPr>
        <w:t>www.macmillandictionary.com</w:t>
      </w:r>
      <w:r w:rsidRPr="00102720">
        <w:rPr>
          <w:rFonts w:ascii="Times New Roman" w:eastAsia="Calibri" w:hAnsi="Times New Roman" w:cs="Times New Roman"/>
          <w:sz w:val="24"/>
          <w:szCs w:val="24"/>
          <w:lang w:val="en-US"/>
        </w:rPr>
        <w:t xml:space="preserve"> and check your answers by typing the words into the search box. </w:t>
      </w:r>
    </w:p>
    <w:p w:rsidR="005755FF" w:rsidRPr="00102720" w:rsidRDefault="005755FF" w:rsidP="005755FF">
      <w:pPr>
        <w:shd w:val="clear" w:color="auto" w:fill="E9E8E7"/>
        <w:spacing w:after="45" w:line="259" w:lineRule="auto"/>
        <w:ind w:left="510"/>
        <w:rPr>
          <w:rFonts w:ascii="Times New Roman" w:hAnsi="Times New Roman" w:cs="Times New Roman"/>
          <w:sz w:val="24"/>
          <w:szCs w:val="24"/>
          <w:lang w:val="en-US"/>
        </w:rPr>
      </w:pPr>
      <w:r w:rsidRPr="00102720">
        <w:rPr>
          <w:rFonts w:ascii="Times New Roman" w:eastAsia="Times New Roman" w:hAnsi="Times New Roman" w:cs="Times New Roman"/>
          <w:strike/>
          <w:sz w:val="24"/>
          <w:szCs w:val="24"/>
          <w:lang w:val="en-US"/>
        </w:rPr>
        <w:t>cloud</w:t>
      </w:r>
      <w:r w:rsidRPr="00102720">
        <w:rPr>
          <w:rFonts w:ascii="Times New Roman" w:eastAsia="Times New Roman" w:hAnsi="Times New Roman" w:cs="Times New Roman"/>
          <w:sz w:val="24"/>
          <w:szCs w:val="24"/>
          <w:lang w:val="en-US"/>
        </w:rPr>
        <w:t xml:space="preserve">    dam    glacier    lake    plant    rain    sewage    snow    stream    water droplet</w:t>
      </w:r>
    </w:p>
    <w:tbl>
      <w:tblPr>
        <w:tblStyle w:val="TableGrid"/>
        <w:tblW w:w="9631" w:type="dxa"/>
        <w:tblInd w:w="350" w:type="dxa"/>
        <w:tblLook w:val="04A0" w:firstRow="1" w:lastRow="0" w:firstColumn="1" w:lastColumn="0" w:noHBand="0" w:noVBand="1"/>
      </w:tblPr>
      <w:tblGrid>
        <w:gridCol w:w="274"/>
        <w:gridCol w:w="2017"/>
        <w:gridCol w:w="155"/>
        <w:gridCol w:w="273"/>
        <w:gridCol w:w="2017"/>
        <w:gridCol w:w="155"/>
        <w:gridCol w:w="273"/>
        <w:gridCol w:w="2022"/>
        <w:gridCol w:w="155"/>
        <w:gridCol w:w="273"/>
        <w:gridCol w:w="2017"/>
      </w:tblGrid>
      <w:tr w:rsidR="005755FF" w:rsidRPr="00102720" w:rsidTr="00110411">
        <w:trPr>
          <w:trHeight w:val="275"/>
        </w:trPr>
        <w:tc>
          <w:tcPr>
            <w:tcW w:w="278" w:type="dxa"/>
            <w:tcBorders>
              <w:top w:val="single" w:sz="6" w:space="0" w:color="181717"/>
              <w:left w:val="single" w:sz="4" w:space="0" w:color="181717"/>
              <w:bottom w:val="single" w:sz="4" w:space="0" w:color="181717"/>
              <w:right w:val="single" w:sz="4" w:space="0" w:color="181717"/>
            </w:tcBorders>
            <w:shd w:val="clear" w:color="auto" w:fill="FFFEFD"/>
          </w:tcPr>
          <w:p w:rsidR="005755FF" w:rsidRPr="00102720" w:rsidRDefault="005755FF" w:rsidP="00110411">
            <w:pPr>
              <w:spacing w:line="259" w:lineRule="auto"/>
              <w:ind w:left="92"/>
              <w:jc w:val="both"/>
              <w:rPr>
                <w:rFonts w:ascii="Times New Roman" w:hAnsi="Times New Roman" w:cs="Times New Roman"/>
                <w:sz w:val="24"/>
                <w:szCs w:val="24"/>
              </w:rPr>
            </w:pPr>
            <w:r w:rsidRPr="00102720">
              <w:rPr>
                <w:rFonts w:ascii="Times New Roman" w:eastAsia="Calibri" w:hAnsi="Times New Roman" w:cs="Times New Roman"/>
                <w:b/>
                <w:sz w:val="24"/>
                <w:szCs w:val="24"/>
              </w:rPr>
              <w:t>1</w:t>
            </w:r>
          </w:p>
        </w:tc>
        <w:tc>
          <w:tcPr>
            <w:tcW w:w="2003" w:type="dxa"/>
            <w:vMerge w:val="restart"/>
            <w:tcBorders>
              <w:top w:val="single" w:sz="6" w:space="0" w:color="181717"/>
              <w:left w:val="nil"/>
              <w:bottom w:val="single" w:sz="4" w:space="0" w:color="181717"/>
              <w:right w:val="single" w:sz="4" w:space="0" w:color="181717"/>
            </w:tcBorders>
          </w:tcPr>
          <w:p w:rsidR="005755FF" w:rsidRPr="00102720" w:rsidRDefault="005755FF" w:rsidP="00110411">
            <w:pPr>
              <w:spacing w:line="259" w:lineRule="auto"/>
              <w:ind w:left="-221"/>
              <w:rPr>
                <w:rFonts w:ascii="Times New Roman" w:hAnsi="Times New Roman" w:cs="Times New Roman"/>
                <w:sz w:val="24"/>
                <w:szCs w:val="24"/>
              </w:rPr>
            </w:pPr>
            <w:r w:rsidRPr="00102720">
              <w:rPr>
                <w:rFonts w:ascii="Times New Roman" w:hAnsi="Times New Roman" w:cs="Times New Roman"/>
                <w:noProof/>
                <w:sz w:val="24"/>
                <w:szCs w:val="24"/>
              </w:rPr>
              <w:drawing>
                <wp:inline distT="0" distB="0" distL="0" distR="0" wp14:anchorId="2BF77415" wp14:editId="4F2D190D">
                  <wp:extent cx="1414272" cy="1176528"/>
                  <wp:effectExtent l="0" t="0" r="0" b="0"/>
                  <wp:docPr id="4287" name="Picture 4287"/>
                  <wp:cNvGraphicFramePr/>
                  <a:graphic xmlns:a="http://schemas.openxmlformats.org/drawingml/2006/main">
                    <a:graphicData uri="http://schemas.openxmlformats.org/drawingml/2006/picture">
                      <pic:pic xmlns:pic="http://schemas.openxmlformats.org/drawingml/2006/picture">
                        <pic:nvPicPr>
                          <pic:cNvPr id="4287" name="Picture 4287"/>
                          <pic:cNvPicPr/>
                        </pic:nvPicPr>
                        <pic:blipFill>
                          <a:blip r:embed="rId10"/>
                          <a:stretch>
                            <a:fillRect/>
                          </a:stretch>
                        </pic:blipFill>
                        <pic:spPr>
                          <a:xfrm>
                            <a:off x="0" y="0"/>
                            <a:ext cx="1414272" cy="1176528"/>
                          </a:xfrm>
                          <a:prstGeom prst="rect">
                            <a:avLst/>
                          </a:prstGeom>
                        </pic:spPr>
                      </pic:pic>
                    </a:graphicData>
                  </a:graphic>
                </wp:inline>
              </w:drawing>
            </w:r>
          </w:p>
        </w:tc>
        <w:tc>
          <w:tcPr>
            <w:tcW w:w="169" w:type="dxa"/>
            <w:vMerge w:val="restart"/>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6" w:space="0" w:color="181717"/>
              <w:left w:val="single" w:sz="4" w:space="0" w:color="181717"/>
              <w:bottom w:val="single" w:sz="4" w:space="0" w:color="181717"/>
              <w:right w:val="single" w:sz="4" w:space="0" w:color="181717"/>
            </w:tcBorders>
            <w:shd w:val="clear" w:color="auto" w:fill="FFFEFD"/>
          </w:tcPr>
          <w:p w:rsidR="005755FF" w:rsidRPr="00102720" w:rsidRDefault="005755FF" w:rsidP="00110411">
            <w:pPr>
              <w:spacing w:line="259" w:lineRule="auto"/>
              <w:ind w:left="92"/>
              <w:jc w:val="both"/>
              <w:rPr>
                <w:rFonts w:ascii="Times New Roman" w:hAnsi="Times New Roman" w:cs="Times New Roman"/>
                <w:sz w:val="24"/>
                <w:szCs w:val="24"/>
              </w:rPr>
            </w:pPr>
            <w:r w:rsidRPr="00102720">
              <w:rPr>
                <w:rFonts w:ascii="Times New Roman" w:eastAsia="Calibri" w:hAnsi="Times New Roman" w:cs="Times New Roman"/>
                <w:b/>
                <w:sz w:val="24"/>
                <w:szCs w:val="24"/>
              </w:rPr>
              <w:t>2</w:t>
            </w:r>
          </w:p>
        </w:tc>
        <w:tc>
          <w:tcPr>
            <w:tcW w:w="2003" w:type="dxa"/>
            <w:vMerge w:val="restart"/>
            <w:tcBorders>
              <w:top w:val="single" w:sz="6" w:space="0" w:color="181717"/>
              <w:left w:val="nil"/>
              <w:bottom w:val="single" w:sz="4" w:space="0" w:color="181717"/>
              <w:right w:val="single" w:sz="4" w:space="0" w:color="181717"/>
            </w:tcBorders>
          </w:tcPr>
          <w:p w:rsidR="005755FF" w:rsidRPr="00102720" w:rsidRDefault="005755FF" w:rsidP="00110411">
            <w:pPr>
              <w:spacing w:line="259" w:lineRule="auto"/>
              <w:ind w:left="-278"/>
              <w:rPr>
                <w:rFonts w:ascii="Times New Roman" w:hAnsi="Times New Roman" w:cs="Times New Roman"/>
                <w:sz w:val="24"/>
                <w:szCs w:val="24"/>
              </w:rPr>
            </w:pPr>
            <w:r w:rsidRPr="00102720">
              <w:rPr>
                <w:rFonts w:ascii="Times New Roman" w:hAnsi="Times New Roman" w:cs="Times New Roman"/>
                <w:noProof/>
                <w:sz w:val="24"/>
                <w:szCs w:val="24"/>
              </w:rPr>
              <w:drawing>
                <wp:inline distT="0" distB="0" distL="0" distR="0" wp14:anchorId="1026F63F" wp14:editId="41C17F4A">
                  <wp:extent cx="1450848" cy="1085088"/>
                  <wp:effectExtent l="0" t="0" r="0" b="0"/>
                  <wp:docPr id="4288" name="Picture 4288"/>
                  <wp:cNvGraphicFramePr/>
                  <a:graphic xmlns:a="http://schemas.openxmlformats.org/drawingml/2006/main">
                    <a:graphicData uri="http://schemas.openxmlformats.org/drawingml/2006/picture">
                      <pic:pic xmlns:pic="http://schemas.openxmlformats.org/drawingml/2006/picture">
                        <pic:nvPicPr>
                          <pic:cNvPr id="4288" name="Picture 4288"/>
                          <pic:cNvPicPr/>
                        </pic:nvPicPr>
                        <pic:blipFill>
                          <a:blip r:embed="rId11"/>
                          <a:stretch>
                            <a:fillRect/>
                          </a:stretch>
                        </pic:blipFill>
                        <pic:spPr>
                          <a:xfrm>
                            <a:off x="0" y="0"/>
                            <a:ext cx="1450848" cy="1085088"/>
                          </a:xfrm>
                          <a:prstGeom prst="rect">
                            <a:avLst/>
                          </a:prstGeom>
                        </pic:spPr>
                      </pic:pic>
                    </a:graphicData>
                  </a:graphic>
                </wp:inline>
              </w:drawing>
            </w:r>
          </w:p>
        </w:tc>
        <w:tc>
          <w:tcPr>
            <w:tcW w:w="169" w:type="dxa"/>
            <w:vMerge w:val="restart"/>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6" w:space="0" w:color="181717"/>
              <w:left w:val="single" w:sz="4" w:space="0" w:color="181717"/>
              <w:bottom w:val="single" w:sz="4" w:space="0" w:color="181717"/>
              <w:right w:val="single" w:sz="4" w:space="0" w:color="181717"/>
            </w:tcBorders>
            <w:shd w:val="clear" w:color="auto" w:fill="FFFEFD"/>
          </w:tcPr>
          <w:p w:rsidR="005755FF" w:rsidRPr="00102720" w:rsidRDefault="005755FF" w:rsidP="00110411">
            <w:pPr>
              <w:spacing w:line="259" w:lineRule="auto"/>
              <w:ind w:left="92"/>
              <w:jc w:val="both"/>
              <w:rPr>
                <w:rFonts w:ascii="Times New Roman" w:hAnsi="Times New Roman" w:cs="Times New Roman"/>
                <w:sz w:val="24"/>
                <w:szCs w:val="24"/>
              </w:rPr>
            </w:pPr>
            <w:r w:rsidRPr="00102720">
              <w:rPr>
                <w:rFonts w:ascii="Times New Roman" w:eastAsia="Calibri" w:hAnsi="Times New Roman" w:cs="Times New Roman"/>
                <w:b/>
                <w:sz w:val="24"/>
                <w:szCs w:val="24"/>
              </w:rPr>
              <w:t>3</w:t>
            </w:r>
          </w:p>
        </w:tc>
        <w:tc>
          <w:tcPr>
            <w:tcW w:w="2003" w:type="dxa"/>
            <w:vMerge w:val="restart"/>
            <w:tcBorders>
              <w:top w:val="single" w:sz="6" w:space="0" w:color="181717"/>
              <w:left w:val="nil"/>
              <w:bottom w:val="single" w:sz="4" w:space="0" w:color="181717"/>
              <w:right w:val="single" w:sz="4" w:space="0" w:color="181717"/>
            </w:tcBorders>
          </w:tcPr>
          <w:p w:rsidR="005755FF" w:rsidRPr="00102720" w:rsidRDefault="005755FF" w:rsidP="00110411">
            <w:pPr>
              <w:spacing w:line="259" w:lineRule="auto"/>
              <w:ind w:left="-278"/>
              <w:rPr>
                <w:rFonts w:ascii="Times New Roman" w:hAnsi="Times New Roman" w:cs="Times New Roman"/>
                <w:sz w:val="24"/>
                <w:szCs w:val="24"/>
              </w:rPr>
            </w:pPr>
            <w:r w:rsidRPr="00102720">
              <w:rPr>
                <w:rFonts w:ascii="Times New Roman" w:hAnsi="Times New Roman" w:cs="Times New Roman"/>
                <w:noProof/>
                <w:sz w:val="24"/>
                <w:szCs w:val="24"/>
              </w:rPr>
              <w:drawing>
                <wp:inline distT="0" distB="0" distL="0" distR="0" wp14:anchorId="373D20C3" wp14:editId="3F1E9B60">
                  <wp:extent cx="1453896" cy="1176528"/>
                  <wp:effectExtent l="0" t="0" r="0" b="0"/>
                  <wp:docPr id="4289" name="Picture 4289"/>
                  <wp:cNvGraphicFramePr/>
                  <a:graphic xmlns:a="http://schemas.openxmlformats.org/drawingml/2006/main">
                    <a:graphicData uri="http://schemas.openxmlformats.org/drawingml/2006/picture">
                      <pic:pic xmlns:pic="http://schemas.openxmlformats.org/drawingml/2006/picture">
                        <pic:nvPicPr>
                          <pic:cNvPr id="4289" name="Picture 4289"/>
                          <pic:cNvPicPr/>
                        </pic:nvPicPr>
                        <pic:blipFill>
                          <a:blip r:embed="rId12"/>
                          <a:stretch>
                            <a:fillRect/>
                          </a:stretch>
                        </pic:blipFill>
                        <pic:spPr>
                          <a:xfrm>
                            <a:off x="0" y="0"/>
                            <a:ext cx="1453896" cy="1176528"/>
                          </a:xfrm>
                          <a:prstGeom prst="rect">
                            <a:avLst/>
                          </a:prstGeom>
                        </pic:spPr>
                      </pic:pic>
                    </a:graphicData>
                  </a:graphic>
                </wp:inline>
              </w:drawing>
            </w:r>
          </w:p>
        </w:tc>
        <w:tc>
          <w:tcPr>
            <w:tcW w:w="169" w:type="dxa"/>
            <w:vMerge w:val="restart"/>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6" w:space="0" w:color="181717"/>
              <w:left w:val="single" w:sz="4" w:space="0" w:color="181717"/>
              <w:bottom w:val="single" w:sz="4" w:space="0" w:color="181717"/>
              <w:right w:val="single" w:sz="4" w:space="0" w:color="181717"/>
            </w:tcBorders>
            <w:shd w:val="clear" w:color="auto" w:fill="FFFEFD"/>
          </w:tcPr>
          <w:p w:rsidR="005755FF" w:rsidRPr="00102720" w:rsidRDefault="005755FF" w:rsidP="00110411">
            <w:pPr>
              <w:spacing w:line="259" w:lineRule="auto"/>
              <w:ind w:left="92"/>
              <w:jc w:val="both"/>
              <w:rPr>
                <w:rFonts w:ascii="Times New Roman" w:hAnsi="Times New Roman" w:cs="Times New Roman"/>
                <w:sz w:val="24"/>
                <w:szCs w:val="24"/>
              </w:rPr>
            </w:pPr>
            <w:r w:rsidRPr="00102720">
              <w:rPr>
                <w:rFonts w:ascii="Times New Roman" w:eastAsia="Calibri" w:hAnsi="Times New Roman" w:cs="Times New Roman"/>
                <w:b/>
                <w:sz w:val="24"/>
                <w:szCs w:val="24"/>
              </w:rPr>
              <w:t>4</w:t>
            </w:r>
          </w:p>
        </w:tc>
        <w:tc>
          <w:tcPr>
            <w:tcW w:w="2003" w:type="dxa"/>
            <w:vMerge w:val="restart"/>
            <w:tcBorders>
              <w:top w:val="single" w:sz="6" w:space="0" w:color="181717"/>
              <w:left w:val="nil"/>
              <w:bottom w:val="single" w:sz="4" w:space="0" w:color="181717"/>
              <w:right w:val="single" w:sz="4" w:space="0" w:color="181717"/>
            </w:tcBorders>
          </w:tcPr>
          <w:p w:rsidR="005755FF" w:rsidRPr="00102720" w:rsidRDefault="005755FF" w:rsidP="00110411">
            <w:pPr>
              <w:spacing w:line="259" w:lineRule="auto"/>
              <w:ind w:left="-278"/>
              <w:rPr>
                <w:rFonts w:ascii="Times New Roman" w:hAnsi="Times New Roman" w:cs="Times New Roman"/>
                <w:sz w:val="24"/>
                <w:szCs w:val="24"/>
              </w:rPr>
            </w:pPr>
            <w:r w:rsidRPr="00102720">
              <w:rPr>
                <w:rFonts w:ascii="Times New Roman" w:hAnsi="Times New Roman" w:cs="Times New Roman"/>
                <w:noProof/>
                <w:sz w:val="24"/>
                <w:szCs w:val="24"/>
              </w:rPr>
              <w:drawing>
                <wp:inline distT="0" distB="0" distL="0" distR="0" wp14:anchorId="143B971B" wp14:editId="4D20A97F">
                  <wp:extent cx="1450848" cy="1176528"/>
                  <wp:effectExtent l="0" t="0" r="0" b="0"/>
                  <wp:docPr id="4290" name="Picture 4290"/>
                  <wp:cNvGraphicFramePr/>
                  <a:graphic xmlns:a="http://schemas.openxmlformats.org/drawingml/2006/main">
                    <a:graphicData uri="http://schemas.openxmlformats.org/drawingml/2006/picture">
                      <pic:pic xmlns:pic="http://schemas.openxmlformats.org/drawingml/2006/picture">
                        <pic:nvPicPr>
                          <pic:cNvPr id="4290" name="Picture 4290"/>
                          <pic:cNvPicPr/>
                        </pic:nvPicPr>
                        <pic:blipFill>
                          <a:blip r:embed="rId13"/>
                          <a:stretch>
                            <a:fillRect/>
                          </a:stretch>
                        </pic:blipFill>
                        <pic:spPr>
                          <a:xfrm>
                            <a:off x="0" y="0"/>
                            <a:ext cx="1450848" cy="1176528"/>
                          </a:xfrm>
                          <a:prstGeom prst="rect">
                            <a:avLst/>
                          </a:prstGeom>
                        </pic:spPr>
                      </pic:pic>
                    </a:graphicData>
                  </a:graphic>
                </wp:inline>
              </w:drawing>
            </w:r>
          </w:p>
        </w:tc>
      </w:tr>
      <w:tr w:rsidR="005755FF" w:rsidRPr="00102720" w:rsidTr="00110411">
        <w:trPr>
          <w:trHeight w:val="1571"/>
        </w:trPr>
        <w:tc>
          <w:tcPr>
            <w:tcW w:w="278" w:type="dxa"/>
            <w:tcBorders>
              <w:top w:val="single" w:sz="4" w:space="0" w:color="181717"/>
              <w:left w:val="single" w:sz="4" w:space="0" w:color="181717"/>
              <w:bottom w:val="single" w:sz="4" w:space="0" w:color="181717"/>
              <w:right w:val="nil"/>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nil"/>
              <w:bottom w:val="single" w:sz="4" w:space="0" w:color="181717"/>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4" w:space="0" w:color="181717"/>
              <w:left w:val="single" w:sz="4" w:space="0" w:color="181717"/>
              <w:bottom w:val="single" w:sz="4" w:space="0" w:color="181717"/>
              <w:right w:val="nil"/>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nil"/>
              <w:bottom w:val="single" w:sz="4" w:space="0" w:color="181717"/>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4" w:space="0" w:color="181717"/>
              <w:left w:val="single" w:sz="4" w:space="0" w:color="181717"/>
              <w:bottom w:val="single" w:sz="4" w:space="0" w:color="181717"/>
              <w:right w:val="nil"/>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nil"/>
              <w:bottom w:val="single" w:sz="4" w:space="0" w:color="181717"/>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4" w:space="0" w:color="181717"/>
              <w:left w:val="single" w:sz="4" w:space="0" w:color="181717"/>
              <w:bottom w:val="single" w:sz="4" w:space="0" w:color="181717"/>
              <w:right w:val="nil"/>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nil"/>
              <w:bottom w:val="single" w:sz="4" w:space="0" w:color="181717"/>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r>
    </w:tbl>
    <w:p w:rsidR="005755FF" w:rsidRPr="00102720" w:rsidRDefault="00F04AAA" w:rsidP="005755FF">
      <w:pPr>
        <w:pStyle w:val="1"/>
        <w:tabs>
          <w:tab w:val="center" w:pos="674"/>
          <w:tab w:val="center" w:pos="2795"/>
          <w:tab w:val="center" w:pos="5245"/>
          <w:tab w:val="center" w:pos="7695"/>
        </w:tabs>
        <w:spacing w:after="0"/>
        <w:rPr>
          <w:sz w:val="24"/>
          <w:szCs w:val="24"/>
        </w:rPr>
      </w:pPr>
      <w:r w:rsidRPr="00102720">
        <w:rPr>
          <w:noProof/>
          <w:sz w:val="24"/>
          <w:szCs w:val="24"/>
        </w:rPr>
        <mc:AlternateContent>
          <mc:Choice Requires="wpg">
            <w:drawing>
              <wp:anchor distT="0" distB="0" distL="114300" distR="114300" simplePos="0" relativeHeight="251658752" behindDoc="0" locked="0" layoutInCell="1" allowOverlap="1">
                <wp:simplePos x="0" y="0"/>
                <wp:positionH relativeFrom="column">
                  <wp:posOffset>222250</wp:posOffset>
                </wp:positionH>
                <wp:positionV relativeFrom="paragraph">
                  <wp:posOffset>151130</wp:posOffset>
                </wp:positionV>
                <wp:extent cx="6115685" cy="6350"/>
                <wp:effectExtent l="0" t="0" r="0" b="0"/>
                <wp:wrapNone/>
                <wp:docPr id="4093" name="Group 4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685" cy="6350"/>
                          <a:chOff x="0" y="0"/>
                          <a:chExt cx="6115811" cy="6350"/>
                        </a:xfrm>
                      </wpg:grpSpPr>
                      <wps:wsp>
                        <wps:cNvPr id="167" name="Shape 167"/>
                        <wps:cNvSpPr/>
                        <wps:spPr>
                          <a:xfrm>
                            <a:off x="12704" y="0"/>
                            <a:ext cx="1429283" cy="0"/>
                          </a:xfrm>
                          <a:custGeom>
                            <a:avLst/>
                            <a:gdLst/>
                            <a:ahLst/>
                            <a:cxnLst/>
                            <a:rect l="0" t="0" r="0" b="0"/>
                            <a:pathLst>
                              <a:path w="1429283">
                                <a:moveTo>
                                  <a:pt x="0" y="0"/>
                                </a:moveTo>
                                <a:lnTo>
                                  <a:pt x="1429283" y="0"/>
                                </a:lnTo>
                              </a:path>
                            </a:pathLst>
                          </a:custGeom>
                          <a:ln w="6350" cap="rnd">
                            <a:custDash>
                              <a:ds d="1" sp="100000"/>
                            </a:custDash>
                            <a:round/>
                          </a:ln>
                        </wps:spPr>
                        <wps:style>
                          <a:lnRef idx="1">
                            <a:srgbClr val="181717"/>
                          </a:lnRef>
                          <a:fillRef idx="0">
                            <a:srgbClr val="000000">
                              <a:alpha val="0"/>
                            </a:srgbClr>
                          </a:fillRef>
                          <a:effectRef idx="0">
                            <a:scrgbClr r="0" g="0" b="0"/>
                          </a:effectRef>
                          <a:fontRef idx="none"/>
                        </wps:style>
                        <wps:bodyPr/>
                      </wps:wsp>
                      <wps:wsp>
                        <wps:cNvPr id="168" name="Shape 168"/>
                        <wps:cNvSpPr/>
                        <wps:spPr>
                          <a:xfrm>
                            <a:off x="0"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69" name="Shape 169"/>
                        <wps:cNvSpPr/>
                        <wps:spPr>
                          <a:xfrm>
                            <a:off x="1448346"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71" name="Shape 171"/>
                        <wps:cNvSpPr/>
                        <wps:spPr>
                          <a:xfrm>
                            <a:off x="1568526" y="0"/>
                            <a:ext cx="1429283" cy="0"/>
                          </a:xfrm>
                          <a:custGeom>
                            <a:avLst/>
                            <a:gdLst/>
                            <a:ahLst/>
                            <a:cxnLst/>
                            <a:rect l="0" t="0" r="0" b="0"/>
                            <a:pathLst>
                              <a:path w="1429283">
                                <a:moveTo>
                                  <a:pt x="0" y="0"/>
                                </a:moveTo>
                                <a:lnTo>
                                  <a:pt x="1429283" y="0"/>
                                </a:lnTo>
                              </a:path>
                            </a:pathLst>
                          </a:custGeom>
                          <a:ln w="6350" cap="rnd">
                            <a:custDash>
                              <a:ds d="1" sp="100000"/>
                            </a:custDash>
                            <a:round/>
                          </a:ln>
                        </wps:spPr>
                        <wps:style>
                          <a:lnRef idx="1">
                            <a:srgbClr val="181717"/>
                          </a:lnRef>
                          <a:fillRef idx="0">
                            <a:srgbClr val="000000">
                              <a:alpha val="0"/>
                            </a:srgbClr>
                          </a:fillRef>
                          <a:effectRef idx="0">
                            <a:scrgbClr r="0" g="0" b="0"/>
                          </a:effectRef>
                          <a:fontRef idx="none"/>
                        </wps:style>
                        <wps:bodyPr/>
                      </wps:wsp>
                      <wps:wsp>
                        <wps:cNvPr id="172" name="Shape 172"/>
                        <wps:cNvSpPr/>
                        <wps:spPr>
                          <a:xfrm>
                            <a:off x="1555821"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73" name="Shape 173"/>
                        <wps:cNvSpPr/>
                        <wps:spPr>
                          <a:xfrm>
                            <a:off x="3004167"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75" name="Shape 175"/>
                        <wps:cNvSpPr/>
                        <wps:spPr>
                          <a:xfrm>
                            <a:off x="3124348" y="0"/>
                            <a:ext cx="1429283" cy="0"/>
                          </a:xfrm>
                          <a:custGeom>
                            <a:avLst/>
                            <a:gdLst/>
                            <a:ahLst/>
                            <a:cxnLst/>
                            <a:rect l="0" t="0" r="0" b="0"/>
                            <a:pathLst>
                              <a:path w="1429283">
                                <a:moveTo>
                                  <a:pt x="0" y="0"/>
                                </a:moveTo>
                                <a:lnTo>
                                  <a:pt x="1429283" y="0"/>
                                </a:lnTo>
                              </a:path>
                            </a:pathLst>
                          </a:custGeom>
                          <a:ln w="6350" cap="rnd">
                            <a:custDash>
                              <a:ds d="1" sp="100000"/>
                            </a:custDash>
                            <a:round/>
                          </a:ln>
                        </wps:spPr>
                        <wps:style>
                          <a:lnRef idx="1">
                            <a:srgbClr val="181717"/>
                          </a:lnRef>
                          <a:fillRef idx="0">
                            <a:srgbClr val="000000">
                              <a:alpha val="0"/>
                            </a:srgbClr>
                          </a:fillRef>
                          <a:effectRef idx="0">
                            <a:scrgbClr r="0" g="0" b="0"/>
                          </a:effectRef>
                          <a:fontRef idx="none"/>
                        </wps:style>
                        <wps:bodyPr/>
                      </wps:wsp>
                      <wps:wsp>
                        <wps:cNvPr id="176" name="Shape 176"/>
                        <wps:cNvSpPr/>
                        <wps:spPr>
                          <a:xfrm>
                            <a:off x="3111643"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77" name="Shape 177"/>
                        <wps:cNvSpPr/>
                        <wps:spPr>
                          <a:xfrm>
                            <a:off x="4559989"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79" name="Shape 179"/>
                        <wps:cNvSpPr/>
                        <wps:spPr>
                          <a:xfrm>
                            <a:off x="4680170" y="0"/>
                            <a:ext cx="1429283" cy="0"/>
                          </a:xfrm>
                          <a:custGeom>
                            <a:avLst/>
                            <a:gdLst/>
                            <a:ahLst/>
                            <a:cxnLst/>
                            <a:rect l="0" t="0" r="0" b="0"/>
                            <a:pathLst>
                              <a:path w="1429283">
                                <a:moveTo>
                                  <a:pt x="0" y="0"/>
                                </a:moveTo>
                                <a:lnTo>
                                  <a:pt x="1429283" y="0"/>
                                </a:lnTo>
                              </a:path>
                            </a:pathLst>
                          </a:custGeom>
                          <a:ln w="6350" cap="rnd">
                            <a:custDash>
                              <a:ds d="1" sp="100000"/>
                            </a:custDash>
                            <a:round/>
                          </a:ln>
                        </wps:spPr>
                        <wps:style>
                          <a:lnRef idx="1">
                            <a:srgbClr val="181717"/>
                          </a:lnRef>
                          <a:fillRef idx="0">
                            <a:srgbClr val="000000">
                              <a:alpha val="0"/>
                            </a:srgbClr>
                          </a:fillRef>
                          <a:effectRef idx="0">
                            <a:scrgbClr r="0" g="0" b="0"/>
                          </a:effectRef>
                          <a:fontRef idx="none"/>
                        </wps:style>
                        <wps:bodyPr/>
                      </wps:wsp>
                      <wps:wsp>
                        <wps:cNvPr id="180" name="Shape 180"/>
                        <wps:cNvSpPr/>
                        <wps:spPr>
                          <a:xfrm>
                            <a:off x="4667465"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81" name="Shape 181"/>
                        <wps:cNvSpPr/>
                        <wps:spPr>
                          <a:xfrm>
                            <a:off x="6115811"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D3D74F8" id="Group 4093" o:spid="_x0000_s1026" style="position:absolute;margin-left:17.5pt;margin-top:11.9pt;width:481.55pt;height:.5pt;z-index:251658752" coordsize="611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">
                <v:shape id="Shape 167" o:spid="_x0000_s1027" style="position:absolute;left:127;width:14292;height:0;visibility:visible;mso-wrap-style:square;v-text-anchor:top" coordsize="1429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" path="m,l1429283,e" filled="f" strokecolor="#171616" strokeweight=".5pt">
                  <v:stroke endcap="round"/>
                  <v:path arrowok="t" textboxrect="0,0,1429283,0"/>
                </v:shape>
                <v:shape id="Shape 168" o:spid="_x0000_s1028"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" path="m,l,e" filled="f" strokecolor="#171616" strokeweight=".5pt">
                  <v:stroke endcap="round"/>
                  <v:path arrowok="t" textboxrect="0,0,0,0"/>
                </v:shape>
                <v:shape id="Shape 169" o:spid="_x0000_s1029" style="position:absolute;left:1448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" path="m,l,e" filled="f" strokecolor="#171616" strokeweight=".5pt">
                  <v:stroke endcap="round"/>
                  <v:path arrowok="t" textboxrect="0,0,0,0"/>
                </v:shape>
                <v:shape id="Shape 171" o:spid="_x0000_s1030" style="position:absolute;left:15685;width:14293;height:0;visibility:visible;mso-wrap-style:square;v-text-anchor:top" coordsize="1429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" path="m,l1429283,e" filled="f" strokecolor="#171616" strokeweight=".5pt">
                  <v:stroke endcap="round"/>
                  <v:path arrowok="t" textboxrect="0,0,1429283,0"/>
                </v:shape>
                <v:shape id="Shape 172" o:spid="_x0000_s1031" style="position:absolute;left:1555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" path="m,l,e" filled="f" strokecolor="#171616" strokeweight=".5pt">
                  <v:stroke endcap="round"/>
                  <v:path arrowok="t" textboxrect="0,0,0,0"/>
                </v:shape>
                <v:shape id="Shape 173" o:spid="_x0000_s1032" style="position:absolute;left:3004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" path="m,l,e" filled="f" strokecolor="#171616" strokeweight=".5pt">
                  <v:stroke endcap="round"/>
                  <v:path arrowok="t" textboxrect="0,0,0,0"/>
                </v:shape>
                <v:shape id="Shape 175" o:spid="_x0000_s1033" style="position:absolute;left:31243;width:14293;height:0;visibility:visible;mso-wrap-style:square;v-text-anchor:top" coordsize="1429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" path="m,l1429283,e" filled="f" strokecolor="#171616" strokeweight=".5pt">
                  <v:stroke endcap="round"/>
                  <v:path arrowok="t" textboxrect="0,0,1429283,0"/>
                </v:shape>
                <v:shape id="Shape 176" o:spid="_x0000_s1034" style="position:absolute;left:3111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" path="m,l,e" filled="f" strokecolor="#171616" strokeweight=".5pt">
                  <v:stroke endcap="round"/>
                  <v:path arrowok="t" textboxrect="0,0,0,0"/>
                </v:shape>
                <v:shape id="Shape 177" o:spid="_x0000_s1035" style="position:absolute;left:4559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" path="m,l,e" filled="f" strokecolor="#171616" strokeweight=".5pt">
                  <v:stroke endcap="round"/>
                  <v:path arrowok="t" textboxrect="0,0,0,0"/>
                </v:shape>
                <v:shape id="Shape 179" o:spid="_x0000_s1036" style="position:absolute;left:46801;width:14293;height:0;visibility:visible;mso-wrap-style:square;v-text-anchor:top" coordsize="1429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" path="m,l1429283,e" filled="f" strokecolor="#171616" strokeweight=".5pt">
                  <v:stroke endcap="round"/>
                  <v:path arrowok="t" textboxrect="0,0,1429283,0"/>
                </v:shape>
                <v:shape id="Shape 180" o:spid="_x0000_s1037" style="position:absolute;left:46674;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" path="m,l,e" filled="f" strokecolor="#171616" strokeweight=".5pt">
                  <v:stroke endcap="round"/>
                  <v:path arrowok="t" textboxrect="0,0,0,0"/>
                </v:shape>
                <v:shape id="Shape 181" o:spid="_x0000_s1038" style="position:absolute;left:6115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" path="m,l,e" filled="f" strokecolor="#171616" strokeweight=".5pt">
                  <v:stroke endcap="round"/>
                  <v:path arrowok="t" textboxrect="0,0,0,0"/>
                </v:shape>
              </v:group>
            </w:pict>
          </mc:Fallback>
        </mc:AlternateContent>
      </w:r>
      <w:r w:rsidR="005755FF" w:rsidRPr="00102720">
        <w:rPr>
          <w:rFonts w:eastAsia="Calibri"/>
          <w:b w:val="0"/>
          <w:color w:val="000000"/>
          <w:sz w:val="24"/>
          <w:szCs w:val="24"/>
        </w:rPr>
        <w:tab/>
      </w:r>
      <w:r w:rsidR="005755FF" w:rsidRPr="00102720">
        <w:rPr>
          <w:rFonts w:eastAsia="Calibri"/>
          <w:b w:val="0"/>
          <w:i/>
          <w:sz w:val="24"/>
          <w:szCs w:val="24"/>
        </w:rPr>
        <w:t xml:space="preserve">     cloud    </w:t>
      </w:r>
      <w:r w:rsidR="005755FF" w:rsidRPr="00102720">
        <w:rPr>
          <w:rFonts w:eastAsia="Calibri"/>
          <w:b w:val="0"/>
          <w:i/>
          <w:sz w:val="24"/>
          <w:szCs w:val="24"/>
        </w:rPr>
        <w:tab/>
        <w:t xml:space="preserve"> </w:t>
      </w:r>
      <w:r w:rsidR="005755FF" w:rsidRPr="00102720">
        <w:rPr>
          <w:rFonts w:eastAsia="Calibri"/>
          <w:b w:val="0"/>
          <w:i/>
          <w:sz w:val="24"/>
          <w:szCs w:val="24"/>
        </w:rPr>
        <w:tab/>
        <w:t xml:space="preserve"> </w:t>
      </w:r>
      <w:r w:rsidR="005755FF" w:rsidRPr="00102720">
        <w:rPr>
          <w:rFonts w:eastAsia="Calibri"/>
          <w:b w:val="0"/>
          <w:i/>
          <w:sz w:val="24"/>
          <w:szCs w:val="24"/>
        </w:rPr>
        <w:tab/>
        <w:t xml:space="preserve"> </w:t>
      </w:r>
    </w:p>
    <w:tbl>
      <w:tblPr>
        <w:tblStyle w:val="TableGrid"/>
        <w:tblW w:w="9631" w:type="dxa"/>
        <w:tblInd w:w="350" w:type="dxa"/>
        <w:tblLook w:val="04A0" w:firstRow="1" w:lastRow="0" w:firstColumn="1" w:lastColumn="0" w:noHBand="0" w:noVBand="1"/>
      </w:tblPr>
      <w:tblGrid>
        <w:gridCol w:w="277"/>
        <w:gridCol w:w="2000"/>
        <w:gridCol w:w="165"/>
        <w:gridCol w:w="277"/>
        <w:gridCol w:w="2017"/>
        <w:gridCol w:w="165"/>
        <w:gridCol w:w="277"/>
        <w:gridCol w:w="1998"/>
        <w:gridCol w:w="165"/>
        <w:gridCol w:w="277"/>
        <w:gridCol w:w="2013"/>
      </w:tblGrid>
      <w:tr w:rsidR="005755FF" w:rsidRPr="00102720" w:rsidTr="00110411">
        <w:trPr>
          <w:trHeight w:val="275"/>
        </w:trPr>
        <w:tc>
          <w:tcPr>
            <w:tcW w:w="278" w:type="dxa"/>
            <w:tcBorders>
              <w:top w:val="single" w:sz="6" w:space="0" w:color="181717"/>
              <w:left w:val="single" w:sz="4" w:space="0" w:color="181717"/>
              <w:bottom w:val="single" w:sz="4" w:space="0" w:color="181717"/>
              <w:right w:val="single" w:sz="4" w:space="0" w:color="181717"/>
            </w:tcBorders>
            <w:shd w:val="clear" w:color="auto" w:fill="FFFEFD"/>
          </w:tcPr>
          <w:p w:rsidR="005755FF" w:rsidRPr="00102720" w:rsidRDefault="005755FF" w:rsidP="00110411">
            <w:pPr>
              <w:spacing w:line="259" w:lineRule="auto"/>
              <w:ind w:left="92"/>
              <w:jc w:val="both"/>
              <w:rPr>
                <w:rFonts w:ascii="Times New Roman" w:hAnsi="Times New Roman" w:cs="Times New Roman"/>
                <w:sz w:val="24"/>
                <w:szCs w:val="24"/>
              </w:rPr>
            </w:pPr>
            <w:r w:rsidRPr="00102720">
              <w:rPr>
                <w:rFonts w:ascii="Times New Roman" w:eastAsia="Calibri" w:hAnsi="Times New Roman" w:cs="Times New Roman"/>
                <w:b/>
                <w:sz w:val="24"/>
                <w:szCs w:val="24"/>
              </w:rPr>
              <w:t>5</w:t>
            </w:r>
          </w:p>
        </w:tc>
        <w:tc>
          <w:tcPr>
            <w:tcW w:w="2003" w:type="dxa"/>
            <w:vMerge w:val="restart"/>
            <w:tcBorders>
              <w:top w:val="single" w:sz="6" w:space="0" w:color="181717"/>
              <w:left w:val="nil"/>
              <w:bottom w:val="single" w:sz="4" w:space="0" w:color="181717"/>
              <w:right w:val="single" w:sz="4" w:space="0" w:color="181717"/>
            </w:tcBorders>
          </w:tcPr>
          <w:p w:rsidR="005755FF" w:rsidRPr="00102720" w:rsidRDefault="005755FF" w:rsidP="00110411">
            <w:pPr>
              <w:spacing w:line="259" w:lineRule="auto"/>
              <w:ind w:left="-124"/>
              <w:rPr>
                <w:rFonts w:ascii="Times New Roman" w:hAnsi="Times New Roman" w:cs="Times New Roman"/>
                <w:sz w:val="24"/>
                <w:szCs w:val="24"/>
              </w:rPr>
            </w:pPr>
            <w:r w:rsidRPr="00102720">
              <w:rPr>
                <w:rFonts w:ascii="Times New Roman" w:hAnsi="Times New Roman" w:cs="Times New Roman"/>
                <w:noProof/>
                <w:sz w:val="24"/>
                <w:szCs w:val="24"/>
              </w:rPr>
              <w:drawing>
                <wp:inline distT="0" distB="0" distL="0" distR="0" wp14:anchorId="791339EF" wp14:editId="71A28CFE">
                  <wp:extent cx="1255776" cy="1176528"/>
                  <wp:effectExtent l="0" t="0" r="0" b="0"/>
                  <wp:docPr id="4291" name="Picture 4291"/>
                  <wp:cNvGraphicFramePr/>
                  <a:graphic xmlns:a="http://schemas.openxmlformats.org/drawingml/2006/main">
                    <a:graphicData uri="http://schemas.openxmlformats.org/drawingml/2006/picture">
                      <pic:pic xmlns:pic="http://schemas.openxmlformats.org/drawingml/2006/picture">
                        <pic:nvPicPr>
                          <pic:cNvPr id="4291" name="Picture 4291"/>
                          <pic:cNvPicPr/>
                        </pic:nvPicPr>
                        <pic:blipFill>
                          <a:blip r:embed="rId14"/>
                          <a:stretch>
                            <a:fillRect/>
                          </a:stretch>
                        </pic:blipFill>
                        <pic:spPr>
                          <a:xfrm>
                            <a:off x="0" y="0"/>
                            <a:ext cx="1255776" cy="1176528"/>
                          </a:xfrm>
                          <a:prstGeom prst="rect">
                            <a:avLst/>
                          </a:prstGeom>
                        </pic:spPr>
                      </pic:pic>
                    </a:graphicData>
                  </a:graphic>
                </wp:inline>
              </w:drawing>
            </w:r>
          </w:p>
        </w:tc>
        <w:tc>
          <w:tcPr>
            <w:tcW w:w="169" w:type="dxa"/>
            <w:vMerge w:val="restart"/>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6" w:space="0" w:color="181717"/>
              <w:left w:val="single" w:sz="4" w:space="0" w:color="181717"/>
              <w:bottom w:val="single" w:sz="4" w:space="0" w:color="181717"/>
              <w:right w:val="single" w:sz="4" w:space="0" w:color="181717"/>
            </w:tcBorders>
            <w:shd w:val="clear" w:color="auto" w:fill="FFFEFD"/>
          </w:tcPr>
          <w:p w:rsidR="005755FF" w:rsidRPr="00102720" w:rsidRDefault="005755FF" w:rsidP="00110411">
            <w:pPr>
              <w:spacing w:line="259" w:lineRule="auto"/>
              <w:ind w:left="92"/>
              <w:jc w:val="both"/>
              <w:rPr>
                <w:rFonts w:ascii="Times New Roman" w:hAnsi="Times New Roman" w:cs="Times New Roman"/>
                <w:sz w:val="24"/>
                <w:szCs w:val="24"/>
              </w:rPr>
            </w:pPr>
            <w:r w:rsidRPr="00102720">
              <w:rPr>
                <w:rFonts w:ascii="Times New Roman" w:eastAsia="Calibri" w:hAnsi="Times New Roman" w:cs="Times New Roman"/>
                <w:b/>
                <w:sz w:val="24"/>
                <w:szCs w:val="24"/>
              </w:rPr>
              <w:t>6</w:t>
            </w:r>
          </w:p>
        </w:tc>
        <w:tc>
          <w:tcPr>
            <w:tcW w:w="2003" w:type="dxa"/>
            <w:vMerge w:val="restart"/>
            <w:tcBorders>
              <w:top w:val="single" w:sz="6" w:space="0" w:color="181717"/>
              <w:left w:val="nil"/>
              <w:bottom w:val="single" w:sz="4" w:space="0" w:color="181717"/>
              <w:right w:val="single" w:sz="4" w:space="0" w:color="181717"/>
            </w:tcBorders>
          </w:tcPr>
          <w:p w:rsidR="005755FF" w:rsidRPr="00102720" w:rsidRDefault="005755FF" w:rsidP="00110411">
            <w:pPr>
              <w:spacing w:line="259" w:lineRule="auto"/>
              <w:ind w:left="-278"/>
              <w:rPr>
                <w:rFonts w:ascii="Times New Roman" w:hAnsi="Times New Roman" w:cs="Times New Roman"/>
                <w:sz w:val="24"/>
                <w:szCs w:val="24"/>
              </w:rPr>
            </w:pPr>
            <w:r w:rsidRPr="00102720">
              <w:rPr>
                <w:rFonts w:ascii="Times New Roman" w:hAnsi="Times New Roman" w:cs="Times New Roman"/>
                <w:noProof/>
                <w:sz w:val="24"/>
                <w:szCs w:val="24"/>
              </w:rPr>
              <w:drawing>
                <wp:inline distT="0" distB="0" distL="0" distR="0" wp14:anchorId="0407E031" wp14:editId="3D306B47">
                  <wp:extent cx="1450848" cy="1176528"/>
                  <wp:effectExtent l="0" t="0" r="0" b="0"/>
                  <wp:docPr id="4292" name="Picture 4292"/>
                  <wp:cNvGraphicFramePr/>
                  <a:graphic xmlns:a="http://schemas.openxmlformats.org/drawingml/2006/main">
                    <a:graphicData uri="http://schemas.openxmlformats.org/drawingml/2006/picture">
                      <pic:pic xmlns:pic="http://schemas.openxmlformats.org/drawingml/2006/picture">
                        <pic:nvPicPr>
                          <pic:cNvPr id="4292" name="Picture 4292"/>
                          <pic:cNvPicPr/>
                        </pic:nvPicPr>
                        <pic:blipFill>
                          <a:blip r:embed="rId15"/>
                          <a:stretch>
                            <a:fillRect/>
                          </a:stretch>
                        </pic:blipFill>
                        <pic:spPr>
                          <a:xfrm>
                            <a:off x="0" y="0"/>
                            <a:ext cx="1450848" cy="1176528"/>
                          </a:xfrm>
                          <a:prstGeom prst="rect">
                            <a:avLst/>
                          </a:prstGeom>
                        </pic:spPr>
                      </pic:pic>
                    </a:graphicData>
                  </a:graphic>
                </wp:inline>
              </w:drawing>
            </w:r>
          </w:p>
        </w:tc>
        <w:tc>
          <w:tcPr>
            <w:tcW w:w="169" w:type="dxa"/>
            <w:vMerge w:val="restart"/>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6" w:space="0" w:color="181717"/>
              <w:left w:val="single" w:sz="4" w:space="0" w:color="181717"/>
              <w:bottom w:val="single" w:sz="4" w:space="0" w:color="181717"/>
              <w:right w:val="single" w:sz="4" w:space="0" w:color="181717"/>
            </w:tcBorders>
            <w:shd w:val="clear" w:color="auto" w:fill="FFFEFD"/>
          </w:tcPr>
          <w:p w:rsidR="005755FF" w:rsidRPr="00102720" w:rsidRDefault="005755FF" w:rsidP="00110411">
            <w:pPr>
              <w:spacing w:line="259" w:lineRule="auto"/>
              <w:ind w:left="92"/>
              <w:jc w:val="both"/>
              <w:rPr>
                <w:rFonts w:ascii="Times New Roman" w:hAnsi="Times New Roman" w:cs="Times New Roman"/>
                <w:sz w:val="24"/>
                <w:szCs w:val="24"/>
              </w:rPr>
            </w:pPr>
            <w:r w:rsidRPr="00102720">
              <w:rPr>
                <w:rFonts w:ascii="Times New Roman" w:eastAsia="Calibri" w:hAnsi="Times New Roman" w:cs="Times New Roman"/>
                <w:b/>
                <w:sz w:val="24"/>
                <w:szCs w:val="24"/>
              </w:rPr>
              <w:t>7</w:t>
            </w:r>
          </w:p>
        </w:tc>
        <w:tc>
          <w:tcPr>
            <w:tcW w:w="2003" w:type="dxa"/>
            <w:vMerge w:val="restart"/>
            <w:tcBorders>
              <w:top w:val="single" w:sz="6" w:space="0" w:color="181717"/>
              <w:left w:val="nil"/>
              <w:bottom w:val="single" w:sz="4" w:space="0" w:color="181717"/>
              <w:right w:val="single" w:sz="4" w:space="0" w:color="181717"/>
            </w:tcBorders>
          </w:tcPr>
          <w:p w:rsidR="005755FF" w:rsidRPr="00102720" w:rsidRDefault="005755FF" w:rsidP="00110411">
            <w:pPr>
              <w:spacing w:line="259" w:lineRule="auto"/>
              <w:ind w:left="-37"/>
              <w:rPr>
                <w:rFonts w:ascii="Times New Roman" w:hAnsi="Times New Roman" w:cs="Times New Roman"/>
                <w:sz w:val="24"/>
                <w:szCs w:val="24"/>
              </w:rPr>
            </w:pPr>
            <w:r w:rsidRPr="00102720">
              <w:rPr>
                <w:rFonts w:ascii="Times New Roman" w:hAnsi="Times New Roman" w:cs="Times New Roman"/>
                <w:noProof/>
                <w:sz w:val="24"/>
                <w:szCs w:val="24"/>
              </w:rPr>
              <w:drawing>
                <wp:inline distT="0" distB="0" distL="0" distR="0" wp14:anchorId="05905478" wp14:editId="0D0532A0">
                  <wp:extent cx="1143000" cy="1130132"/>
                  <wp:effectExtent l="0" t="0" r="0" b="0"/>
                  <wp:docPr id="193" name="Pictu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16"/>
                          <a:stretch>
                            <a:fillRect/>
                          </a:stretch>
                        </pic:blipFill>
                        <pic:spPr>
                          <a:xfrm>
                            <a:off x="0" y="0"/>
                            <a:ext cx="1143000" cy="1130132"/>
                          </a:xfrm>
                          <a:prstGeom prst="rect">
                            <a:avLst/>
                          </a:prstGeom>
                        </pic:spPr>
                      </pic:pic>
                    </a:graphicData>
                  </a:graphic>
                </wp:inline>
              </w:drawing>
            </w:r>
          </w:p>
        </w:tc>
        <w:tc>
          <w:tcPr>
            <w:tcW w:w="169" w:type="dxa"/>
            <w:vMerge w:val="restart"/>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6" w:space="0" w:color="181717"/>
              <w:left w:val="single" w:sz="4" w:space="0" w:color="181717"/>
              <w:bottom w:val="single" w:sz="4" w:space="0" w:color="181717"/>
              <w:right w:val="single" w:sz="4" w:space="0" w:color="181717"/>
            </w:tcBorders>
            <w:shd w:val="clear" w:color="auto" w:fill="FFFEFD"/>
          </w:tcPr>
          <w:p w:rsidR="005755FF" w:rsidRPr="00102720" w:rsidRDefault="005755FF" w:rsidP="00110411">
            <w:pPr>
              <w:spacing w:line="259" w:lineRule="auto"/>
              <w:ind w:left="92"/>
              <w:jc w:val="both"/>
              <w:rPr>
                <w:rFonts w:ascii="Times New Roman" w:hAnsi="Times New Roman" w:cs="Times New Roman"/>
                <w:sz w:val="24"/>
                <w:szCs w:val="24"/>
              </w:rPr>
            </w:pPr>
            <w:r w:rsidRPr="00102720">
              <w:rPr>
                <w:rFonts w:ascii="Times New Roman" w:eastAsia="Calibri" w:hAnsi="Times New Roman" w:cs="Times New Roman"/>
                <w:b/>
                <w:sz w:val="24"/>
                <w:szCs w:val="24"/>
              </w:rPr>
              <w:t>8</w:t>
            </w:r>
          </w:p>
        </w:tc>
        <w:tc>
          <w:tcPr>
            <w:tcW w:w="2003" w:type="dxa"/>
            <w:vMerge w:val="restart"/>
            <w:tcBorders>
              <w:top w:val="single" w:sz="6" w:space="0" w:color="181717"/>
              <w:left w:val="nil"/>
              <w:bottom w:val="single" w:sz="4" w:space="0" w:color="181717"/>
              <w:right w:val="single" w:sz="4" w:space="0" w:color="181717"/>
            </w:tcBorders>
          </w:tcPr>
          <w:p w:rsidR="005755FF" w:rsidRPr="00102720" w:rsidRDefault="005755FF" w:rsidP="00110411">
            <w:pPr>
              <w:spacing w:line="259" w:lineRule="auto"/>
              <w:ind w:left="-278"/>
              <w:rPr>
                <w:rFonts w:ascii="Times New Roman" w:hAnsi="Times New Roman" w:cs="Times New Roman"/>
                <w:sz w:val="24"/>
                <w:szCs w:val="24"/>
              </w:rPr>
            </w:pPr>
            <w:r w:rsidRPr="00102720">
              <w:rPr>
                <w:rFonts w:ascii="Times New Roman" w:hAnsi="Times New Roman" w:cs="Times New Roman"/>
                <w:noProof/>
                <w:sz w:val="24"/>
                <w:szCs w:val="24"/>
              </w:rPr>
              <w:drawing>
                <wp:inline distT="0" distB="0" distL="0" distR="0" wp14:anchorId="1B73CBFD" wp14:editId="446574AA">
                  <wp:extent cx="1448343" cy="1174012"/>
                  <wp:effectExtent l="0" t="0" r="0" b="0"/>
                  <wp:docPr id="185" name="Picture 185"/>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17"/>
                          <a:stretch>
                            <a:fillRect/>
                          </a:stretch>
                        </pic:blipFill>
                        <pic:spPr>
                          <a:xfrm>
                            <a:off x="0" y="0"/>
                            <a:ext cx="1448343" cy="1174012"/>
                          </a:xfrm>
                          <a:prstGeom prst="rect">
                            <a:avLst/>
                          </a:prstGeom>
                        </pic:spPr>
                      </pic:pic>
                    </a:graphicData>
                  </a:graphic>
                </wp:inline>
              </w:drawing>
            </w:r>
          </w:p>
        </w:tc>
      </w:tr>
      <w:tr w:rsidR="005755FF" w:rsidRPr="00102720" w:rsidTr="00110411">
        <w:trPr>
          <w:trHeight w:val="1571"/>
        </w:trPr>
        <w:tc>
          <w:tcPr>
            <w:tcW w:w="278" w:type="dxa"/>
            <w:tcBorders>
              <w:top w:val="single" w:sz="4" w:space="0" w:color="181717"/>
              <w:left w:val="single" w:sz="4" w:space="0" w:color="181717"/>
              <w:bottom w:val="single" w:sz="4" w:space="0" w:color="181717"/>
              <w:right w:val="nil"/>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nil"/>
              <w:bottom w:val="single" w:sz="4" w:space="0" w:color="181717"/>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4" w:space="0" w:color="181717"/>
              <w:left w:val="single" w:sz="4" w:space="0" w:color="181717"/>
              <w:bottom w:val="single" w:sz="4" w:space="0" w:color="181717"/>
              <w:right w:val="nil"/>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nil"/>
              <w:bottom w:val="single" w:sz="4" w:space="0" w:color="181717"/>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4" w:space="0" w:color="181717"/>
              <w:left w:val="single" w:sz="4" w:space="0" w:color="181717"/>
              <w:bottom w:val="single" w:sz="4" w:space="0" w:color="181717"/>
              <w:right w:val="nil"/>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nil"/>
              <w:bottom w:val="single" w:sz="4" w:space="0" w:color="181717"/>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single" w:sz="4" w:space="0" w:color="181717"/>
              <w:bottom w:val="nil"/>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c>
          <w:tcPr>
            <w:tcW w:w="278" w:type="dxa"/>
            <w:tcBorders>
              <w:top w:val="single" w:sz="4" w:space="0" w:color="181717"/>
              <w:left w:val="single" w:sz="4" w:space="0" w:color="181717"/>
              <w:bottom w:val="single" w:sz="4" w:space="0" w:color="181717"/>
              <w:right w:val="nil"/>
            </w:tcBorders>
          </w:tcPr>
          <w:p w:rsidR="005755FF" w:rsidRPr="00102720" w:rsidRDefault="005755FF" w:rsidP="00110411">
            <w:pPr>
              <w:spacing w:after="160" w:line="259" w:lineRule="auto"/>
              <w:rPr>
                <w:rFonts w:ascii="Times New Roman" w:hAnsi="Times New Roman" w:cs="Times New Roman"/>
                <w:sz w:val="24"/>
                <w:szCs w:val="24"/>
              </w:rPr>
            </w:pPr>
          </w:p>
        </w:tc>
        <w:tc>
          <w:tcPr>
            <w:tcW w:w="0" w:type="auto"/>
            <w:vMerge/>
            <w:tcBorders>
              <w:top w:val="nil"/>
              <w:left w:val="nil"/>
              <w:bottom w:val="single" w:sz="4" w:space="0" w:color="181717"/>
              <w:right w:val="single" w:sz="4" w:space="0" w:color="181717"/>
            </w:tcBorders>
          </w:tcPr>
          <w:p w:rsidR="005755FF" w:rsidRPr="00102720" w:rsidRDefault="005755FF" w:rsidP="00110411">
            <w:pPr>
              <w:spacing w:after="160" w:line="259" w:lineRule="auto"/>
              <w:rPr>
                <w:rFonts w:ascii="Times New Roman" w:hAnsi="Times New Roman" w:cs="Times New Roman"/>
                <w:sz w:val="24"/>
                <w:szCs w:val="24"/>
              </w:rPr>
            </w:pPr>
          </w:p>
        </w:tc>
      </w:tr>
    </w:tbl>
    <w:p w:rsidR="00A0352F" w:rsidRPr="00102720" w:rsidRDefault="00A0352F" w:rsidP="00A0352F">
      <w:pPr>
        <w:tabs>
          <w:tab w:val="center" w:pos="5163"/>
          <w:tab w:val="center" w:pos="2795"/>
          <w:tab w:val="center" w:pos="5245"/>
          <w:tab w:val="center" w:pos="7695"/>
        </w:tabs>
        <w:spacing w:after="0" w:line="259" w:lineRule="auto"/>
        <w:rPr>
          <w:rFonts w:ascii="Times New Roman" w:hAnsi="Times New Roman" w:cs="Times New Roman"/>
          <w:sz w:val="24"/>
          <w:szCs w:val="24"/>
        </w:rPr>
      </w:pPr>
      <w:r w:rsidRPr="00102720">
        <w:rPr>
          <w:rFonts w:ascii="Times New Roman" w:hAnsi="Times New Roman" w:cs="Times New Roman"/>
          <w:noProof/>
          <w:sz w:val="24"/>
          <w:szCs w:val="24"/>
          <w:lang w:val="en-US" w:eastAsia="en-US"/>
        </w:rPr>
        <w:lastRenderedPageBreak/>
        <w:drawing>
          <wp:anchor distT="0" distB="0" distL="114300" distR="114300" simplePos="0" relativeHeight="251657216" behindDoc="0" locked="0" layoutInCell="1" allowOverlap="0" wp14:anchorId="033969BD" wp14:editId="4C9A322E">
            <wp:simplePos x="0" y="0"/>
            <wp:positionH relativeFrom="page">
              <wp:posOffset>581025</wp:posOffset>
            </wp:positionH>
            <wp:positionV relativeFrom="page">
              <wp:posOffset>1085851</wp:posOffset>
            </wp:positionV>
            <wp:extent cx="6438900" cy="8058150"/>
            <wp:effectExtent l="0" t="0" r="0" b="0"/>
            <wp:wrapTopAndBottom/>
            <wp:docPr id="4524" name="Picture 4524"/>
            <wp:cNvGraphicFramePr/>
            <a:graphic xmlns:a="http://schemas.openxmlformats.org/drawingml/2006/main">
              <a:graphicData uri="http://schemas.openxmlformats.org/drawingml/2006/picture">
                <pic:pic xmlns:pic="http://schemas.openxmlformats.org/drawingml/2006/picture">
                  <pic:nvPicPr>
                    <pic:cNvPr id="4524" name="Picture 4524"/>
                    <pic:cNvPicPr/>
                  </pic:nvPicPr>
                  <pic:blipFill>
                    <a:blip r:embed="rId18"/>
                    <a:stretch>
                      <a:fillRect/>
                    </a:stretch>
                  </pic:blipFill>
                  <pic:spPr>
                    <a:xfrm>
                      <a:off x="0" y="0"/>
                      <a:ext cx="6438900" cy="8058150"/>
                    </a:xfrm>
                    <a:prstGeom prst="rect">
                      <a:avLst/>
                    </a:prstGeom>
                  </pic:spPr>
                </pic:pic>
              </a:graphicData>
            </a:graphic>
            <wp14:sizeRelH relativeFrom="margin">
              <wp14:pctWidth>0</wp14:pctWidth>
            </wp14:sizeRelH>
            <wp14:sizeRelV relativeFrom="margin">
              <wp14:pctHeight>0</wp14:pctHeight>
            </wp14:sizeRelV>
          </wp:anchor>
        </w:drawing>
      </w:r>
      <w:r w:rsidR="005755FF" w:rsidRPr="00102720">
        <w:rPr>
          <w:rFonts w:ascii="Times New Roman" w:eastAsia="Calibri" w:hAnsi="Times New Roman" w:cs="Times New Roman"/>
          <w:color w:val="000000"/>
          <w:sz w:val="24"/>
          <w:szCs w:val="24"/>
        </w:rPr>
        <w:tab/>
      </w:r>
      <w:r w:rsidR="005755FF" w:rsidRPr="00102720">
        <w:rPr>
          <w:rFonts w:ascii="Times New Roman" w:eastAsia="Calibri" w:hAnsi="Times New Roman" w:cs="Times New Roman"/>
          <w:i/>
          <w:sz w:val="24"/>
          <w:szCs w:val="24"/>
        </w:rPr>
        <w:t xml:space="preserve"> </w:t>
      </w:r>
      <w:r w:rsidR="00F04AAA" w:rsidRPr="00102720">
        <w:rPr>
          <w:rFonts w:ascii="Times New Roman" w:hAnsi="Times New Roman" w:cs="Times New Roman"/>
          <w:noProof/>
          <w:sz w:val="24"/>
          <w:szCs w:val="24"/>
          <w:lang w:val="en-US" w:eastAsia="en-US"/>
        </w:rPr>
        <mc:AlternateContent>
          <mc:Choice Requires="wpg">
            <w:drawing>
              <wp:inline distT="0" distB="0" distL="0" distR="0">
                <wp:extent cx="6115685" cy="6350"/>
                <wp:effectExtent l="0" t="0" r="0" b="0"/>
                <wp:docPr id="4094" name="Group 4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685" cy="6350"/>
                          <a:chOff x="0" y="0"/>
                          <a:chExt cx="6115811" cy="6350"/>
                        </a:xfrm>
                      </wpg:grpSpPr>
                      <wps:wsp>
                        <wps:cNvPr id="211" name="Shape 211"/>
                        <wps:cNvSpPr/>
                        <wps:spPr>
                          <a:xfrm>
                            <a:off x="12704" y="0"/>
                            <a:ext cx="1429283" cy="0"/>
                          </a:xfrm>
                          <a:custGeom>
                            <a:avLst/>
                            <a:gdLst/>
                            <a:ahLst/>
                            <a:cxnLst/>
                            <a:rect l="0" t="0" r="0" b="0"/>
                            <a:pathLst>
                              <a:path w="1429283">
                                <a:moveTo>
                                  <a:pt x="0" y="0"/>
                                </a:moveTo>
                                <a:lnTo>
                                  <a:pt x="1429283" y="0"/>
                                </a:lnTo>
                              </a:path>
                            </a:pathLst>
                          </a:custGeom>
                          <a:ln w="6350" cap="rnd">
                            <a:custDash>
                              <a:ds d="1" sp="100000"/>
                            </a:custDash>
                            <a:round/>
                          </a:ln>
                        </wps:spPr>
                        <wps:style>
                          <a:lnRef idx="1">
                            <a:srgbClr val="181717"/>
                          </a:lnRef>
                          <a:fillRef idx="0">
                            <a:srgbClr val="000000">
                              <a:alpha val="0"/>
                            </a:srgbClr>
                          </a:fillRef>
                          <a:effectRef idx="0">
                            <a:scrgbClr r="0" g="0" b="0"/>
                          </a:effectRef>
                          <a:fontRef idx="none"/>
                        </wps:style>
                        <wps:bodyPr/>
                      </wps:wsp>
                      <wps:wsp>
                        <wps:cNvPr id="212" name="Shape 212"/>
                        <wps:cNvSpPr/>
                        <wps:spPr>
                          <a:xfrm>
                            <a:off x="0"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213" name="Shape 213"/>
                        <wps:cNvSpPr/>
                        <wps:spPr>
                          <a:xfrm>
                            <a:off x="1448346"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215" name="Shape 215"/>
                        <wps:cNvSpPr/>
                        <wps:spPr>
                          <a:xfrm>
                            <a:off x="1568526" y="0"/>
                            <a:ext cx="1429283" cy="0"/>
                          </a:xfrm>
                          <a:custGeom>
                            <a:avLst/>
                            <a:gdLst/>
                            <a:ahLst/>
                            <a:cxnLst/>
                            <a:rect l="0" t="0" r="0" b="0"/>
                            <a:pathLst>
                              <a:path w="1429283">
                                <a:moveTo>
                                  <a:pt x="0" y="0"/>
                                </a:moveTo>
                                <a:lnTo>
                                  <a:pt x="1429283" y="0"/>
                                </a:lnTo>
                              </a:path>
                            </a:pathLst>
                          </a:custGeom>
                          <a:ln w="6350" cap="rnd">
                            <a:custDash>
                              <a:ds d="1" sp="100000"/>
                            </a:custDash>
                            <a:round/>
                          </a:ln>
                        </wps:spPr>
                        <wps:style>
                          <a:lnRef idx="1">
                            <a:srgbClr val="181717"/>
                          </a:lnRef>
                          <a:fillRef idx="0">
                            <a:srgbClr val="000000">
                              <a:alpha val="0"/>
                            </a:srgbClr>
                          </a:fillRef>
                          <a:effectRef idx="0">
                            <a:scrgbClr r="0" g="0" b="0"/>
                          </a:effectRef>
                          <a:fontRef idx="none"/>
                        </wps:style>
                        <wps:bodyPr/>
                      </wps:wsp>
                      <wps:wsp>
                        <wps:cNvPr id="216" name="Shape 216"/>
                        <wps:cNvSpPr/>
                        <wps:spPr>
                          <a:xfrm>
                            <a:off x="1555821"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217" name="Shape 217"/>
                        <wps:cNvSpPr/>
                        <wps:spPr>
                          <a:xfrm>
                            <a:off x="3004167"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219" name="Shape 219"/>
                        <wps:cNvSpPr/>
                        <wps:spPr>
                          <a:xfrm>
                            <a:off x="3124348" y="0"/>
                            <a:ext cx="1429283" cy="0"/>
                          </a:xfrm>
                          <a:custGeom>
                            <a:avLst/>
                            <a:gdLst/>
                            <a:ahLst/>
                            <a:cxnLst/>
                            <a:rect l="0" t="0" r="0" b="0"/>
                            <a:pathLst>
                              <a:path w="1429283">
                                <a:moveTo>
                                  <a:pt x="0" y="0"/>
                                </a:moveTo>
                                <a:lnTo>
                                  <a:pt x="1429283" y="0"/>
                                </a:lnTo>
                              </a:path>
                            </a:pathLst>
                          </a:custGeom>
                          <a:ln w="6350" cap="rnd">
                            <a:custDash>
                              <a:ds d="1" sp="100000"/>
                            </a:custDash>
                            <a:round/>
                          </a:ln>
                        </wps:spPr>
                        <wps:style>
                          <a:lnRef idx="1">
                            <a:srgbClr val="181717"/>
                          </a:lnRef>
                          <a:fillRef idx="0">
                            <a:srgbClr val="000000">
                              <a:alpha val="0"/>
                            </a:srgbClr>
                          </a:fillRef>
                          <a:effectRef idx="0">
                            <a:scrgbClr r="0" g="0" b="0"/>
                          </a:effectRef>
                          <a:fontRef idx="none"/>
                        </wps:style>
                        <wps:bodyPr/>
                      </wps:wsp>
                      <wps:wsp>
                        <wps:cNvPr id="220" name="Shape 220"/>
                        <wps:cNvSpPr/>
                        <wps:spPr>
                          <a:xfrm>
                            <a:off x="3111643"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221" name="Shape 221"/>
                        <wps:cNvSpPr/>
                        <wps:spPr>
                          <a:xfrm>
                            <a:off x="4559989"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223" name="Shape 223"/>
                        <wps:cNvSpPr/>
                        <wps:spPr>
                          <a:xfrm>
                            <a:off x="4680170" y="0"/>
                            <a:ext cx="1429283" cy="0"/>
                          </a:xfrm>
                          <a:custGeom>
                            <a:avLst/>
                            <a:gdLst/>
                            <a:ahLst/>
                            <a:cxnLst/>
                            <a:rect l="0" t="0" r="0" b="0"/>
                            <a:pathLst>
                              <a:path w="1429283">
                                <a:moveTo>
                                  <a:pt x="0" y="0"/>
                                </a:moveTo>
                                <a:lnTo>
                                  <a:pt x="1429283" y="0"/>
                                </a:lnTo>
                              </a:path>
                            </a:pathLst>
                          </a:custGeom>
                          <a:ln w="6350" cap="rnd">
                            <a:custDash>
                              <a:ds d="1" sp="100000"/>
                            </a:custDash>
                            <a:round/>
                          </a:ln>
                        </wps:spPr>
                        <wps:style>
                          <a:lnRef idx="1">
                            <a:srgbClr val="181717"/>
                          </a:lnRef>
                          <a:fillRef idx="0">
                            <a:srgbClr val="000000">
                              <a:alpha val="0"/>
                            </a:srgbClr>
                          </a:fillRef>
                          <a:effectRef idx="0">
                            <a:scrgbClr r="0" g="0" b="0"/>
                          </a:effectRef>
                          <a:fontRef idx="none"/>
                        </wps:style>
                        <wps:bodyPr/>
                      </wps:wsp>
                      <wps:wsp>
                        <wps:cNvPr id="224" name="Shape 224"/>
                        <wps:cNvSpPr/>
                        <wps:spPr>
                          <a:xfrm>
                            <a:off x="4667465"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225" name="Shape 225"/>
                        <wps:cNvSpPr/>
                        <wps:spPr>
                          <a:xfrm>
                            <a:off x="6115811" y="0"/>
                            <a:ext cx="0" cy="0"/>
                          </a:xfrm>
                          <a:custGeom>
                            <a:avLst/>
                            <a:gdLst/>
                            <a:ahLst/>
                            <a:cxnLst/>
                            <a:rect l="0" t="0" r="0" b="0"/>
                            <a:pathLst>
                              <a:path>
                                <a:moveTo>
                                  <a:pt x="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1F5624F" id="Group 4094" o:spid="_x0000_s1026" style="width:481.55pt;height:.5pt;mso-position-horizontal-relative:char;mso-position-vertical-relative:line" coordsize="611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">
                <v:shape id="Shape 211" o:spid="_x0000_s1027" style="position:absolute;left:127;width:14292;height:0;visibility:visible;mso-wrap-style:square;v-text-anchor:top" coordsize="1429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" path="m,l1429283,e" filled="f" strokecolor="#171616" strokeweight=".5pt">
                  <v:stroke endcap="round"/>
                  <v:path arrowok="t" textboxrect="0,0,1429283,0"/>
                </v:shape>
                <v:shape id="Shape 212" o:spid="_x0000_s1028"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" path="m,l,e" filled="f" strokecolor="#171616" strokeweight=".5pt">
                  <v:stroke endcap="round"/>
                  <v:path arrowok="t" textboxrect="0,0,0,0"/>
                </v:shape>
                <v:shape id="Shape 213" o:spid="_x0000_s1029" style="position:absolute;left:1448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" path="m,l,e" filled="f" strokecolor="#171616" strokeweight=".5pt">
                  <v:stroke endcap="round"/>
                  <v:path arrowok="t" textboxrect="0,0,0,0"/>
                </v:shape>
                <v:shape id="Shape 215" o:spid="_x0000_s1030" style="position:absolute;left:15685;width:14293;height:0;visibility:visible;mso-wrap-style:square;v-text-anchor:top" coordsize="1429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" path="m,l1429283,e" filled="f" strokecolor="#171616" strokeweight=".5pt">
                  <v:stroke endcap="round"/>
                  <v:path arrowok="t" textboxrect="0,0,1429283,0"/>
                </v:shape>
                <v:shape id="Shape 216" o:spid="_x0000_s1031" style="position:absolute;left:1555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" path="m,l,e" filled="f" strokecolor="#171616" strokeweight=".5pt">
                  <v:stroke endcap="round"/>
                  <v:path arrowok="t" textboxrect="0,0,0,0"/>
                </v:shape>
                <v:shape id="Shape 217" o:spid="_x0000_s1032" style="position:absolute;left:3004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" path="m,l,e" filled="f" strokecolor="#171616" strokeweight=".5pt">
                  <v:stroke endcap="round"/>
                  <v:path arrowok="t" textboxrect="0,0,0,0"/>
                </v:shape>
                <v:shape id="Shape 219" o:spid="_x0000_s1033" style="position:absolute;left:31243;width:14293;height:0;visibility:visible;mso-wrap-style:square;v-text-anchor:top" coordsize="1429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" path="m,l1429283,e" filled="f" strokecolor="#171616" strokeweight=".5pt">
                  <v:stroke endcap="round"/>
                  <v:path arrowok="t" textboxrect="0,0,1429283,0"/>
                </v:shape>
                <v:shape id="Shape 220" o:spid="_x0000_s1034" style="position:absolute;left:3111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" path="m,l,e" filled="f" strokecolor="#171616" strokeweight=".5pt">
                  <v:stroke endcap="round"/>
                  <v:path arrowok="t" textboxrect="0,0,0,0"/>
                </v:shape>
                <v:shape id="Shape 221" o:spid="_x0000_s1035" style="position:absolute;left:4559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" path="m,l,e" filled="f" strokecolor="#171616" strokeweight=".5pt">
                  <v:stroke endcap="round"/>
                  <v:path arrowok="t" textboxrect="0,0,0,0"/>
                </v:shape>
                <v:shape id="Shape 223" o:spid="_x0000_s1036" style="position:absolute;left:46801;width:14293;height:0;visibility:visible;mso-wrap-style:square;v-text-anchor:top" coordsize="1429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" path="m,l1429283,e" filled="f" strokecolor="#171616" strokeweight=".5pt">
                  <v:stroke endcap="round"/>
                  <v:path arrowok="t" textboxrect="0,0,1429283,0"/>
                </v:shape>
                <v:shape id="Shape 224" o:spid="_x0000_s1037" style="position:absolute;left:46674;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" path="m,l,e" filled="f" strokecolor="#171616" strokeweight=".5pt">
                  <v:stroke endcap="round"/>
                  <v:path arrowok="t" textboxrect="0,0,0,0"/>
                </v:shape>
                <v:shape id="Shape 225" o:spid="_x0000_s1038" style="position:absolute;left:6115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" path="m,l,e" filled="f" strokecolor="#171616" strokeweight=".5pt">
                  <v:stroke endcap="round"/>
                  <v:path arrowok="t" textboxrect="0,0,0,0"/>
                </v:shape>
                <w10:anchorlock/>
              </v:group>
            </w:pict>
          </mc:Fallback>
        </mc:AlternateContent>
      </w:r>
    </w:p>
    <w:p w:rsidR="00A0352F" w:rsidRPr="00102720" w:rsidRDefault="00A0352F" w:rsidP="00A0352F">
      <w:pPr>
        <w:tabs>
          <w:tab w:val="center" w:pos="5163"/>
          <w:tab w:val="center" w:pos="2795"/>
          <w:tab w:val="center" w:pos="5245"/>
          <w:tab w:val="center" w:pos="7695"/>
        </w:tabs>
        <w:spacing w:after="0" w:line="259" w:lineRule="auto"/>
        <w:rPr>
          <w:rFonts w:ascii="Times New Roman" w:hAnsi="Times New Roman" w:cs="Times New Roman"/>
          <w:sz w:val="24"/>
          <w:szCs w:val="24"/>
        </w:rPr>
      </w:pPr>
    </w:p>
    <w:p w:rsidR="00A0352F" w:rsidRPr="00102720" w:rsidRDefault="00A0352F" w:rsidP="00A0352F">
      <w:pPr>
        <w:tabs>
          <w:tab w:val="center" w:pos="5163"/>
          <w:tab w:val="center" w:pos="2795"/>
          <w:tab w:val="center" w:pos="5245"/>
          <w:tab w:val="center" w:pos="7695"/>
        </w:tabs>
        <w:spacing w:after="0" w:line="259" w:lineRule="auto"/>
        <w:rPr>
          <w:rFonts w:ascii="Times New Roman" w:hAnsi="Times New Roman" w:cs="Times New Roman"/>
          <w:sz w:val="24"/>
          <w:szCs w:val="24"/>
        </w:rPr>
      </w:pPr>
    </w:p>
    <w:p w:rsidR="00A0352F" w:rsidRPr="00102720" w:rsidRDefault="00A0352F" w:rsidP="00A0352F">
      <w:pPr>
        <w:tabs>
          <w:tab w:val="center" w:pos="5163"/>
          <w:tab w:val="center" w:pos="2795"/>
          <w:tab w:val="center" w:pos="5245"/>
          <w:tab w:val="center" w:pos="7695"/>
        </w:tabs>
        <w:spacing w:after="0" w:line="259" w:lineRule="auto"/>
        <w:rPr>
          <w:rFonts w:ascii="Times New Roman" w:hAnsi="Times New Roman" w:cs="Times New Roman"/>
          <w:sz w:val="24"/>
          <w:szCs w:val="24"/>
        </w:rPr>
      </w:pPr>
    </w:p>
    <w:p w:rsidR="00B37B01" w:rsidRPr="00102720" w:rsidRDefault="00B37B01" w:rsidP="00BA10D1">
      <w:pPr>
        <w:tabs>
          <w:tab w:val="center" w:pos="5163"/>
          <w:tab w:val="center" w:pos="2795"/>
          <w:tab w:val="center" w:pos="5245"/>
          <w:tab w:val="center" w:pos="7695"/>
        </w:tabs>
        <w:spacing w:after="0" w:line="259" w:lineRule="auto"/>
        <w:rPr>
          <w:rFonts w:ascii="Times New Roman" w:hAnsi="Times New Roman" w:cs="Times New Roman"/>
          <w:sz w:val="24"/>
          <w:szCs w:val="24"/>
          <w:lang w:val="en-US"/>
        </w:rPr>
      </w:pPr>
      <w:r w:rsidRPr="00102720">
        <w:rPr>
          <w:rFonts w:ascii="Times New Roman" w:hAnsi="Times New Roman" w:cs="Times New Roman"/>
          <w:noProof/>
          <w:sz w:val="24"/>
          <w:szCs w:val="24"/>
          <w:lang w:val="en-US" w:eastAsia="en-US"/>
        </w:rPr>
        <w:lastRenderedPageBreak/>
        <w:drawing>
          <wp:anchor distT="0" distB="0" distL="114300" distR="114300" simplePos="0" relativeHeight="251665408" behindDoc="0" locked="0" layoutInCell="1" allowOverlap="1" wp14:anchorId="15AFD96F" wp14:editId="163533CB">
            <wp:simplePos x="0" y="0"/>
            <wp:positionH relativeFrom="column">
              <wp:posOffset>4444365</wp:posOffset>
            </wp:positionH>
            <wp:positionV relativeFrom="paragraph">
              <wp:posOffset>280035</wp:posOffset>
            </wp:positionV>
            <wp:extent cx="1333500" cy="1347470"/>
            <wp:effectExtent l="0" t="0" r="0" b="5080"/>
            <wp:wrapSquare wrapText="bothSides"/>
            <wp:docPr id="12" name="Рисунок 12" descr="1020081416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008141652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0" cy="1347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720">
        <w:rPr>
          <w:rFonts w:ascii="Times New Roman" w:hAnsi="Times New Roman" w:cs="Times New Roman"/>
          <w:color w:val="212121"/>
          <w:sz w:val="24"/>
          <w:szCs w:val="24"/>
          <w:lang w:val="en-US"/>
        </w:rPr>
        <w:t xml:space="preserve">Reflection </w:t>
      </w:r>
      <w:r w:rsidRPr="00102720">
        <w:rPr>
          <w:rFonts w:ascii="Times New Roman" w:hAnsi="Times New Roman" w:cs="Times New Roman"/>
          <w:b/>
          <w:sz w:val="24"/>
          <w:szCs w:val="24"/>
          <w:lang w:val="en-US"/>
        </w:rPr>
        <w:t>"Restaurant"</w:t>
      </w:r>
    </w:p>
    <w:p w:rsidR="00B37B01" w:rsidRPr="00102720" w:rsidRDefault="00B37B01" w:rsidP="00B37B01">
      <w:pPr>
        <w:rPr>
          <w:rFonts w:ascii="Times New Roman" w:hAnsi="Times New Roman" w:cs="Times New Roman"/>
          <w:sz w:val="24"/>
          <w:szCs w:val="24"/>
          <w:lang w:val="en-US"/>
        </w:rPr>
      </w:pPr>
    </w:p>
    <w:p w:rsidR="00B37B01" w:rsidRPr="00102720" w:rsidRDefault="00B37B01" w:rsidP="00B37B01">
      <w:pPr>
        <w:rPr>
          <w:rFonts w:ascii="Times New Roman" w:hAnsi="Times New Roman" w:cs="Times New Roman"/>
          <w:sz w:val="24"/>
          <w:szCs w:val="24"/>
          <w:lang w:val="en-US"/>
        </w:rPr>
      </w:pPr>
      <w:r w:rsidRPr="00102720">
        <w:rPr>
          <w:rFonts w:ascii="Times New Roman" w:hAnsi="Times New Roman" w:cs="Times New Roman"/>
          <w:sz w:val="24"/>
          <w:szCs w:val="24"/>
          <w:lang w:val="en-US"/>
        </w:rPr>
        <w:t>Satisfied ?</w:t>
      </w:r>
    </w:p>
    <w:p w:rsidR="00B37B01" w:rsidRPr="00102720" w:rsidRDefault="00B37B01" w:rsidP="00B37B01">
      <w:pPr>
        <w:rPr>
          <w:rFonts w:ascii="Times New Roman" w:hAnsi="Times New Roman" w:cs="Times New Roman"/>
          <w:sz w:val="24"/>
          <w:szCs w:val="24"/>
          <w:lang w:val="en-US"/>
        </w:rPr>
      </w:pPr>
      <w:r w:rsidRPr="00102720">
        <w:rPr>
          <w:rFonts w:ascii="Times New Roman" w:hAnsi="Times New Roman" w:cs="Times New Roman"/>
          <w:sz w:val="24"/>
          <w:szCs w:val="24"/>
          <w:lang w:val="en-US"/>
        </w:rPr>
        <w:t>I would eat more of this: ______________________________________________________________</w:t>
      </w:r>
    </w:p>
    <w:p w:rsidR="00B37B01" w:rsidRPr="00102720" w:rsidRDefault="00B37B01" w:rsidP="00B37B01">
      <w:pPr>
        <w:rPr>
          <w:rFonts w:ascii="Times New Roman" w:hAnsi="Times New Roman" w:cs="Times New Roman"/>
          <w:sz w:val="24"/>
          <w:szCs w:val="24"/>
          <w:lang w:val="en-US"/>
        </w:rPr>
      </w:pPr>
      <w:r w:rsidRPr="00102720">
        <w:rPr>
          <w:rFonts w:ascii="Times New Roman" w:hAnsi="Times New Roman" w:cs="Times New Roman"/>
          <w:sz w:val="24"/>
          <w:szCs w:val="24"/>
          <w:lang w:val="en-US"/>
        </w:rPr>
        <w:t>Most of all I liked ________________________________________________________________________________________________________________________________________________________________________________________________________</w:t>
      </w:r>
    </w:p>
    <w:p w:rsidR="00B37B01" w:rsidRPr="00102720" w:rsidRDefault="00B37B01" w:rsidP="00B37B01">
      <w:pPr>
        <w:rPr>
          <w:rFonts w:ascii="Times New Roman" w:hAnsi="Times New Roman" w:cs="Times New Roman"/>
          <w:sz w:val="24"/>
          <w:szCs w:val="24"/>
          <w:lang w:val="en-US"/>
        </w:rPr>
      </w:pPr>
      <w:r w:rsidRPr="00102720">
        <w:rPr>
          <w:rFonts w:ascii="Times New Roman" w:hAnsi="Times New Roman" w:cs="Times New Roman"/>
          <w:sz w:val="24"/>
          <w:szCs w:val="24"/>
          <w:lang w:val="en-US"/>
        </w:rPr>
        <w:t>I almost digested information about : ______________________________________________________________________________________________________________________________</w:t>
      </w:r>
    </w:p>
    <w:p w:rsidR="00B37B01" w:rsidRPr="00102720" w:rsidRDefault="00B37B01" w:rsidP="00B37B01">
      <w:pPr>
        <w:rPr>
          <w:rFonts w:ascii="Times New Roman" w:hAnsi="Times New Roman" w:cs="Times New Roman"/>
          <w:sz w:val="24"/>
          <w:szCs w:val="24"/>
          <w:lang w:val="en-US"/>
        </w:rPr>
      </w:pPr>
      <w:r w:rsidRPr="00102720">
        <w:rPr>
          <w:rFonts w:ascii="Times New Roman" w:hAnsi="Times New Roman" w:cs="Times New Roman"/>
          <w:sz w:val="24"/>
          <w:szCs w:val="24"/>
          <w:lang w:val="en-US"/>
        </w:rPr>
        <w:t>This restaurant  _____________________________________________________________________________________________________________________________________________________________________________________________</w:t>
      </w:r>
    </w:p>
    <w:p w:rsidR="00B37B01" w:rsidRPr="00102720" w:rsidRDefault="00B37B01" w:rsidP="00B37B01">
      <w:pPr>
        <w:rPr>
          <w:rFonts w:ascii="Times New Roman" w:hAnsi="Times New Roman" w:cs="Times New Roman"/>
          <w:sz w:val="24"/>
          <w:szCs w:val="24"/>
          <w:lang w:val="en-US"/>
        </w:rPr>
      </w:pPr>
      <w:r w:rsidRPr="00102720">
        <w:rPr>
          <w:rFonts w:ascii="Times New Roman" w:hAnsi="Times New Roman" w:cs="Times New Roman"/>
          <w:sz w:val="24"/>
          <w:szCs w:val="24"/>
          <w:lang w:val="en-US"/>
        </w:rPr>
        <w:t>I have overeaten _____________________________________________________________________________________________________________________________________________________________________________________________</w:t>
      </w:r>
    </w:p>
    <w:p w:rsidR="005755FF" w:rsidRPr="00102720" w:rsidRDefault="00B37B01" w:rsidP="00BA10D1">
      <w:pPr>
        <w:tabs>
          <w:tab w:val="center" w:pos="2795"/>
        </w:tabs>
        <w:rPr>
          <w:rFonts w:ascii="Times New Roman" w:hAnsi="Times New Roman" w:cs="Times New Roman"/>
          <w:sz w:val="24"/>
          <w:szCs w:val="24"/>
        </w:rPr>
      </w:pPr>
      <w:r w:rsidRPr="00102720">
        <w:rPr>
          <w:rFonts w:ascii="Times New Roman" w:hAnsi="Times New Roman" w:cs="Times New Roman"/>
          <w:sz w:val="24"/>
          <w:szCs w:val="24"/>
          <w:lang w:val="en-US"/>
        </w:rPr>
        <w:t>Please add</w:t>
      </w:r>
      <w:r w:rsidRPr="00102720">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w:t>
      </w:r>
      <w:r w:rsidR="005755FF" w:rsidRPr="00102720">
        <w:rPr>
          <w:rFonts w:ascii="Times New Roman" w:eastAsia="Calibri" w:hAnsi="Times New Roman" w:cs="Times New Roman"/>
          <w:i/>
          <w:sz w:val="24"/>
          <w:szCs w:val="24"/>
        </w:rPr>
        <w:tab/>
        <w:t xml:space="preserve"> </w:t>
      </w:r>
      <w:r w:rsidR="005755FF" w:rsidRPr="00102720">
        <w:rPr>
          <w:rFonts w:ascii="Times New Roman" w:eastAsia="Calibri" w:hAnsi="Times New Roman" w:cs="Times New Roman"/>
          <w:i/>
          <w:sz w:val="24"/>
          <w:szCs w:val="24"/>
        </w:rPr>
        <w:tab/>
        <w:t xml:space="preserve"> </w:t>
      </w:r>
      <w:r w:rsidR="005755FF" w:rsidRPr="00102720">
        <w:rPr>
          <w:rFonts w:ascii="Times New Roman" w:eastAsia="Calibri" w:hAnsi="Times New Roman" w:cs="Times New Roman"/>
          <w:i/>
          <w:sz w:val="24"/>
          <w:szCs w:val="24"/>
        </w:rPr>
        <w:tab/>
        <w:t xml:space="preserve"> </w:t>
      </w:r>
    </w:p>
    <w:sectPr w:rsidR="005755FF" w:rsidRPr="001027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43A7D"/>
    <w:multiLevelType w:val="hybridMultilevel"/>
    <w:tmpl w:val="F766A9D4"/>
    <w:lvl w:ilvl="0" w:tplc="95B84C28">
      <w:start w:val="1"/>
      <w:numFmt w:val="decimal"/>
      <w:lvlText w:val="%1"/>
      <w:lvlJc w:val="left"/>
      <w:pPr>
        <w:ind w:left="694"/>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1" w:tplc="24FE88A2">
      <w:start w:val="1"/>
      <w:numFmt w:val="lowerLetter"/>
      <w:lvlText w:val="%2"/>
      <w:lvlJc w:val="left"/>
      <w:pPr>
        <w:ind w:left="142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2" w:tplc="20640E76">
      <w:start w:val="1"/>
      <w:numFmt w:val="lowerRoman"/>
      <w:lvlText w:val="%3"/>
      <w:lvlJc w:val="left"/>
      <w:pPr>
        <w:ind w:left="214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3" w:tplc="05B682C6">
      <w:start w:val="1"/>
      <w:numFmt w:val="decimal"/>
      <w:lvlText w:val="%4"/>
      <w:lvlJc w:val="left"/>
      <w:pPr>
        <w:ind w:left="286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4" w:tplc="755EF5EC">
      <w:start w:val="1"/>
      <w:numFmt w:val="lowerLetter"/>
      <w:lvlText w:val="%5"/>
      <w:lvlJc w:val="left"/>
      <w:pPr>
        <w:ind w:left="358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5" w:tplc="1D7CA16A">
      <w:start w:val="1"/>
      <w:numFmt w:val="lowerRoman"/>
      <w:lvlText w:val="%6"/>
      <w:lvlJc w:val="left"/>
      <w:pPr>
        <w:ind w:left="430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6" w:tplc="EB3CE6BE">
      <w:start w:val="1"/>
      <w:numFmt w:val="decimal"/>
      <w:lvlText w:val="%7"/>
      <w:lvlJc w:val="left"/>
      <w:pPr>
        <w:ind w:left="502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7" w:tplc="8578C434">
      <w:start w:val="1"/>
      <w:numFmt w:val="lowerLetter"/>
      <w:lvlText w:val="%8"/>
      <w:lvlJc w:val="left"/>
      <w:pPr>
        <w:ind w:left="574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8" w:tplc="8EF6126E">
      <w:start w:val="1"/>
      <w:numFmt w:val="lowerRoman"/>
      <w:lvlText w:val="%9"/>
      <w:lvlJc w:val="left"/>
      <w:pPr>
        <w:ind w:left="6460"/>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abstractNum>
  <w:abstractNum w:abstractNumId="1" w15:restartNumberingAfterBreak="0">
    <w:nsid w:val="33B0242E"/>
    <w:multiLevelType w:val="hybridMultilevel"/>
    <w:tmpl w:val="6378925A"/>
    <w:lvl w:ilvl="0" w:tplc="0D446810">
      <w:start w:val="5"/>
      <w:numFmt w:val="decimal"/>
      <w:lvlText w:val="%1"/>
      <w:lvlJc w:val="left"/>
      <w:pPr>
        <w:ind w:left="788"/>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1" w:tplc="CC48A524">
      <w:start w:val="1"/>
      <w:numFmt w:val="lowerLetter"/>
      <w:lvlText w:val="%2"/>
      <w:lvlJc w:val="left"/>
      <w:pPr>
        <w:ind w:left="1404"/>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2" w:tplc="CC66E830">
      <w:start w:val="1"/>
      <w:numFmt w:val="lowerRoman"/>
      <w:lvlText w:val="%3"/>
      <w:lvlJc w:val="left"/>
      <w:pPr>
        <w:ind w:left="2124"/>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3" w:tplc="3B6C198E">
      <w:start w:val="1"/>
      <w:numFmt w:val="decimal"/>
      <w:lvlText w:val="%4"/>
      <w:lvlJc w:val="left"/>
      <w:pPr>
        <w:ind w:left="2844"/>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4" w:tplc="B7DCF284">
      <w:start w:val="1"/>
      <w:numFmt w:val="lowerLetter"/>
      <w:lvlText w:val="%5"/>
      <w:lvlJc w:val="left"/>
      <w:pPr>
        <w:ind w:left="3564"/>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5" w:tplc="720CD1C6">
      <w:start w:val="1"/>
      <w:numFmt w:val="lowerRoman"/>
      <w:lvlText w:val="%6"/>
      <w:lvlJc w:val="left"/>
      <w:pPr>
        <w:ind w:left="4284"/>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6" w:tplc="182EE6C2">
      <w:start w:val="1"/>
      <w:numFmt w:val="decimal"/>
      <w:lvlText w:val="%7"/>
      <w:lvlJc w:val="left"/>
      <w:pPr>
        <w:ind w:left="5004"/>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7" w:tplc="39EC7B9E">
      <w:start w:val="1"/>
      <w:numFmt w:val="lowerLetter"/>
      <w:lvlText w:val="%8"/>
      <w:lvlJc w:val="left"/>
      <w:pPr>
        <w:ind w:left="5724"/>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lvl w:ilvl="8" w:tplc="E60AA4B2">
      <w:start w:val="1"/>
      <w:numFmt w:val="lowerRoman"/>
      <w:lvlText w:val="%9"/>
      <w:lvlJc w:val="left"/>
      <w:pPr>
        <w:ind w:left="6444"/>
      </w:pPr>
      <w:rPr>
        <w:rFonts w:ascii="Calibri" w:eastAsia="Calibri" w:hAnsi="Calibri" w:cs="Calibri"/>
        <w:b/>
        <w:bCs/>
        <w:i w:val="0"/>
        <w:strike w:val="0"/>
        <w:dstrike w:val="0"/>
        <w:color w:val="181717"/>
        <w:sz w:val="18"/>
        <w:szCs w:val="18"/>
        <w:u w:val="none" w:color="000000"/>
        <w:bdr w:val="none" w:sz="0" w:space="0" w:color="auto"/>
        <w:shd w:val="clear" w:color="auto" w:fill="auto"/>
        <w:vertAlign w:val="baseline"/>
      </w:rPr>
    </w:lvl>
  </w:abstractNum>
  <w:abstractNum w:abstractNumId="2" w15:restartNumberingAfterBreak="0">
    <w:nsid w:val="6280254E"/>
    <w:multiLevelType w:val="multilevel"/>
    <w:tmpl w:val="B5EA6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4E"/>
    <w:rsid w:val="000E2CC7"/>
    <w:rsid w:val="00102720"/>
    <w:rsid w:val="0013116A"/>
    <w:rsid w:val="001360F2"/>
    <w:rsid w:val="00351382"/>
    <w:rsid w:val="004A2634"/>
    <w:rsid w:val="005755FF"/>
    <w:rsid w:val="005A6167"/>
    <w:rsid w:val="00733E33"/>
    <w:rsid w:val="0075546C"/>
    <w:rsid w:val="0088644C"/>
    <w:rsid w:val="0098464E"/>
    <w:rsid w:val="00A0352F"/>
    <w:rsid w:val="00A13609"/>
    <w:rsid w:val="00B37B01"/>
    <w:rsid w:val="00BA10D1"/>
    <w:rsid w:val="00D135EE"/>
    <w:rsid w:val="00E3701F"/>
    <w:rsid w:val="00EC234E"/>
    <w:rsid w:val="00F04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82DF7"/>
  <w15:docId w15:val="{BCAEA2DA-275F-4509-AB0B-E5C5E1B31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3701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701F"/>
    <w:rPr>
      <w:rFonts w:ascii="Times New Roman" w:eastAsia="Times New Roman" w:hAnsi="Times New Roman" w:cs="Times New Roman"/>
      <w:b/>
      <w:bCs/>
      <w:kern w:val="36"/>
      <w:sz w:val="48"/>
      <w:szCs w:val="48"/>
      <w:lang w:val="en-US" w:eastAsia="en-US"/>
    </w:rPr>
  </w:style>
  <w:style w:type="paragraph" w:styleId="a3">
    <w:name w:val="Normal (Web)"/>
    <w:basedOn w:val="a"/>
    <w:uiPriority w:val="99"/>
    <w:semiHidden/>
    <w:unhideWhenUsed/>
    <w:rsid w:val="00E3701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4">
    <w:name w:val="Hyperlink"/>
    <w:basedOn w:val="a0"/>
    <w:uiPriority w:val="99"/>
    <w:semiHidden/>
    <w:unhideWhenUsed/>
    <w:rsid w:val="00E3701F"/>
    <w:rPr>
      <w:color w:val="0000FF"/>
      <w:u w:val="single"/>
    </w:rPr>
  </w:style>
  <w:style w:type="character" w:styleId="a5">
    <w:name w:val="Strong"/>
    <w:basedOn w:val="a0"/>
    <w:uiPriority w:val="22"/>
    <w:qFormat/>
    <w:rsid w:val="00E3701F"/>
    <w:rPr>
      <w:b/>
      <w:bCs/>
    </w:rPr>
  </w:style>
  <w:style w:type="table" w:customStyle="1" w:styleId="TableGrid">
    <w:name w:val="TableGrid"/>
    <w:rsid w:val="005755FF"/>
    <w:pPr>
      <w:spacing w:after="0" w:line="240" w:lineRule="auto"/>
    </w:pPr>
    <w:rPr>
      <w:lang w:val="en-US" w:eastAsia="en-US"/>
    </w:rPr>
    <w:tblPr>
      <w:tblCellMar>
        <w:top w:w="0" w:type="dxa"/>
        <w:left w:w="0" w:type="dxa"/>
        <w:bottom w:w="0" w:type="dxa"/>
        <w:right w:w="0" w:type="dxa"/>
      </w:tblCellMar>
    </w:tblPr>
  </w:style>
  <w:style w:type="character" w:styleId="a6">
    <w:name w:val="Emphasis"/>
    <w:basedOn w:val="a0"/>
    <w:uiPriority w:val="20"/>
    <w:qFormat/>
    <w:rsid w:val="00BA10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90377">
      <w:bodyDiv w:val="1"/>
      <w:marLeft w:val="0"/>
      <w:marRight w:val="0"/>
      <w:marTop w:val="0"/>
      <w:marBottom w:val="0"/>
      <w:divBdr>
        <w:top w:val="none" w:sz="0" w:space="0" w:color="auto"/>
        <w:left w:val="none" w:sz="0" w:space="0" w:color="auto"/>
        <w:bottom w:val="none" w:sz="0" w:space="0" w:color="auto"/>
        <w:right w:val="none" w:sz="0" w:space="0" w:color="auto"/>
      </w:divBdr>
    </w:div>
    <w:div w:id="1532255757">
      <w:bodyDiv w:val="1"/>
      <w:marLeft w:val="0"/>
      <w:marRight w:val="0"/>
      <w:marTop w:val="0"/>
      <w:marBottom w:val="0"/>
      <w:divBdr>
        <w:top w:val="none" w:sz="0" w:space="0" w:color="auto"/>
        <w:left w:val="none" w:sz="0" w:space="0" w:color="auto"/>
        <w:bottom w:val="none" w:sz="0" w:space="0" w:color="auto"/>
        <w:right w:val="none" w:sz="0" w:space="0" w:color="auto"/>
      </w:divBdr>
      <w:divsChild>
        <w:div w:id="1470628186">
          <w:marLeft w:val="0"/>
          <w:marRight w:val="0"/>
          <w:marTop w:val="330"/>
          <w:marBottom w:val="0"/>
          <w:divBdr>
            <w:top w:val="none" w:sz="0" w:space="0" w:color="auto"/>
            <w:left w:val="none" w:sz="0" w:space="0" w:color="auto"/>
            <w:bottom w:val="none" w:sz="0" w:space="0" w:color="auto"/>
            <w:right w:val="none" w:sz="0" w:space="0" w:color="auto"/>
          </w:divBdr>
        </w:div>
      </w:divsChild>
    </w:div>
    <w:div w:id="162214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freedictionary.com/scaffolding"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luentu.com/educator/blog/language-class-activities/" TargetMode="External"/><Relationship Id="rId12" Type="http://schemas.openxmlformats.org/officeDocument/2006/relationships/image" Target="media/image3.png"/><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luentu.com/educator/blog/foreign-language-teaching-methodology/" TargetMode="External"/><Relationship Id="rId11" Type="http://schemas.openxmlformats.org/officeDocument/2006/relationships/image" Target="media/image2.png"/><Relationship Id="rId5" Type="http://schemas.openxmlformats.org/officeDocument/2006/relationships/hyperlink" Target="https://www.fluentu.com/educator/blog/task-based-language-teaching-activities/" TargetMode="Externa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www.sepakids.com/"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733</TotalTime>
  <Pages>1</Pages>
  <Words>1184</Words>
  <Characters>6751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10</cp:revision>
  <dcterms:created xsi:type="dcterms:W3CDTF">2019-01-18T04:04:00Z</dcterms:created>
  <dcterms:modified xsi:type="dcterms:W3CDTF">2019-01-18T16:20:00Z</dcterms:modified>
</cp:coreProperties>
</file>