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709"/>
        <w:gridCol w:w="283"/>
        <w:gridCol w:w="2410"/>
        <w:gridCol w:w="850"/>
        <w:gridCol w:w="1560"/>
        <w:gridCol w:w="1417"/>
      </w:tblGrid>
      <w:tr w:rsidR="00C07DD9" w:rsidRPr="00C07DD9" w:rsidTr="00C07DD9">
        <w:tc>
          <w:tcPr>
            <w:tcW w:w="3261" w:type="dxa"/>
            <w:gridSpan w:val="3"/>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Бөлім</w:t>
            </w:r>
            <w:r>
              <w:rPr>
                <w:rFonts w:ascii="Times New Roman" w:eastAsia="Calibri" w:hAnsi="Times New Roman" w:cs="Times New Roman"/>
                <w:b/>
                <w:sz w:val="28"/>
                <w:szCs w:val="28"/>
                <w:lang w:val="kk-KZ" w:eastAsia="en-US"/>
              </w:rPr>
              <w:t>:Жанды табиғат</w:t>
            </w:r>
          </w:p>
        </w:tc>
        <w:tc>
          <w:tcPr>
            <w:tcW w:w="6520" w:type="dxa"/>
            <w:gridSpan w:val="5"/>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b/>
                <w:sz w:val="28"/>
                <w:szCs w:val="28"/>
                <w:lang w:val="kk-KZ" w:eastAsia="en-US"/>
              </w:rPr>
              <w:t>Мектеп:</w:t>
            </w:r>
            <w:r w:rsidRPr="00C07DD9">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Ж.Кереев ат. ЖОББМ</w:t>
            </w:r>
          </w:p>
        </w:tc>
      </w:tr>
      <w:tr w:rsidR="00C07DD9" w:rsidRPr="00C07DD9" w:rsidTr="00C07DD9">
        <w:tc>
          <w:tcPr>
            <w:tcW w:w="3261" w:type="dxa"/>
            <w:gridSpan w:val="3"/>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 xml:space="preserve">Күні: </w:t>
            </w:r>
            <w:r>
              <w:rPr>
                <w:rFonts w:ascii="Times New Roman" w:eastAsia="Calibri" w:hAnsi="Times New Roman" w:cs="Times New Roman"/>
                <w:b/>
                <w:sz w:val="28"/>
                <w:szCs w:val="28"/>
                <w:lang w:val="kk-KZ" w:eastAsia="en-US"/>
              </w:rPr>
              <w:t>2.09.2019</w:t>
            </w:r>
          </w:p>
        </w:tc>
        <w:tc>
          <w:tcPr>
            <w:tcW w:w="6520" w:type="dxa"/>
            <w:gridSpan w:val="5"/>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b/>
                <w:sz w:val="28"/>
                <w:szCs w:val="28"/>
                <w:lang w:val="kk-KZ" w:eastAsia="en-US"/>
              </w:rPr>
              <w:t xml:space="preserve">Мұғалім:  </w:t>
            </w:r>
            <w:r>
              <w:rPr>
                <w:rFonts w:ascii="Times New Roman" w:eastAsia="Calibri" w:hAnsi="Times New Roman" w:cs="Times New Roman"/>
                <w:b/>
                <w:sz w:val="28"/>
                <w:szCs w:val="28"/>
                <w:lang w:val="kk-KZ" w:eastAsia="en-US"/>
              </w:rPr>
              <w:t>Серік Әйгерім Серікқызы</w:t>
            </w:r>
          </w:p>
        </w:tc>
      </w:tr>
      <w:tr w:rsidR="00C07DD9" w:rsidRPr="00C07DD9" w:rsidTr="00C07DD9">
        <w:tc>
          <w:tcPr>
            <w:tcW w:w="3261" w:type="dxa"/>
            <w:gridSpan w:val="3"/>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Сынып: 3</w:t>
            </w:r>
            <w:r>
              <w:rPr>
                <w:rFonts w:ascii="Times New Roman" w:eastAsia="Calibri" w:hAnsi="Times New Roman" w:cs="Times New Roman"/>
                <w:b/>
                <w:sz w:val="28"/>
                <w:szCs w:val="28"/>
                <w:lang w:val="kk-KZ" w:eastAsia="en-US"/>
              </w:rPr>
              <w:t xml:space="preserve"> «б»</w:t>
            </w:r>
          </w:p>
        </w:tc>
        <w:tc>
          <w:tcPr>
            <w:tcW w:w="3543" w:type="dxa"/>
            <w:gridSpan w:val="3"/>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b/>
                <w:sz w:val="28"/>
                <w:szCs w:val="28"/>
                <w:lang w:val="kk-KZ" w:eastAsia="en-US"/>
              </w:rPr>
              <w:t>Қатысқан оқушылар  саны:</w:t>
            </w:r>
            <w:r>
              <w:rPr>
                <w:rFonts w:ascii="Times New Roman" w:eastAsia="Calibri" w:hAnsi="Times New Roman" w:cs="Times New Roman"/>
                <w:b/>
                <w:sz w:val="28"/>
                <w:szCs w:val="28"/>
                <w:lang w:val="kk-KZ" w:eastAsia="en-US"/>
              </w:rPr>
              <w:t xml:space="preserve"> 13</w:t>
            </w:r>
          </w:p>
        </w:tc>
        <w:tc>
          <w:tcPr>
            <w:tcW w:w="2977"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Қатыспағандар:</w:t>
            </w:r>
            <w:r>
              <w:rPr>
                <w:rFonts w:ascii="Times New Roman" w:eastAsia="Calibri" w:hAnsi="Times New Roman" w:cs="Times New Roman"/>
                <w:b/>
                <w:sz w:val="28"/>
                <w:szCs w:val="28"/>
                <w:lang w:val="kk-KZ" w:eastAsia="en-US"/>
              </w:rPr>
              <w:t>0</w:t>
            </w:r>
          </w:p>
        </w:tc>
      </w:tr>
      <w:tr w:rsidR="00C07DD9" w:rsidRPr="00C07DD9" w:rsidTr="00C07DD9">
        <w:tc>
          <w:tcPr>
            <w:tcW w:w="2552"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hAnsi="Times New Roman" w:cs="Times New Roman"/>
                <w:b/>
                <w:sz w:val="28"/>
                <w:szCs w:val="28"/>
                <w:lang w:val="kk-KZ"/>
              </w:rPr>
              <w:t>Сабақтың тақырыбы:</w:t>
            </w:r>
          </w:p>
        </w:tc>
        <w:tc>
          <w:tcPr>
            <w:tcW w:w="7229" w:type="dxa"/>
            <w:gridSpan w:val="6"/>
          </w:tcPr>
          <w:p w:rsidR="00C07DD9" w:rsidRPr="00C07DD9" w:rsidRDefault="00C07DD9" w:rsidP="001A1C7C">
            <w:pPr>
              <w:pStyle w:val="a8"/>
              <w:shd w:val="clear" w:color="auto" w:fill="FFFFFF"/>
              <w:spacing w:before="0" w:beforeAutospacing="0" w:after="0" w:afterAutospacing="0"/>
              <w:jc w:val="center"/>
              <w:rPr>
                <w:b/>
                <w:sz w:val="28"/>
                <w:szCs w:val="28"/>
                <w:lang w:val="kk-KZ"/>
              </w:rPr>
            </w:pPr>
            <w:r w:rsidRPr="00C07DD9">
              <w:rPr>
                <w:b/>
                <w:sz w:val="28"/>
                <w:szCs w:val="28"/>
                <w:lang w:val="kk-KZ"/>
              </w:rPr>
              <w:t>Күз келді</w:t>
            </w:r>
          </w:p>
        </w:tc>
      </w:tr>
      <w:tr w:rsidR="00C07DD9" w:rsidRPr="00C07DD9" w:rsidTr="00C07DD9">
        <w:tc>
          <w:tcPr>
            <w:tcW w:w="2552" w:type="dxa"/>
            <w:gridSpan w:val="2"/>
          </w:tcPr>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eastAsia="Times New Roman" w:hAnsi="Times New Roman" w:cs="Times New Roman"/>
                <w:b/>
                <w:sz w:val="28"/>
                <w:szCs w:val="28"/>
                <w:lang w:val="kk-KZ"/>
              </w:rPr>
              <w:t xml:space="preserve">Осы сабақта қол жеткізілетін оқу мақсаттары </w:t>
            </w:r>
          </w:p>
        </w:tc>
        <w:tc>
          <w:tcPr>
            <w:tcW w:w="7229" w:type="dxa"/>
            <w:gridSpan w:val="6"/>
          </w:tcPr>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8"/>
                <w:szCs w:val="28"/>
                <w:lang w:val="kk-KZ"/>
              </w:rPr>
            </w:pPr>
            <w:r w:rsidRPr="00C07DD9">
              <w:rPr>
                <w:rFonts w:ascii="Times New Roman" w:eastAsia="Times New Roman" w:hAnsi="Times New Roman" w:cs="Times New Roman"/>
                <w:sz w:val="28"/>
                <w:szCs w:val="28"/>
                <w:lang w:val="kk-KZ"/>
              </w:rPr>
              <w:t>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 мазмұндау</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8"/>
                <w:szCs w:val="28"/>
                <w:lang w:val="kk-KZ"/>
              </w:rPr>
            </w:pPr>
            <w:r w:rsidRPr="00C07DD9">
              <w:rPr>
                <w:rFonts w:ascii="Times New Roman" w:eastAsia="Times New Roman" w:hAnsi="Times New Roman" w:cs="Times New Roman"/>
                <w:sz w:val="28"/>
                <w:szCs w:val="28"/>
                <w:lang w:val="kk-KZ"/>
              </w:rPr>
              <w:t>3.​2.​2.​1 берілген тірек сөздер негізінде сөйлеу (3-4 сөйлем)</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eastAsia="Calibri" w:hAnsi="Times New Roman" w:cs="Times New Roman"/>
                <w:sz w:val="28"/>
                <w:szCs w:val="28"/>
                <w:lang w:val="kk-KZ"/>
              </w:rPr>
            </w:pPr>
            <w:r w:rsidRPr="00C07DD9">
              <w:rPr>
                <w:rFonts w:ascii="Times New Roman" w:eastAsia="Times New Roman" w:hAnsi="Times New Roman" w:cs="Times New Roman"/>
                <w:sz w:val="28"/>
                <w:szCs w:val="28"/>
                <w:lang w:val="kk-KZ"/>
              </w:rPr>
              <w:t xml:space="preserve">3.​5.​1.​2 өз бетінше шағын мәтіннен </w:t>
            </w:r>
            <w:r w:rsidRPr="00C07DD9">
              <w:rPr>
                <w:rFonts w:ascii="Times New Roman" w:eastAsia="Times New Roman" w:hAnsi="Times New Roman" w:cs="Times New Roman"/>
                <w:b/>
                <w:sz w:val="28"/>
                <w:szCs w:val="28"/>
                <w:lang w:val="kk-KZ"/>
              </w:rPr>
              <w:t>көптік/</w:t>
            </w:r>
            <w:r w:rsidRPr="00C07DD9">
              <w:rPr>
                <w:rFonts w:ascii="Times New Roman" w:eastAsia="Times New Roman" w:hAnsi="Times New Roman" w:cs="Times New Roman"/>
                <w:sz w:val="28"/>
                <w:szCs w:val="28"/>
                <w:lang w:val="kk-KZ"/>
              </w:rPr>
              <w:t xml:space="preserve"> </w:t>
            </w:r>
            <w:r w:rsidRPr="00C07DD9">
              <w:rPr>
                <w:rFonts w:ascii="Times New Roman" w:eastAsia="Times New Roman" w:hAnsi="Times New Roman" w:cs="Times New Roman"/>
                <w:b/>
                <w:sz w:val="28"/>
                <w:szCs w:val="28"/>
                <w:lang w:val="kk-KZ"/>
              </w:rPr>
              <w:t>тәуелдік/</w:t>
            </w:r>
            <w:r w:rsidRPr="00C07DD9">
              <w:rPr>
                <w:rFonts w:ascii="Times New Roman" w:eastAsia="Times New Roman" w:hAnsi="Times New Roman" w:cs="Times New Roman"/>
                <w:sz w:val="28"/>
                <w:szCs w:val="28"/>
                <w:lang w:val="kk-KZ"/>
              </w:rPr>
              <w:t>септік/жіктік жалғаулы сөздерді ауызша/жазбаша тілде қолдану</w:t>
            </w:r>
          </w:p>
        </w:tc>
      </w:tr>
      <w:tr w:rsidR="00C07DD9" w:rsidRPr="00C07DD9" w:rsidTr="00C07DD9">
        <w:trPr>
          <w:trHeight w:val="1594"/>
        </w:trPr>
        <w:tc>
          <w:tcPr>
            <w:tcW w:w="2552" w:type="dxa"/>
            <w:gridSpan w:val="2"/>
          </w:tcPr>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eastAsia="Times New Roman" w:hAnsi="Times New Roman" w:cs="Times New Roman"/>
                <w:b/>
                <w:sz w:val="28"/>
                <w:szCs w:val="28"/>
                <w:lang w:val="kk-KZ"/>
              </w:rPr>
              <w:t>Сабақ мақсаттары</w:t>
            </w:r>
          </w:p>
        </w:tc>
        <w:tc>
          <w:tcPr>
            <w:tcW w:w="7229" w:type="dxa"/>
            <w:gridSpan w:val="6"/>
          </w:tcPr>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eastAsia="Times New Roman" w:hAnsi="Times New Roman" w:cs="Times New Roman"/>
                <w:b/>
                <w:sz w:val="28"/>
                <w:szCs w:val="28"/>
                <w:lang w:val="kk-KZ"/>
              </w:rPr>
              <w:t xml:space="preserve">Оқушылардың барлығы: </w:t>
            </w:r>
            <w:r w:rsidRPr="00C07DD9">
              <w:rPr>
                <w:rFonts w:ascii="Times New Roman" w:hAnsi="Times New Roman" w:cs="Times New Roman"/>
                <w:sz w:val="28"/>
                <w:szCs w:val="28"/>
                <w:lang w:val="kk-KZ"/>
              </w:rPr>
              <w:t>күз  мезгілі  туралы шағын әңгіме құра алу ,сұраулық  шылауларды  тақырып аясында орынды қолдана алу</w:t>
            </w:r>
          </w:p>
          <w:p w:rsidR="00C07DD9" w:rsidRPr="00C07DD9" w:rsidRDefault="00C07DD9" w:rsidP="001A1C7C">
            <w:pPr>
              <w:tabs>
                <w:tab w:val="left" w:pos="7245"/>
              </w:tabs>
              <w:spacing w:after="0"/>
              <w:rPr>
                <w:rFonts w:ascii="Times New Roman" w:eastAsia="Times New Roman" w:hAnsi="Times New Roman" w:cs="Times New Roman"/>
                <w:b/>
                <w:sz w:val="28"/>
                <w:szCs w:val="28"/>
                <w:lang w:val="kk-KZ"/>
              </w:rPr>
            </w:pPr>
            <w:r w:rsidRPr="00C07DD9">
              <w:rPr>
                <w:rFonts w:ascii="Times New Roman" w:eastAsia="Times New Roman" w:hAnsi="Times New Roman" w:cs="Times New Roman"/>
                <w:b/>
                <w:sz w:val="28"/>
                <w:szCs w:val="28"/>
                <w:lang w:val="kk-KZ"/>
              </w:rPr>
              <w:t xml:space="preserve">Оқушылардың көпшілігі: </w:t>
            </w:r>
            <w:r w:rsidRPr="00C07DD9">
              <w:rPr>
                <w:rFonts w:ascii="Times New Roman" w:eastAsia="Times New Roman" w:hAnsi="Times New Roman" w:cs="Times New Roman"/>
                <w:sz w:val="28"/>
                <w:szCs w:val="28"/>
                <w:lang w:val="kk-KZ"/>
              </w:rPr>
              <w:t>тыңдаған</w:t>
            </w:r>
            <w:r w:rsidRPr="00C07DD9">
              <w:rPr>
                <w:rFonts w:ascii="Times New Roman" w:eastAsia="Times New Roman" w:hAnsi="Times New Roman" w:cs="Times New Roman"/>
                <w:b/>
                <w:sz w:val="28"/>
                <w:szCs w:val="28"/>
                <w:lang w:val="kk-KZ"/>
              </w:rPr>
              <w:t xml:space="preserve">  </w:t>
            </w:r>
            <w:r w:rsidRPr="00C07DD9">
              <w:rPr>
                <w:rFonts w:ascii="Times New Roman" w:eastAsia="Times New Roman" w:hAnsi="Times New Roman" w:cs="Times New Roman"/>
                <w:sz w:val="28"/>
                <w:szCs w:val="28"/>
                <w:lang w:val="kk-KZ"/>
              </w:rPr>
              <w:t>мәтін мазмұны бойынша сұрақтарға жауап береді,</w:t>
            </w:r>
            <w:r w:rsidRPr="00C07DD9">
              <w:rPr>
                <w:rFonts w:ascii="Times New Roman" w:eastAsia="Times New Roman" w:hAnsi="Times New Roman" w:cs="Times New Roman"/>
                <w:b/>
                <w:sz w:val="28"/>
                <w:szCs w:val="28"/>
                <w:lang w:val="kk-KZ"/>
              </w:rPr>
              <w:t xml:space="preserve"> </w:t>
            </w:r>
            <w:r w:rsidRPr="00C07DD9">
              <w:rPr>
                <w:rFonts w:ascii="Times New Roman" w:eastAsia="Times New Roman" w:hAnsi="Times New Roman" w:cs="Times New Roman"/>
                <w:sz w:val="28"/>
                <w:szCs w:val="28"/>
                <w:lang w:val="kk-KZ"/>
              </w:rPr>
              <w:t>тірек сөздер негізінде сөйлейді, жалғауларды дұрыс қолданады</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eastAsia="Times New Roman" w:hAnsi="Times New Roman" w:cs="Times New Roman"/>
                <w:b/>
                <w:sz w:val="28"/>
                <w:szCs w:val="28"/>
                <w:lang w:val="kk-KZ"/>
              </w:rPr>
              <w:t xml:space="preserve">Оқушылардың кейбірі: </w:t>
            </w:r>
            <w:r w:rsidRPr="00C07DD9">
              <w:rPr>
                <w:rFonts w:ascii="Times New Roman" w:eastAsia="Times New Roman" w:hAnsi="Times New Roman" w:cs="Times New Roman"/>
                <w:sz w:val="28"/>
                <w:szCs w:val="28"/>
                <w:lang w:val="kk-KZ"/>
              </w:rPr>
              <w:t>тақырып бойынша білетін қосымша ақпаратымен бөліседі</w:t>
            </w:r>
          </w:p>
        </w:tc>
      </w:tr>
      <w:tr w:rsidR="00C07DD9" w:rsidRPr="00C07DD9" w:rsidTr="00C07DD9">
        <w:trPr>
          <w:trHeight w:val="250"/>
        </w:trPr>
        <w:tc>
          <w:tcPr>
            <w:tcW w:w="2552" w:type="dxa"/>
            <w:gridSpan w:val="2"/>
          </w:tcPr>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rPr>
            </w:pPr>
            <w:r w:rsidRPr="00C07DD9">
              <w:rPr>
                <w:rFonts w:ascii="Times New Roman" w:eastAsia="Times New Roman" w:hAnsi="Times New Roman" w:cs="Times New Roman"/>
                <w:b/>
                <w:sz w:val="28"/>
                <w:szCs w:val="28"/>
                <w:lang w:val="kk-KZ"/>
              </w:rPr>
              <w:t>Бағалау</w:t>
            </w:r>
            <w:r w:rsidRPr="00C07DD9">
              <w:rPr>
                <w:rFonts w:ascii="Times New Roman" w:eastAsia="Times New Roman" w:hAnsi="Times New Roman" w:cs="Times New Roman"/>
                <w:b/>
                <w:sz w:val="28"/>
                <w:szCs w:val="28"/>
              </w:rPr>
              <w:t xml:space="preserve"> </w:t>
            </w:r>
            <w:proofErr w:type="spellStart"/>
            <w:r w:rsidRPr="00C07DD9">
              <w:rPr>
                <w:rFonts w:ascii="Times New Roman" w:eastAsia="Times New Roman" w:hAnsi="Times New Roman" w:cs="Times New Roman"/>
                <w:b/>
                <w:sz w:val="28"/>
                <w:szCs w:val="28"/>
              </w:rPr>
              <w:t>критерийлері</w:t>
            </w:r>
            <w:proofErr w:type="spellEnd"/>
            <w:r w:rsidRPr="00C07DD9">
              <w:rPr>
                <w:rFonts w:ascii="Times New Roman" w:eastAsia="Times New Roman" w:hAnsi="Times New Roman" w:cs="Times New Roman"/>
                <w:b/>
                <w:sz w:val="28"/>
                <w:szCs w:val="28"/>
              </w:rPr>
              <w:t xml:space="preserve"> </w:t>
            </w:r>
          </w:p>
        </w:tc>
        <w:tc>
          <w:tcPr>
            <w:tcW w:w="7229" w:type="dxa"/>
            <w:gridSpan w:val="6"/>
          </w:tcPr>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Тыңдаған мәтіннің мазмұнын түсінеді.</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Берілген тірек сөздер негізінде сөйлейді.</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Сөйлемде сөздерді дұрыс байланыстырады.</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hAnsi="Times New Roman" w:cs="Times New Roman"/>
                <w:color w:val="000000"/>
                <w:sz w:val="28"/>
                <w:szCs w:val="28"/>
                <w:shd w:val="clear" w:color="auto" w:fill="FFFFFF"/>
                <w:lang w:val="kk-KZ"/>
              </w:rPr>
              <w:t>Күз жыл мезгілі туралы әңгімелей алады</w:t>
            </w:r>
          </w:p>
        </w:tc>
      </w:tr>
      <w:tr w:rsidR="00C07DD9" w:rsidRPr="00C07DD9" w:rsidTr="00C07DD9">
        <w:tc>
          <w:tcPr>
            <w:tcW w:w="2552"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Құндылықтарды игерту:</w:t>
            </w:r>
          </w:p>
        </w:tc>
        <w:tc>
          <w:tcPr>
            <w:tcW w:w="7229" w:type="dxa"/>
            <w:gridSpan w:val="6"/>
          </w:tcPr>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hAnsi="Times New Roman" w:cs="Times New Roman"/>
                <w:sz w:val="28"/>
                <w:szCs w:val="28"/>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алшығармашылық жаңа идеяларды ұсынуда көрініс табады.</w:t>
            </w:r>
          </w:p>
        </w:tc>
      </w:tr>
      <w:tr w:rsidR="00C07DD9" w:rsidRPr="00C07DD9" w:rsidTr="00C07DD9">
        <w:tc>
          <w:tcPr>
            <w:tcW w:w="2552"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Пәнаралық байланыс:</w:t>
            </w:r>
          </w:p>
        </w:tc>
        <w:tc>
          <w:tcPr>
            <w:tcW w:w="7229" w:type="dxa"/>
            <w:gridSpan w:val="6"/>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 xml:space="preserve"> Дүние тану </w:t>
            </w:r>
          </w:p>
        </w:tc>
      </w:tr>
      <w:tr w:rsidR="00C07DD9" w:rsidRPr="00C07DD9" w:rsidTr="00C07DD9">
        <w:tc>
          <w:tcPr>
            <w:tcW w:w="2552"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lastRenderedPageBreak/>
              <w:t>АКТ-ны қолдану дағдылары:</w:t>
            </w:r>
          </w:p>
        </w:tc>
        <w:tc>
          <w:tcPr>
            <w:tcW w:w="7229" w:type="dxa"/>
            <w:gridSpan w:val="6"/>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PowerPoint таныстырылымы.</w:t>
            </w:r>
          </w:p>
        </w:tc>
      </w:tr>
      <w:tr w:rsidR="00C07DD9" w:rsidRPr="00C07DD9" w:rsidTr="00C07DD9">
        <w:tc>
          <w:tcPr>
            <w:tcW w:w="2552"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Тілдік мақсаттар:</w:t>
            </w:r>
          </w:p>
        </w:tc>
        <w:tc>
          <w:tcPr>
            <w:tcW w:w="7229" w:type="dxa"/>
            <w:gridSpan w:val="6"/>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Оқушылар:</w:t>
            </w:r>
          </w:p>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Мәтінннің жазылу ережесін біліп, қолдануын дағдыға айналдырады.</w:t>
            </w:r>
          </w:p>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Пән лексикасы және терминология:</w:t>
            </w:r>
          </w:p>
          <w:p w:rsidR="00C07DD9" w:rsidRPr="00C07DD9" w:rsidRDefault="00C07DD9" w:rsidP="001A1C7C">
            <w:pPr>
              <w:keepNext/>
              <w:keepLines/>
              <w:spacing w:after="0" w:line="240" w:lineRule="auto"/>
              <w:jc w:val="both"/>
              <w:outlineLvl w:val="2"/>
              <w:rPr>
                <w:rFonts w:ascii="Times New Roman" w:hAnsi="Times New Roman" w:cs="Times New Roman"/>
                <w:sz w:val="28"/>
                <w:szCs w:val="28"/>
                <w:lang w:val="kk-KZ"/>
              </w:rPr>
            </w:pPr>
            <w:r w:rsidRPr="00C07DD9">
              <w:rPr>
                <w:rFonts w:ascii="Times New Roman" w:hAnsi="Times New Roman" w:cs="Times New Roman"/>
                <w:bCs/>
                <w:sz w:val="28"/>
                <w:szCs w:val="28"/>
                <w:lang w:val="kk-KZ"/>
              </w:rPr>
              <w:t>Жаңа сөздер мен терминол</w:t>
            </w:r>
            <w:r w:rsidRPr="00C07DD9">
              <w:rPr>
                <w:rFonts w:ascii="Times New Roman" w:hAnsi="Times New Roman" w:cs="Times New Roman"/>
                <w:sz w:val="28"/>
                <w:szCs w:val="28"/>
                <w:lang w:val="kk-KZ"/>
              </w:rPr>
              <w:t xml:space="preserve"> өзгеру, сыныптастар</w:t>
            </w:r>
          </w:p>
          <w:p w:rsidR="00C07DD9" w:rsidRPr="00C07DD9" w:rsidRDefault="00C07DD9" w:rsidP="001A1C7C">
            <w:pPr>
              <w:keepNext/>
              <w:keepLines/>
              <w:suppressLineNumbers/>
              <w:tabs>
                <w:tab w:val="left" w:pos="284"/>
              </w:tabs>
              <w:suppressAutoHyphens/>
              <w:spacing w:after="0" w:line="240" w:lineRule="auto"/>
              <w:jc w:val="both"/>
              <w:rPr>
                <w:rFonts w:ascii="Times New Roman" w:eastAsia="Times New Roman" w:hAnsi="Times New Roman" w:cs="Times New Roman"/>
                <w:sz w:val="28"/>
                <w:szCs w:val="28"/>
                <w:lang w:val="kk-KZ"/>
              </w:rPr>
            </w:pPr>
            <w:r w:rsidRPr="00C07DD9">
              <w:rPr>
                <w:rFonts w:ascii="Times New Roman" w:eastAsia="Times New Roman" w:hAnsi="Times New Roman" w:cs="Times New Roman"/>
                <w:sz w:val="28"/>
                <w:szCs w:val="28"/>
                <w:lang w:val="kk-KZ"/>
              </w:rPr>
              <w:t>Тәуелдік жалғау, көптік жалғау</w:t>
            </w:r>
          </w:p>
          <w:p w:rsidR="00C07DD9" w:rsidRPr="00C07DD9" w:rsidRDefault="00C07DD9" w:rsidP="001A1C7C">
            <w:pPr>
              <w:spacing w:after="0"/>
              <w:jc w:val="both"/>
              <w:outlineLvl w:val="1"/>
              <w:rPr>
                <w:rFonts w:ascii="Times New Roman" w:hAnsi="Times New Roman" w:cs="Times New Roman"/>
                <w:bCs/>
                <w:sz w:val="28"/>
                <w:szCs w:val="28"/>
                <w:lang w:val="kk-KZ"/>
              </w:rPr>
            </w:pPr>
            <w:r w:rsidRPr="00C07DD9">
              <w:rPr>
                <w:rFonts w:ascii="Times New Roman" w:eastAsia="Times New Roman" w:hAnsi="Times New Roman" w:cs="Times New Roman"/>
                <w:i/>
                <w:sz w:val="28"/>
                <w:szCs w:val="28"/>
                <w:lang w:val="kk-KZ"/>
              </w:rPr>
              <w:t xml:space="preserve">Сыныптасым, сыныптастарым </w:t>
            </w:r>
            <w:r w:rsidRPr="00C07DD9">
              <w:rPr>
                <w:rFonts w:ascii="Times New Roman" w:hAnsi="Times New Roman" w:cs="Times New Roman"/>
                <w:bCs/>
                <w:sz w:val="28"/>
                <w:szCs w:val="28"/>
                <w:lang w:val="kk-KZ"/>
              </w:rPr>
              <w:t>огия.</w:t>
            </w:r>
          </w:p>
          <w:p w:rsidR="00C07DD9" w:rsidRPr="00C07DD9" w:rsidRDefault="00C07DD9" w:rsidP="001A1C7C">
            <w:pPr>
              <w:spacing w:after="0"/>
              <w:rPr>
                <w:rFonts w:ascii="Times New Roman" w:hAnsi="Times New Roman" w:cs="Times New Roman"/>
                <w:sz w:val="28"/>
                <w:szCs w:val="28"/>
                <w:lang w:val="kk-KZ"/>
              </w:rPr>
            </w:pPr>
            <w:r w:rsidRPr="00C07DD9">
              <w:rPr>
                <w:rFonts w:ascii="Times New Roman" w:hAnsi="Times New Roman" w:cs="Times New Roman"/>
                <w:noProof/>
                <w:sz w:val="28"/>
                <w:szCs w:val="28"/>
                <w:lang w:val="kk-KZ"/>
              </w:rPr>
              <w:t xml:space="preserve">Алақай! </w:t>
            </w:r>
            <w:r w:rsidRPr="00C07DD9">
              <w:rPr>
                <w:rFonts w:ascii="Times New Roman" w:hAnsi="Times New Roman" w:cs="Times New Roman"/>
                <w:sz w:val="28"/>
                <w:szCs w:val="28"/>
                <w:lang w:val="kk-KZ"/>
              </w:rPr>
              <w:t>Бәрекелді! Әттеген-ай! Қап! Пай-пай! Жә! Тәйт! Ойпырай! Шөре-шөре! Құрау-құрау!</w:t>
            </w:r>
          </w:p>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Диалог және жазылым үшін қажетті сөз тіркестер:</w:t>
            </w:r>
          </w:p>
          <w:p w:rsidR="00C07DD9" w:rsidRPr="00C07DD9" w:rsidRDefault="00C07DD9" w:rsidP="001A1C7C">
            <w:pPr>
              <w:spacing w:after="0"/>
              <w:contextualSpacing/>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Келесі көріністе сіздер ………………………….. тамашалайсыздар.</w:t>
            </w:r>
          </w:p>
          <w:p w:rsidR="00C07DD9" w:rsidRPr="00C07DD9" w:rsidRDefault="00C07DD9" w:rsidP="001A1C7C">
            <w:pPr>
              <w:spacing w:after="0"/>
              <w:contextualSpacing/>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Назарларыңызға ұсынылған қойылымда ………………… куәгері боласыздар.</w:t>
            </w:r>
          </w:p>
        </w:tc>
      </w:tr>
      <w:tr w:rsidR="00C07DD9" w:rsidRPr="00C07DD9" w:rsidTr="00C07DD9">
        <w:tc>
          <w:tcPr>
            <w:tcW w:w="2552" w:type="dxa"/>
            <w:gridSpan w:val="2"/>
          </w:tcPr>
          <w:p w:rsidR="00C07DD9" w:rsidRPr="00C07DD9" w:rsidRDefault="00C07DD9" w:rsidP="001A1C7C">
            <w:pPr>
              <w:spacing w:after="0"/>
              <w:rPr>
                <w:rFonts w:ascii="Times New Roman" w:eastAsia="Calibri" w:hAnsi="Times New Roman" w:cs="Times New Roman"/>
                <w:b/>
                <w:sz w:val="28"/>
                <w:szCs w:val="28"/>
                <w:lang w:val="kk-KZ" w:eastAsia="en-US"/>
              </w:rPr>
            </w:pPr>
            <w:r w:rsidRPr="00C07DD9">
              <w:rPr>
                <w:rFonts w:ascii="Times New Roman" w:hAnsi="Times New Roman" w:cs="Times New Roman"/>
                <w:b/>
                <w:noProof/>
                <w:sz w:val="28"/>
                <w:szCs w:val="28"/>
                <w:lang w:val="kk-KZ"/>
              </w:rPr>
              <w:t>Осыған дейін меңгерілген білім</w:t>
            </w:r>
          </w:p>
        </w:tc>
        <w:tc>
          <w:tcPr>
            <w:tcW w:w="7229" w:type="dxa"/>
            <w:gridSpan w:val="6"/>
          </w:tcPr>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hAnsi="Times New Roman" w:cs="Times New Roman"/>
                <w:sz w:val="28"/>
                <w:szCs w:val="28"/>
                <w:lang w:val="kk-KZ"/>
              </w:rPr>
              <w:t xml:space="preserve">«Табиғат» тақырыбында сөздік қорын дамытып, тыңдалым дағдыларын дамытты. </w:t>
            </w:r>
            <w:r w:rsidRPr="00C07DD9">
              <w:rPr>
                <w:rFonts w:ascii="Times New Roman" w:eastAsia="Calibri" w:hAnsi="Times New Roman" w:cs="Times New Roman"/>
                <w:sz w:val="28"/>
                <w:szCs w:val="28"/>
                <w:lang w:val="kk-KZ" w:eastAsia="en-US"/>
              </w:rPr>
              <w:t xml:space="preserve">Мүмкін, шығар көмекші етістіктерінің қолданылу ережесін дағдыға айналдырады. </w:t>
            </w:r>
          </w:p>
        </w:tc>
      </w:tr>
      <w:tr w:rsidR="00C07DD9" w:rsidRPr="00C07DD9" w:rsidTr="00C07DD9">
        <w:tc>
          <w:tcPr>
            <w:tcW w:w="9781" w:type="dxa"/>
            <w:gridSpan w:val="8"/>
          </w:tcPr>
          <w:p w:rsidR="00C07DD9" w:rsidRPr="00C07DD9" w:rsidRDefault="00C07DD9" w:rsidP="001A1C7C">
            <w:pPr>
              <w:spacing w:after="0"/>
              <w:jc w:val="center"/>
              <w:rPr>
                <w:rFonts w:ascii="Times New Roman" w:eastAsia="Calibri" w:hAnsi="Times New Roman" w:cs="Times New Roman"/>
                <w:sz w:val="28"/>
                <w:szCs w:val="28"/>
                <w:lang w:val="kk-KZ" w:eastAsia="en-US"/>
              </w:rPr>
            </w:pPr>
            <w:r w:rsidRPr="00C07DD9">
              <w:rPr>
                <w:rFonts w:ascii="Times New Roman" w:eastAsia="Calibri" w:hAnsi="Times New Roman" w:cs="Times New Roman"/>
                <w:b/>
                <w:sz w:val="28"/>
                <w:szCs w:val="28"/>
                <w:lang w:val="kk-KZ" w:eastAsia="en-US"/>
              </w:rPr>
              <w:t>Жоспар</w:t>
            </w:r>
          </w:p>
        </w:tc>
      </w:tr>
      <w:tr w:rsidR="00C07DD9" w:rsidRPr="00C07DD9" w:rsidTr="00C07DD9">
        <w:tc>
          <w:tcPr>
            <w:tcW w:w="1701" w:type="dxa"/>
          </w:tcPr>
          <w:p w:rsidR="00C07DD9" w:rsidRPr="00C07DD9" w:rsidRDefault="00C07DD9" w:rsidP="001A1C7C">
            <w:pPr>
              <w:spacing w:after="0"/>
              <w:jc w:val="center"/>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Жоспарланатын уақыт</w:t>
            </w:r>
          </w:p>
        </w:tc>
        <w:tc>
          <w:tcPr>
            <w:tcW w:w="6663" w:type="dxa"/>
            <w:gridSpan w:val="6"/>
          </w:tcPr>
          <w:p w:rsidR="00C07DD9" w:rsidRPr="00C07DD9" w:rsidRDefault="00C07DD9" w:rsidP="001A1C7C">
            <w:pPr>
              <w:spacing w:after="0"/>
              <w:jc w:val="center"/>
              <w:rPr>
                <w:rFonts w:ascii="Times New Roman" w:eastAsia="Calibri" w:hAnsi="Times New Roman" w:cs="Times New Roman"/>
                <w:sz w:val="28"/>
                <w:szCs w:val="28"/>
                <w:lang w:val="kk-KZ" w:eastAsia="en-US"/>
              </w:rPr>
            </w:pPr>
            <w:r w:rsidRPr="00C07DD9">
              <w:rPr>
                <w:rFonts w:ascii="Times New Roman" w:hAnsi="Times New Roman" w:cs="Times New Roman"/>
                <w:b/>
                <w:noProof/>
                <w:sz w:val="28"/>
                <w:szCs w:val="28"/>
                <w:lang w:val="kk-KZ"/>
              </w:rPr>
              <w:t>Жоспар бойынша орындалуы тиіс іс-әрекеттер</w:t>
            </w:r>
          </w:p>
        </w:tc>
        <w:tc>
          <w:tcPr>
            <w:tcW w:w="1417" w:type="dxa"/>
          </w:tcPr>
          <w:p w:rsidR="00C07DD9" w:rsidRPr="00C07DD9" w:rsidRDefault="00C07DD9" w:rsidP="001A1C7C">
            <w:pPr>
              <w:spacing w:after="0"/>
              <w:jc w:val="center"/>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Дереккөздер</w:t>
            </w:r>
          </w:p>
        </w:tc>
      </w:tr>
      <w:tr w:rsidR="00C07DD9" w:rsidRPr="00C07DD9" w:rsidTr="00C07DD9">
        <w:tc>
          <w:tcPr>
            <w:tcW w:w="1701" w:type="dxa"/>
          </w:tcPr>
          <w:p w:rsidR="00C07DD9" w:rsidRPr="00C07DD9" w:rsidRDefault="00C07DD9" w:rsidP="001A1C7C">
            <w:pPr>
              <w:spacing w:after="0"/>
              <w:jc w:val="center"/>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t>Сабақ басы</w:t>
            </w:r>
          </w:p>
          <w:p w:rsidR="00C07DD9" w:rsidRPr="00C07DD9" w:rsidRDefault="00C07DD9" w:rsidP="001A1C7C">
            <w:pPr>
              <w:spacing w:after="0"/>
              <w:jc w:val="center"/>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10мин</w:t>
            </w:r>
          </w:p>
          <w:p w:rsidR="00C07DD9" w:rsidRPr="00C07DD9" w:rsidRDefault="00C07DD9" w:rsidP="001A1C7C">
            <w:pPr>
              <w:spacing w:after="0"/>
              <w:jc w:val="center"/>
              <w:rPr>
                <w:rFonts w:ascii="Times New Roman" w:eastAsia="Calibri" w:hAnsi="Times New Roman" w:cs="Times New Roman"/>
                <w:sz w:val="28"/>
                <w:szCs w:val="28"/>
                <w:lang w:val="kk-KZ" w:eastAsia="en-US"/>
              </w:rPr>
            </w:pPr>
          </w:p>
        </w:tc>
        <w:tc>
          <w:tcPr>
            <w:tcW w:w="6663" w:type="dxa"/>
            <w:gridSpan w:val="6"/>
          </w:tcPr>
          <w:p w:rsidR="00C07DD9" w:rsidRPr="00C07DD9" w:rsidRDefault="00C07DD9" w:rsidP="001A1C7C">
            <w:pPr>
              <w:spacing w:after="0"/>
              <w:contextualSpacing/>
              <w:jc w:val="both"/>
              <w:rPr>
                <w:rFonts w:ascii="Times New Roman" w:eastAsiaTheme="minorHAnsi" w:hAnsi="Times New Roman" w:cs="Times New Roman"/>
                <w:b/>
                <w:bCs/>
                <w:sz w:val="28"/>
                <w:szCs w:val="28"/>
                <w:lang w:val="kk-KZ" w:eastAsia="en-US"/>
              </w:rPr>
            </w:pPr>
            <w:r w:rsidRPr="00C07DD9">
              <w:rPr>
                <w:rFonts w:ascii="Times New Roman" w:eastAsiaTheme="minorHAnsi" w:hAnsi="Times New Roman" w:cs="Times New Roman"/>
                <w:b/>
                <w:bCs/>
                <w:sz w:val="28"/>
                <w:szCs w:val="28"/>
                <w:lang w:val="kk-KZ" w:eastAsia="en-US"/>
              </w:rPr>
              <w:t>Қызығушылықты ояту үшін миға шабуыл.</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t>Ертеңгілік шеңбер «Менің есімім».</w:t>
            </w:r>
          </w:p>
          <w:p w:rsidR="00C07DD9" w:rsidRPr="00C07DD9" w:rsidRDefault="00C07DD9" w:rsidP="001A1C7C">
            <w:pPr>
              <w:spacing w:after="0" w:line="240" w:lineRule="auto"/>
              <w:ind w:firstLine="397"/>
              <w:jc w:val="both"/>
              <w:rPr>
                <w:rFonts w:ascii="Times New Roman" w:hAnsi="Times New Roman" w:cs="Times New Roman"/>
                <w:i/>
                <w:sz w:val="28"/>
                <w:szCs w:val="28"/>
                <w:lang w:val="kk-KZ"/>
              </w:rPr>
            </w:pPr>
            <w:r w:rsidRPr="00C07DD9">
              <w:rPr>
                <w:rFonts w:ascii="Times New Roman" w:hAnsi="Times New Roman" w:cs="Times New Roman"/>
                <w:sz w:val="28"/>
                <w:szCs w:val="28"/>
                <w:lang w:val="kk-KZ"/>
              </w:rPr>
              <w:t>Әркім кезекпен өз атын атап, есімінің бас әрпінен басталатын сөз айтады. Мысалы: Сандуғаш -сникерс, Әсел-әлем, Марат-мықты, Қанат-қайсар, Женя- жеңімпаз</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t xml:space="preserve">Ой қозғау. </w:t>
            </w:r>
            <w:r w:rsidRPr="00C07DD9">
              <w:rPr>
                <w:rFonts w:ascii="Times New Roman" w:hAnsi="Times New Roman" w:cs="Times New Roman"/>
                <w:sz w:val="28"/>
                <w:szCs w:val="28"/>
                <w:lang w:val="kk-KZ"/>
              </w:rPr>
              <w:t>Оқушылар суреттер арқылы жаңа тараудың мазмұнын болжайды.</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noProof/>
                <w:sz w:val="28"/>
                <w:szCs w:val="28"/>
                <w:lang w:val="kk-KZ"/>
              </w:rPr>
            </w:pPr>
            <w:r w:rsidRPr="00C07DD9">
              <w:rPr>
                <w:rFonts w:ascii="Times New Roman" w:hAnsi="Times New Roman" w:cs="Times New Roman"/>
                <w:sz w:val="28"/>
                <w:szCs w:val="28"/>
                <w:lang w:val="kk-KZ"/>
              </w:rPr>
              <w:t xml:space="preserve"> </w:t>
            </w:r>
            <w:r w:rsidRPr="00C07DD9">
              <w:rPr>
                <w:rFonts w:ascii="Times New Roman" w:hAnsi="Times New Roman" w:cs="Times New Roman"/>
                <w:noProof/>
                <w:sz w:val="28"/>
                <w:szCs w:val="28"/>
              </w:rPr>
              <w:drawing>
                <wp:inline distT="0" distB="0" distL="0" distR="0">
                  <wp:extent cx="1247042" cy="673239"/>
                  <wp:effectExtent l="19050" t="0" r="0" b="0"/>
                  <wp:docPr id="18548" name="Рисунок 1" descr="ÐÐ°ÑÑÐ¸Ð½ÐºÐ¸ Ð¿Ð¾ Ð·Ð°Ð¿ÑÐ¾ÑÑ Ð¿ÑÐ¸ÑÑ"/>
                  <wp:cNvGraphicFramePr/>
                  <a:graphic xmlns:a="http://schemas.openxmlformats.org/drawingml/2006/main">
                    <a:graphicData uri="http://schemas.openxmlformats.org/drawingml/2006/picture">
                      <pic:pic xmlns:pic="http://schemas.openxmlformats.org/drawingml/2006/picture">
                        <pic:nvPicPr>
                          <pic:cNvPr id="2" name="Picture 10" descr="ÐÐ°ÑÑÐ¸Ð½ÐºÐ¸ Ð¿Ð¾ Ð·Ð°Ð¿ÑÐ¾ÑÑ Ð¿ÑÐ¸ÑÑ"/>
                          <pic:cNvPicPr>
                            <a:picLocks noChangeAspect="1" noChangeArrowheads="1"/>
                          </pic:cNvPicPr>
                        </pic:nvPicPr>
                        <pic:blipFill>
                          <a:blip r:embed="rId5" cstate="print"/>
                          <a:srcRect/>
                          <a:stretch>
                            <a:fillRect/>
                          </a:stretch>
                        </pic:blipFill>
                        <pic:spPr bwMode="auto">
                          <a:xfrm>
                            <a:off x="0" y="0"/>
                            <a:ext cx="1247042" cy="673239"/>
                          </a:xfrm>
                          <a:prstGeom prst="rect">
                            <a:avLst/>
                          </a:prstGeom>
                          <a:noFill/>
                        </pic:spPr>
                      </pic:pic>
                    </a:graphicData>
                  </a:graphic>
                </wp:inline>
              </w:drawing>
            </w:r>
            <w:r w:rsidRPr="00C07DD9">
              <w:rPr>
                <w:rFonts w:ascii="Times New Roman" w:hAnsi="Times New Roman" w:cs="Times New Roman"/>
                <w:noProof/>
                <w:sz w:val="28"/>
                <w:szCs w:val="28"/>
                <w:lang w:val="kk-KZ"/>
              </w:rPr>
              <w:t xml:space="preserve"> </w:t>
            </w:r>
            <w:r w:rsidRPr="00C07DD9">
              <w:rPr>
                <w:rFonts w:ascii="Times New Roman" w:hAnsi="Times New Roman" w:cs="Times New Roman"/>
                <w:sz w:val="28"/>
                <w:szCs w:val="28"/>
                <w:lang w:val="kk-KZ"/>
              </w:rPr>
              <w:t xml:space="preserve">    </w:t>
            </w:r>
            <w:r w:rsidRPr="00C07DD9">
              <w:rPr>
                <w:rFonts w:ascii="Times New Roman" w:hAnsi="Times New Roman" w:cs="Times New Roman"/>
                <w:noProof/>
                <w:sz w:val="28"/>
                <w:szCs w:val="28"/>
              </w:rPr>
              <w:drawing>
                <wp:inline distT="0" distB="0" distL="0" distR="0">
                  <wp:extent cx="1148352" cy="691165"/>
                  <wp:effectExtent l="19050" t="0" r="0" b="0"/>
                  <wp:docPr id="18549" name="Рисунок 2"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3" name="Picture 6" descr="ÐÐ°ÑÑÐ¸Ð½ÐºÐ¸ Ð¿Ð¾ Ð·Ð°Ð¿ÑÐ¾ÑÑ Ð¶Ð¸Ð²Ð°Ñ Ð¿ÑÐ¸ÑÐ¾Ð´Ð°"/>
                          <pic:cNvPicPr>
                            <a:picLocks noChangeAspect="1" noChangeArrowheads="1"/>
                          </pic:cNvPicPr>
                        </pic:nvPicPr>
                        <pic:blipFill>
                          <a:blip r:embed="rId6" cstate="print"/>
                          <a:srcRect/>
                          <a:stretch>
                            <a:fillRect/>
                          </a:stretch>
                        </pic:blipFill>
                        <pic:spPr bwMode="auto">
                          <a:xfrm>
                            <a:off x="0" y="0"/>
                            <a:ext cx="1155001" cy="695167"/>
                          </a:xfrm>
                          <a:prstGeom prst="rect">
                            <a:avLst/>
                          </a:prstGeom>
                          <a:noFill/>
                        </pic:spPr>
                      </pic:pic>
                    </a:graphicData>
                  </a:graphic>
                </wp:inline>
              </w:drawing>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noProof/>
                <w:sz w:val="28"/>
                <w:szCs w:val="28"/>
              </w:rPr>
              <w:drawing>
                <wp:inline distT="0" distB="0" distL="0" distR="0">
                  <wp:extent cx="1277188" cy="723481"/>
                  <wp:effectExtent l="19050" t="0" r="0" b="0"/>
                  <wp:docPr id="18551" name="Рисунок 3"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4" name="Picture 4" descr="ÐÐ°ÑÑÐ¸Ð½ÐºÐ¸ Ð¿Ð¾ Ð·Ð°Ð¿ÑÐ¾ÑÑ Ð¶Ð¸Ð²Ð°Ñ Ð¿ÑÐ¸ÑÐ¾Ð´Ð°"/>
                          <pic:cNvPicPr>
                            <a:picLocks noChangeAspect="1" noChangeArrowheads="1"/>
                          </pic:cNvPicPr>
                        </pic:nvPicPr>
                        <pic:blipFill>
                          <a:blip r:embed="rId7" cstate="print"/>
                          <a:srcRect/>
                          <a:stretch>
                            <a:fillRect/>
                          </a:stretch>
                        </pic:blipFill>
                        <pic:spPr bwMode="auto">
                          <a:xfrm>
                            <a:off x="0" y="0"/>
                            <a:ext cx="1279386" cy="724726"/>
                          </a:xfrm>
                          <a:prstGeom prst="rect">
                            <a:avLst/>
                          </a:prstGeom>
                          <a:noFill/>
                        </pic:spPr>
                      </pic:pic>
                    </a:graphicData>
                  </a:graphic>
                </wp:inline>
              </w:drawing>
            </w:r>
            <w:r w:rsidRPr="00C07DD9">
              <w:rPr>
                <w:rFonts w:ascii="Times New Roman" w:hAnsi="Times New Roman" w:cs="Times New Roman"/>
                <w:noProof/>
                <w:sz w:val="28"/>
                <w:szCs w:val="28"/>
                <w:lang w:val="kk-KZ"/>
              </w:rPr>
              <w:t xml:space="preserve"> </w:t>
            </w:r>
            <w:r w:rsidRPr="00C07DD9">
              <w:rPr>
                <w:rFonts w:ascii="Times New Roman" w:hAnsi="Times New Roman" w:cs="Times New Roman"/>
                <w:sz w:val="28"/>
                <w:szCs w:val="28"/>
                <w:lang w:val="kk-KZ"/>
              </w:rPr>
              <w:t xml:space="preserve">    </w:t>
            </w:r>
            <w:r w:rsidRPr="00C07DD9">
              <w:rPr>
                <w:rFonts w:ascii="Times New Roman" w:hAnsi="Times New Roman" w:cs="Times New Roman"/>
                <w:noProof/>
                <w:sz w:val="28"/>
                <w:szCs w:val="28"/>
              </w:rPr>
              <w:drawing>
                <wp:inline distT="0" distB="0" distL="0" distR="0">
                  <wp:extent cx="1153768" cy="722591"/>
                  <wp:effectExtent l="19050" t="0" r="8282" b="0"/>
                  <wp:docPr id="18552" name="Рисунок 4"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5" name="Picture 8" descr="ÐÐ°ÑÑÐ¸Ð½ÐºÐ¸ Ð¿Ð¾ Ð·Ð°Ð¿ÑÐ¾ÑÑ Ð¶Ð¸Ð²Ð°Ñ Ð¿ÑÐ¸ÑÐ¾Ð´Ð°"/>
                          <pic:cNvPicPr>
                            <a:picLocks noChangeAspect="1" noChangeArrowheads="1"/>
                          </pic:cNvPicPr>
                        </pic:nvPicPr>
                        <pic:blipFill>
                          <a:blip r:embed="rId8" cstate="print"/>
                          <a:srcRect/>
                          <a:stretch>
                            <a:fillRect/>
                          </a:stretch>
                        </pic:blipFill>
                        <pic:spPr bwMode="auto">
                          <a:xfrm>
                            <a:off x="0" y="0"/>
                            <a:ext cx="1156892" cy="724548"/>
                          </a:xfrm>
                          <a:prstGeom prst="rect">
                            <a:avLst/>
                          </a:prstGeom>
                          <a:noFill/>
                        </pic:spPr>
                      </pic:pic>
                    </a:graphicData>
                  </a:graphic>
                </wp:inline>
              </w:drawing>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Жыл мезгілдерінің суреттерін көрсету және сұрақ қою:</w:t>
            </w:r>
          </w:p>
          <w:p w:rsidR="00C07DD9" w:rsidRPr="00C07DD9" w:rsidRDefault="00C07DD9" w:rsidP="00C07DD9">
            <w:pPr>
              <w:pStyle w:val="a5"/>
              <w:keepNext/>
              <w:keepLines/>
              <w:numPr>
                <w:ilvl w:val="0"/>
                <w:numId w:val="3"/>
              </w:numPr>
              <w:suppressLineNumbers/>
              <w:tabs>
                <w:tab w:val="left" w:pos="284"/>
              </w:tabs>
              <w:suppressAutoHyphens/>
              <w:spacing w:after="0" w:line="240" w:lineRule="auto"/>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Бүгінгі сабағымыз қай мезгілге қатысты деп </w:t>
            </w:r>
            <w:r w:rsidRPr="00C07DD9">
              <w:rPr>
                <w:rFonts w:ascii="Times New Roman" w:hAnsi="Times New Roman" w:cs="Times New Roman"/>
                <w:sz w:val="28"/>
                <w:szCs w:val="28"/>
                <w:lang w:val="kk-KZ"/>
              </w:rPr>
              <w:lastRenderedPageBreak/>
              <w:t>ойлайсыңдар? Неліктен?(оқушылар өздері сабақтың тақырыбын анықтайды)</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t>Сабақтың мақсатымен таныстыру</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Тыңдаған мәтіннің мазмұнын түсінемін.</w:t>
            </w:r>
          </w:p>
          <w:p w:rsidR="00C07DD9" w:rsidRPr="00C07DD9" w:rsidRDefault="00C07DD9" w:rsidP="001A1C7C">
            <w:pPr>
              <w:keepNext/>
              <w:keepLines/>
              <w:suppressLineNumbers/>
              <w:tabs>
                <w:tab w:val="left" w:pos="284"/>
              </w:tabs>
              <w:suppressAutoHyphens/>
              <w:spacing w:after="0" w:line="240" w:lineRule="auto"/>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Берілген тірек сөздер негізінде сөйлеймін.</w:t>
            </w:r>
          </w:p>
          <w:p w:rsidR="00C07DD9" w:rsidRPr="00C07DD9" w:rsidRDefault="00C07DD9" w:rsidP="001A1C7C">
            <w:pPr>
              <w:spacing w:after="0"/>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Сөйлемдегі сөздерді дұрыс байланыстырамын.Оқу мақсатымен, тілдік мақсатпен танысады;</w:t>
            </w:r>
          </w:p>
          <w:p w:rsidR="00C07DD9" w:rsidRPr="00C07DD9" w:rsidRDefault="00C07DD9" w:rsidP="001A1C7C">
            <w:pPr>
              <w:spacing w:after="0"/>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Жетістік критерийлерін болжайды;</w:t>
            </w:r>
          </w:p>
          <w:p w:rsidR="00C07DD9" w:rsidRPr="00C07DD9" w:rsidRDefault="00C07DD9" w:rsidP="001A1C7C">
            <w:pPr>
              <w:spacing w:after="0"/>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Жетістік критерийлерімен танысады.</w:t>
            </w:r>
          </w:p>
          <w:p w:rsidR="00C07DD9" w:rsidRPr="00C07DD9" w:rsidRDefault="00C07DD9" w:rsidP="001A1C7C">
            <w:pPr>
              <w:shd w:val="clear" w:color="auto" w:fill="FFFFFF"/>
              <w:spacing w:after="0"/>
              <w:rPr>
                <w:rFonts w:ascii="Times New Roman" w:hAnsi="Times New Roman" w:cs="Times New Roman"/>
                <w:color w:val="000000"/>
                <w:sz w:val="28"/>
                <w:szCs w:val="28"/>
                <w:lang w:val="kk-KZ"/>
              </w:rPr>
            </w:pPr>
            <w:r w:rsidRPr="00C07DD9">
              <w:rPr>
                <w:rFonts w:ascii="Times New Roman" w:hAnsi="Times New Roman" w:cs="Times New Roman"/>
                <w:color w:val="000000"/>
                <w:sz w:val="28"/>
                <w:szCs w:val="28"/>
                <w:lang w:val="kk-KZ"/>
              </w:rPr>
              <w:t>Сұрақтарға жауап беру.</w:t>
            </w:r>
          </w:p>
          <w:p w:rsidR="00C07DD9" w:rsidRPr="00C07DD9" w:rsidRDefault="00C07DD9" w:rsidP="001A1C7C">
            <w:pPr>
              <w:shd w:val="clear" w:color="auto" w:fill="FFFFFF"/>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lang w:val="kk-KZ"/>
              </w:rPr>
              <w:t xml:space="preserve">1. Сөзжұмбақ арқылы. </w:t>
            </w:r>
            <w:r w:rsidRPr="00C07DD9">
              <w:rPr>
                <w:rFonts w:ascii="Times New Roman" w:hAnsi="Times New Roman" w:cs="Times New Roman"/>
                <w:color w:val="000000"/>
                <w:sz w:val="28"/>
                <w:szCs w:val="28"/>
              </w:rPr>
              <w:t>Күз</w:t>
            </w:r>
          </w:p>
          <w:tbl>
            <w:tblPr>
              <w:tblW w:w="3495" w:type="dxa"/>
              <w:shd w:val="clear" w:color="auto" w:fill="FFFFFF"/>
              <w:tblLayout w:type="fixed"/>
              <w:tblCellMar>
                <w:top w:w="105" w:type="dxa"/>
                <w:left w:w="105" w:type="dxa"/>
                <w:bottom w:w="105" w:type="dxa"/>
                <w:right w:w="105" w:type="dxa"/>
              </w:tblCellMar>
              <w:tblLook w:val="04A0"/>
            </w:tblPr>
            <w:tblGrid>
              <w:gridCol w:w="490"/>
              <w:gridCol w:w="491"/>
              <w:gridCol w:w="491"/>
              <w:gridCol w:w="491"/>
              <w:gridCol w:w="491"/>
              <w:gridCol w:w="1041"/>
            </w:tblGrid>
            <w:tr w:rsidR="00C07DD9" w:rsidRPr="00C07DD9" w:rsidTr="001A1C7C">
              <w:tc>
                <w:tcPr>
                  <w:tcW w:w="375" w:type="dxa"/>
                  <w:vMerge w:val="restart"/>
                  <w:tcBorders>
                    <w:top w:val="nil"/>
                    <w:left w:val="nil"/>
                    <w:bottom w:val="single" w:sz="4" w:space="0" w:color="00000A"/>
                    <w:right w:val="single" w:sz="4" w:space="0" w:color="00000A"/>
                  </w:tcBorders>
                  <w:shd w:val="clear" w:color="auto" w:fill="FFFFFF"/>
                  <w:tcMar>
                    <w:top w:w="0" w:type="dxa"/>
                    <w:left w:w="0"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p>
              </w:tc>
              <w:tc>
                <w:tcPr>
                  <w:tcW w:w="375" w:type="dxa"/>
                  <w:tcBorders>
                    <w:top w:val="nil"/>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к</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и</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proofErr w:type="spellStart"/>
                  <w:r w:rsidRPr="00C07DD9">
                    <w:rPr>
                      <w:rFonts w:ascii="Times New Roman" w:hAnsi="Times New Roman" w:cs="Times New Roman"/>
                      <w:color w:val="000000"/>
                      <w:sz w:val="28"/>
                      <w:szCs w:val="28"/>
                    </w:rPr>
                    <w:t>і</w:t>
                  </w:r>
                  <w:proofErr w:type="spellEnd"/>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м</w:t>
                  </w:r>
                </w:p>
              </w:tc>
            </w:tr>
            <w:tr w:rsidR="00C07DD9" w:rsidRPr="00C07DD9" w:rsidTr="001A1C7C">
              <w:tc>
                <w:tcPr>
                  <w:tcW w:w="490" w:type="dxa"/>
                  <w:vMerge/>
                  <w:tcBorders>
                    <w:top w:val="nil"/>
                    <w:left w:val="nil"/>
                    <w:bottom w:val="single" w:sz="4" w:space="0" w:color="00000A"/>
                    <w:right w:val="single" w:sz="4" w:space="0" w:color="00000A"/>
                  </w:tcBorders>
                  <w:shd w:val="clear" w:color="auto" w:fill="FFFFFF"/>
                  <w:vAlign w:val="center"/>
                  <w:hideMark/>
                </w:tcPr>
                <w:p w:rsidR="00C07DD9" w:rsidRPr="00C07DD9" w:rsidRDefault="00C07DD9" w:rsidP="001A1C7C">
                  <w:pPr>
                    <w:spacing w:after="0"/>
                    <w:rPr>
                      <w:rFonts w:ascii="Times New Roman" w:hAnsi="Times New Roman" w:cs="Times New Roman"/>
                      <w:color w:val="000000"/>
                      <w:sz w:val="28"/>
                      <w:szCs w:val="28"/>
                    </w:rPr>
                  </w:pP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к</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ү</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proofErr w:type="spellStart"/>
                  <w:r w:rsidRPr="00C07DD9">
                    <w:rPr>
                      <w:rFonts w:ascii="Times New Roman" w:hAnsi="Times New Roman" w:cs="Times New Roman"/>
                      <w:color w:val="000000"/>
                      <w:sz w:val="28"/>
                      <w:szCs w:val="28"/>
                    </w:rPr>
                    <w:t>ш</w:t>
                  </w:r>
                  <w:proofErr w:type="spellEnd"/>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т</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proofErr w:type="spellStart"/>
                  <w:r w:rsidRPr="00C07DD9">
                    <w:rPr>
                      <w:rFonts w:ascii="Times New Roman" w:hAnsi="Times New Roman" w:cs="Times New Roman"/>
                      <w:color w:val="000000"/>
                      <w:sz w:val="28"/>
                      <w:szCs w:val="28"/>
                    </w:rPr>
                    <w:t>і</w:t>
                  </w:r>
                  <w:proofErr w:type="spellEnd"/>
                </w:p>
              </w:tc>
            </w:tr>
            <w:tr w:rsidR="00C07DD9" w:rsidRPr="00C07DD9" w:rsidTr="001A1C7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ж</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а</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07DD9" w:rsidRPr="00C07DD9" w:rsidRDefault="00C07DD9" w:rsidP="001A1C7C">
                  <w:pPr>
                    <w:spacing w:after="0"/>
                    <w:rPr>
                      <w:rFonts w:ascii="Times New Roman" w:hAnsi="Times New Roman" w:cs="Times New Roman"/>
                      <w:color w:val="000000"/>
                      <w:sz w:val="28"/>
                      <w:szCs w:val="28"/>
                    </w:rPr>
                  </w:pPr>
                  <w:proofErr w:type="spellStart"/>
                  <w:r w:rsidRPr="00C07DD9">
                    <w:rPr>
                      <w:rFonts w:ascii="Times New Roman" w:hAnsi="Times New Roman" w:cs="Times New Roman"/>
                      <w:color w:val="000000"/>
                      <w:sz w:val="28"/>
                      <w:szCs w:val="28"/>
                    </w:rPr>
                    <w:t>з</w:t>
                  </w:r>
                  <w:proofErr w:type="spellEnd"/>
                </w:p>
              </w:tc>
              <w:tc>
                <w:tcPr>
                  <w:tcW w:w="1545" w:type="dxa"/>
                  <w:gridSpan w:val="3"/>
                  <w:tcBorders>
                    <w:top w:val="single" w:sz="4" w:space="0" w:color="00000A"/>
                    <w:left w:val="single" w:sz="4" w:space="0" w:color="00000A"/>
                    <w:bottom w:val="nil"/>
                    <w:right w:val="nil"/>
                  </w:tcBorders>
                  <w:shd w:val="clear" w:color="auto" w:fill="FFFFFF"/>
                  <w:tcMar>
                    <w:top w:w="0" w:type="dxa"/>
                    <w:left w:w="115" w:type="dxa"/>
                    <w:bottom w:w="0" w:type="dxa"/>
                    <w:right w:w="0" w:type="dxa"/>
                  </w:tcMar>
                  <w:hideMark/>
                </w:tcPr>
                <w:p w:rsidR="00C07DD9" w:rsidRPr="00C07DD9" w:rsidRDefault="00C07DD9" w:rsidP="001A1C7C">
                  <w:pPr>
                    <w:spacing w:after="0"/>
                    <w:rPr>
                      <w:rFonts w:ascii="Times New Roman" w:hAnsi="Times New Roman" w:cs="Times New Roman"/>
                      <w:color w:val="000000"/>
                      <w:sz w:val="28"/>
                      <w:szCs w:val="28"/>
                    </w:rPr>
                  </w:pPr>
                </w:p>
              </w:tc>
            </w:tr>
          </w:tbl>
          <w:p w:rsidR="00C07DD9" w:rsidRPr="00C07DD9" w:rsidRDefault="00C07DD9" w:rsidP="001A1C7C">
            <w:pPr>
              <w:shd w:val="clear" w:color="auto" w:fill="FFFFFF"/>
              <w:spacing w:after="0"/>
              <w:rPr>
                <w:rFonts w:ascii="Times New Roman" w:hAnsi="Times New Roman" w:cs="Times New Roman"/>
                <w:color w:val="000000"/>
                <w:sz w:val="28"/>
                <w:szCs w:val="28"/>
              </w:rPr>
            </w:pPr>
          </w:p>
          <w:p w:rsidR="00C07DD9" w:rsidRPr="00C07DD9" w:rsidRDefault="00C07DD9" w:rsidP="001A1C7C">
            <w:pPr>
              <w:shd w:val="clear" w:color="auto" w:fill="FFFFFF"/>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 xml:space="preserve">1. «Одежда» сөзінің </w:t>
            </w:r>
            <w:proofErr w:type="spellStart"/>
            <w:r w:rsidRPr="00C07DD9">
              <w:rPr>
                <w:rFonts w:ascii="Times New Roman" w:hAnsi="Times New Roman" w:cs="Times New Roman"/>
                <w:color w:val="000000"/>
                <w:sz w:val="28"/>
                <w:szCs w:val="28"/>
              </w:rPr>
              <w:t>аудармасы</w:t>
            </w:r>
            <w:proofErr w:type="spellEnd"/>
            <w:r w:rsidRPr="00C07DD9">
              <w:rPr>
                <w:rFonts w:ascii="Times New Roman" w:hAnsi="Times New Roman" w:cs="Times New Roman"/>
                <w:color w:val="000000"/>
                <w:sz w:val="28"/>
                <w:szCs w:val="28"/>
              </w:rPr>
              <w:t>.</w:t>
            </w:r>
          </w:p>
          <w:p w:rsidR="00C07DD9" w:rsidRPr="00C07DD9" w:rsidRDefault="00C07DD9" w:rsidP="001A1C7C">
            <w:pPr>
              <w:shd w:val="clear" w:color="auto" w:fill="FFFFFF"/>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 xml:space="preserve">2. «Сильный» сөзінің </w:t>
            </w:r>
            <w:proofErr w:type="spellStart"/>
            <w:r w:rsidRPr="00C07DD9">
              <w:rPr>
                <w:rFonts w:ascii="Times New Roman" w:hAnsi="Times New Roman" w:cs="Times New Roman"/>
                <w:color w:val="000000"/>
                <w:sz w:val="28"/>
                <w:szCs w:val="28"/>
              </w:rPr>
              <w:t>аудармасы</w:t>
            </w:r>
            <w:proofErr w:type="spellEnd"/>
            <w:r w:rsidRPr="00C07DD9">
              <w:rPr>
                <w:rFonts w:ascii="Times New Roman" w:hAnsi="Times New Roman" w:cs="Times New Roman"/>
                <w:color w:val="000000"/>
                <w:sz w:val="28"/>
                <w:szCs w:val="28"/>
              </w:rPr>
              <w:t>.</w:t>
            </w:r>
          </w:p>
          <w:p w:rsidR="00C07DD9" w:rsidRPr="00C07DD9" w:rsidRDefault="00C07DD9" w:rsidP="001A1C7C">
            <w:pPr>
              <w:shd w:val="clear" w:color="auto" w:fill="FFFFFF"/>
              <w:spacing w:after="0"/>
              <w:rPr>
                <w:rFonts w:ascii="Times New Roman" w:hAnsi="Times New Roman" w:cs="Times New Roman"/>
                <w:color w:val="000000"/>
                <w:sz w:val="28"/>
                <w:szCs w:val="28"/>
              </w:rPr>
            </w:pPr>
            <w:r w:rsidRPr="00C07DD9">
              <w:rPr>
                <w:rFonts w:ascii="Times New Roman" w:hAnsi="Times New Roman" w:cs="Times New Roman"/>
                <w:color w:val="000000"/>
                <w:sz w:val="28"/>
                <w:szCs w:val="28"/>
              </w:rPr>
              <w:t xml:space="preserve">3. «Лето» сөзінің </w:t>
            </w:r>
            <w:proofErr w:type="spellStart"/>
            <w:r w:rsidRPr="00C07DD9">
              <w:rPr>
                <w:rFonts w:ascii="Times New Roman" w:hAnsi="Times New Roman" w:cs="Times New Roman"/>
                <w:color w:val="000000"/>
                <w:sz w:val="28"/>
                <w:szCs w:val="28"/>
              </w:rPr>
              <w:t>аудармасы</w:t>
            </w:r>
            <w:proofErr w:type="spellEnd"/>
            <w:r w:rsidRPr="00C07DD9">
              <w:rPr>
                <w:rFonts w:ascii="Times New Roman" w:hAnsi="Times New Roman" w:cs="Times New Roman"/>
                <w:color w:val="000000"/>
                <w:sz w:val="28"/>
                <w:szCs w:val="28"/>
              </w:rPr>
              <w:t>.</w:t>
            </w:r>
          </w:p>
          <w:p w:rsidR="00C07DD9" w:rsidRPr="00C07DD9" w:rsidRDefault="00C07DD9" w:rsidP="001A1C7C">
            <w:pPr>
              <w:shd w:val="clear" w:color="auto" w:fill="FFFFFF"/>
              <w:spacing w:after="0"/>
              <w:rPr>
                <w:rFonts w:ascii="Times New Roman" w:hAnsi="Times New Roman" w:cs="Times New Roman"/>
                <w:sz w:val="28"/>
                <w:szCs w:val="28"/>
                <w:lang w:val="kk-KZ"/>
              </w:rPr>
            </w:pPr>
            <w:r w:rsidRPr="00C07DD9">
              <w:rPr>
                <w:rFonts w:ascii="Times New Roman" w:hAnsi="Times New Roman" w:cs="Times New Roman"/>
                <w:color w:val="000000"/>
                <w:sz w:val="28"/>
                <w:szCs w:val="28"/>
              </w:rPr>
              <w:t>2. Қазі</w:t>
            </w:r>
            <w:proofErr w:type="gramStart"/>
            <w:r w:rsidRPr="00C07DD9">
              <w:rPr>
                <w:rFonts w:ascii="Times New Roman" w:hAnsi="Times New Roman" w:cs="Times New Roman"/>
                <w:color w:val="000000"/>
                <w:sz w:val="28"/>
                <w:szCs w:val="28"/>
              </w:rPr>
              <w:t>р</w:t>
            </w:r>
            <w:proofErr w:type="gramEnd"/>
            <w:r w:rsidRPr="00C07DD9">
              <w:rPr>
                <w:rFonts w:ascii="Times New Roman" w:hAnsi="Times New Roman" w:cs="Times New Roman"/>
                <w:color w:val="000000"/>
                <w:sz w:val="28"/>
                <w:szCs w:val="28"/>
              </w:rPr>
              <w:t xml:space="preserve"> қай </w:t>
            </w:r>
            <w:proofErr w:type="spellStart"/>
            <w:r w:rsidRPr="00C07DD9">
              <w:rPr>
                <w:rFonts w:ascii="Times New Roman" w:hAnsi="Times New Roman" w:cs="Times New Roman"/>
                <w:color w:val="000000"/>
                <w:sz w:val="28"/>
                <w:szCs w:val="28"/>
              </w:rPr>
              <w:t>жыл</w:t>
            </w:r>
            <w:proofErr w:type="spellEnd"/>
            <w:r w:rsidRPr="00C07DD9">
              <w:rPr>
                <w:rFonts w:ascii="Times New Roman" w:hAnsi="Times New Roman" w:cs="Times New Roman"/>
                <w:color w:val="000000"/>
                <w:sz w:val="28"/>
                <w:szCs w:val="28"/>
              </w:rPr>
              <w:t xml:space="preserve"> </w:t>
            </w:r>
            <w:proofErr w:type="spellStart"/>
            <w:r w:rsidRPr="00C07DD9">
              <w:rPr>
                <w:rFonts w:ascii="Times New Roman" w:hAnsi="Times New Roman" w:cs="Times New Roman"/>
                <w:color w:val="000000"/>
                <w:sz w:val="28"/>
                <w:szCs w:val="28"/>
              </w:rPr>
              <w:t>мезгілі</w:t>
            </w:r>
            <w:proofErr w:type="spellEnd"/>
            <w:r w:rsidRPr="00C07DD9">
              <w:rPr>
                <w:rFonts w:ascii="Times New Roman" w:hAnsi="Times New Roman" w:cs="Times New Roman"/>
                <w:color w:val="000000"/>
                <w:sz w:val="28"/>
                <w:szCs w:val="28"/>
              </w:rPr>
              <w:t>?</w:t>
            </w:r>
          </w:p>
          <w:p w:rsidR="00C07DD9" w:rsidRPr="00C07DD9" w:rsidRDefault="00C07DD9" w:rsidP="001A1C7C">
            <w:pPr>
              <w:spacing w:after="0"/>
              <w:contextualSpacing/>
              <w:jc w:val="both"/>
              <w:rPr>
                <w:rFonts w:ascii="Times New Roman" w:hAnsi="Times New Roman" w:cs="Times New Roman"/>
                <w:sz w:val="28"/>
                <w:szCs w:val="28"/>
                <w:lang w:val="kk-KZ"/>
              </w:rPr>
            </w:pPr>
          </w:p>
        </w:tc>
        <w:tc>
          <w:tcPr>
            <w:tcW w:w="1417" w:type="dxa"/>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lastRenderedPageBreak/>
              <w:t>Дидактикалық материал 1,</w:t>
            </w:r>
          </w:p>
          <w:p w:rsidR="00C07DD9" w:rsidRPr="00C07DD9" w:rsidRDefault="00C07DD9" w:rsidP="001A1C7C">
            <w:pPr>
              <w:spacing w:after="0"/>
              <w:rPr>
                <w:rFonts w:ascii="Times New Roman" w:eastAsia="Calibri" w:hAnsi="Times New Roman" w:cs="Times New Roman"/>
                <w:sz w:val="28"/>
                <w:szCs w:val="28"/>
                <w:lang w:eastAsia="en-US"/>
              </w:rPr>
            </w:pPr>
            <w:r w:rsidRPr="00C07DD9">
              <w:rPr>
                <w:rFonts w:ascii="Times New Roman" w:eastAsia="Calibri" w:hAnsi="Times New Roman" w:cs="Times New Roman"/>
                <w:sz w:val="28"/>
                <w:szCs w:val="28"/>
                <w:lang w:val="kk-KZ" w:eastAsia="en-US"/>
              </w:rPr>
              <w:t>Слайд 1-5</w:t>
            </w:r>
          </w:p>
          <w:p w:rsidR="00C07DD9" w:rsidRPr="00C07DD9" w:rsidRDefault="00C07DD9" w:rsidP="001A1C7C">
            <w:pPr>
              <w:spacing w:after="0"/>
              <w:rPr>
                <w:rFonts w:ascii="Times New Roman" w:eastAsia="Calibri" w:hAnsi="Times New Roman" w:cs="Times New Roman"/>
                <w:sz w:val="28"/>
                <w:szCs w:val="28"/>
                <w:lang w:val="kk-KZ" w:eastAsia="en-US"/>
              </w:rPr>
            </w:pPr>
          </w:p>
          <w:p w:rsidR="00C07DD9" w:rsidRPr="00C07DD9" w:rsidRDefault="00C07DD9" w:rsidP="001A1C7C">
            <w:pPr>
              <w:spacing w:after="0"/>
              <w:rPr>
                <w:rFonts w:ascii="Times New Roman" w:eastAsia="Calibri" w:hAnsi="Times New Roman" w:cs="Times New Roman"/>
                <w:sz w:val="28"/>
                <w:szCs w:val="28"/>
                <w:lang w:val="kk-KZ" w:eastAsia="en-US"/>
              </w:rPr>
            </w:pPr>
          </w:p>
          <w:p w:rsidR="00C07DD9" w:rsidRPr="00C07DD9" w:rsidRDefault="00C07DD9" w:rsidP="001A1C7C">
            <w:pPr>
              <w:spacing w:after="0"/>
              <w:rPr>
                <w:rFonts w:ascii="Times New Roman" w:eastAsia="Calibri" w:hAnsi="Times New Roman" w:cs="Times New Roman"/>
                <w:sz w:val="28"/>
                <w:szCs w:val="28"/>
                <w:lang w:val="kk-KZ" w:eastAsia="en-US"/>
              </w:rPr>
            </w:pPr>
          </w:p>
          <w:p w:rsidR="00C07DD9" w:rsidRPr="00C07DD9" w:rsidRDefault="00C07DD9" w:rsidP="001A1C7C">
            <w:pPr>
              <w:spacing w:after="0"/>
              <w:rPr>
                <w:rFonts w:ascii="Times New Roman" w:eastAsia="Calibri" w:hAnsi="Times New Roman" w:cs="Times New Roman"/>
                <w:sz w:val="28"/>
                <w:szCs w:val="28"/>
                <w:lang w:val="kk-KZ" w:eastAsia="en-US"/>
              </w:rPr>
            </w:pPr>
          </w:p>
        </w:tc>
      </w:tr>
      <w:tr w:rsidR="00C07DD9" w:rsidRPr="00C07DD9" w:rsidTr="00C07DD9">
        <w:tc>
          <w:tcPr>
            <w:tcW w:w="1701" w:type="dxa"/>
          </w:tcPr>
          <w:p w:rsidR="00C07DD9" w:rsidRPr="00C07DD9" w:rsidRDefault="00C07DD9" w:rsidP="001A1C7C">
            <w:pPr>
              <w:spacing w:after="0"/>
              <w:jc w:val="center"/>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lastRenderedPageBreak/>
              <w:t xml:space="preserve">Сабақ ортасы </w:t>
            </w:r>
          </w:p>
          <w:p w:rsidR="00C07DD9" w:rsidRPr="00C07DD9" w:rsidRDefault="00C07DD9" w:rsidP="001A1C7C">
            <w:pPr>
              <w:spacing w:after="0"/>
              <w:jc w:val="center"/>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10 мин</w:t>
            </w: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b/>
                <w:sz w:val="28"/>
                <w:szCs w:val="28"/>
                <w:lang w:eastAsia="en-US"/>
              </w:rPr>
            </w:pPr>
          </w:p>
          <w:p w:rsidR="00C07DD9" w:rsidRPr="00C07DD9" w:rsidRDefault="00C07DD9" w:rsidP="001A1C7C">
            <w:pPr>
              <w:spacing w:after="0"/>
              <w:jc w:val="center"/>
              <w:rPr>
                <w:rFonts w:ascii="Times New Roman" w:eastAsia="Calibri" w:hAnsi="Times New Roman" w:cs="Times New Roman"/>
                <w:b/>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r w:rsidRPr="00C07DD9">
              <w:rPr>
                <w:rFonts w:ascii="Times New Roman" w:eastAsia="Calibri" w:hAnsi="Times New Roman" w:cs="Times New Roman"/>
                <w:sz w:val="28"/>
                <w:szCs w:val="28"/>
                <w:lang w:eastAsia="en-US"/>
              </w:rPr>
              <w:t>10 мин</w:t>
            </w: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eastAsia="en-US"/>
              </w:rPr>
            </w:pPr>
          </w:p>
          <w:p w:rsidR="00C07DD9" w:rsidRPr="00C07DD9" w:rsidRDefault="00C07DD9" w:rsidP="001A1C7C">
            <w:pPr>
              <w:spacing w:after="0"/>
              <w:jc w:val="center"/>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eastAsia="en-US"/>
              </w:rPr>
              <w:t>5 мин</w:t>
            </w:r>
          </w:p>
        </w:tc>
        <w:tc>
          <w:tcPr>
            <w:tcW w:w="6663" w:type="dxa"/>
            <w:gridSpan w:val="6"/>
          </w:tcPr>
          <w:p w:rsidR="00C07DD9" w:rsidRPr="00C07DD9" w:rsidRDefault="00C07DD9" w:rsidP="001A1C7C">
            <w:pPr>
              <w:keepNext/>
              <w:keepLines/>
              <w:suppressLineNumbers/>
              <w:tabs>
                <w:tab w:val="left" w:pos="284"/>
              </w:tabs>
              <w:suppressAutoHyphens/>
              <w:spacing w:after="0"/>
              <w:ind w:left="34" w:hanging="34"/>
              <w:contextualSpacing/>
              <w:jc w:val="both"/>
              <w:rPr>
                <w:rFonts w:ascii="Times New Roman" w:hAnsi="Times New Roman" w:cs="Times New Roman"/>
                <w:sz w:val="28"/>
                <w:szCs w:val="28"/>
                <w:lang w:val="kk-KZ"/>
              </w:rPr>
            </w:pPr>
            <w:r w:rsidRPr="00C07DD9">
              <w:rPr>
                <w:rFonts w:ascii="Times New Roman" w:hAnsi="Times New Roman" w:cs="Times New Roman"/>
                <w:b/>
                <w:sz w:val="28"/>
                <w:szCs w:val="28"/>
                <w:lang w:val="kk-KZ"/>
              </w:rPr>
              <w:t xml:space="preserve">МК, Ұ) </w:t>
            </w:r>
            <w:r w:rsidRPr="00C07DD9">
              <w:rPr>
                <w:rFonts w:ascii="Times New Roman" w:hAnsi="Times New Roman" w:cs="Times New Roman"/>
                <w:sz w:val="28"/>
                <w:szCs w:val="28"/>
                <w:lang w:val="kk-KZ"/>
              </w:rPr>
              <w:t>Жаңа сөздерді сурет арқылы,  анықтама беру арқылы меңгерту</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Сөздік  жұмысын  жүргізу.</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.Оқушылар мұқият тыңдап,сонан соң қайталайды.Қазақ әліпбиінде  тән дыбыстармен  фонетикалық  жұмыс жүргізіледі.</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күз-осень            қазан-октябрь</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қыркүйек-сентябрь        қараша-ноябрь</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«Сұрақты ұстап ал» әдісі бойынша сұрақтарға жауап беру.</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1.Қандай киім түрлерін білесің?</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2.Күзде қандай киім киесің?</w:t>
            </w:r>
          </w:p>
          <w:p w:rsidR="00C07DD9" w:rsidRPr="00C07DD9" w:rsidRDefault="00C07DD9" w:rsidP="001A1C7C">
            <w:pPr>
              <w:pStyle w:val="a8"/>
              <w:shd w:val="clear" w:color="auto" w:fill="FFFFFF"/>
              <w:spacing w:before="0" w:beforeAutospacing="0" w:after="0" w:afterAutospacing="0"/>
              <w:rPr>
                <w:color w:val="000000"/>
                <w:sz w:val="28"/>
                <w:szCs w:val="28"/>
              </w:rPr>
            </w:pPr>
            <w:r w:rsidRPr="00C07DD9">
              <w:rPr>
                <w:color w:val="000000"/>
                <w:sz w:val="28"/>
                <w:szCs w:val="28"/>
              </w:rPr>
              <w:t>3.</w:t>
            </w:r>
            <w:proofErr w:type="gramStart"/>
            <w:r w:rsidRPr="00C07DD9">
              <w:rPr>
                <w:color w:val="000000"/>
                <w:sz w:val="28"/>
                <w:szCs w:val="28"/>
              </w:rPr>
              <w:t>Басы</w:t>
            </w:r>
            <w:proofErr w:type="gramEnd"/>
            <w:r w:rsidRPr="00C07DD9">
              <w:rPr>
                <w:color w:val="000000"/>
                <w:sz w:val="28"/>
                <w:szCs w:val="28"/>
              </w:rPr>
              <w:t>ңа не киесің?</w:t>
            </w:r>
          </w:p>
          <w:p w:rsidR="00C07DD9" w:rsidRPr="00C07DD9" w:rsidRDefault="00C07DD9" w:rsidP="001A1C7C">
            <w:pPr>
              <w:pStyle w:val="a8"/>
              <w:shd w:val="clear" w:color="auto" w:fill="FFFFFF"/>
              <w:spacing w:before="0" w:beforeAutospacing="0" w:after="0" w:afterAutospacing="0"/>
              <w:rPr>
                <w:color w:val="000000"/>
                <w:sz w:val="28"/>
                <w:szCs w:val="28"/>
              </w:rPr>
            </w:pPr>
            <w:r w:rsidRPr="00C07DD9">
              <w:rPr>
                <w:color w:val="000000"/>
                <w:sz w:val="28"/>
                <w:szCs w:val="28"/>
              </w:rPr>
              <w:t>4.Қ</w:t>
            </w:r>
            <w:proofErr w:type="gramStart"/>
            <w:r w:rsidRPr="00C07DD9">
              <w:rPr>
                <w:color w:val="000000"/>
                <w:sz w:val="28"/>
                <w:szCs w:val="28"/>
              </w:rPr>
              <w:t>олы</w:t>
            </w:r>
            <w:proofErr w:type="gramEnd"/>
            <w:r w:rsidRPr="00C07DD9">
              <w:rPr>
                <w:color w:val="000000"/>
                <w:sz w:val="28"/>
                <w:szCs w:val="28"/>
              </w:rPr>
              <w:t>ңа не киесің?</w:t>
            </w:r>
          </w:p>
          <w:p w:rsidR="00C07DD9" w:rsidRPr="00C07DD9" w:rsidRDefault="00C07DD9" w:rsidP="001A1C7C">
            <w:pPr>
              <w:pStyle w:val="a8"/>
              <w:shd w:val="clear" w:color="auto" w:fill="FFFFFF"/>
              <w:spacing w:before="0" w:beforeAutospacing="0" w:after="0" w:afterAutospacing="0"/>
              <w:rPr>
                <w:color w:val="000000"/>
                <w:sz w:val="28"/>
                <w:szCs w:val="28"/>
              </w:rPr>
            </w:pPr>
            <w:r w:rsidRPr="00C07DD9">
              <w:rPr>
                <w:color w:val="000000"/>
                <w:sz w:val="28"/>
                <w:szCs w:val="28"/>
              </w:rPr>
              <w:t>5.Аяғ</w:t>
            </w:r>
            <w:proofErr w:type="gramStart"/>
            <w:r w:rsidRPr="00C07DD9">
              <w:rPr>
                <w:color w:val="000000"/>
                <w:sz w:val="28"/>
                <w:szCs w:val="28"/>
              </w:rPr>
              <w:t>ы</w:t>
            </w:r>
            <w:proofErr w:type="gramEnd"/>
            <w:r w:rsidRPr="00C07DD9">
              <w:rPr>
                <w:color w:val="000000"/>
                <w:sz w:val="28"/>
                <w:szCs w:val="28"/>
              </w:rPr>
              <w:t>ңа не киесің?</w:t>
            </w:r>
          </w:p>
          <w:p w:rsidR="00C07DD9" w:rsidRPr="00C07DD9" w:rsidRDefault="00C07DD9" w:rsidP="001A1C7C">
            <w:pPr>
              <w:pStyle w:val="a8"/>
              <w:shd w:val="clear" w:color="auto" w:fill="FFFFFF"/>
              <w:spacing w:before="0" w:beforeAutospacing="0" w:after="0" w:afterAutospacing="0"/>
              <w:rPr>
                <w:color w:val="000000"/>
                <w:sz w:val="28"/>
                <w:szCs w:val="28"/>
              </w:rPr>
            </w:pPr>
            <w:r w:rsidRPr="00C07DD9">
              <w:rPr>
                <w:color w:val="000000"/>
                <w:sz w:val="28"/>
                <w:szCs w:val="28"/>
              </w:rPr>
              <w:t>6.Ү</w:t>
            </w:r>
            <w:proofErr w:type="gramStart"/>
            <w:r w:rsidRPr="00C07DD9">
              <w:rPr>
                <w:color w:val="000000"/>
                <w:sz w:val="28"/>
                <w:szCs w:val="28"/>
              </w:rPr>
              <w:t>ст</w:t>
            </w:r>
            <w:proofErr w:type="gramEnd"/>
            <w:r w:rsidRPr="00C07DD9">
              <w:rPr>
                <w:color w:val="000000"/>
                <w:sz w:val="28"/>
                <w:szCs w:val="28"/>
              </w:rPr>
              <w:t>іңе не киесің?</w:t>
            </w:r>
          </w:p>
          <w:p w:rsidR="00C07DD9" w:rsidRPr="00C07DD9" w:rsidRDefault="00C07DD9" w:rsidP="001A1C7C">
            <w:pPr>
              <w:spacing w:after="0"/>
              <w:jc w:val="both"/>
              <w:rPr>
                <w:rFonts w:ascii="Times New Roman" w:hAnsi="Times New Roman" w:cs="Times New Roman"/>
                <w:b/>
                <w:sz w:val="28"/>
                <w:szCs w:val="28"/>
              </w:rPr>
            </w:pPr>
            <w:r w:rsidRPr="00C07DD9">
              <w:rPr>
                <w:rFonts w:ascii="Times New Roman" w:hAnsi="Times New Roman" w:cs="Times New Roman"/>
                <w:b/>
                <w:sz w:val="28"/>
                <w:szCs w:val="28"/>
              </w:rPr>
              <w:t xml:space="preserve">Топтық жұмыс </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1-топ: 1-тапс.Сурет бойынша бұл қай жыл мезгілі екенін әңгімелеу.</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noProof/>
                <w:color w:val="000000"/>
                <w:sz w:val="28"/>
                <w:szCs w:val="28"/>
              </w:rPr>
              <w:lastRenderedPageBreak/>
              <w:drawing>
                <wp:inline distT="0" distB="0" distL="0" distR="0">
                  <wp:extent cx="1523932" cy="823965"/>
                  <wp:effectExtent l="19050" t="0" r="68" b="0"/>
                  <wp:docPr id="18553" name="Рисунок 2"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026" name="Picture 2" descr="ÐÐ¾ÑÐ¾Ð¶ÐµÐµ Ð¸Ð·Ð¾Ð±ÑÐ°Ð¶ÐµÐ½Ð¸Ðµ"/>
                          <pic:cNvPicPr>
                            <a:picLocks noChangeAspect="1" noChangeArrowheads="1"/>
                          </pic:cNvPicPr>
                        </pic:nvPicPr>
                        <pic:blipFill>
                          <a:blip r:embed="rId9" cstate="print"/>
                          <a:srcRect/>
                          <a:stretch>
                            <a:fillRect/>
                          </a:stretch>
                        </pic:blipFill>
                        <pic:spPr bwMode="auto">
                          <a:xfrm>
                            <a:off x="0" y="0"/>
                            <a:ext cx="1526094" cy="825134"/>
                          </a:xfrm>
                          <a:prstGeom prst="rect">
                            <a:avLst/>
                          </a:prstGeom>
                          <a:noFill/>
                        </pic:spPr>
                      </pic:pic>
                    </a:graphicData>
                  </a:graphic>
                </wp:inline>
              </w:drawing>
            </w:r>
            <w:r w:rsidRPr="00C07DD9">
              <w:rPr>
                <w:noProof/>
                <w:color w:val="000000"/>
                <w:sz w:val="28"/>
                <w:szCs w:val="28"/>
              </w:rPr>
              <w:drawing>
                <wp:inline distT="0" distB="0" distL="0" distR="0">
                  <wp:extent cx="1102084" cy="826563"/>
                  <wp:effectExtent l="19050" t="0" r="2816" b="0"/>
                  <wp:docPr id="18554" name="Рисунок 1" descr="https://ds04.infourok.ru/uploads/ex/0553/00082f2a-b1503d3f/1/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53/00082f2a-b1503d3f/1/img22.jpg"/>
                          <pic:cNvPicPr>
                            <a:picLocks noChangeAspect="1" noChangeArrowheads="1"/>
                          </pic:cNvPicPr>
                        </pic:nvPicPr>
                        <pic:blipFill>
                          <a:blip r:embed="rId10" cstate="print"/>
                          <a:srcRect/>
                          <a:stretch>
                            <a:fillRect/>
                          </a:stretch>
                        </pic:blipFill>
                        <pic:spPr bwMode="auto">
                          <a:xfrm>
                            <a:off x="0" y="0"/>
                            <a:ext cx="1099345" cy="824508"/>
                          </a:xfrm>
                          <a:prstGeom prst="rect">
                            <a:avLst/>
                          </a:prstGeom>
                          <a:noFill/>
                          <a:ln w="9525">
                            <a:noFill/>
                            <a:miter lim="800000"/>
                            <a:headEnd/>
                            <a:tailEnd/>
                          </a:ln>
                        </pic:spPr>
                      </pic:pic>
                    </a:graphicData>
                  </a:graphic>
                </wp:inline>
              </w:drawing>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2-топ.. Мәтінді түсініп оқып, аудару.</w:t>
            </w:r>
          </w:p>
          <w:p w:rsidR="00C07DD9" w:rsidRPr="00C07DD9" w:rsidRDefault="00C07DD9" w:rsidP="001A1C7C">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Мәтінді оқыңыз;</w:t>
            </w:r>
          </w:p>
          <w:p w:rsidR="00C07DD9" w:rsidRPr="00C07DD9" w:rsidRDefault="00C07DD9" w:rsidP="001A1C7C">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Мәтіннен одағайларды тауып, тыныс белгісін қойыңыз;</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.Күз-жыл мезгілдерінің  бірі.Күз айлары-қыркүйек,қазан,қараша.Күзде жапырақтар  сарғаяды.Егін орылады.Жеміс-жидек  жиналады.Күз мезгілі  тамаша!</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Мәтінді оқыту,аудару.Мәтін бойынша  сұрақтарға  жауап беру:</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-Жылдың неше мезгілі бар?</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-Күз айлары қандай?</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-Сен қандай жыл мезгілін жақсы көресің?</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3-топ. «Топтастыру» әдісі </w:t>
            </w:r>
            <w:r w:rsidRPr="00C07DD9">
              <w:rPr>
                <w:b/>
                <w:bCs/>
                <w:color w:val="000000"/>
                <w:sz w:val="28"/>
                <w:szCs w:val="28"/>
                <w:lang w:val="kk-KZ"/>
              </w:rPr>
              <w:t xml:space="preserve">Күз және </w:t>
            </w:r>
            <w:r w:rsidRPr="00C07DD9">
              <w:rPr>
                <w:color w:val="000000"/>
                <w:sz w:val="28"/>
                <w:szCs w:val="28"/>
                <w:lang w:val="kk-KZ"/>
              </w:rPr>
              <w:t xml:space="preserve"> Жапырақтарды қызыл, сары, жасыл, қоңыр түстерге бояу.</w:t>
            </w:r>
          </w:p>
          <w:p w:rsidR="00C07DD9" w:rsidRPr="00C07DD9" w:rsidRDefault="00C07DD9" w:rsidP="001A1C7C">
            <w:pPr>
              <w:pStyle w:val="a8"/>
              <w:shd w:val="clear" w:color="auto" w:fill="FFFFFF"/>
              <w:spacing w:before="0" w:beforeAutospacing="0" w:after="0" w:afterAutospacing="0"/>
              <w:rPr>
                <w:color w:val="000000"/>
                <w:sz w:val="28"/>
                <w:szCs w:val="28"/>
                <w:lang w:val="kk-KZ"/>
              </w:rPr>
            </w:pPr>
            <w:r w:rsidRPr="00C07DD9">
              <w:rPr>
                <w:color w:val="000000"/>
                <w:sz w:val="28"/>
                <w:szCs w:val="28"/>
                <w:lang w:val="kk-KZ"/>
              </w:rPr>
              <w:t xml:space="preserve"> Бағалау: Әткіншек әдісі арқылы бағаланады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t>Тыңдалым.</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Бүгін – бірінші қыргүйек. Қыргүйек- күздің бірінші айы. Күзде күн райы өзгереді. Күн салқындайды, жапырақтар сарғаяды. Күзде сабақ басталады. Биыл Әлібек үшінші сыныпқа барады. Қанат пен Әлібек бір сыныпта оқиды. Олар – сыныптастар.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color w:val="000000"/>
                <w:sz w:val="28"/>
                <w:szCs w:val="28"/>
                <w:lang w:val="kk-KZ"/>
              </w:rPr>
              <w:t>.</w:t>
            </w:r>
            <w:r w:rsidRPr="00C07DD9">
              <w:rPr>
                <w:rFonts w:ascii="Times New Roman" w:hAnsi="Times New Roman" w:cs="Times New Roman"/>
                <w:b/>
                <w:sz w:val="28"/>
                <w:szCs w:val="28"/>
                <w:lang w:val="kk-KZ"/>
              </w:rPr>
              <w:t xml:space="preserve"> (Т) Оқылым.</w:t>
            </w:r>
            <w:r w:rsidRPr="00C07DD9">
              <w:rPr>
                <w:rFonts w:ascii="Times New Roman" w:hAnsi="Times New Roman" w:cs="Times New Roman"/>
                <w:sz w:val="28"/>
                <w:szCs w:val="28"/>
                <w:lang w:val="kk-KZ"/>
              </w:rPr>
              <w:t xml:space="preserve"> Жұптық жұмыс. Алдымен оқушылар оқулықтағы мәтінді оқып, мазмұнымен танысады. Оқулықта берілген сөйлемдерді 3 сөйлемнен бөліп беру. Жұптар өздеріне берілген сөйлемдерге    сұрақ құрастырады.</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Оқылым мәтіні</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Мен үшінші сыныпқа барамын. Менің сыныбымда он ұл, он екі қыз оқиды. Бұлар – менің сыныптастарым. 2-топ:</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 xml:space="preserve">Бұл- Әнел. Мына сыныптасымның аты – Саша. Менің сыныптастарым әдепті, ақылды.Олар табиғатты жақсы көреді.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Сосын топтар сұрақтарымен ауысып, бір-бірінің сұрақтарына жауап береді.</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Жұптар бір-бірін комментарий айту арқылы бағалайды. </w:t>
            </w:r>
          </w:p>
          <w:p w:rsidR="00C07DD9" w:rsidRPr="00C07DD9" w:rsidRDefault="00C07DD9" w:rsidP="001A1C7C">
            <w:pPr>
              <w:spacing w:after="0" w:line="240" w:lineRule="auto"/>
              <w:jc w:val="both"/>
              <w:rPr>
                <w:rFonts w:ascii="Times New Roman" w:hAnsi="Times New Roman" w:cs="Times New Roman"/>
                <w:i/>
                <w:sz w:val="28"/>
                <w:szCs w:val="28"/>
                <w:lang w:val="kk-KZ"/>
              </w:rPr>
            </w:pPr>
          </w:p>
          <w:p w:rsidR="00C07DD9" w:rsidRPr="00C07DD9" w:rsidRDefault="00C07DD9" w:rsidP="001A1C7C">
            <w:pPr>
              <w:spacing w:after="0" w:line="240" w:lineRule="auto"/>
              <w:jc w:val="both"/>
              <w:rPr>
                <w:rFonts w:ascii="Times New Roman" w:eastAsia="Calibri" w:hAnsi="Times New Roman" w:cs="Times New Roman"/>
                <w:b/>
                <w:sz w:val="28"/>
                <w:szCs w:val="28"/>
                <w:lang w:val="kk-KZ"/>
              </w:rPr>
            </w:pPr>
            <w:r w:rsidRPr="00C07DD9">
              <w:rPr>
                <w:rFonts w:ascii="Times New Roman" w:eastAsia="Calibri" w:hAnsi="Times New Roman" w:cs="Times New Roman"/>
                <w:b/>
                <w:sz w:val="28"/>
                <w:szCs w:val="28"/>
                <w:lang w:val="kk-KZ"/>
              </w:rPr>
              <w:lastRenderedPageBreak/>
              <w:t xml:space="preserve"> Кері байланыс</w:t>
            </w:r>
          </w:p>
          <w:p w:rsidR="00C07DD9" w:rsidRPr="00C07DD9" w:rsidRDefault="00C07DD9" w:rsidP="001A1C7C">
            <w:pPr>
              <w:spacing w:after="0" w:line="240" w:lineRule="auto"/>
              <w:jc w:val="both"/>
              <w:rPr>
                <w:rFonts w:ascii="Times New Roman" w:eastAsia="Calibri" w:hAnsi="Times New Roman" w:cs="Times New Roman"/>
                <w:sz w:val="28"/>
                <w:szCs w:val="28"/>
                <w:lang w:val="kk-KZ"/>
              </w:rPr>
            </w:pPr>
            <w:r w:rsidRPr="00C07DD9">
              <w:rPr>
                <w:rFonts w:ascii="Times New Roman" w:eastAsia="Calibri" w:hAnsi="Times New Roman" w:cs="Times New Roman"/>
                <w:sz w:val="28"/>
                <w:szCs w:val="28"/>
                <w:lang w:val="kk-KZ"/>
              </w:rPr>
              <w:t>«Бағдаршам» арқылы тапсырма бойынша кері байланыс жасайды.</w:t>
            </w:r>
          </w:p>
          <w:p w:rsidR="00C07DD9" w:rsidRPr="00C07DD9" w:rsidRDefault="00C07DD9" w:rsidP="001A1C7C">
            <w:pPr>
              <w:spacing w:after="0" w:line="240" w:lineRule="auto"/>
              <w:jc w:val="both"/>
              <w:rPr>
                <w:rFonts w:ascii="Times New Roman" w:eastAsia="Calibri" w:hAnsi="Times New Roman" w:cs="Times New Roman"/>
                <w:sz w:val="28"/>
                <w:szCs w:val="28"/>
                <w:lang w:val="kk-KZ"/>
              </w:rPr>
            </w:pPr>
            <w:r w:rsidRPr="00C07DD9">
              <w:rPr>
                <w:rFonts w:ascii="Times New Roman" w:eastAsia="Calibri"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76200</wp:posOffset>
                  </wp:positionH>
                  <wp:positionV relativeFrom="paragraph">
                    <wp:posOffset>92710</wp:posOffset>
                  </wp:positionV>
                  <wp:extent cx="525145" cy="1236345"/>
                  <wp:effectExtent l="0" t="0" r="8255" b="1905"/>
                  <wp:wrapNone/>
                  <wp:docPr id="1855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56" t="26865" r="63034" b="4901"/>
                          <a:stretch>
                            <a:fillRect/>
                          </a:stretch>
                        </pic:blipFill>
                        <pic:spPr bwMode="auto">
                          <a:xfrm>
                            <a:off x="0" y="0"/>
                            <a:ext cx="525145" cy="1236345"/>
                          </a:xfrm>
                          <a:prstGeom prst="rect">
                            <a:avLst/>
                          </a:prstGeom>
                          <a:noFill/>
                          <a:ln>
                            <a:noFill/>
                          </a:ln>
                        </pic:spPr>
                      </pic:pic>
                    </a:graphicData>
                  </a:graphic>
                </wp:anchor>
              </w:drawing>
            </w:r>
          </w:p>
          <w:p w:rsidR="00C07DD9" w:rsidRPr="00C07DD9" w:rsidRDefault="00C07DD9" w:rsidP="00C07DD9">
            <w:pPr>
              <w:numPr>
                <w:ilvl w:val="0"/>
                <w:numId w:val="2"/>
              </w:numPr>
              <w:spacing w:after="0" w:line="240" w:lineRule="auto"/>
              <w:jc w:val="both"/>
              <w:rPr>
                <w:rFonts w:ascii="Times New Roman" w:eastAsia="Calibri" w:hAnsi="Times New Roman" w:cs="Times New Roman"/>
                <w:sz w:val="28"/>
                <w:szCs w:val="28"/>
                <w:lang w:val="kk-KZ"/>
              </w:rPr>
            </w:pPr>
            <w:r w:rsidRPr="00C07DD9">
              <w:rPr>
                <w:rFonts w:ascii="Times New Roman" w:eastAsia="Calibri" w:hAnsi="Times New Roman" w:cs="Times New Roman"/>
                <w:sz w:val="28"/>
                <w:szCs w:val="28"/>
                <w:lang w:val="kk-KZ"/>
              </w:rPr>
              <w:t>Жеңіл болды</w:t>
            </w:r>
          </w:p>
          <w:p w:rsidR="00C07DD9" w:rsidRPr="00C07DD9" w:rsidRDefault="00C07DD9" w:rsidP="001A1C7C">
            <w:pPr>
              <w:spacing w:after="0" w:line="240" w:lineRule="auto"/>
              <w:jc w:val="both"/>
              <w:rPr>
                <w:rFonts w:ascii="Times New Roman" w:eastAsia="Calibri" w:hAnsi="Times New Roman" w:cs="Times New Roman"/>
                <w:sz w:val="28"/>
                <w:szCs w:val="28"/>
                <w:lang w:val="kk-KZ"/>
              </w:rPr>
            </w:pPr>
          </w:p>
          <w:p w:rsidR="00C07DD9" w:rsidRPr="00C07DD9" w:rsidRDefault="00C07DD9" w:rsidP="00C07DD9">
            <w:pPr>
              <w:numPr>
                <w:ilvl w:val="0"/>
                <w:numId w:val="2"/>
              </w:numPr>
              <w:spacing w:after="0" w:line="240" w:lineRule="auto"/>
              <w:jc w:val="both"/>
              <w:rPr>
                <w:rFonts w:ascii="Times New Roman" w:eastAsia="Calibri" w:hAnsi="Times New Roman" w:cs="Times New Roman"/>
                <w:sz w:val="28"/>
                <w:szCs w:val="28"/>
                <w:lang w:val="kk-KZ"/>
              </w:rPr>
            </w:pPr>
            <w:r w:rsidRPr="00C07DD9">
              <w:rPr>
                <w:rFonts w:ascii="Times New Roman" w:eastAsia="Calibri" w:hAnsi="Times New Roman" w:cs="Times New Roman"/>
                <w:sz w:val="28"/>
                <w:szCs w:val="28"/>
                <w:lang w:val="kk-KZ"/>
              </w:rPr>
              <w:t xml:space="preserve">Ойландырды </w:t>
            </w:r>
          </w:p>
          <w:p w:rsidR="00C07DD9" w:rsidRPr="00C07DD9" w:rsidRDefault="00C07DD9" w:rsidP="001A1C7C">
            <w:pPr>
              <w:spacing w:after="0" w:line="240" w:lineRule="auto"/>
              <w:jc w:val="both"/>
              <w:rPr>
                <w:rFonts w:ascii="Times New Roman" w:eastAsia="Calibri" w:hAnsi="Times New Roman" w:cs="Times New Roman"/>
                <w:sz w:val="28"/>
                <w:szCs w:val="28"/>
                <w:lang w:val="kk-KZ"/>
              </w:rPr>
            </w:pPr>
          </w:p>
          <w:p w:rsidR="00C07DD9" w:rsidRPr="00C07DD9" w:rsidRDefault="00C07DD9" w:rsidP="00C07DD9">
            <w:pPr>
              <w:numPr>
                <w:ilvl w:val="0"/>
                <w:numId w:val="2"/>
              </w:numPr>
              <w:spacing w:after="0" w:line="240" w:lineRule="auto"/>
              <w:jc w:val="both"/>
              <w:rPr>
                <w:rFonts w:ascii="Times New Roman" w:eastAsia="Calibri" w:hAnsi="Times New Roman" w:cs="Times New Roman"/>
                <w:sz w:val="28"/>
                <w:szCs w:val="28"/>
                <w:lang w:val="kk-KZ"/>
              </w:rPr>
            </w:pPr>
            <w:r w:rsidRPr="00C07DD9">
              <w:rPr>
                <w:rFonts w:ascii="Times New Roman" w:eastAsia="Calibri" w:hAnsi="Times New Roman" w:cs="Times New Roman"/>
                <w:sz w:val="28"/>
                <w:szCs w:val="28"/>
                <w:lang w:val="kk-KZ"/>
              </w:rPr>
              <w:t>Қиын болды</w:t>
            </w:r>
          </w:p>
          <w:p w:rsidR="00C07DD9" w:rsidRPr="00C07DD9" w:rsidRDefault="00C07DD9" w:rsidP="001A1C7C">
            <w:pPr>
              <w:spacing w:after="0" w:line="240" w:lineRule="auto"/>
              <w:jc w:val="both"/>
              <w:rPr>
                <w:rFonts w:ascii="Times New Roman" w:eastAsia="Calibri" w:hAnsi="Times New Roman" w:cs="Times New Roman"/>
                <w:sz w:val="28"/>
                <w:szCs w:val="28"/>
                <w:lang w:val="kk-KZ"/>
              </w:rPr>
            </w:pP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b/>
                <w:sz w:val="28"/>
                <w:szCs w:val="28"/>
                <w:lang w:val="kk-KZ"/>
              </w:rPr>
              <w:t>(МК,Ұ) Грамматикалық қоржын</w:t>
            </w:r>
            <w:r w:rsidRPr="00C07DD9">
              <w:rPr>
                <w:rFonts w:ascii="Times New Roman" w:hAnsi="Times New Roman" w:cs="Times New Roman"/>
                <w:sz w:val="28"/>
                <w:szCs w:val="28"/>
                <w:lang w:val="kk-KZ"/>
              </w:rPr>
              <w:t xml:space="preserve">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Кесте бойынша грамматикаға қысқаша түсінік беру.</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«Сынып» сөзіне «-тас» қосымшасын жалғағанда, сөздің мағынасының өзгергендігін, жаңа сөз пайда болғандығын түсіндіру. Ал «-ым» қосымшасының меншілікті көрсетіп тұрғандығын  айту.</w:t>
            </w:r>
          </w:p>
          <w:tbl>
            <w:tblPr>
              <w:tblStyle w:val="a7"/>
              <w:tblW w:w="0" w:type="auto"/>
              <w:tblInd w:w="34" w:type="dxa"/>
              <w:tblLayout w:type="fixed"/>
              <w:tblLook w:val="04A0"/>
            </w:tblPr>
            <w:tblGrid>
              <w:gridCol w:w="2637"/>
              <w:gridCol w:w="3028"/>
            </w:tblGrid>
            <w:tr w:rsidR="00C07DD9" w:rsidRPr="00C07DD9" w:rsidTr="001A1C7C">
              <w:tc>
                <w:tcPr>
                  <w:tcW w:w="2637" w:type="dxa"/>
                </w:tcPr>
                <w:p w:rsidR="00C07DD9" w:rsidRPr="00C07DD9" w:rsidRDefault="00C07DD9" w:rsidP="001A1C7C">
                  <w:pPr>
                    <w:keepNext/>
                    <w:keepLines/>
                    <w:suppressLineNumbers/>
                    <w:tabs>
                      <w:tab w:val="left" w:pos="284"/>
                    </w:tabs>
                    <w:suppressAutoHyphens/>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Менің сынып+тас+ым</w:t>
                  </w:r>
                </w:p>
              </w:tc>
              <w:tc>
                <w:tcPr>
                  <w:tcW w:w="3028" w:type="dxa"/>
                </w:tcPr>
                <w:p w:rsidR="00C07DD9" w:rsidRPr="00C07DD9" w:rsidRDefault="00C07DD9" w:rsidP="001A1C7C">
                  <w:pPr>
                    <w:keepNext/>
                    <w:keepLines/>
                    <w:suppressLineNumbers/>
                    <w:tabs>
                      <w:tab w:val="left" w:pos="284"/>
                    </w:tabs>
                    <w:suppressAutoHyphens/>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Менің сынып+тас+тар+ым </w:t>
                  </w:r>
                </w:p>
              </w:tc>
            </w:tr>
            <w:tr w:rsidR="00C07DD9" w:rsidRPr="00C07DD9" w:rsidTr="001A1C7C">
              <w:tc>
                <w:tcPr>
                  <w:tcW w:w="2637" w:type="dxa"/>
                </w:tcPr>
                <w:p w:rsidR="00C07DD9" w:rsidRPr="00C07DD9" w:rsidRDefault="00C07DD9" w:rsidP="001A1C7C">
                  <w:pPr>
                    <w:keepNext/>
                    <w:keepLines/>
                    <w:suppressLineNumbers/>
                    <w:tabs>
                      <w:tab w:val="left" w:pos="284"/>
                    </w:tabs>
                    <w:suppressAutoHyphens/>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Сенің сынып+тас+ың</w:t>
                  </w:r>
                </w:p>
              </w:tc>
              <w:tc>
                <w:tcPr>
                  <w:tcW w:w="3028" w:type="dxa"/>
                </w:tcPr>
                <w:p w:rsidR="00C07DD9" w:rsidRPr="00C07DD9" w:rsidRDefault="00C07DD9" w:rsidP="001A1C7C">
                  <w:pPr>
                    <w:keepNext/>
                    <w:keepLines/>
                    <w:suppressLineNumbers/>
                    <w:tabs>
                      <w:tab w:val="left" w:pos="284"/>
                    </w:tabs>
                    <w:suppressAutoHyphens/>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Сенің сынып+тас+тар+ың</w:t>
                  </w:r>
                </w:p>
              </w:tc>
            </w:tr>
            <w:tr w:rsidR="00C07DD9" w:rsidRPr="00C07DD9" w:rsidTr="001A1C7C">
              <w:tc>
                <w:tcPr>
                  <w:tcW w:w="2637" w:type="dxa"/>
                </w:tcPr>
                <w:p w:rsidR="00C07DD9" w:rsidRPr="00C07DD9" w:rsidRDefault="00C07DD9" w:rsidP="001A1C7C">
                  <w:pPr>
                    <w:keepNext/>
                    <w:keepLines/>
                    <w:suppressLineNumbers/>
                    <w:tabs>
                      <w:tab w:val="left" w:pos="284"/>
                    </w:tabs>
                    <w:suppressAutoHyphens/>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Оның сынып+тас+ы</w:t>
                  </w:r>
                </w:p>
              </w:tc>
              <w:tc>
                <w:tcPr>
                  <w:tcW w:w="3028" w:type="dxa"/>
                </w:tcPr>
                <w:p w:rsidR="00C07DD9" w:rsidRPr="00C07DD9" w:rsidRDefault="00C07DD9" w:rsidP="001A1C7C">
                  <w:pPr>
                    <w:keepNext/>
                    <w:keepLines/>
                    <w:suppressLineNumbers/>
                    <w:tabs>
                      <w:tab w:val="left" w:pos="284"/>
                    </w:tabs>
                    <w:suppressAutoHyphens/>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Оның сынып+тас+тар+ы</w:t>
                  </w:r>
                </w:p>
              </w:tc>
            </w:tr>
          </w:tbl>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Оқушылар екі қатарға тұрып, бір сөзді жекеше және көпше  түрде  айтады.</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Менің досым-Менің достарым.</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Менің ағам- Менің ағаларым.</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Бір-біріне қарсы тұрған оқушылар «Бас бармақ» әдісі арқылы бірден бағалап отырады. </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Сұраққа «Иә (жоқ)» деп жауап бере алуды және түс атауларын емес сөзімен қолдануды үйренеді.</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-Алма қызыл ма?</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-Иә, қызыл.</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-Гүл қызыл ма?</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-Жоқ, қызыл емес, сары.</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 «Есте сақта!» айдарымен берілген кесте бойынша көптік жалғауы қайталанады. </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Құс – құстар</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Ағаш – ағаштар</w:t>
            </w:r>
          </w:p>
          <w:p w:rsidR="00C07DD9" w:rsidRPr="00C07DD9" w:rsidRDefault="00C07DD9" w:rsidP="001A1C7C">
            <w:pPr>
              <w:tabs>
                <w:tab w:val="left" w:pos="7245"/>
              </w:tabs>
              <w:spacing w:after="0"/>
              <w:rPr>
                <w:rFonts w:ascii="Times New Roman" w:hAnsi="Times New Roman" w:cs="Times New Roman"/>
                <w:sz w:val="28"/>
                <w:szCs w:val="28"/>
                <w:lang w:val="kk-KZ"/>
              </w:rPr>
            </w:pPr>
            <w:r w:rsidRPr="00C07DD9">
              <w:rPr>
                <w:rFonts w:ascii="Times New Roman" w:hAnsi="Times New Roman" w:cs="Times New Roman"/>
                <w:sz w:val="28"/>
                <w:szCs w:val="28"/>
                <w:lang w:val="kk-KZ"/>
              </w:rPr>
              <w:t>Жапырақ – жапырақтар</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b/>
                <w:sz w:val="28"/>
                <w:szCs w:val="28"/>
                <w:lang w:val="kk-KZ"/>
              </w:rPr>
              <w:t xml:space="preserve">(Ж) Айтылым. </w:t>
            </w:r>
            <w:r w:rsidRPr="00C07DD9">
              <w:rPr>
                <w:rFonts w:ascii="Times New Roman" w:hAnsi="Times New Roman" w:cs="Times New Roman"/>
                <w:sz w:val="28"/>
                <w:szCs w:val="28"/>
                <w:lang w:val="kk-KZ"/>
              </w:rPr>
              <w:t xml:space="preserve"> Сурет бойынша сұрақтарға жауап бере отырып, әр оқушы жұбына бір сөйлемнен </w:t>
            </w:r>
            <w:r w:rsidRPr="00C07DD9">
              <w:rPr>
                <w:rFonts w:ascii="Times New Roman" w:hAnsi="Times New Roman" w:cs="Times New Roman"/>
                <w:sz w:val="28"/>
                <w:szCs w:val="28"/>
                <w:lang w:val="kk-KZ"/>
              </w:rPr>
              <w:lastRenderedPageBreak/>
              <w:t xml:space="preserve">айтады. </w:t>
            </w:r>
            <w:r w:rsidRPr="00C07DD9">
              <w:rPr>
                <w:rFonts w:ascii="Times New Roman" w:hAnsi="Times New Roman" w:cs="Times New Roman"/>
                <w:i/>
                <w:sz w:val="28"/>
                <w:szCs w:val="28"/>
                <w:lang w:val="kk-KZ"/>
              </w:rPr>
              <w:t>Менің сыныптасым күз мезгілін жақсы көреді/ұнатады.</w:t>
            </w:r>
            <w:r w:rsidRPr="00C07DD9">
              <w:rPr>
                <w:rFonts w:ascii="Times New Roman" w:hAnsi="Times New Roman" w:cs="Times New Roman"/>
                <w:sz w:val="28"/>
                <w:szCs w:val="28"/>
                <w:lang w:val="kk-KZ"/>
              </w:rPr>
              <w:t xml:space="preserve">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Сөйлем үлгісі  тақтаға жазылады. Қабылдау деңгейі жоғары оқушылар бұл сөйлемді жалғастырып, неліктен жақсы көретінін түсіндіріп айтады.</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8"/>
                <w:szCs w:val="28"/>
                <w:lang w:val="kk-KZ"/>
              </w:rPr>
            </w:pPr>
            <w:r w:rsidRPr="00C07DD9">
              <w:rPr>
                <w:rFonts w:ascii="Times New Roman" w:hAnsi="Times New Roman" w:cs="Times New Roman"/>
                <w:i/>
                <w:sz w:val="28"/>
                <w:szCs w:val="28"/>
                <w:lang w:val="kk-KZ"/>
              </w:rPr>
              <w:t xml:space="preserve">Менің сыныптасым күз мезгілін жақсы көреді,  себебі күзде жемістер піседі.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Әр оқушы, «Шапалақ» әдісі арқылы бағаланады.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b/>
                <w:sz w:val="28"/>
                <w:szCs w:val="28"/>
                <w:lang w:val="kk-KZ"/>
              </w:rPr>
              <w:t>(Т) Айтылым.</w:t>
            </w:r>
            <w:r w:rsidRPr="00C07DD9">
              <w:rPr>
                <w:rFonts w:ascii="Times New Roman" w:hAnsi="Times New Roman" w:cs="Times New Roman"/>
                <w:sz w:val="28"/>
                <w:szCs w:val="28"/>
                <w:lang w:val="kk-KZ"/>
              </w:rPr>
              <w:t xml:space="preserve"> Оқушылар 3  топқа бөлініп, «Сабақ басталды» тақырыбы бойынша ауызша мәтін құрастырады. «Ой бұлты» әдісін қолдану.Топқа ақ парақ беріледі. Топ мүшелері бірлесіп, берілген тақырып бойынша сөздер мен сөз орамдарын қағазға түсіреді. Сол сөздер негізінде 5 сөйлемнен тұратын мәтін құрап айтады. </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Топтар жауаптарын дескриптор бойынша бағалайды.</w:t>
            </w:r>
          </w:p>
          <w:p w:rsidR="00C07DD9" w:rsidRPr="00C07DD9" w:rsidRDefault="00C07DD9" w:rsidP="001A1C7C">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8"/>
                <w:szCs w:val="28"/>
                <w:lang w:val="kk-KZ"/>
              </w:rPr>
            </w:pPr>
            <w:r w:rsidRPr="00C07DD9">
              <w:rPr>
                <w:rFonts w:ascii="Times New Roman" w:hAnsi="Times New Roman" w:cs="Times New Roman"/>
                <w:b/>
                <w:sz w:val="28"/>
                <w:szCs w:val="28"/>
                <w:lang w:val="kk-KZ"/>
              </w:rPr>
              <w:t>Дескриптор:</w:t>
            </w:r>
          </w:p>
          <w:p w:rsidR="00C07DD9" w:rsidRPr="00C07DD9" w:rsidRDefault="00C07DD9" w:rsidP="00C07DD9">
            <w:pPr>
              <w:pStyle w:val="a5"/>
              <w:keepNext/>
              <w:keepLines/>
              <w:numPr>
                <w:ilvl w:val="0"/>
                <w:numId w:val="1"/>
              </w:numPr>
              <w:suppressLineNumbers/>
              <w:tabs>
                <w:tab w:val="left" w:pos="284"/>
              </w:tabs>
              <w:suppressAutoHyphens/>
              <w:spacing w:after="0" w:line="240" w:lineRule="auto"/>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Тақырып бойынша мәтін құрастырады (4-5 сөйлем).</w:t>
            </w:r>
          </w:p>
          <w:p w:rsidR="00C07DD9" w:rsidRPr="00C07DD9" w:rsidRDefault="00C07DD9" w:rsidP="00C07DD9">
            <w:pPr>
              <w:pStyle w:val="a5"/>
              <w:keepNext/>
              <w:keepLines/>
              <w:numPr>
                <w:ilvl w:val="0"/>
                <w:numId w:val="1"/>
              </w:numPr>
              <w:suppressLineNumbers/>
              <w:tabs>
                <w:tab w:val="left" w:pos="284"/>
              </w:tabs>
              <w:suppressAutoHyphens/>
              <w:spacing w:after="0" w:line="240" w:lineRule="auto"/>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 xml:space="preserve">Тақырып бойынша сөздерді дұрыс қолданады. </w:t>
            </w:r>
          </w:p>
          <w:p w:rsidR="00C07DD9" w:rsidRPr="00C07DD9" w:rsidRDefault="00C07DD9" w:rsidP="001A1C7C">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Сөздерді дұрыс байланыстырады.</w:t>
            </w:r>
          </w:p>
          <w:p w:rsidR="00C07DD9" w:rsidRPr="00C07DD9" w:rsidRDefault="00C07DD9" w:rsidP="001A1C7C">
            <w:pPr>
              <w:spacing w:after="0"/>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t>Тыңдаған топтардың кері байланысы.</w:t>
            </w:r>
          </w:p>
          <w:p w:rsidR="00C07DD9" w:rsidRPr="00C07DD9" w:rsidRDefault="00C07DD9" w:rsidP="001A1C7C">
            <w:pPr>
              <w:spacing w:after="0"/>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t>Сұрақтарға жауап беріңіз:</w:t>
            </w:r>
          </w:p>
          <w:p w:rsidR="00C07DD9" w:rsidRPr="00C07DD9" w:rsidRDefault="00C07DD9" w:rsidP="001A1C7C">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1. Көріністің идеясы қандай? Топ оны қаншалықты жеткізе алды? Себебін түсіндіріңіз.</w:t>
            </w:r>
          </w:p>
          <w:p w:rsidR="00C07DD9" w:rsidRPr="00C07DD9" w:rsidRDefault="00C07DD9" w:rsidP="001A1C7C">
            <w:pPr>
              <w:spacing w:after="0"/>
              <w:jc w:val="both"/>
              <w:rPr>
                <w:rFonts w:ascii="Times New Roman" w:hAnsi="Times New Roman" w:cs="Times New Roman"/>
                <w:b/>
                <w:sz w:val="28"/>
                <w:szCs w:val="28"/>
                <w:lang w:val="kk-KZ"/>
              </w:rPr>
            </w:pPr>
            <w:r w:rsidRPr="00C07DD9">
              <w:rPr>
                <w:rFonts w:ascii="Times New Roman" w:hAnsi="Times New Roman" w:cs="Times New Roman"/>
                <w:sz w:val="28"/>
                <w:szCs w:val="28"/>
                <w:lang w:val="kk-KZ"/>
              </w:rPr>
              <w:t>2. Одағайлар мағынасына сай қолданылды ма? Себебін түсіндіріңіз.</w:t>
            </w:r>
          </w:p>
        </w:tc>
        <w:tc>
          <w:tcPr>
            <w:tcW w:w="1417" w:type="dxa"/>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lastRenderedPageBreak/>
              <w:t>Слайд 6</w:t>
            </w:r>
          </w:p>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Мәтін жазылған үлестірме қағаз;</w:t>
            </w:r>
          </w:p>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Дидактикалық материал 2,</w:t>
            </w:r>
          </w:p>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 xml:space="preserve">Таймер </w:t>
            </w:r>
          </w:p>
          <w:p w:rsidR="00C07DD9" w:rsidRPr="00C07DD9" w:rsidRDefault="00C07DD9" w:rsidP="001A1C7C">
            <w:pPr>
              <w:spacing w:after="0"/>
              <w:rPr>
                <w:rFonts w:ascii="Times New Roman" w:eastAsia="Calibri" w:hAnsi="Times New Roman" w:cs="Times New Roman"/>
                <w:sz w:val="28"/>
                <w:szCs w:val="28"/>
                <w:lang w:val="kk-KZ" w:eastAsia="en-US"/>
              </w:rPr>
            </w:pPr>
          </w:p>
        </w:tc>
      </w:tr>
      <w:tr w:rsidR="00C07DD9" w:rsidRPr="00C07DD9" w:rsidTr="00C07DD9">
        <w:tc>
          <w:tcPr>
            <w:tcW w:w="1701" w:type="dxa"/>
          </w:tcPr>
          <w:p w:rsidR="00C07DD9" w:rsidRPr="00C07DD9" w:rsidRDefault="00C07DD9" w:rsidP="001A1C7C">
            <w:pPr>
              <w:spacing w:after="0"/>
              <w:jc w:val="center"/>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lastRenderedPageBreak/>
              <w:t>Сабақ соңы</w:t>
            </w:r>
          </w:p>
          <w:p w:rsidR="00C07DD9" w:rsidRPr="00C07DD9" w:rsidRDefault="00C07DD9" w:rsidP="001A1C7C">
            <w:pPr>
              <w:spacing w:after="0"/>
              <w:jc w:val="center"/>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5мин</w:t>
            </w:r>
          </w:p>
          <w:p w:rsidR="00C07DD9" w:rsidRPr="00C07DD9" w:rsidRDefault="00C07DD9" w:rsidP="001A1C7C">
            <w:pPr>
              <w:spacing w:after="0"/>
              <w:rPr>
                <w:rFonts w:ascii="Times New Roman" w:eastAsia="Calibri" w:hAnsi="Times New Roman" w:cs="Times New Roman"/>
                <w:sz w:val="28"/>
                <w:szCs w:val="28"/>
                <w:lang w:val="kk-KZ" w:eastAsia="en-US"/>
              </w:rPr>
            </w:pPr>
          </w:p>
        </w:tc>
        <w:tc>
          <w:tcPr>
            <w:tcW w:w="6663" w:type="dxa"/>
            <w:gridSpan w:val="6"/>
          </w:tcPr>
          <w:p w:rsidR="00C07DD9" w:rsidRPr="00C07DD9" w:rsidRDefault="00C07DD9" w:rsidP="001A1C7C">
            <w:pPr>
              <w:pStyle w:val="a4"/>
              <w:rPr>
                <w:rFonts w:ascii="Times New Roman" w:hAnsi="Times New Roman"/>
                <w:b/>
                <w:color w:val="000000"/>
                <w:sz w:val="28"/>
                <w:szCs w:val="28"/>
                <w:lang w:val="kk-KZ"/>
              </w:rPr>
            </w:pPr>
            <w:r w:rsidRPr="00C07DD9">
              <w:rPr>
                <w:rFonts w:ascii="Times New Roman" w:hAnsi="Times New Roman"/>
                <w:b/>
                <w:color w:val="000000"/>
                <w:sz w:val="28"/>
                <w:szCs w:val="28"/>
                <w:lang w:val="kk-KZ"/>
              </w:rPr>
              <w:t xml:space="preserve">   «Құпия хат»  әр түрлі фигуралар тізбегі оқушыларға  таратылады.</w:t>
            </w:r>
          </w:p>
          <w:p w:rsidR="00C07DD9" w:rsidRPr="00C07DD9" w:rsidRDefault="00C07DD9" w:rsidP="001A1C7C">
            <w:pPr>
              <w:jc w:val="both"/>
              <w:rPr>
                <w:rFonts w:ascii="Times New Roman" w:hAnsi="Times New Roman" w:cs="Times New Roman"/>
                <w:b/>
                <w:color w:val="000000"/>
                <w:sz w:val="28"/>
                <w:szCs w:val="28"/>
                <w:lang w:val="kk-KZ"/>
              </w:rPr>
            </w:pPr>
          </w:p>
          <w:p w:rsidR="00C07DD9" w:rsidRPr="00C07DD9" w:rsidRDefault="00C07DD9" w:rsidP="001A1C7C">
            <w:pPr>
              <w:jc w:val="both"/>
              <w:rPr>
                <w:rFonts w:ascii="Times New Roman" w:hAnsi="Times New Roman" w:cs="Times New Roman"/>
                <w:b/>
                <w:color w:val="000000"/>
                <w:sz w:val="28"/>
                <w:szCs w:val="28"/>
                <w:lang w:val="kk-KZ"/>
              </w:rPr>
            </w:pPr>
            <w:r w:rsidRPr="00C07DD9">
              <w:rPr>
                <w:rFonts w:ascii="Times New Roman" w:hAnsi="Times New Roman" w:cs="Times New Roman"/>
                <w:b/>
                <w:noProof/>
                <w:color w:val="000000"/>
                <w:sz w:val="28"/>
                <w:szCs w:val="28"/>
              </w:rPr>
              <w:drawing>
                <wp:inline distT="0" distB="0" distL="0" distR="0">
                  <wp:extent cx="1588099" cy="771276"/>
                  <wp:effectExtent l="19050" t="0" r="0" b="0"/>
                  <wp:docPr id="1855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617" cy="776384"/>
                          </a:xfrm>
                          <a:prstGeom prst="rect">
                            <a:avLst/>
                          </a:prstGeom>
                          <a:noFill/>
                        </pic:spPr>
                      </pic:pic>
                    </a:graphicData>
                  </a:graphic>
                </wp:inline>
              </w:drawing>
            </w:r>
          </w:p>
          <w:p w:rsidR="00C07DD9" w:rsidRPr="00C07DD9" w:rsidRDefault="00C07DD9" w:rsidP="00C07DD9">
            <w:pPr>
              <w:pStyle w:val="a4"/>
              <w:widowControl w:val="0"/>
              <w:numPr>
                <w:ilvl w:val="0"/>
                <w:numId w:val="4"/>
              </w:numPr>
              <w:rPr>
                <w:rFonts w:ascii="Times New Roman" w:hAnsi="Times New Roman"/>
                <w:color w:val="000000"/>
                <w:sz w:val="28"/>
                <w:szCs w:val="28"/>
                <w:lang w:val="kk-KZ"/>
              </w:rPr>
            </w:pPr>
            <w:r w:rsidRPr="00C07DD9">
              <w:rPr>
                <w:rFonts w:ascii="Times New Roman" w:hAnsi="Times New Roman"/>
                <w:color w:val="000000"/>
                <w:sz w:val="28"/>
                <w:szCs w:val="28"/>
                <w:lang w:val="kk-KZ"/>
              </w:rPr>
              <w:t>Сабақта қандай бөлімді қарастырдық?</w:t>
            </w:r>
          </w:p>
          <w:p w:rsidR="00C07DD9" w:rsidRPr="00C07DD9" w:rsidRDefault="00C07DD9" w:rsidP="00C07DD9">
            <w:pPr>
              <w:pStyle w:val="a5"/>
              <w:numPr>
                <w:ilvl w:val="0"/>
                <w:numId w:val="4"/>
              </w:numPr>
              <w:spacing w:after="0" w:line="240" w:lineRule="auto"/>
              <w:rPr>
                <w:rFonts w:ascii="Times New Roman" w:hAnsi="Times New Roman" w:cs="Times New Roman"/>
                <w:color w:val="000000"/>
                <w:sz w:val="28"/>
                <w:szCs w:val="28"/>
                <w:lang w:val="kk-KZ"/>
              </w:rPr>
            </w:pPr>
            <w:r w:rsidRPr="00C07DD9">
              <w:rPr>
                <w:rFonts w:ascii="Times New Roman" w:hAnsi="Times New Roman" w:cs="Times New Roman"/>
                <w:color w:val="000000"/>
                <w:sz w:val="28"/>
                <w:szCs w:val="28"/>
                <w:lang w:val="kk-KZ"/>
              </w:rPr>
              <w:t>Оқу мақсатына  жету үшін біз қандай іс –әрекеттер  жасадық?</w:t>
            </w:r>
          </w:p>
          <w:p w:rsidR="00C07DD9" w:rsidRPr="00C07DD9" w:rsidRDefault="00C07DD9" w:rsidP="00C07DD9">
            <w:pPr>
              <w:pStyle w:val="a5"/>
              <w:numPr>
                <w:ilvl w:val="0"/>
                <w:numId w:val="4"/>
              </w:numPr>
              <w:spacing w:after="0" w:line="240" w:lineRule="auto"/>
              <w:rPr>
                <w:rFonts w:ascii="Times New Roman" w:hAnsi="Times New Roman" w:cs="Times New Roman"/>
                <w:color w:val="000000"/>
                <w:sz w:val="28"/>
                <w:szCs w:val="28"/>
                <w:lang w:val="kk-KZ"/>
              </w:rPr>
            </w:pPr>
            <w:r w:rsidRPr="00C07DD9">
              <w:rPr>
                <w:rFonts w:ascii="Times New Roman" w:hAnsi="Times New Roman" w:cs="Times New Roman"/>
                <w:color w:val="000000"/>
                <w:sz w:val="28"/>
                <w:szCs w:val="28"/>
                <w:lang w:val="kk-KZ"/>
              </w:rPr>
              <w:t>Жұптық жұмыс түрінен алған әсеріңізбен бөліссеңіз?</w:t>
            </w:r>
          </w:p>
          <w:p w:rsidR="00C07DD9" w:rsidRPr="00C07DD9" w:rsidRDefault="00C07DD9" w:rsidP="00C07DD9">
            <w:pPr>
              <w:pStyle w:val="a5"/>
              <w:numPr>
                <w:ilvl w:val="0"/>
                <w:numId w:val="4"/>
              </w:numPr>
              <w:spacing w:after="0" w:line="240" w:lineRule="auto"/>
              <w:rPr>
                <w:rFonts w:ascii="Times New Roman" w:hAnsi="Times New Roman" w:cs="Times New Roman"/>
                <w:color w:val="000000"/>
                <w:sz w:val="28"/>
                <w:szCs w:val="28"/>
                <w:lang w:val="kk-KZ"/>
              </w:rPr>
            </w:pPr>
            <w:r w:rsidRPr="00C07DD9">
              <w:rPr>
                <w:rFonts w:ascii="Times New Roman" w:hAnsi="Times New Roman" w:cs="Times New Roman"/>
                <w:color w:val="000000"/>
                <w:sz w:val="28"/>
                <w:szCs w:val="28"/>
                <w:lang w:val="kk-KZ"/>
              </w:rPr>
              <w:t>Сөздік  қорын қандай жаңа сөздермен толықтырдық?</w:t>
            </w:r>
          </w:p>
          <w:p w:rsidR="00C07DD9" w:rsidRPr="00C07DD9" w:rsidRDefault="00C07DD9" w:rsidP="00C07DD9">
            <w:pPr>
              <w:pStyle w:val="a5"/>
              <w:numPr>
                <w:ilvl w:val="0"/>
                <w:numId w:val="4"/>
              </w:numPr>
              <w:spacing w:after="0" w:line="240" w:lineRule="auto"/>
              <w:rPr>
                <w:rFonts w:ascii="Times New Roman" w:hAnsi="Times New Roman" w:cs="Times New Roman"/>
                <w:color w:val="000000"/>
                <w:sz w:val="28"/>
                <w:szCs w:val="28"/>
                <w:lang w:val="kk-KZ"/>
              </w:rPr>
            </w:pPr>
            <w:r w:rsidRPr="00C07DD9">
              <w:rPr>
                <w:rFonts w:ascii="Times New Roman" w:hAnsi="Times New Roman" w:cs="Times New Roman"/>
                <w:color w:val="000000"/>
                <w:sz w:val="28"/>
                <w:szCs w:val="28"/>
                <w:lang w:val="kk-KZ"/>
              </w:rPr>
              <w:t>Жеке жұмыс қаншылықты қиын болды</w:t>
            </w:r>
            <w:r>
              <w:rPr>
                <w:rFonts w:ascii="Times New Roman" w:hAnsi="Times New Roman" w:cs="Times New Roman"/>
                <w:color w:val="000000"/>
                <w:sz w:val="28"/>
                <w:szCs w:val="28"/>
                <w:lang w:val="kk-KZ"/>
              </w:rPr>
              <w:t>?</w:t>
            </w:r>
          </w:p>
          <w:p w:rsidR="00C07DD9" w:rsidRPr="00C07DD9" w:rsidRDefault="00C07DD9" w:rsidP="00C07DD9">
            <w:pPr>
              <w:spacing w:after="0"/>
              <w:jc w:val="both"/>
              <w:rPr>
                <w:rFonts w:ascii="Times New Roman" w:hAnsi="Times New Roman" w:cs="Times New Roman"/>
                <w:b/>
                <w:sz w:val="28"/>
                <w:szCs w:val="28"/>
                <w:lang w:val="kk-KZ"/>
              </w:rPr>
            </w:pPr>
            <w:r w:rsidRPr="00C07DD9">
              <w:rPr>
                <w:rFonts w:ascii="Times New Roman" w:hAnsi="Times New Roman" w:cs="Times New Roman"/>
                <w:b/>
                <w:sz w:val="28"/>
                <w:szCs w:val="28"/>
                <w:lang w:val="kk-KZ"/>
              </w:rPr>
              <w:lastRenderedPageBreak/>
              <w:t>Бағалау</w:t>
            </w:r>
          </w:p>
          <w:p w:rsidR="00C07DD9" w:rsidRPr="00C07DD9" w:rsidRDefault="00C07DD9" w:rsidP="00C07DD9">
            <w:pPr>
              <w:spacing w:after="0"/>
              <w:jc w:val="both"/>
              <w:rPr>
                <w:rFonts w:ascii="Times New Roman" w:hAnsi="Times New Roman" w:cs="Times New Roman"/>
                <w:b/>
                <w:sz w:val="28"/>
                <w:szCs w:val="28"/>
                <w:lang w:val="kk-KZ"/>
              </w:rPr>
            </w:pPr>
            <w:r w:rsidRPr="00C07DD9">
              <w:rPr>
                <w:rFonts w:ascii="Times New Roman" w:hAnsi="Times New Roman" w:cs="Times New Roman"/>
                <w:bCs/>
                <w:noProof/>
                <w:sz w:val="28"/>
                <w:szCs w:val="28"/>
                <w:lang w:val="kk-KZ"/>
              </w:rPr>
              <w:t>Жетістік критерийлері бойынша</w:t>
            </w:r>
            <w:r w:rsidRPr="00C07DD9">
              <w:rPr>
                <w:rFonts w:ascii="Times New Roman" w:hAnsi="Times New Roman" w:cs="Times New Roman"/>
                <w:b/>
                <w:sz w:val="28"/>
                <w:szCs w:val="28"/>
                <w:lang w:val="kk-KZ"/>
              </w:rPr>
              <w:t xml:space="preserve"> </w:t>
            </w:r>
          </w:p>
          <w:p w:rsidR="00C07DD9" w:rsidRPr="00C07DD9" w:rsidRDefault="00C07DD9" w:rsidP="00C07DD9">
            <w:pPr>
              <w:tabs>
                <w:tab w:val="left" w:pos="3885"/>
              </w:tabs>
              <w:spacing w:before="60" w:after="0"/>
              <w:rPr>
                <w:rFonts w:ascii="Times New Roman" w:hAnsi="Times New Roman" w:cs="Times New Roman"/>
                <w:b/>
                <w:sz w:val="28"/>
                <w:szCs w:val="28"/>
                <w:lang w:val="kk-KZ"/>
              </w:rPr>
            </w:pPr>
            <w:r w:rsidRPr="00C07DD9">
              <w:rPr>
                <w:rFonts w:ascii="Times New Roman" w:hAnsi="Times New Roman" w:cs="Times New Roman"/>
                <w:b/>
                <w:sz w:val="28"/>
                <w:szCs w:val="28"/>
                <w:lang w:val="kk-KZ"/>
              </w:rPr>
              <w:t>Үй жұмысы</w:t>
            </w:r>
          </w:p>
          <w:p w:rsidR="00C07DD9" w:rsidRPr="00C07DD9" w:rsidRDefault="00C07DD9" w:rsidP="00C07DD9">
            <w:pPr>
              <w:spacing w:after="0"/>
              <w:rPr>
                <w:rFonts w:ascii="Times New Roman" w:hAnsi="Times New Roman" w:cs="Times New Roman"/>
                <w:b/>
                <w:sz w:val="28"/>
                <w:szCs w:val="28"/>
                <w:lang w:val="kk-KZ"/>
              </w:rPr>
            </w:pPr>
            <w:r w:rsidRPr="00C07DD9">
              <w:rPr>
                <w:rFonts w:ascii="Times New Roman" w:hAnsi="Times New Roman" w:cs="Times New Roman"/>
                <w:sz w:val="28"/>
                <w:szCs w:val="28"/>
                <w:lang w:val="kk-KZ"/>
              </w:rPr>
              <w:t>Жаңа сөздерді жаттау</w:t>
            </w:r>
          </w:p>
          <w:p w:rsidR="00C07DD9" w:rsidRPr="00C07DD9" w:rsidRDefault="00C07DD9" w:rsidP="00C07DD9">
            <w:pPr>
              <w:spacing w:after="0"/>
              <w:rPr>
                <w:rFonts w:ascii="Times New Roman" w:hAnsi="Times New Roman" w:cs="Times New Roman"/>
                <w:b/>
                <w:sz w:val="28"/>
                <w:szCs w:val="28"/>
                <w:lang w:val="kk-KZ"/>
              </w:rPr>
            </w:pPr>
            <w:r w:rsidRPr="00C07DD9">
              <w:rPr>
                <w:rFonts w:ascii="Times New Roman" w:hAnsi="Times New Roman" w:cs="Times New Roman"/>
                <w:b/>
                <w:sz w:val="28"/>
                <w:szCs w:val="28"/>
                <w:lang w:val="kk-KZ"/>
              </w:rPr>
              <w:t xml:space="preserve">Рефлексия. </w:t>
            </w:r>
            <w:r w:rsidRPr="00C07DD9">
              <w:rPr>
                <w:rFonts w:ascii="Times New Roman" w:hAnsi="Times New Roman" w:cs="Times New Roman"/>
                <w:sz w:val="28"/>
                <w:szCs w:val="28"/>
                <w:lang w:val="kk-KZ"/>
              </w:rPr>
              <w:t>Оқушылар қиық қағаздарға жазып береді.</w:t>
            </w:r>
          </w:p>
          <w:p w:rsidR="00C07DD9" w:rsidRPr="00C07DD9" w:rsidRDefault="00C07DD9" w:rsidP="00C07DD9">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Сабақта маған не пайдалы болды?</w:t>
            </w:r>
          </w:p>
          <w:p w:rsidR="00C07DD9" w:rsidRPr="00C07DD9" w:rsidRDefault="00C07DD9" w:rsidP="00C07DD9">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Сабақта маған не қызықты болды?</w:t>
            </w:r>
          </w:p>
          <w:p w:rsidR="00C07DD9" w:rsidRPr="00C07DD9" w:rsidRDefault="00C07DD9" w:rsidP="00C07DD9">
            <w:pPr>
              <w:spacing w:after="0"/>
              <w:jc w:val="both"/>
              <w:rPr>
                <w:rFonts w:ascii="Times New Roman" w:hAnsi="Times New Roman" w:cs="Times New Roman"/>
                <w:sz w:val="28"/>
                <w:szCs w:val="28"/>
                <w:lang w:val="kk-KZ"/>
              </w:rPr>
            </w:pPr>
            <w:r w:rsidRPr="00C07DD9">
              <w:rPr>
                <w:rFonts w:ascii="Times New Roman" w:hAnsi="Times New Roman" w:cs="Times New Roman"/>
                <w:sz w:val="28"/>
                <w:szCs w:val="28"/>
                <w:lang w:val="kk-KZ"/>
              </w:rPr>
              <w:t>Сабақта маған не қиын болды?.</w:t>
            </w:r>
          </w:p>
        </w:tc>
        <w:tc>
          <w:tcPr>
            <w:tcW w:w="1417" w:type="dxa"/>
          </w:tcPr>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lastRenderedPageBreak/>
              <w:t xml:space="preserve">Шағын </w:t>
            </w:r>
            <w:r w:rsidRPr="00C07DD9">
              <w:rPr>
                <w:rFonts w:ascii="Times New Roman" w:eastAsia="Calibri" w:hAnsi="Times New Roman" w:cs="Times New Roman"/>
                <w:sz w:val="28"/>
                <w:szCs w:val="28"/>
                <w:lang w:eastAsia="en-US"/>
              </w:rPr>
              <w:t xml:space="preserve">3 </w:t>
            </w:r>
            <w:r w:rsidRPr="00C07DD9">
              <w:rPr>
                <w:rFonts w:ascii="Times New Roman" w:eastAsia="Calibri" w:hAnsi="Times New Roman" w:cs="Times New Roman"/>
                <w:sz w:val="28"/>
                <w:szCs w:val="28"/>
                <w:lang w:val="kk-KZ" w:eastAsia="en-US"/>
              </w:rPr>
              <w:t>қорапша</w:t>
            </w:r>
          </w:p>
          <w:p w:rsidR="00C07DD9" w:rsidRPr="00C07DD9" w:rsidRDefault="00C07DD9" w:rsidP="001A1C7C">
            <w:pPr>
              <w:spacing w:after="0"/>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Дидактикалық материал 4</w:t>
            </w:r>
          </w:p>
          <w:p w:rsidR="00C07DD9" w:rsidRPr="00C07DD9" w:rsidRDefault="00C07DD9" w:rsidP="001A1C7C">
            <w:pPr>
              <w:spacing w:after="0"/>
              <w:rPr>
                <w:rFonts w:ascii="Times New Roman" w:eastAsia="Calibri" w:hAnsi="Times New Roman" w:cs="Times New Roman"/>
                <w:sz w:val="28"/>
                <w:szCs w:val="28"/>
                <w:lang w:val="kk-KZ" w:eastAsia="en-US"/>
              </w:rPr>
            </w:pPr>
          </w:p>
        </w:tc>
      </w:tr>
      <w:tr w:rsidR="00C07DD9" w:rsidRPr="00C07DD9" w:rsidTr="00C07DD9">
        <w:tc>
          <w:tcPr>
            <w:tcW w:w="9781" w:type="dxa"/>
            <w:gridSpan w:val="8"/>
          </w:tcPr>
          <w:p w:rsidR="00C07DD9" w:rsidRPr="00C07DD9" w:rsidRDefault="00C07DD9" w:rsidP="001A1C7C">
            <w:pPr>
              <w:spacing w:after="0"/>
              <w:jc w:val="center"/>
              <w:rPr>
                <w:rFonts w:ascii="Times New Roman" w:eastAsia="Calibri" w:hAnsi="Times New Roman" w:cs="Times New Roman"/>
                <w:b/>
                <w:sz w:val="28"/>
                <w:szCs w:val="28"/>
                <w:lang w:val="kk-KZ" w:eastAsia="en-US"/>
              </w:rPr>
            </w:pPr>
            <w:r w:rsidRPr="00C07DD9">
              <w:rPr>
                <w:rFonts w:ascii="Times New Roman" w:eastAsia="Calibri" w:hAnsi="Times New Roman" w:cs="Times New Roman"/>
                <w:b/>
                <w:sz w:val="28"/>
                <w:szCs w:val="28"/>
                <w:lang w:val="kk-KZ" w:eastAsia="en-US"/>
              </w:rPr>
              <w:lastRenderedPageBreak/>
              <w:t>Қосымша ақпарат</w:t>
            </w:r>
          </w:p>
        </w:tc>
      </w:tr>
      <w:tr w:rsidR="00C07DD9" w:rsidRPr="00C07DD9" w:rsidTr="00C07DD9">
        <w:tc>
          <w:tcPr>
            <w:tcW w:w="3544" w:type="dxa"/>
            <w:gridSpan w:val="4"/>
          </w:tcPr>
          <w:p w:rsidR="00C07DD9" w:rsidRPr="00C07DD9" w:rsidRDefault="00C07DD9" w:rsidP="001A1C7C">
            <w:pPr>
              <w:spacing w:after="0"/>
              <w:jc w:val="center"/>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410" w:type="dxa"/>
          </w:tcPr>
          <w:p w:rsidR="00C07DD9" w:rsidRPr="00C07DD9" w:rsidRDefault="00C07DD9" w:rsidP="001A1C7C">
            <w:pPr>
              <w:spacing w:after="0"/>
              <w:jc w:val="center"/>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 xml:space="preserve">Бағалау – Оқушылардың ақпаратты қаншалықты меңгергенін қалай тексересіз? </w:t>
            </w:r>
          </w:p>
        </w:tc>
        <w:tc>
          <w:tcPr>
            <w:tcW w:w="3827" w:type="dxa"/>
            <w:gridSpan w:val="3"/>
          </w:tcPr>
          <w:p w:rsidR="00C07DD9" w:rsidRPr="00C07DD9" w:rsidRDefault="00C07DD9" w:rsidP="001A1C7C">
            <w:pPr>
              <w:spacing w:after="0"/>
              <w:jc w:val="center"/>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 xml:space="preserve">Пәнаралық байланыс </w:t>
            </w:r>
          </w:p>
          <w:p w:rsidR="00C07DD9" w:rsidRPr="00C07DD9" w:rsidRDefault="00C07DD9" w:rsidP="001A1C7C">
            <w:pPr>
              <w:spacing w:after="0"/>
              <w:jc w:val="center"/>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 xml:space="preserve">Қауіпсіздік ережелері </w:t>
            </w:r>
          </w:p>
          <w:p w:rsidR="00C07DD9" w:rsidRPr="00C07DD9" w:rsidRDefault="00C07DD9" w:rsidP="001A1C7C">
            <w:pPr>
              <w:spacing w:after="0"/>
              <w:jc w:val="center"/>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 xml:space="preserve">АКТ-мен байланыс </w:t>
            </w:r>
            <w:r w:rsidRPr="00C07DD9">
              <w:rPr>
                <w:rFonts w:ascii="Times New Roman" w:hAnsi="Times New Roman" w:cs="Times New Roman"/>
                <w:b/>
                <w:noProof/>
                <w:sz w:val="28"/>
                <w:szCs w:val="28"/>
                <w:lang w:val="kk-KZ"/>
              </w:rPr>
              <w:br/>
              <w:t>Құндылықтармен байланыс (тәрбиелік элемент)</w:t>
            </w:r>
          </w:p>
        </w:tc>
      </w:tr>
      <w:tr w:rsidR="00C07DD9" w:rsidRPr="00C07DD9" w:rsidTr="00C07DD9">
        <w:tc>
          <w:tcPr>
            <w:tcW w:w="3544" w:type="dxa"/>
            <w:gridSpan w:val="4"/>
          </w:tcPr>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Дифференциация үш түрде іске асады:</w:t>
            </w:r>
          </w:p>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 xml:space="preserve">1-  үлгерімі төмен оқушыларға қолдау топтық жұмыста үлгерімі жақсы оқушылар тарапынан көрсетіледі. </w:t>
            </w:r>
          </w:p>
          <w:p w:rsidR="00C07DD9" w:rsidRPr="00C07DD9" w:rsidRDefault="00C07DD9" w:rsidP="001A1C7C">
            <w:pPr>
              <w:spacing w:after="0"/>
              <w:rPr>
                <w:rFonts w:ascii="Times New Roman" w:hAnsi="Times New Roman" w:cs="Times New Roman"/>
                <w:b/>
                <w:i/>
                <w:noProof/>
                <w:sz w:val="28"/>
                <w:szCs w:val="28"/>
                <w:lang w:val="kk-KZ"/>
              </w:rPr>
            </w:pPr>
            <w:r w:rsidRPr="00C07DD9">
              <w:rPr>
                <w:rFonts w:ascii="Times New Roman" w:hAnsi="Times New Roman" w:cs="Times New Roman"/>
                <w:noProof/>
                <w:sz w:val="28"/>
                <w:szCs w:val="28"/>
                <w:lang w:val="kk-KZ"/>
              </w:rPr>
              <w:t>2 –оқушылардың тапсырмасынан күтілетін нәтиже дифференциацияланған.</w:t>
            </w:r>
          </w:p>
          <w:p w:rsidR="00C07DD9" w:rsidRPr="00C07DD9" w:rsidRDefault="00C07DD9" w:rsidP="001A1C7C">
            <w:pPr>
              <w:spacing w:after="0"/>
              <w:rPr>
                <w:rFonts w:ascii="Times New Roman" w:hAnsi="Times New Roman" w:cs="Times New Roman"/>
                <w:noProof/>
                <w:sz w:val="28"/>
                <w:szCs w:val="28"/>
                <w:lang w:val="kk-KZ"/>
              </w:rPr>
            </w:pPr>
          </w:p>
        </w:tc>
        <w:tc>
          <w:tcPr>
            <w:tcW w:w="2410" w:type="dxa"/>
          </w:tcPr>
          <w:p w:rsidR="00C07DD9" w:rsidRPr="00C07DD9" w:rsidRDefault="00C07DD9" w:rsidP="001A1C7C">
            <w:pPr>
              <w:spacing w:after="0"/>
              <w:rPr>
                <w:rFonts w:ascii="Times New Roman" w:hAnsi="Times New Roman" w:cs="Times New Roman"/>
                <w:bCs/>
                <w:noProof/>
                <w:sz w:val="28"/>
                <w:szCs w:val="28"/>
                <w:lang w:val="kk-KZ"/>
              </w:rPr>
            </w:pPr>
            <w:r w:rsidRPr="00C07DD9">
              <w:rPr>
                <w:rFonts w:ascii="Times New Roman" w:hAnsi="Times New Roman" w:cs="Times New Roman"/>
                <w:bCs/>
                <w:noProof/>
                <w:sz w:val="28"/>
                <w:szCs w:val="28"/>
                <w:lang w:val="kk-KZ"/>
              </w:rPr>
              <w:t>Оқушылар бір-бірін дискрипторларарқылы бағалайды.Сол арқылы кері байланыс беріледі.</w:t>
            </w:r>
          </w:p>
        </w:tc>
        <w:tc>
          <w:tcPr>
            <w:tcW w:w="3827" w:type="dxa"/>
            <w:gridSpan w:val="3"/>
          </w:tcPr>
          <w:p w:rsidR="00C07DD9" w:rsidRPr="00C07DD9" w:rsidRDefault="00C07DD9" w:rsidP="001A1C7C">
            <w:pPr>
              <w:spacing w:after="0"/>
              <w:rPr>
                <w:rFonts w:ascii="Times New Roman" w:hAnsi="Times New Roman" w:cs="Times New Roman"/>
                <w:bCs/>
                <w:noProof/>
                <w:sz w:val="28"/>
                <w:szCs w:val="28"/>
                <w:lang w:val="kk-KZ"/>
              </w:rPr>
            </w:pPr>
            <w:r w:rsidRPr="00C07DD9">
              <w:rPr>
                <w:rFonts w:ascii="Times New Roman" w:hAnsi="Times New Roman" w:cs="Times New Roman"/>
                <w:bCs/>
                <w:noProof/>
                <w:sz w:val="28"/>
                <w:szCs w:val="28"/>
                <w:lang w:val="kk-KZ"/>
              </w:rPr>
              <w:t>Сабақ философияға қатысты болғандықтан, белсенді азаматтық позициясын қалыптастыруға септігін тигізеді. Сабақта оқушылардың өміріне қауіпті ештеңе пайдаланылмайды.</w:t>
            </w:r>
            <w:r w:rsidRPr="00C07DD9">
              <w:rPr>
                <w:rFonts w:ascii="Times New Roman" w:eastAsia="Calibri" w:hAnsi="Times New Roman" w:cs="Times New Roman"/>
                <w:sz w:val="28"/>
                <w:szCs w:val="28"/>
                <w:lang w:val="kk-KZ" w:eastAsia="en-US"/>
              </w:rPr>
              <w:t xml:space="preserve"> PowerPointтаныстырылымы, аудиофайл тыңдау үшін компьютерқолданылады.</w:t>
            </w:r>
          </w:p>
        </w:tc>
      </w:tr>
      <w:tr w:rsidR="00C07DD9" w:rsidRPr="00C07DD9" w:rsidTr="00C07DD9">
        <w:tc>
          <w:tcPr>
            <w:tcW w:w="3544" w:type="dxa"/>
            <w:gridSpan w:val="4"/>
          </w:tcPr>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Ойлану</w:t>
            </w: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Сабақ мақсаттары/оқу мақсаттары жүзеге асырылды ма?</w:t>
            </w: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lastRenderedPageBreak/>
              <w:t xml:space="preserve">Бүгін оқушылар нені үйренді? Сыныптағы оқу атмосферасы  қандай болды? </w:t>
            </w: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 xml:space="preserve">Дифференциацияны жүзеге асыру қолымнан келді ме? </w:t>
            </w: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p>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 xml:space="preserve">Мен жоспарланған уақытымды ұстандым ба? </w:t>
            </w:r>
          </w:p>
          <w:p w:rsidR="00C07DD9" w:rsidRPr="00C07DD9" w:rsidRDefault="00C07DD9" w:rsidP="001A1C7C">
            <w:pPr>
              <w:spacing w:after="0"/>
              <w:rPr>
                <w:rFonts w:ascii="Times New Roman" w:eastAsiaTheme="minorHAnsi" w:hAnsi="Times New Roman" w:cs="Times New Roman"/>
                <w:b/>
                <w:sz w:val="28"/>
                <w:szCs w:val="28"/>
                <w:lang w:val="kk-KZ" w:eastAsia="en-US"/>
              </w:rPr>
            </w:pPr>
            <w:r w:rsidRPr="00C07DD9">
              <w:rPr>
                <w:rFonts w:ascii="Times New Roman" w:hAnsi="Times New Roman" w:cs="Times New Roman"/>
                <w:noProof/>
                <w:sz w:val="28"/>
                <w:szCs w:val="28"/>
                <w:lang w:val="kk-KZ"/>
              </w:rPr>
              <w:t xml:space="preserve">Мен жоспарыма қандай өзгерістер енгіздім және неліктен?  </w:t>
            </w:r>
          </w:p>
          <w:p w:rsidR="00C07DD9" w:rsidRPr="00C07DD9" w:rsidRDefault="00C07DD9" w:rsidP="001A1C7C">
            <w:pPr>
              <w:spacing w:after="0"/>
              <w:rPr>
                <w:rFonts w:ascii="Times New Roman" w:eastAsia="Calibri" w:hAnsi="Times New Roman" w:cs="Times New Roman"/>
                <w:sz w:val="28"/>
                <w:szCs w:val="28"/>
                <w:lang w:val="kk-KZ" w:eastAsia="en-US"/>
              </w:rPr>
            </w:pPr>
          </w:p>
        </w:tc>
        <w:tc>
          <w:tcPr>
            <w:tcW w:w="6237" w:type="dxa"/>
            <w:gridSpan w:val="4"/>
          </w:tcPr>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Иә, мақсаттар жүзеге асырылды. Оқушылар мәтінді түсініп, мәтін бойынша мұғалімнің көмегінсіз сөйлемдер құрастырды.</w:t>
            </w:r>
          </w:p>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Оқушыларға сабақ қызықты болды. Оқушылар күз айларымен танысты. Күз айында болатын ерекшеліктермен танысты.</w:t>
            </w:r>
          </w:p>
          <w:p w:rsidR="00C07DD9" w:rsidRPr="00C07DD9" w:rsidRDefault="00C07DD9" w:rsidP="001A1C7C">
            <w:pPr>
              <w:spacing w:after="0"/>
              <w:jc w:val="both"/>
              <w:rPr>
                <w:rFonts w:ascii="Times New Roman" w:eastAsia="Calibri" w:hAnsi="Times New Roman" w:cs="Times New Roman"/>
                <w:sz w:val="28"/>
                <w:szCs w:val="28"/>
                <w:lang w:val="kk-KZ" w:eastAsia="en-US"/>
              </w:rPr>
            </w:pPr>
          </w:p>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Иә, қолымнан келді.</w:t>
            </w:r>
          </w:p>
          <w:p w:rsidR="00C07DD9" w:rsidRPr="00C07DD9" w:rsidRDefault="00C07DD9" w:rsidP="001A1C7C">
            <w:pPr>
              <w:spacing w:after="0"/>
              <w:jc w:val="both"/>
              <w:rPr>
                <w:rFonts w:ascii="Times New Roman" w:eastAsia="Calibri" w:hAnsi="Times New Roman" w:cs="Times New Roman"/>
                <w:sz w:val="28"/>
                <w:szCs w:val="28"/>
                <w:lang w:val="kk-KZ" w:eastAsia="en-US"/>
              </w:rPr>
            </w:pPr>
          </w:p>
          <w:p w:rsidR="00C07DD9" w:rsidRPr="00C07DD9" w:rsidRDefault="00C07DD9" w:rsidP="001A1C7C">
            <w:pPr>
              <w:spacing w:after="0"/>
              <w:jc w:val="both"/>
              <w:rPr>
                <w:rFonts w:ascii="Times New Roman" w:eastAsia="Calibri" w:hAnsi="Times New Roman" w:cs="Times New Roman"/>
                <w:sz w:val="28"/>
                <w:szCs w:val="28"/>
                <w:lang w:val="kk-KZ" w:eastAsia="en-US"/>
              </w:rPr>
            </w:pPr>
          </w:p>
          <w:p w:rsidR="00C07DD9" w:rsidRPr="00C07DD9" w:rsidRDefault="00C07DD9" w:rsidP="001A1C7C">
            <w:pPr>
              <w:spacing w:after="0"/>
              <w:jc w:val="both"/>
              <w:rPr>
                <w:rFonts w:ascii="Times New Roman" w:eastAsia="Calibri" w:hAnsi="Times New Roman" w:cs="Times New Roman"/>
                <w:sz w:val="28"/>
                <w:szCs w:val="28"/>
                <w:lang w:val="kk-KZ" w:eastAsia="en-US"/>
              </w:rPr>
            </w:pPr>
          </w:p>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Жоспарланған уақытымды ұстандым. Барлығы өз уақытымен орындалды.</w:t>
            </w:r>
          </w:p>
        </w:tc>
      </w:tr>
      <w:tr w:rsidR="00C07DD9" w:rsidRPr="00C07DD9" w:rsidTr="00C07DD9">
        <w:tc>
          <w:tcPr>
            <w:tcW w:w="9781" w:type="dxa"/>
            <w:gridSpan w:val="8"/>
          </w:tcPr>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lastRenderedPageBreak/>
              <w:t>Жалпы баға</w:t>
            </w:r>
          </w:p>
          <w:p w:rsidR="00C07DD9" w:rsidRPr="00C07DD9" w:rsidRDefault="00C07DD9" w:rsidP="001A1C7C">
            <w:pPr>
              <w:spacing w:after="0"/>
              <w:jc w:val="both"/>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Сабақ талаптарға сай өтті. Оқушылар сөздік қорын молайтты. Жұпта бір-біріне қолдау көрсетіп, қарым-қатынас жасады.</w:t>
            </w:r>
          </w:p>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Сәтті өткен екі нәрсені атап көрсетіңіз (сабақ беру және оқытуға қатысты)?</w:t>
            </w:r>
          </w:p>
          <w:p w:rsidR="00C07DD9" w:rsidRPr="00C07DD9" w:rsidRDefault="00C07DD9" w:rsidP="001A1C7C">
            <w:pPr>
              <w:spacing w:after="0"/>
              <w:rPr>
                <w:rFonts w:ascii="Times New Roman" w:hAnsi="Times New Roman" w:cs="Times New Roman"/>
                <w:noProof/>
                <w:sz w:val="28"/>
                <w:szCs w:val="28"/>
                <w:lang w:val="kk-KZ"/>
              </w:rPr>
            </w:pPr>
            <w:r w:rsidRPr="00C07DD9">
              <w:rPr>
                <w:rFonts w:ascii="Times New Roman" w:hAnsi="Times New Roman" w:cs="Times New Roman"/>
                <w:b/>
                <w:noProof/>
                <w:sz w:val="28"/>
                <w:szCs w:val="28"/>
                <w:lang w:val="kk-KZ"/>
              </w:rPr>
              <w:t>1.  Оқушылардың мәтінді мазмұндап айтқаны</w:t>
            </w:r>
          </w:p>
          <w:p w:rsidR="00C07DD9" w:rsidRPr="00C07DD9" w:rsidRDefault="00C07DD9" w:rsidP="001A1C7C">
            <w:pPr>
              <w:spacing w:after="0"/>
              <w:jc w:val="both"/>
              <w:rPr>
                <w:rFonts w:ascii="Times New Roman" w:hAnsi="Times New Roman" w:cs="Times New Roman"/>
                <w:noProof/>
                <w:sz w:val="28"/>
                <w:szCs w:val="28"/>
                <w:lang w:val="kk-KZ"/>
              </w:rPr>
            </w:pPr>
            <w:r w:rsidRPr="00C07DD9">
              <w:rPr>
                <w:rFonts w:ascii="Times New Roman" w:hAnsi="Times New Roman" w:cs="Times New Roman"/>
                <w:b/>
                <w:noProof/>
                <w:sz w:val="28"/>
                <w:szCs w:val="28"/>
                <w:lang w:val="kk-KZ"/>
              </w:rPr>
              <w:t>2.</w:t>
            </w:r>
            <w:r w:rsidRPr="00C07DD9">
              <w:rPr>
                <w:rFonts w:ascii="Times New Roman" w:hAnsi="Times New Roman" w:cs="Times New Roman"/>
                <w:noProof/>
                <w:sz w:val="28"/>
                <w:szCs w:val="28"/>
                <w:lang w:val="kk-KZ"/>
              </w:rPr>
              <w:t>. Құрастырған сөйлемдері</w:t>
            </w:r>
          </w:p>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Қандай екі нәрсе сабақтың одан да жақсы өтуіне ықпалын тигізер еді (сабақ беру және оқытуға қатысты)?</w:t>
            </w:r>
          </w:p>
          <w:p w:rsidR="00C07DD9" w:rsidRPr="00C07DD9" w:rsidRDefault="00C07DD9" w:rsidP="001A1C7C">
            <w:pPr>
              <w:spacing w:after="0"/>
              <w:jc w:val="both"/>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1. шеберлілік</w:t>
            </w:r>
          </w:p>
          <w:p w:rsidR="00C07DD9" w:rsidRPr="00C07DD9" w:rsidRDefault="00C07DD9" w:rsidP="001A1C7C">
            <w:pPr>
              <w:spacing w:after="0"/>
              <w:jc w:val="both"/>
              <w:rPr>
                <w:rFonts w:ascii="Times New Roman" w:hAnsi="Times New Roman" w:cs="Times New Roman"/>
                <w:noProof/>
                <w:sz w:val="28"/>
                <w:szCs w:val="28"/>
                <w:lang w:val="kk-KZ"/>
              </w:rPr>
            </w:pPr>
            <w:r w:rsidRPr="00C07DD9">
              <w:rPr>
                <w:rFonts w:ascii="Times New Roman" w:hAnsi="Times New Roman" w:cs="Times New Roman"/>
                <w:noProof/>
                <w:sz w:val="28"/>
                <w:szCs w:val="28"/>
                <w:lang w:val="kk-KZ"/>
              </w:rPr>
              <w:t>2. бірақ менің сабағымда ешқандай қиындық болмады.</w:t>
            </w:r>
          </w:p>
          <w:p w:rsidR="00C07DD9" w:rsidRPr="00C07DD9" w:rsidRDefault="00C07DD9" w:rsidP="001A1C7C">
            <w:pPr>
              <w:spacing w:after="0"/>
              <w:rPr>
                <w:rFonts w:ascii="Times New Roman" w:hAnsi="Times New Roman" w:cs="Times New Roman"/>
                <w:b/>
                <w:noProof/>
                <w:sz w:val="28"/>
                <w:szCs w:val="28"/>
                <w:lang w:val="kk-KZ"/>
              </w:rPr>
            </w:pPr>
            <w:r w:rsidRPr="00C07DD9">
              <w:rPr>
                <w:rFonts w:ascii="Times New Roman" w:hAnsi="Times New Roman" w:cs="Times New Roman"/>
                <w:b/>
                <w:noProof/>
                <w:sz w:val="28"/>
                <w:szCs w:val="28"/>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C07DD9" w:rsidRPr="00C07DD9" w:rsidRDefault="00C07DD9" w:rsidP="001A1C7C">
            <w:pPr>
              <w:spacing w:after="0"/>
              <w:jc w:val="both"/>
              <w:rPr>
                <w:rFonts w:ascii="Times New Roman" w:eastAsia="Calibri" w:hAnsi="Times New Roman" w:cs="Times New Roman"/>
                <w:sz w:val="28"/>
                <w:szCs w:val="28"/>
                <w:lang w:val="kk-KZ" w:eastAsia="en-US"/>
              </w:rPr>
            </w:pPr>
            <w:r w:rsidRPr="00C07DD9">
              <w:rPr>
                <w:rFonts w:ascii="Times New Roman" w:eastAsia="Calibri" w:hAnsi="Times New Roman" w:cs="Times New Roman"/>
                <w:sz w:val="28"/>
                <w:szCs w:val="28"/>
                <w:lang w:val="kk-KZ" w:eastAsia="en-US"/>
              </w:rPr>
              <w:t>Мен өз сыныбымды жақсы білемін.</w:t>
            </w:r>
          </w:p>
        </w:tc>
      </w:tr>
    </w:tbl>
    <w:p w:rsidR="000268BD" w:rsidRPr="00C07DD9" w:rsidRDefault="000268BD">
      <w:pPr>
        <w:rPr>
          <w:rFonts w:ascii="Times New Roman" w:hAnsi="Times New Roman" w:cs="Times New Roman"/>
          <w:sz w:val="28"/>
          <w:szCs w:val="28"/>
          <w:lang w:val="kk-KZ"/>
        </w:rPr>
      </w:pPr>
    </w:p>
    <w:sectPr w:rsidR="000268BD" w:rsidRPr="00C07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57F9"/>
    <w:multiLevelType w:val="hybridMultilevel"/>
    <w:tmpl w:val="8216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E5597"/>
    <w:multiLevelType w:val="hybridMultilevel"/>
    <w:tmpl w:val="20C6B376"/>
    <w:lvl w:ilvl="0" w:tplc="B158332A">
      <w:start w:val="1"/>
      <w:numFmt w:val="bullet"/>
      <w:lvlText w:val="-"/>
      <w:lvlJc w:val="left"/>
      <w:pPr>
        <w:ind w:left="1410" w:hanging="360"/>
      </w:pPr>
      <w:rPr>
        <w:rFonts w:ascii="Times New Roman" w:eastAsia="Calibr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nsid w:val="69DE3826"/>
    <w:multiLevelType w:val="hybridMultilevel"/>
    <w:tmpl w:val="A1E2D63A"/>
    <w:lvl w:ilvl="0" w:tplc="F7F2B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B6E"/>
    <w:multiLevelType w:val="hybridMultilevel"/>
    <w:tmpl w:val="207C7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07DD9"/>
    <w:rsid w:val="000268BD"/>
    <w:rsid w:val="00C0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07DD9"/>
    <w:rPr>
      <w:rFonts w:ascii="Calibri" w:eastAsia="Times New Roman" w:hAnsi="Calibri" w:cs="Times New Roman"/>
    </w:rPr>
  </w:style>
  <w:style w:type="paragraph" w:styleId="a4">
    <w:name w:val="No Spacing"/>
    <w:link w:val="a3"/>
    <w:uiPriority w:val="1"/>
    <w:qFormat/>
    <w:rsid w:val="00C07DD9"/>
    <w:pPr>
      <w:spacing w:after="0" w:line="240" w:lineRule="auto"/>
    </w:pPr>
    <w:rPr>
      <w:rFonts w:ascii="Calibri" w:eastAsia="Times New Roman" w:hAnsi="Calibri" w:cs="Times New Roman"/>
    </w:rPr>
  </w:style>
  <w:style w:type="paragraph" w:styleId="a5">
    <w:name w:val="List Paragraph"/>
    <w:basedOn w:val="a"/>
    <w:link w:val="a6"/>
    <w:uiPriority w:val="34"/>
    <w:qFormat/>
    <w:rsid w:val="00C07DD9"/>
    <w:pPr>
      <w:ind w:left="720"/>
      <w:contextualSpacing/>
    </w:pPr>
  </w:style>
  <w:style w:type="table" w:styleId="a7">
    <w:name w:val="Table Grid"/>
    <w:basedOn w:val="a1"/>
    <w:uiPriority w:val="59"/>
    <w:qFormat/>
    <w:rsid w:val="00C07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C07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C07DD9"/>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C07DD9"/>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C07D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7D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1560</Words>
  <Characters>8892</Characters>
  <Application>Microsoft Office Word</Application>
  <DocSecurity>0</DocSecurity>
  <Lines>74</Lines>
  <Paragraphs>20</Paragraphs>
  <ScaleCrop>false</ScaleCrop>
  <Company>Reanimator Extreme Edition</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2020-05-20T07:29:00Z</dcterms:created>
  <dcterms:modified xsi:type="dcterms:W3CDTF">2020-05-20T07:42:00Z</dcterms:modified>
</cp:coreProperties>
</file>