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EBC" w:rsidRPr="00F77292" w:rsidRDefault="005B3EBC" w:rsidP="005B3E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B691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Сабақ: </w:t>
      </w:r>
      <w:r w:rsidRPr="00A5645F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8                               </w:t>
      </w:r>
      <w:r w:rsidRPr="008705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B691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Бекітемін: </w:t>
      </w:r>
      <w:r w:rsidRPr="001B6919">
        <w:rPr>
          <w:rFonts w:ascii="Times New Roman" w:hAnsi="Times New Roman" w:cs="Times New Roman"/>
          <w:b/>
          <w:sz w:val="24"/>
          <w:szCs w:val="24"/>
          <w:lang w:val="kk-KZ"/>
        </w:rPr>
        <w:softHyphen/>
      </w:r>
      <w:r w:rsidRPr="001B6919">
        <w:rPr>
          <w:rFonts w:ascii="Times New Roman" w:hAnsi="Times New Roman" w:cs="Times New Roman"/>
          <w:b/>
          <w:sz w:val="24"/>
          <w:szCs w:val="24"/>
          <w:lang w:val="kk-KZ"/>
        </w:rPr>
        <w:softHyphen/>
      </w:r>
      <w:r w:rsidRPr="001B6919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 xml:space="preserve">_______________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</w:t>
      </w:r>
      <w:r w:rsidRPr="001B691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kk-KZ"/>
        </w:rPr>
        <w:t>21.10.2019 жыл</w:t>
      </w:r>
    </w:p>
    <w:p w:rsidR="005B3EBC" w:rsidRPr="00ED68CB" w:rsidRDefault="005B3EBC" w:rsidP="005B3EBC">
      <w:pPr>
        <w:tabs>
          <w:tab w:val="left" w:pos="1455"/>
          <w:tab w:val="center" w:pos="574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ме</w:t>
      </w:r>
      <w:r w:rsidRPr="001B6919">
        <w:rPr>
          <w:rFonts w:ascii="Times New Roman" w:hAnsi="Times New Roman" w:cs="Times New Roman"/>
          <w:i/>
          <w:sz w:val="24"/>
          <w:szCs w:val="24"/>
          <w:lang w:val="kk-KZ"/>
        </w:rPr>
        <w:t>ктептің оқу ісінің меңгерушісі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: Байдрахманов.Е  </w:t>
      </w:r>
      <w:r w:rsidRPr="001B6919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F7729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</w:t>
      </w:r>
      <w:r w:rsidRPr="001B6919">
        <w:rPr>
          <w:rFonts w:ascii="Times New Roman" w:hAnsi="Times New Roman" w:cs="Times New Roman"/>
          <w:i/>
          <w:sz w:val="24"/>
          <w:szCs w:val="24"/>
          <w:lang w:val="kk-KZ"/>
        </w:rPr>
        <w:t>Күні</w:t>
      </w:r>
      <w:r w:rsidRPr="001B691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tbl>
      <w:tblPr>
        <w:tblW w:w="5793" w:type="pct"/>
        <w:tblInd w:w="-1144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/>
      </w:tblPr>
      <w:tblGrid>
        <w:gridCol w:w="1820"/>
        <w:gridCol w:w="1841"/>
        <w:gridCol w:w="142"/>
        <w:gridCol w:w="142"/>
        <w:gridCol w:w="2409"/>
        <w:gridCol w:w="3154"/>
        <w:gridCol w:w="1581"/>
      </w:tblGrid>
      <w:tr w:rsidR="005B3EBC" w:rsidRPr="00A86094" w:rsidTr="00E150FB">
        <w:trPr>
          <w:cantSplit/>
          <w:trHeight w:val="473"/>
        </w:trPr>
        <w:tc>
          <w:tcPr>
            <w:tcW w:w="1715" w:type="pct"/>
            <w:gridSpan w:val="3"/>
            <w:tcBorders>
              <w:top w:val="single" w:sz="12" w:space="0" w:color="2976A4"/>
              <w:left w:val="single" w:sz="8" w:space="0" w:color="2976A4"/>
              <w:bottom w:val="nil"/>
              <w:right w:val="nil"/>
            </w:tcBorders>
            <w:hideMark/>
          </w:tcPr>
          <w:p w:rsidR="005B3EBC" w:rsidRPr="00A86094" w:rsidRDefault="005B3EBC" w:rsidP="00E150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60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Ұзақ мерзімді жоспар бөлімі: </w:t>
            </w:r>
          </w:p>
          <w:p w:rsidR="005B3EBC" w:rsidRPr="00A86094" w:rsidRDefault="005B3EBC" w:rsidP="00E150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6094">
              <w:rPr>
                <w:rFonts w:ascii="Times New Roman" w:eastAsia="Arial" w:hAnsi="Times New Roman" w:cs="Times New Roman"/>
                <w:bCs/>
                <w:spacing w:val="-1"/>
                <w:sz w:val="24"/>
                <w:szCs w:val="24"/>
                <w:lang w:val="kk-KZ"/>
              </w:rPr>
              <w:t>1</w:t>
            </w:r>
            <w:r w:rsidRPr="00A86094">
              <w:rPr>
                <w:rFonts w:ascii="Times New Roman" w:eastAsia="Arial" w:hAnsi="Times New Roman" w:cs="Times New Roman"/>
                <w:bCs/>
                <w:sz w:val="24"/>
                <w:szCs w:val="24"/>
                <w:lang w:val="kk-KZ"/>
              </w:rPr>
              <w:t>-б</w:t>
            </w:r>
            <w:r w:rsidRPr="00A86094">
              <w:rPr>
                <w:rFonts w:ascii="Times New Roman" w:eastAsia="Arial" w:hAnsi="Times New Roman" w:cs="Times New Roman"/>
                <w:bCs/>
                <w:spacing w:val="-2"/>
                <w:sz w:val="24"/>
                <w:szCs w:val="24"/>
                <w:lang w:val="kk-KZ"/>
              </w:rPr>
              <w:t>ө</w:t>
            </w:r>
            <w:r w:rsidRPr="00A86094">
              <w:rPr>
                <w:rFonts w:ascii="Times New Roman" w:eastAsia="Arial" w:hAnsi="Times New Roman" w:cs="Times New Roman"/>
                <w:bCs/>
                <w:sz w:val="24"/>
                <w:szCs w:val="24"/>
                <w:lang w:val="kk-KZ"/>
              </w:rPr>
              <w:t>лі</w:t>
            </w:r>
            <w:r w:rsidRPr="00A86094">
              <w:rPr>
                <w:rFonts w:ascii="Times New Roman" w:eastAsia="Arial" w:hAnsi="Times New Roman" w:cs="Times New Roman"/>
                <w:bCs/>
                <w:spacing w:val="1"/>
                <w:sz w:val="24"/>
                <w:szCs w:val="24"/>
                <w:lang w:val="kk-KZ"/>
              </w:rPr>
              <w:t>м</w:t>
            </w:r>
            <w:r w:rsidRPr="00A86094">
              <w:rPr>
                <w:rFonts w:ascii="Times New Roman" w:eastAsia="Arial" w:hAnsi="Times New Roman" w:cs="Times New Roman"/>
                <w:bCs/>
                <w:sz w:val="24"/>
                <w:szCs w:val="24"/>
                <w:lang w:val="kk-KZ"/>
              </w:rPr>
              <w:t>:</w:t>
            </w:r>
            <w:r w:rsidRPr="00A86094">
              <w:rPr>
                <w:rFonts w:ascii="Times New Roman" w:eastAsia="Arial" w:hAnsi="Times New Roman" w:cs="Times New Roman"/>
                <w:bCs/>
                <w:spacing w:val="1"/>
                <w:sz w:val="24"/>
                <w:szCs w:val="24"/>
                <w:lang w:val="kk-KZ"/>
              </w:rPr>
              <w:t>Сәндік қолданбалы өнер</w:t>
            </w:r>
          </w:p>
        </w:tc>
        <w:tc>
          <w:tcPr>
            <w:tcW w:w="3285" w:type="pct"/>
            <w:gridSpan w:val="4"/>
            <w:tcBorders>
              <w:top w:val="single" w:sz="12" w:space="0" w:color="2976A4"/>
              <w:left w:val="nil"/>
              <w:bottom w:val="nil"/>
              <w:right w:val="single" w:sz="8" w:space="0" w:color="2976A4"/>
            </w:tcBorders>
            <w:hideMark/>
          </w:tcPr>
          <w:p w:rsidR="005B3EBC" w:rsidRPr="00A86094" w:rsidRDefault="005B3EBC" w:rsidP="00E150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60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Мектеп: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105 мектеп-лицей</w:t>
            </w:r>
          </w:p>
        </w:tc>
      </w:tr>
      <w:tr w:rsidR="005B3EBC" w:rsidRPr="00A86094" w:rsidTr="00E150FB">
        <w:trPr>
          <w:cantSplit/>
          <w:trHeight w:val="262"/>
        </w:trPr>
        <w:tc>
          <w:tcPr>
            <w:tcW w:w="1715" w:type="pct"/>
            <w:gridSpan w:val="3"/>
            <w:tcBorders>
              <w:top w:val="nil"/>
              <w:left w:val="single" w:sz="8" w:space="0" w:color="2976A4"/>
              <w:bottom w:val="nil"/>
              <w:right w:val="nil"/>
            </w:tcBorders>
            <w:hideMark/>
          </w:tcPr>
          <w:p w:rsidR="005B3EBC" w:rsidRPr="00A86094" w:rsidRDefault="005B3EBC" w:rsidP="00E150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60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Күні: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21-22.10.2019 ж</w:t>
            </w:r>
          </w:p>
        </w:tc>
        <w:tc>
          <w:tcPr>
            <w:tcW w:w="3285" w:type="pct"/>
            <w:gridSpan w:val="4"/>
            <w:tcBorders>
              <w:top w:val="nil"/>
              <w:left w:val="nil"/>
              <w:bottom w:val="nil"/>
              <w:right w:val="single" w:sz="8" w:space="0" w:color="2976A4"/>
            </w:tcBorders>
            <w:hideMark/>
          </w:tcPr>
          <w:p w:rsidR="005B3EBC" w:rsidRPr="00A86094" w:rsidRDefault="005B3EBC" w:rsidP="00E150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60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Мұғалімнің аты-жөні: </w:t>
            </w:r>
          </w:p>
        </w:tc>
      </w:tr>
      <w:tr w:rsidR="005B3EBC" w:rsidRPr="00A86094" w:rsidTr="00E150FB">
        <w:trPr>
          <w:cantSplit/>
          <w:trHeight w:val="198"/>
        </w:trPr>
        <w:tc>
          <w:tcPr>
            <w:tcW w:w="1715" w:type="pct"/>
            <w:gridSpan w:val="3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5B3EBC" w:rsidRPr="00A86094" w:rsidRDefault="005B3EBC" w:rsidP="00E150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60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Сынып: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8 «А», «Б»</w:t>
            </w:r>
          </w:p>
        </w:tc>
        <w:tc>
          <w:tcPr>
            <w:tcW w:w="3285" w:type="pct"/>
            <w:gridSpan w:val="4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  <w:hideMark/>
          </w:tcPr>
          <w:p w:rsidR="005B3EBC" w:rsidRPr="00A86094" w:rsidRDefault="005B3EBC" w:rsidP="00E150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60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Қатысқандар саны:              Қатыспағандар саны: </w:t>
            </w:r>
          </w:p>
        </w:tc>
      </w:tr>
      <w:tr w:rsidR="005B3EBC" w:rsidRPr="00D05A45" w:rsidTr="00E150FB">
        <w:trPr>
          <w:cantSplit/>
          <w:trHeight w:val="197"/>
        </w:trPr>
        <w:tc>
          <w:tcPr>
            <w:tcW w:w="1715" w:type="pct"/>
            <w:gridSpan w:val="3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5B3EBC" w:rsidRPr="00A86094" w:rsidRDefault="005B3EBC" w:rsidP="00E150FB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60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Сабақ тақырыбы</w:t>
            </w:r>
          </w:p>
        </w:tc>
        <w:tc>
          <w:tcPr>
            <w:tcW w:w="3285" w:type="pct"/>
            <w:gridSpan w:val="4"/>
            <w:tcBorders>
              <w:top w:val="nil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5B3EBC" w:rsidRPr="00387D6D" w:rsidRDefault="005B3EBC" w:rsidP="00E150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387D6D">
              <w:rPr>
                <w:rFonts w:ascii="Times New Roman" w:hAnsi="Times New Roman"/>
                <w:sz w:val="24"/>
                <w:lang w:val="kk-KZ"/>
              </w:rPr>
              <w:t>Көркемдеп безендіру мен жұмыстарын таныстыру.</w:t>
            </w:r>
          </w:p>
        </w:tc>
      </w:tr>
      <w:tr w:rsidR="005B3EBC" w:rsidRPr="00D05A45" w:rsidTr="00E150FB">
        <w:trPr>
          <w:cantSplit/>
          <w:trHeight w:val="831"/>
        </w:trPr>
        <w:tc>
          <w:tcPr>
            <w:tcW w:w="1715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5B3EBC" w:rsidRPr="00A86094" w:rsidRDefault="005B3EBC" w:rsidP="00E150F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8609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3285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5B3EBC" w:rsidRPr="00A86094" w:rsidRDefault="005B3EBC" w:rsidP="00E150FB">
            <w:pPr>
              <w:widowControl w:val="0"/>
              <w:spacing w:after="0" w:line="240" w:lineRule="auto"/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8.3.1.1Онлайн платформадағы ауқымды аудитория алдында дайын жұмыстарды қорғау және оны ұсыну (онлайн форумдар, әлеуметтік желілерде)</w:t>
            </w:r>
          </w:p>
        </w:tc>
      </w:tr>
      <w:tr w:rsidR="005B3EBC" w:rsidRPr="00D05A45" w:rsidTr="00E150FB">
        <w:trPr>
          <w:cantSplit/>
          <w:trHeight w:val="825"/>
        </w:trPr>
        <w:tc>
          <w:tcPr>
            <w:tcW w:w="1715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5B3EBC" w:rsidRPr="00A86094" w:rsidRDefault="005B3EBC" w:rsidP="00E150FB">
            <w:pPr>
              <w:widowControl w:val="0"/>
              <w:spacing w:after="0" w:line="240" w:lineRule="auto"/>
              <w:ind w:left="-468" w:firstLine="46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8609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 мақсаттары</w:t>
            </w:r>
          </w:p>
        </w:tc>
        <w:tc>
          <w:tcPr>
            <w:tcW w:w="3285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5B3EBC" w:rsidRDefault="005B3EBC" w:rsidP="00E150FB">
            <w:pPr>
              <w:pStyle w:val="a3"/>
              <w:numPr>
                <w:ilvl w:val="3"/>
                <w:numId w:val="1"/>
              </w:numPr>
              <w:shd w:val="clear" w:color="auto" w:fill="FFFFFF"/>
              <w:tabs>
                <w:tab w:val="clear" w:pos="2803"/>
                <w:tab w:val="num" w:pos="50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  <w:t xml:space="preserve">Мозаика панно жұмыстарын безендіру және дайындау. </w:t>
            </w:r>
          </w:p>
          <w:p w:rsidR="005B3EBC" w:rsidRPr="00A86094" w:rsidRDefault="005B3EBC" w:rsidP="00E150FB">
            <w:pPr>
              <w:pStyle w:val="a3"/>
              <w:numPr>
                <w:ilvl w:val="3"/>
                <w:numId w:val="1"/>
              </w:numPr>
              <w:shd w:val="clear" w:color="auto" w:fill="FFFFFF"/>
              <w:tabs>
                <w:tab w:val="clear" w:pos="2803"/>
                <w:tab w:val="num" w:pos="50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 w:eastAsia="ru-RU"/>
              </w:rPr>
              <w:t>Мозаика панно жұмыстарын аудитория алдыңда сенімділікпен қорғау және ұсыну.</w:t>
            </w:r>
          </w:p>
        </w:tc>
      </w:tr>
      <w:tr w:rsidR="005B3EBC" w:rsidRPr="00D05A45" w:rsidTr="00E150FB">
        <w:trPr>
          <w:cantSplit/>
          <w:trHeight w:val="1128"/>
        </w:trPr>
        <w:tc>
          <w:tcPr>
            <w:tcW w:w="1715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5B3EBC" w:rsidRPr="00A86094" w:rsidRDefault="005B3EBC" w:rsidP="00E150FB">
            <w:pPr>
              <w:widowControl w:val="0"/>
              <w:spacing w:after="0" w:line="240" w:lineRule="auto"/>
              <w:ind w:left="-468" w:firstLine="46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8609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Бағалау критерийлері </w:t>
            </w:r>
          </w:p>
        </w:tc>
        <w:tc>
          <w:tcPr>
            <w:tcW w:w="3285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5B3EBC" w:rsidRPr="00E020E7" w:rsidRDefault="005B3EBC" w:rsidP="00E150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020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Білім алушы: </w:t>
            </w:r>
          </w:p>
          <w:p w:rsidR="005B3EBC" w:rsidRPr="00387D6D" w:rsidRDefault="005B3EBC" w:rsidP="00E150F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i/>
                <w:color w:val="212121"/>
                <w:sz w:val="24"/>
                <w:szCs w:val="24"/>
                <w:lang w:val="kk-KZ" w:eastAsia="ru-RU"/>
              </w:rPr>
            </w:pPr>
            <w:r w:rsidRPr="00387D6D">
              <w:rPr>
                <w:rFonts w:ascii="Times New Roman" w:eastAsia="Times New Roman" w:hAnsi="Times New Roman" w:cs="Times New Roman"/>
                <w:i/>
                <w:color w:val="212121"/>
                <w:sz w:val="24"/>
                <w:szCs w:val="24"/>
                <w:lang w:val="kk-KZ" w:eastAsia="ru-RU"/>
              </w:rPr>
              <w:t xml:space="preserve">Өз идеяларынан туындаған </w:t>
            </w:r>
            <w:r>
              <w:rPr>
                <w:rFonts w:ascii="Times New Roman" w:eastAsia="Times New Roman" w:hAnsi="Times New Roman" w:cs="Times New Roman"/>
                <w:i/>
                <w:color w:val="212121"/>
                <w:sz w:val="24"/>
                <w:szCs w:val="24"/>
                <w:lang w:val="kk-KZ" w:eastAsia="ru-RU"/>
              </w:rPr>
              <w:t>мозаика панно жұмыстарын</w:t>
            </w:r>
            <w:r w:rsidRPr="00387D6D">
              <w:rPr>
                <w:rFonts w:ascii="Times New Roman" w:eastAsia="Times New Roman" w:hAnsi="Times New Roman" w:cs="Times New Roman"/>
                <w:i/>
                <w:color w:val="212121"/>
                <w:sz w:val="24"/>
                <w:szCs w:val="24"/>
                <w:lang w:val="kk-KZ" w:eastAsia="ru-RU"/>
              </w:rPr>
              <w:t xml:space="preserve"> безендіреді және талдайды;</w:t>
            </w:r>
          </w:p>
          <w:p w:rsidR="005B3EBC" w:rsidRPr="00387D6D" w:rsidRDefault="005B3EBC" w:rsidP="00E150F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i/>
                <w:color w:val="212121"/>
                <w:sz w:val="24"/>
                <w:szCs w:val="24"/>
                <w:lang w:val="kk-KZ" w:eastAsia="ru-RU"/>
              </w:rPr>
            </w:pPr>
            <w:r w:rsidRPr="00387D6D">
              <w:rPr>
                <w:rFonts w:ascii="Times New Roman" w:eastAsia="Times New Roman" w:hAnsi="Times New Roman" w:cs="Times New Roman"/>
                <w:i/>
                <w:color w:val="212121"/>
                <w:sz w:val="24"/>
                <w:szCs w:val="24"/>
                <w:lang w:val="kk-KZ" w:eastAsia="ru-RU"/>
              </w:rPr>
              <w:t xml:space="preserve">Дайын </w:t>
            </w:r>
            <w:r>
              <w:rPr>
                <w:rFonts w:ascii="Times New Roman" w:eastAsia="Times New Roman" w:hAnsi="Times New Roman" w:cs="Times New Roman"/>
                <w:i/>
                <w:color w:val="212121"/>
                <w:sz w:val="24"/>
                <w:szCs w:val="24"/>
                <w:lang w:val="kk-KZ" w:eastAsia="ru-RU"/>
              </w:rPr>
              <w:t>мозаика панно жұмыстарын</w:t>
            </w:r>
            <w:r w:rsidRPr="00387D6D">
              <w:rPr>
                <w:rFonts w:ascii="Times New Roman" w:eastAsia="Times New Roman" w:hAnsi="Times New Roman" w:cs="Times New Roman"/>
                <w:i/>
                <w:color w:val="212121"/>
                <w:sz w:val="24"/>
                <w:szCs w:val="24"/>
                <w:lang w:val="kk-KZ" w:eastAsia="ru-RU"/>
              </w:rPr>
              <w:t xml:space="preserve"> кең аудиторияда таныстырады және ұсынады.</w:t>
            </w:r>
          </w:p>
        </w:tc>
      </w:tr>
      <w:tr w:rsidR="005B3EBC" w:rsidRPr="00A86094" w:rsidTr="00E150FB">
        <w:trPr>
          <w:cantSplit/>
          <w:trHeight w:val="603"/>
        </w:trPr>
        <w:tc>
          <w:tcPr>
            <w:tcW w:w="1715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5B3EBC" w:rsidRPr="00A86094" w:rsidRDefault="005B3EBC" w:rsidP="00E150FB">
            <w:pPr>
              <w:widowControl w:val="0"/>
              <w:spacing w:after="0" w:line="240" w:lineRule="auto"/>
              <w:ind w:left="-468" w:firstLine="46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8609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Тілдік  мақсаттар</w:t>
            </w:r>
          </w:p>
          <w:p w:rsidR="005B3EBC" w:rsidRPr="00A86094" w:rsidRDefault="005B3EBC" w:rsidP="00E150FB">
            <w:pPr>
              <w:widowControl w:val="0"/>
              <w:spacing w:after="0" w:line="240" w:lineRule="auto"/>
              <w:ind w:left="-468" w:firstLine="46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85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5B3EBC" w:rsidRPr="00F11DCF" w:rsidRDefault="005B3EBC" w:rsidP="00E150FB">
            <w:pPr>
              <w:tabs>
                <w:tab w:val="left" w:pos="318"/>
                <w:tab w:val="center" w:pos="23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F11DCF">
              <w:rPr>
                <w:rFonts w:ascii="Times New Roman" w:hAnsi="Times New Roman"/>
                <w:b/>
                <w:sz w:val="24"/>
                <w:lang w:val="kk-KZ"/>
              </w:rPr>
              <w:t>Оқушылар:</w:t>
            </w:r>
          </w:p>
          <w:p w:rsidR="005B3EBC" w:rsidRPr="00ED68CB" w:rsidRDefault="005B3EBC" w:rsidP="00E150FB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val="kk-KZ"/>
              </w:rPr>
            </w:pPr>
            <w:r w:rsidRPr="00ED68CB">
              <w:rPr>
                <w:rFonts w:ascii="Times New Roman" w:eastAsia="Arial" w:hAnsi="Times New Roman" w:cs="Times New Roman"/>
                <w:bCs/>
                <w:sz w:val="24"/>
                <w:szCs w:val="24"/>
                <w:lang w:val="kk-KZ"/>
              </w:rPr>
              <w:t>Мозаика панно жұмыстарының ерекшеліктері мен мағынасын толығымен сиппаттайды.</w:t>
            </w:r>
          </w:p>
          <w:p w:rsidR="005B3EBC" w:rsidRPr="00A86094" w:rsidRDefault="005B3EBC" w:rsidP="00E150FB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609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kk-KZ"/>
              </w:rPr>
              <w:t>Пә</w:t>
            </w:r>
            <w:r w:rsidRPr="00A86094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н</w:t>
            </w:r>
            <w:r w:rsidRPr="00A8609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kk-KZ"/>
              </w:rPr>
              <w:t>дік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A8609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kk-KZ"/>
              </w:rPr>
              <w:t>ле</w:t>
            </w:r>
            <w:r w:rsidRPr="00A86094">
              <w:rPr>
                <w:rFonts w:ascii="Times New Roman" w:eastAsia="Arial" w:hAnsi="Times New Roman" w:cs="Times New Roman"/>
                <w:b/>
                <w:bCs/>
                <w:spacing w:val="1"/>
                <w:sz w:val="24"/>
                <w:szCs w:val="24"/>
                <w:lang w:val="kk-KZ"/>
              </w:rPr>
              <w:t>к</w:t>
            </w:r>
            <w:r w:rsidRPr="00A8609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kk-KZ"/>
              </w:rPr>
              <w:t>сика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A86094">
              <w:rPr>
                <w:rFonts w:ascii="Times New Roman" w:eastAsia="Arial" w:hAnsi="Times New Roman" w:cs="Times New Roman"/>
                <w:b/>
                <w:bCs/>
                <w:spacing w:val="2"/>
                <w:sz w:val="24"/>
                <w:szCs w:val="24"/>
                <w:lang w:val="kk-KZ"/>
              </w:rPr>
              <w:t>ж</w:t>
            </w:r>
            <w:r w:rsidRPr="00A8609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kk-KZ"/>
              </w:rPr>
              <w:t>ә</w:t>
            </w:r>
            <w:r w:rsidRPr="00A86094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н</w:t>
            </w:r>
            <w:r w:rsidRPr="00A8609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kk-KZ"/>
              </w:rPr>
              <w:t>е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A86094">
              <w:rPr>
                <w:rFonts w:ascii="Times New Roman" w:eastAsia="Arial" w:hAnsi="Times New Roman" w:cs="Times New Roman"/>
                <w:b/>
                <w:bCs/>
                <w:spacing w:val="-2"/>
                <w:sz w:val="24"/>
                <w:szCs w:val="24"/>
                <w:lang w:val="kk-KZ"/>
              </w:rPr>
              <w:t>т</w:t>
            </w:r>
            <w:r w:rsidRPr="00A8609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kk-KZ"/>
              </w:rPr>
              <w:t>е</w:t>
            </w:r>
            <w:r w:rsidRPr="00A86094">
              <w:rPr>
                <w:rFonts w:ascii="Times New Roman" w:eastAsia="Arial" w:hAnsi="Times New Roman" w:cs="Times New Roman"/>
                <w:b/>
                <w:bCs/>
                <w:spacing w:val="2"/>
                <w:sz w:val="24"/>
                <w:szCs w:val="24"/>
                <w:lang w:val="kk-KZ"/>
              </w:rPr>
              <w:t>р</w:t>
            </w:r>
            <w:r w:rsidRPr="00A86094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м</w:t>
            </w:r>
            <w:r w:rsidRPr="00A8609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kk-KZ"/>
              </w:rPr>
              <w:t>инолог</w:t>
            </w:r>
            <w:r w:rsidRPr="00A86094">
              <w:rPr>
                <w:rFonts w:ascii="Times New Roman" w:eastAsia="Arial" w:hAnsi="Times New Roman" w:cs="Times New Roman"/>
                <w:b/>
                <w:bCs/>
                <w:spacing w:val="2"/>
                <w:sz w:val="24"/>
                <w:szCs w:val="24"/>
                <w:lang w:val="kk-KZ"/>
              </w:rPr>
              <w:t>и</w:t>
            </w:r>
            <w:r w:rsidRPr="00A8609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kk-KZ"/>
              </w:rPr>
              <w:t xml:space="preserve">я: </w:t>
            </w:r>
          </w:p>
          <w:p w:rsidR="005B3EBC" w:rsidRPr="00ED68CB" w:rsidRDefault="005B3EBC" w:rsidP="00E150F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ED68C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Табиғи тастардан мозаика-Мозаика из натурального камня</w:t>
            </w:r>
          </w:p>
          <w:p w:rsidR="005B3EBC" w:rsidRPr="00ED68CB" w:rsidRDefault="005B3EBC" w:rsidP="00E150F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ED68C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Mosaic from a natural stone</w:t>
            </w:r>
          </w:p>
          <w:p w:rsidR="005B3EBC" w:rsidRPr="00ED68CB" w:rsidRDefault="005B3EBC" w:rsidP="00E150F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ED68C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Әйнек мозаика- Стеклянная мозаика- Glass mosaic</w:t>
            </w:r>
          </w:p>
          <w:p w:rsidR="005B3EBC" w:rsidRDefault="005B3EBC" w:rsidP="00E150F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A86094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Мозаика, әктеу, сылау, құрастыру, қаптау, панель, панно, сюжет, контур, түстер үйлесімі, өрнекті тас, жазықтық, тегістік, түстің жарқырауы, тізу, желімді негіз, жік, тегіс, жылтыр қабат;</w:t>
            </w:r>
          </w:p>
          <w:p w:rsidR="005B3EBC" w:rsidRPr="00A86094" w:rsidRDefault="005B3EBC" w:rsidP="00E150FB">
            <w:pPr>
              <w:widowControl w:val="0"/>
              <w:spacing w:after="0" w:line="240" w:lineRule="auto"/>
              <w:ind w:right="138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A86094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Сөйлемге қажетті сөз тіркестері:</w:t>
            </w:r>
          </w:p>
          <w:p w:rsidR="005B3EBC" w:rsidRDefault="005B3EBC" w:rsidP="00E150FB">
            <w:pPr>
              <w:pStyle w:val="TableParagraph"/>
              <w:ind w:right="15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Бұл мозаика панносы</w:t>
            </w:r>
            <w:r w:rsidRPr="00A86094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…. аумағында </w:t>
            </w:r>
            <w:r w:rsidRPr="00A86094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талап етіледі.</w:t>
            </w:r>
          </w:p>
          <w:p w:rsidR="005B3EBC" w:rsidRPr="00387D6D" w:rsidRDefault="005B3EBC" w:rsidP="00E150FB">
            <w:pPr>
              <w:pStyle w:val="TableParagraph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мозаика панносы</w:t>
            </w:r>
            <w:r w:rsidRPr="00A86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….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тәсілі </w:t>
            </w:r>
            <w:r w:rsidRPr="00387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 орындалды.</w:t>
            </w:r>
          </w:p>
          <w:p w:rsidR="005B3EBC" w:rsidRPr="00BB703C" w:rsidRDefault="005B3EBC" w:rsidP="00E150FB">
            <w:pPr>
              <w:pStyle w:val="TableParagraph"/>
              <w:ind w:right="1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A86094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Қиындықтың</w:t>
            </w:r>
            <w:r w:rsidRPr="00A86094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негізгі себебі…</w:t>
            </w:r>
          </w:p>
        </w:tc>
      </w:tr>
      <w:tr w:rsidR="005B3EBC" w:rsidRPr="00D05A45" w:rsidTr="00E150FB">
        <w:trPr>
          <w:cantSplit/>
          <w:trHeight w:val="689"/>
        </w:trPr>
        <w:tc>
          <w:tcPr>
            <w:tcW w:w="1715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5B3EBC" w:rsidRPr="00A86094" w:rsidRDefault="005B3EBC" w:rsidP="00E150FB">
            <w:pPr>
              <w:widowControl w:val="0"/>
              <w:spacing w:after="0" w:line="240" w:lineRule="auto"/>
              <w:ind w:left="-468" w:firstLine="46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8609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Құндылықтарды дарыту </w:t>
            </w:r>
          </w:p>
        </w:tc>
        <w:tc>
          <w:tcPr>
            <w:tcW w:w="3285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5B3EBC" w:rsidRPr="00A86094" w:rsidRDefault="005B3EBC" w:rsidP="00E150F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60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Өзгелердің көзқарасын бағалау және сыйлау</w:t>
            </w:r>
          </w:p>
          <w:p w:rsidR="005B3EBC" w:rsidRPr="00A86094" w:rsidRDefault="005B3EBC" w:rsidP="00E150F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60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Оқушыларды жұппен және топпен жұмыс істеу қабілеттерін қалыптастыру</w:t>
            </w:r>
          </w:p>
          <w:p w:rsidR="005B3EBC" w:rsidRPr="00A86094" w:rsidRDefault="005B3EBC" w:rsidP="00E150F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60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Эстетикалық талғамдарын дамыту</w:t>
            </w:r>
          </w:p>
          <w:p w:rsidR="005B3EBC" w:rsidRPr="00A86094" w:rsidRDefault="005B3EBC" w:rsidP="00E150F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60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Оқушыларды жауапкершілікке және біріге жұмыс істеуге тәрбиелеу</w:t>
            </w:r>
          </w:p>
        </w:tc>
      </w:tr>
      <w:tr w:rsidR="005B3EBC" w:rsidRPr="00D05A45" w:rsidTr="00E150FB">
        <w:trPr>
          <w:cantSplit/>
          <w:trHeight w:val="542"/>
        </w:trPr>
        <w:tc>
          <w:tcPr>
            <w:tcW w:w="1715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5B3EBC" w:rsidRPr="00A86094" w:rsidRDefault="005B3EBC" w:rsidP="00E150FB">
            <w:pPr>
              <w:widowControl w:val="0"/>
              <w:spacing w:after="0" w:line="240" w:lineRule="auto"/>
              <w:ind w:left="-468" w:firstLine="46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8609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Пәнаралық байланыстар</w:t>
            </w:r>
          </w:p>
        </w:tc>
        <w:tc>
          <w:tcPr>
            <w:tcW w:w="3285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5B3EBC" w:rsidRPr="00A86094" w:rsidRDefault="005B3EBC" w:rsidP="00E150F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976A4"/>
                <w:sz w:val="24"/>
                <w:szCs w:val="24"/>
                <w:lang w:val="kk-KZ"/>
              </w:rPr>
            </w:pPr>
            <w:r w:rsidRPr="00A860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Өнер,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тарих, химия, </w:t>
            </w:r>
            <w:r w:rsidRPr="00A860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технология пәндері бойынша пәндік теорияны қолдану</w:t>
            </w:r>
          </w:p>
        </w:tc>
      </w:tr>
      <w:tr w:rsidR="005B3EBC" w:rsidRPr="00D05A45" w:rsidTr="00E150FB">
        <w:trPr>
          <w:cantSplit/>
          <w:trHeight w:val="695"/>
        </w:trPr>
        <w:tc>
          <w:tcPr>
            <w:tcW w:w="1715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5B3EBC" w:rsidRPr="00A86094" w:rsidRDefault="005B3EBC" w:rsidP="00E150FB">
            <w:pPr>
              <w:widowControl w:val="0"/>
              <w:spacing w:after="0" w:line="240" w:lineRule="auto"/>
              <w:ind w:left="-468" w:firstLine="46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8609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АКТ қолдану дағдылары </w:t>
            </w:r>
          </w:p>
        </w:tc>
        <w:tc>
          <w:tcPr>
            <w:tcW w:w="3285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5B3EBC" w:rsidRPr="00A86094" w:rsidRDefault="005B3EBC" w:rsidP="00E150F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60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Берілген сабақ барысында оқушылар</w:t>
            </w:r>
            <w:r w:rsidRPr="00A860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зерттеу барысында  қажетті ақпарат жинау үшін АКТ дағдыларын 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олданады және мәлімет іздеу, таң</w:t>
            </w:r>
            <w:r w:rsidRPr="00A860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дау, құрастыру, дәлелдер мен дәйектер арасында байланыс орнату барысында өзіндік жұмыс дағдыларын дамыта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ды. </w:t>
            </w:r>
          </w:p>
        </w:tc>
      </w:tr>
      <w:tr w:rsidR="005B3EBC" w:rsidRPr="00D05A45" w:rsidTr="00E150FB">
        <w:trPr>
          <w:cantSplit/>
        </w:trPr>
        <w:tc>
          <w:tcPr>
            <w:tcW w:w="1715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5B3EBC" w:rsidRPr="00A86094" w:rsidRDefault="005B3EBC" w:rsidP="00E150F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8609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Бастапқы білім </w:t>
            </w:r>
          </w:p>
        </w:tc>
        <w:tc>
          <w:tcPr>
            <w:tcW w:w="3285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5B3EBC" w:rsidRPr="00BB703C" w:rsidRDefault="005B3EBC" w:rsidP="00E150FB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Мозаика панносын орындау тақырыба бойынша жұмыстарын бақылау және  </w:t>
            </w:r>
          </w:p>
        </w:tc>
      </w:tr>
      <w:tr w:rsidR="005B3EBC" w:rsidRPr="002B4CCC" w:rsidTr="00E150FB">
        <w:trPr>
          <w:trHeight w:val="264"/>
        </w:trPr>
        <w:tc>
          <w:tcPr>
            <w:tcW w:w="5000" w:type="pct"/>
            <w:gridSpan w:val="7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  <w:hideMark/>
          </w:tcPr>
          <w:p w:rsidR="005B3EBC" w:rsidRPr="00A86094" w:rsidRDefault="005B3EBC" w:rsidP="00E150F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8609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 барысы</w:t>
            </w:r>
          </w:p>
        </w:tc>
      </w:tr>
      <w:tr w:rsidR="005B3EBC" w:rsidRPr="00A86094" w:rsidTr="00E150FB">
        <w:trPr>
          <w:trHeight w:val="528"/>
        </w:trPr>
        <w:tc>
          <w:tcPr>
            <w:tcW w:w="82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5B3EBC" w:rsidRPr="00A86094" w:rsidRDefault="005B3EBC" w:rsidP="00E150F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8609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Сабақтың жоспарланған кезеңдері </w:t>
            </w:r>
          </w:p>
        </w:tc>
        <w:tc>
          <w:tcPr>
            <w:tcW w:w="3466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5B3EBC" w:rsidRPr="00A86094" w:rsidRDefault="005B3EBC" w:rsidP="00E150F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8609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Сабақтағы жоспарланған іс-әрекет  </w:t>
            </w:r>
          </w:p>
          <w:p w:rsidR="005B3EBC" w:rsidRPr="00A86094" w:rsidRDefault="005B3EBC" w:rsidP="00E150F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1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5B3EBC" w:rsidRPr="00A86094" w:rsidRDefault="005B3EBC" w:rsidP="00E150F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8609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5B3EBC" w:rsidRPr="00D05A45" w:rsidTr="00E150FB">
        <w:trPr>
          <w:trHeight w:val="966"/>
        </w:trPr>
        <w:tc>
          <w:tcPr>
            <w:tcW w:w="82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5B3EBC" w:rsidRPr="00A86094" w:rsidRDefault="005B3EBC" w:rsidP="00E150F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8609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Сабақтың басы </w:t>
            </w:r>
          </w:p>
          <w:p w:rsidR="005B3EBC" w:rsidRPr="00A86094" w:rsidRDefault="005B3EBC" w:rsidP="00E150F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B3EBC" w:rsidRPr="00A86094" w:rsidRDefault="005B3EBC" w:rsidP="00E150F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B3EBC" w:rsidRPr="00A86094" w:rsidRDefault="005B3EBC" w:rsidP="00E150F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B3EBC" w:rsidRPr="00A86094" w:rsidRDefault="005B3EBC" w:rsidP="00E150F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A860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мин.</w:t>
            </w:r>
          </w:p>
          <w:p w:rsidR="005B3EBC" w:rsidRPr="00A86094" w:rsidRDefault="005B3EBC" w:rsidP="00E150F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B3EBC" w:rsidRPr="00A86094" w:rsidRDefault="005B3EBC" w:rsidP="00E150F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66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5B3EBC" w:rsidRPr="00A86094" w:rsidRDefault="005B3EBC" w:rsidP="00E150FB">
            <w:pPr>
              <w:widowControl w:val="0"/>
              <w:tabs>
                <w:tab w:val="left" w:pos="433"/>
              </w:tabs>
              <w:spacing w:after="0" w:line="240" w:lineRule="auto"/>
              <w:ind w:right="74"/>
              <w:jc w:val="both"/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kk-KZ"/>
              </w:rPr>
            </w:pPr>
            <w:r w:rsidRPr="00A86094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kk-KZ"/>
              </w:rPr>
              <w:t>Ұйымдастыру кезеңі.</w:t>
            </w:r>
          </w:p>
          <w:p w:rsidR="005B3EBC" w:rsidRPr="00A86094" w:rsidRDefault="005B3EBC" w:rsidP="00E150FB">
            <w:pPr>
              <w:widowControl w:val="0"/>
              <w:tabs>
                <w:tab w:val="left" w:pos="433"/>
              </w:tabs>
              <w:spacing w:after="0" w:line="240" w:lineRule="auto"/>
              <w:ind w:right="74"/>
              <w:jc w:val="both"/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kk-KZ"/>
              </w:rPr>
            </w:pPr>
            <w:r w:rsidRPr="00A86094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kk-KZ"/>
              </w:rPr>
              <w:t xml:space="preserve">Сабақтың басында оқушылар назарын аударуға </w:t>
            </w:r>
          </w:p>
          <w:p w:rsidR="005B3EBC" w:rsidRDefault="005B3EBC" w:rsidP="00E150FB">
            <w:pPr>
              <w:widowControl w:val="0"/>
              <w:tabs>
                <w:tab w:val="left" w:pos="433"/>
              </w:tabs>
              <w:spacing w:after="0" w:line="240" w:lineRule="auto"/>
              <w:ind w:right="74"/>
              <w:jc w:val="both"/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kk-KZ"/>
              </w:rPr>
            </w:pPr>
            <w:r w:rsidRPr="00A86094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kk-KZ"/>
              </w:rPr>
              <w:t>екпін жасау.</w:t>
            </w:r>
          </w:p>
          <w:p w:rsidR="005B3EBC" w:rsidRDefault="005B3EBC" w:rsidP="00E150FB">
            <w:pPr>
              <w:widowControl w:val="0"/>
              <w:tabs>
                <w:tab w:val="left" w:pos="433"/>
              </w:tabs>
              <w:spacing w:after="0" w:line="240" w:lineRule="auto"/>
              <w:ind w:right="74"/>
              <w:jc w:val="both"/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kk-KZ"/>
              </w:rPr>
              <w:t xml:space="preserve">Өткен  сабақта оқушылар өз мозаика панно жұмысын толығымен бітірген болатын. Бүгінгі сабақта оқушылар сол жұмыстарына таныстырылым жасауға дайындайды. </w:t>
            </w:r>
          </w:p>
          <w:p w:rsidR="005B3EBC" w:rsidRDefault="005B3EBC" w:rsidP="00E150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Бейнефильм</w:t>
            </w:r>
            <w:r w:rsidRPr="00961000">
              <w:rPr>
                <w:rFonts w:ascii="Times New Roman" w:hAnsi="Times New Roman"/>
                <w:b/>
                <w:sz w:val="24"/>
                <w:lang w:val="kk-KZ"/>
              </w:rPr>
              <w:t xml:space="preserve"> көрсету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.</w:t>
            </w:r>
          </w:p>
          <w:p w:rsidR="005B3EBC" w:rsidRPr="00961000" w:rsidRDefault="005B3EBC" w:rsidP="00E150FB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961000">
              <w:rPr>
                <w:rFonts w:ascii="Times New Roman" w:hAnsi="Times New Roman"/>
                <w:sz w:val="24"/>
                <w:lang w:val="kk-KZ"/>
              </w:rPr>
              <w:t xml:space="preserve">Оқушылардан бейне көрініске байланысты алған әсерін сұрау. </w:t>
            </w:r>
          </w:p>
          <w:p w:rsidR="005B3EBC" w:rsidRPr="00F11DCF" w:rsidRDefault="005B3EBC" w:rsidP="00E150FB">
            <w:pPr>
              <w:widowControl w:val="0"/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Жаңа сабақтың тақырыбын оқушылар назарына таныстырылып, бүгінгі сабақтың мақсатын, бағалау критерийлерін, және тілдік мақсаттарға нақтылап түсіндіру. </w:t>
            </w:r>
          </w:p>
        </w:tc>
        <w:tc>
          <w:tcPr>
            <w:tcW w:w="71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5B3EBC" w:rsidRDefault="005B3EBC" w:rsidP="00E150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  <w:lang w:val="kk-KZ"/>
              </w:rPr>
            </w:pPr>
          </w:p>
          <w:p w:rsidR="005B3EBC" w:rsidRPr="002B4CCC" w:rsidRDefault="005B3EBC" w:rsidP="00E150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4CCC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  <w:lang w:val="kk-KZ"/>
              </w:rPr>
              <w:t>Астанадағы Ұлттық Мұражайда Итальяндық Шеберлердің Көрмесі Өтті</w:t>
            </w:r>
          </w:p>
          <w:p w:rsidR="005B3EBC" w:rsidRPr="002B4CCC" w:rsidRDefault="005B3EBC" w:rsidP="00E150FB">
            <w:pPr>
              <w:pStyle w:val="a6"/>
              <w:shd w:val="clear" w:color="auto" w:fill="F8F8F8"/>
              <w:spacing w:before="0" w:beforeAutospacing="0" w:after="0" w:afterAutospacing="0"/>
              <w:rPr>
                <w:color w:val="444444"/>
                <w:lang w:val="kk-KZ"/>
              </w:rPr>
            </w:pPr>
          </w:p>
        </w:tc>
      </w:tr>
      <w:tr w:rsidR="005B3EBC" w:rsidRPr="00D05A45" w:rsidTr="00E150FB">
        <w:trPr>
          <w:trHeight w:val="5516"/>
        </w:trPr>
        <w:tc>
          <w:tcPr>
            <w:tcW w:w="82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5B3EBC" w:rsidRPr="00ED68CB" w:rsidRDefault="005B3EBC" w:rsidP="00E150F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D68CB">
              <w:rPr>
                <w:rFonts w:ascii="Times New Roman" w:eastAsia="Calibri" w:hAnsi="Times New Roman" w:cs="Times New Roman"/>
                <w:b/>
                <w:lang w:val="kk-KZ"/>
              </w:rPr>
              <w:t xml:space="preserve">Сабақтың ортасы  </w:t>
            </w:r>
          </w:p>
          <w:p w:rsidR="005B3EBC" w:rsidRPr="00ED68CB" w:rsidRDefault="005B3EBC" w:rsidP="00E150F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B3EBC" w:rsidRPr="00ED68CB" w:rsidRDefault="005B3EBC" w:rsidP="00E150F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ED68CB">
              <w:rPr>
                <w:rFonts w:ascii="Times New Roman" w:eastAsia="Calibri" w:hAnsi="Times New Roman" w:cs="Times New Roman"/>
                <w:lang w:val="kk-KZ"/>
              </w:rPr>
              <w:t>10 мин.</w:t>
            </w:r>
          </w:p>
          <w:p w:rsidR="005B3EBC" w:rsidRPr="00ED68CB" w:rsidRDefault="005B3EBC" w:rsidP="00E150F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5B3EBC" w:rsidRPr="00ED68CB" w:rsidRDefault="005B3EBC" w:rsidP="00E150F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5B3EBC" w:rsidRPr="00ED68CB" w:rsidRDefault="005B3EBC" w:rsidP="00E150F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5B3EBC" w:rsidRPr="00ED68CB" w:rsidRDefault="005B3EBC" w:rsidP="00E150F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5B3EBC" w:rsidRPr="00ED68CB" w:rsidRDefault="005B3EBC" w:rsidP="00E150F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5B3EBC" w:rsidRPr="00ED68CB" w:rsidRDefault="005B3EBC" w:rsidP="00E150F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ED68CB">
              <w:rPr>
                <w:rFonts w:ascii="Times New Roman" w:eastAsia="Calibri" w:hAnsi="Times New Roman" w:cs="Times New Roman"/>
                <w:lang w:val="kk-KZ"/>
              </w:rPr>
              <w:t>20 мин</w:t>
            </w:r>
          </w:p>
          <w:p w:rsidR="005B3EBC" w:rsidRPr="00ED68CB" w:rsidRDefault="005B3EBC" w:rsidP="00E150F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5B3EBC" w:rsidRPr="00ED68CB" w:rsidRDefault="005B3EBC" w:rsidP="00E150F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5B3EBC" w:rsidRPr="00ED68CB" w:rsidRDefault="005B3EBC" w:rsidP="00E150F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5B3EBC" w:rsidRPr="00ED68CB" w:rsidRDefault="005B3EBC" w:rsidP="00E150F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5B3EBC" w:rsidRPr="00ED68CB" w:rsidRDefault="005B3EBC" w:rsidP="00E150F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5B3EBC" w:rsidRPr="00ED68CB" w:rsidRDefault="005B3EBC" w:rsidP="00E150F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5B3EBC" w:rsidRPr="00ED68CB" w:rsidRDefault="005B3EBC" w:rsidP="00E150F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5B3EBC" w:rsidRPr="00ED68CB" w:rsidRDefault="005B3EBC" w:rsidP="00E150F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5B3EBC" w:rsidRPr="00ED68CB" w:rsidRDefault="005B3EBC" w:rsidP="00E150F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5B3EBC" w:rsidRPr="00ED68CB" w:rsidRDefault="005B3EBC" w:rsidP="00E150F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5B3EBC" w:rsidRPr="00ED68CB" w:rsidRDefault="005B3EBC" w:rsidP="00E150F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5B3EBC" w:rsidRPr="00ED68CB" w:rsidRDefault="005B3EBC" w:rsidP="00E150F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466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5B3EBC" w:rsidRPr="00ED68CB" w:rsidRDefault="005B3EBC" w:rsidP="00E150F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ED68CB">
              <w:rPr>
                <w:rFonts w:ascii="Times New Roman" w:hAnsi="Times New Roman"/>
                <w:b/>
                <w:bCs/>
                <w:lang w:val="kk-KZ"/>
              </w:rPr>
              <w:t xml:space="preserve">Тәжірбиелік жұмыстың таныстырылымын орындау кезеңдері:  </w:t>
            </w:r>
          </w:p>
          <w:p w:rsidR="005B3EBC" w:rsidRPr="00ED68CB" w:rsidRDefault="005B3EBC" w:rsidP="00E150F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D68CB">
              <w:rPr>
                <w:rFonts w:ascii="Times New Roman" w:hAnsi="Times New Roman"/>
                <w:lang w:val="kk-KZ"/>
              </w:rPr>
              <w:t xml:space="preserve">Өз жұмыстарының (мозаиканың)таныстырылымын топтарда отырып дайындаңыздар. </w:t>
            </w:r>
            <w:r w:rsidRPr="00ED68CB">
              <w:rPr>
                <w:rFonts w:ascii="Times New Roman" w:hAnsi="Times New Roman"/>
                <w:i/>
                <w:lang w:val="kk-KZ"/>
              </w:rPr>
              <w:t xml:space="preserve">(Ол көрме, бейнеролик немесе слайдта жасалған таныстырылым болуы мүмкін және онда мозаиканы жасау кезеңдері толық көрсетілуі керек.)  </w:t>
            </w:r>
          </w:p>
          <w:p w:rsidR="005B3EBC" w:rsidRPr="00ED68CB" w:rsidRDefault="005B3EBC" w:rsidP="00E150F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D68CB">
              <w:rPr>
                <w:rFonts w:ascii="Times New Roman" w:hAnsi="Times New Roman"/>
                <w:lang w:val="kk-KZ"/>
              </w:rPr>
              <w:t xml:space="preserve">Егер орындалған бұйым (мозаика, панно) немесе жұмыс шағын болса, онда көрмеге ілетін, қоятын орнын, құрылғы таңдауларыңыз керек.  Өз жұмыстарын безендіру, әдемілеу формаларын ойластырады </w:t>
            </w:r>
            <w:r w:rsidRPr="00ED68CB">
              <w:rPr>
                <w:rFonts w:ascii="Times New Roman" w:hAnsi="Times New Roman"/>
                <w:i/>
                <w:lang w:val="kk-KZ"/>
              </w:rPr>
              <w:t>(орнықтыру, бекіту, біріктіру, жиектеме жасау).</w:t>
            </w:r>
          </w:p>
          <w:p w:rsidR="005B3EBC" w:rsidRPr="00ED68CB" w:rsidRDefault="005B3EBC" w:rsidP="00E150F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ED68CB">
              <w:rPr>
                <w:rFonts w:ascii="Times New Roman" w:hAnsi="Times New Roman"/>
                <w:b/>
                <w:lang w:val="kk-KZ"/>
              </w:rPr>
              <w:t>Тапсырма. Топтық жұмыс</w:t>
            </w:r>
          </w:p>
          <w:p w:rsidR="005B3EBC" w:rsidRPr="00ED68CB" w:rsidRDefault="005B3EBC" w:rsidP="00E150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/>
              </w:rPr>
            </w:pPr>
            <w:r w:rsidRPr="00ED68CB">
              <w:rPr>
                <w:rFonts w:ascii="Times New Roman" w:eastAsia="Times New Roman" w:hAnsi="Times New Roman"/>
                <w:lang w:val="kk-KZ"/>
              </w:rPr>
              <w:t xml:space="preserve">Дайын болған өнер туындыларына қосымша қажетті материалдармен безендіру жұмыстарын жүргізіп, кең аудитория алдында қорғаңыз. Жұмыстарды таныстыру (қорғау) барысында қажетті сөз тіркестерін қолдану ұсынылады. Көрме жұмыстары. </w:t>
            </w:r>
          </w:p>
          <w:p w:rsidR="005B3EBC" w:rsidRPr="00ED68CB" w:rsidRDefault="005B3EBC" w:rsidP="00E150F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 w:rsidRPr="00ED68CB">
              <w:rPr>
                <w:rFonts w:ascii="Times New Roman" w:hAnsi="Times New Roman"/>
                <w:lang w:val="kk-KZ"/>
              </w:rPr>
              <w:t xml:space="preserve">Әр оқушының жұмысына объективті түрде баға беру керек (кері байланыс). </w:t>
            </w:r>
          </w:p>
          <w:p w:rsidR="005B3EBC" w:rsidRPr="00ED68CB" w:rsidRDefault="005B3EBC" w:rsidP="00E150F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ED68CB">
              <w:rPr>
                <w:rFonts w:ascii="Times New Roman" w:hAnsi="Times New Roman"/>
                <w:lang w:val="kk-KZ"/>
              </w:rPr>
              <w:t>Таныстырылым кезінде оқушылар өз жұмыстарына басқа оқушылардан талдау, бағалау арқылы кері байланыс алады.</w:t>
            </w:r>
          </w:p>
          <w:p w:rsidR="005B3EBC" w:rsidRPr="00ED68CB" w:rsidRDefault="005B3EBC" w:rsidP="00E150FB">
            <w:pPr>
              <w:widowControl w:val="0"/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ED68CB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Тапсырманы бағалау критерийлері:</w:t>
            </w:r>
          </w:p>
          <w:p w:rsidR="005B3EBC" w:rsidRPr="00ED68CB" w:rsidRDefault="005B3EBC" w:rsidP="005B3EB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i/>
                <w:lang w:val="kk-KZ" w:eastAsia="ru-RU"/>
              </w:rPr>
            </w:pPr>
            <w:r w:rsidRPr="00ED68CB">
              <w:rPr>
                <w:rFonts w:ascii="Times New Roman" w:eastAsia="Times New Roman" w:hAnsi="Times New Roman"/>
                <w:i/>
                <w:lang w:val="kk-KZ" w:eastAsia="ru-RU"/>
              </w:rPr>
              <w:t>Өнер туындыларына қосымша материалдармен безендіру жұмыстарын жасайды;</w:t>
            </w:r>
          </w:p>
          <w:p w:rsidR="005B3EBC" w:rsidRPr="00ED68CB" w:rsidRDefault="005B3EBC" w:rsidP="005B3EB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i/>
                <w:lang w:val="kk-KZ" w:eastAsia="ru-RU"/>
              </w:rPr>
            </w:pPr>
            <w:r w:rsidRPr="00ED68CB">
              <w:rPr>
                <w:rFonts w:ascii="Times New Roman" w:eastAsia="Times New Roman" w:hAnsi="Times New Roman"/>
                <w:i/>
                <w:lang w:val="kk-KZ" w:eastAsia="ru-RU"/>
              </w:rPr>
              <w:t>Аудитория алдыңда өз жұмыстарын (көрме жұмыстарын жасайды)  қорғайды.</w:t>
            </w:r>
          </w:p>
        </w:tc>
        <w:tc>
          <w:tcPr>
            <w:tcW w:w="71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5B3EBC" w:rsidRPr="00ED68CB" w:rsidRDefault="005B3EBC" w:rsidP="00E150F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hyperlink r:id="rId5" w:history="1">
              <w:r w:rsidRPr="00ED68CB">
                <w:rPr>
                  <w:rStyle w:val="a5"/>
                  <w:rFonts w:ascii="Times New Roman" w:eastAsia="Calibri" w:hAnsi="Times New Roman"/>
                  <w:lang w:val="kk-KZ"/>
                </w:rPr>
                <w:t>http://artmosaic.su/vystavki</w:t>
              </w:r>
            </w:hyperlink>
            <w:r w:rsidRPr="00ED68CB">
              <w:rPr>
                <w:rFonts w:ascii="Times New Roman" w:eastAsia="Calibri" w:hAnsi="Times New Roman" w:cs="Times New Roman"/>
                <w:lang w:val="kk-KZ"/>
              </w:rPr>
              <w:t xml:space="preserve"> Мозаика жұмыстарының көрмесі</w:t>
            </w:r>
          </w:p>
          <w:p w:rsidR="005B3EBC" w:rsidRPr="00ED68CB" w:rsidRDefault="005B3EBC" w:rsidP="00E150F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B3EBC" w:rsidRPr="00ED68CB" w:rsidRDefault="005B3EBC" w:rsidP="00E150FB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2"/>
                <w:szCs w:val="22"/>
                <w:lang w:val="kk-KZ"/>
              </w:rPr>
            </w:pPr>
            <w:r w:rsidRPr="00ED68CB">
              <w:rPr>
                <w:b w:val="0"/>
                <w:bCs w:val="0"/>
                <w:sz w:val="22"/>
                <w:szCs w:val="22"/>
                <w:lang w:val="kk-KZ"/>
              </w:rPr>
              <w:t>Керамикалық плиткілер және мозаика салондарының таныстырылымы.</w:t>
            </w:r>
          </w:p>
          <w:p w:rsidR="005B3EBC" w:rsidRPr="00ED68CB" w:rsidRDefault="005B3EBC" w:rsidP="00E150F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hyperlink r:id="rId6" w:history="1">
              <w:r w:rsidRPr="00ED68CB">
                <w:rPr>
                  <w:rStyle w:val="a5"/>
                  <w:rFonts w:ascii="Times New Roman" w:hAnsi="Times New Roman"/>
                  <w:lang w:val="kk-KZ"/>
                </w:rPr>
                <w:t>https://www.youtube.com/watch?v=8DI0OSfY_ZQ</w:t>
              </w:r>
            </w:hyperlink>
          </w:p>
          <w:p w:rsidR="005B3EBC" w:rsidRPr="00ED68CB" w:rsidRDefault="005B3EBC" w:rsidP="00E150F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B3EBC" w:rsidRPr="00ED68CB" w:rsidRDefault="005B3EBC" w:rsidP="00E150F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B3EBC" w:rsidRPr="00ED68CB" w:rsidRDefault="005B3EBC" w:rsidP="00E150F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B3EBC" w:rsidRPr="00ED68CB" w:rsidRDefault="005B3EBC" w:rsidP="00E150F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B3EBC" w:rsidRPr="00ED68CB" w:rsidRDefault="005B3EBC" w:rsidP="00E150F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976A4"/>
                <w:lang w:val="kk-KZ"/>
              </w:rPr>
            </w:pPr>
          </w:p>
        </w:tc>
      </w:tr>
      <w:tr w:rsidR="005B3EBC" w:rsidRPr="00D05A45" w:rsidTr="00E150FB">
        <w:trPr>
          <w:trHeight w:val="1203"/>
        </w:trPr>
        <w:tc>
          <w:tcPr>
            <w:tcW w:w="82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5B3EBC" w:rsidRPr="00ED68CB" w:rsidRDefault="005B3EBC" w:rsidP="00E150F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D68CB">
              <w:rPr>
                <w:rFonts w:ascii="Times New Roman" w:eastAsia="Calibri" w:hAnsi="Times New Roman" w:cs="Times New Roman"/>
                <w:b/>
                <w:lang w:val="kk-KZ"/>
              </w:rPr>
              <w:t>Сабақтың соңы</w:t>
            </w:r>
          </w:p>
          <w:p w:rsidR="005B3EBC" w:rsidRPr="00ED68CB" w:rsidRDefault="005B3EBC" w:rsidP="00E150F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ED68CB">
              <w:rPr>
                <w:rFonts w:ascii="Times New Roman" w:eastAsia="Calibri" w:hAnsi="Times New Roman" w:cs="Times New Roman"/>
                <w:lang w:val="kk-KZ"/>
              </w:rPr>
              <w:t>5 мин.</w:t>
            </w:r>
          </w:p>
          <w:p w:rsidR="005B3EBC" w:rsidRPr="00ED68CB" w:rsidRDefault="005B3EBC" w:rsidP="00E150F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466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5B3EBC" w:rsidRPr="00ED68CB" w:rsidRDefault="005B3EBC" w:rsidP="00E150F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kk-KZ"/>
              </w:rPr>
            </w:pPr>
            <w:r w:rsidRPr="00ED68C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kk-KZ"/>
              </w:rPr>
              <w:t>Рефлексия:</w:t>
            </w:r>
            <w:r w:rsidRPr="00ED68CB">
              <w:rPr>
                <w:rFonts w:ascii="Times New Roman" w:eastAsia="Times New Roman" w:hAnsi="Times New Roman" w:cs="Times New Roman"/>
                <w:bCs/>
                <w:lang w:val="kk-KZ"/>
              </w:rPr>
              <w:t>оқушылар бөлім бойынша орындаған жұмыстары туралы топ арасында талдау жүмыстарын жүргізе отырып, бір- бірлеріне болашақта қай орындарда қолдануға болатындары туралы ұсыныстар беруге болады.</w:t>
            </w:r>
          </w:p>
          <w:p w:rsidR="005B3EBC" w:rsidRPr="00ED68CB" w:rsidRDefault="005B3EBC" w:rsidP="00E150F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u w:val="single"/>
                <w:lang w:val="kk-KZ"/>
              </w:rPr>
            </w:pPr>
            <w:r w:rsidRPr="00ED68C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u w:val="single"/>
                <w:lang w:val="kk-KZ"/>
              </w:rPr>
              <w:t>«Талқылаудағы әріптестер»</w:t>
            </w:r>
          </w:p>
          <w:p w:rsidR="005B3EBC" w:rsidRPr="00ED68CB" w:rsidRDefault="005B3EBC" w:rsidP="00E150F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lang w:val="kk-KZ"/>
              </w:rPr>
            </w:pPr>
            <w:r w:rsidRPr="00ED68CB">
              <w:rPr>
                <w:rFonts w:ascii="Times New Roman" w:eastAsia="Calibri" w:hAnsi="Times New Roman" w:cs="Times New Roman"/>
                <w:bCs/>
                <w:color w:val="000000" w:themeColor="text1"/>
                <w:lang w:val="kk-KZ"/>
              </w:rPr>
              <w:t>Серіктеспен, жұппен, топпен талқылау, ұсыныстар ұсыну.</w:t>
            </w:r>
          </w:p>
        </w:tc>
        <w:tc>
          <w:tcPr>
            <w:tcW w:w="71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5B3EBC" w:rsidRPr="00ED68CB" w:rsidRDefault="005B3EBC" w:rsidP="00E150F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976A4"/>
                <w:lang w:val="kk-KZ"/>
              </w:rPr>
            </w:pPr>
          </w:p>
        </w:tc>
      </w:tr>
      <w:tr w:rsidR="005B3EBC" w:rsidRPr="00D05A45" w:rsidTr="00E150FB">
        <w:tc>
          <w:tcPr>
            <w:tcW w:w="1651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5B3EBC" w:rsidRPr="00ED68CB" w:rsidRDefault="005B3EBC" w:rsidP="00E150F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D68CB">
              <w:rPr>
                <w:rFonts w:ascii="Times New Roman" w:eastAsia="Calibri" w:hAnsi="Times New Roman" w:cs="Times New Roman"/>
                <w:b/>
                <w:lang w:val="kk-KZ"/>
              </w:rPr>
              <w:t xml:space="preserve">Саралау – оқушыларға қалай  көбірек қолдау көрсетуді  жоспарлайсыз? Қабілеті жоғары оқушыларға қандай міндет қоюды жоспарлап отырсыз? </w:t>
            </w:r>
          </w:p>
        </w:tc>
        <w:tc>
          <w:tcPr>
            <w:tcW w:w="1214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5B3EBC" w:rsidRPr="00ED68CB" w:rsidRDefault="005B3EBC" w:rsidP="00E150F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D68CB">
              <w:rPr>
                <w:rFonts w:ascii="Times New Roman" w:eastAsia="Calibri" w:hAnsi="Times New Roman" w:cs="Times New Roman"/>
                <w:b/>
                <w:lang w:val="kk-KZ"/>
              </w:rPr>
              <w:t xml:space="preserve">Бағалау – оқушылардың материалды меңгеру деңгейін қалай тексеруді жоспарлайсыз? </w:t>
            </w:r>
          </w:p>
        </w:tc>
        <w:tc>
          <w:tcPr>
            <w:tcW w:w="213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5B3EBC" w:rsidRPr="00ED68CB" w:rsidRDefault="005B3EBC" w:rsidP="00E150F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highlight w:val="yellow"/>
                <w:lang w:val="kk-KZ"/>
              </w:rPr>
            </w:pPr>
            <w:r w:rsidRPr="00ED68CB">
              <w:rPr>
                <w:rFonts w:ascii="Times New Roman" w:eastAsia="Calibri" w:hAnsi="Times New Roman" w:cs="Times New Roman"/>
                <w:b/>
                <w:lang w:val="kk-KZ"/>
              </w:rPr>
              <w:t xml:space="preserve">Денсаулық және қауіпсіздік техникасының сақталуы </w:t>
            </w:r>
            <w:r w:rsidRPr="00ED68CB">
              <w:rPr>
                <w:rFonts w:ascii="Times New Roman" w:eastAsia="Calibri" w:hAnsi="Times New Roman" w:cs="Times New Roman"/>
                <w:b/>
                <w:lang w:val="kk-KZ"/>
              </w:rPr>
              <w:br/>
            </w:r>
            <w:r w:rsidRPr="00ED68CB">
              <w:rPr>
                <w:rFonts w:ascii="Times New Roman" w:eastAsia="Calibri" w:hAnsi="Times New Roman" w:cs="Times New Roman"/>
                <w:b/>
                <w:lang w:val="kk-KZ"/>
              </w:rPr>
              <w:br/>
            </w:r>
          </w:p>
        </w:tc>
      </w:tr>
      <w:tr w:rsidR="005B3EBC" w:rsidRPr="00D05A45" w:rsidTr="00E150FB">
        <w:trPr>
          <w:trHeight w:val="896"/>
        </w:trPr>
        <w:tc>
          <w:tcPr>
            <w:tcW w:w="1651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5B3EBC" w:rsidRPr="00ED68CB" w:rsidRDefault="005B3EBC" w:rsidP="00E150FB">
            <w:pPr>
              <w:widowControl w:val="0"/>
              <w:spacing w:after="0" w:line="240" w:lineRule="auto"/>
              <w:ind w:left="49" w:right="92" w:firstLine="14"/>
              <w:jc w:val="both"/>
              <w:rPr>
                <w:rFonts w:ascii="Times New Roman" w:eastAsia="Arial" w:hAnsi="Times New Roman" w:cs="Times New Roman"/>
                <w:bCs/>
                <w:lang w:val="kk-KZ"/>
              </w:rPr>
            </w:pPr>
            <w:r w:rsidRPr="00ED68CB">
              <w:rPr>
                <w:rFonts w:ascii="Times New Roman" w:eastAsia="Arial" w:hAnsi="Times New Roman" w:cs="Times New Roman"/>
                <w:bCs/>
                <w:lang w:val="kk-KZ"/>
              </w:rPr>
              <w:t xml:space="preserve">Сабақ барысында оқушылардың жеке қабілеттерін қолдап, дамыту мақсатында ашық және жабық сұрақтар қою. </w:t>
            </w:r>
          </w:p>
          <w:p w:rsidR="005B3EBC" w:rsidRPr="00ED68CB" w:rsidRDefault="005B3EBC" w:rsidP="00E150FB">
            <w:pPr>
              <w:widowControl w:val="0"/>
              <w:spacing w:after="0" w:line="240" w:lineRule="auto"/>
              <w:ind w:right="74"/>
              <w:jc w:val="both"/>
              <w:rPr>
                <w:rFonts w:ascii="Times New Roman" w:eastAsia="Calibri" w:hAnsi="Times New Roman" w:cs="Times New Roman"/>
                <w:bCs/>
                <w:color w:val="2976A4"/>
                <w:lang w:val="kk-KZ"/>
              </w:rPr>
            </w:pPr>
          </w:p>
        </w:tc>
        <w:tc>
          <w:tcPr>
            <w:tcW w:w="1214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5B3EBC" w:rsidRPr="00ED68CB" w:rsidRDefault="005B3EBC" w:rsidP="00E150F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lang w:val="kk-KZ"/>
              </w:rPr>
            </w:pPr>
            <w:r w:rsidRPr="00ED68CB">
              <w:rPr>
                <w:rFonts w:ascii="Times New Roman" w:eastAsia="Calibri" w:hAnsi="Times New Roman" w:cs="Times New Roman"/>
                <w:bCs/>
                <w:color w:val="000000" w:themeColor="text1"/>
                <w:lang w:val="kk-KZ"/>
              </w:rPr>
              <w:t>Бақылау,</w:t>
            </w:r>
          </w:p>
          <w:p w:rsidR="005B3EBC" w:rsidRPr="00ED68CB" w:rsidRDefault="005B3EBC" w:rsidP="00E150F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lang w:val="kk-KZ"/>
              </w:rPr>
            </w:pPr>
            <w:r w:rsidRPr="00ED68CB">
              <w:rPr>
                <w:rFonts w:ascii="Times New Roman" w:eastAsia="Calibri" w:hAnsi="Times New Roman" w:cs="Times New Roman"/>
                <w:bCs/>
                <w:color w:val="000000" w:themeColor="text1"/>
                <w:lang w:val="kk-KZ"/>
              </w:rPr>
              <w:t>Кері байланыс</w:t>
            </w:r>
          </w:p>
          <w:p w:rsidR="005B3EBC" w:rsidRPr="00ED68CB" w:rsidRDefault="005B3EBC" w:rsidP="00E150F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lang w:val="kk-KZ"/>
              </w:rPr>
            </w:pPr>
            <w:r w:rsidRPr="00ED68CB">
              <w:rPr>
                <w:rFonts w:ascii="Times New Roman" w:eastAsia="Calibri" w:hAnsi="Times New Roman" w:cs="Times New Roman"/>
                <w:bCs/>
                <w:color w:val="000000" w:themeColor="text1"/>
                <w:lang w:val="kk-KZ"/>
              </w:rPr>
              <w:t>Бағалау критерийлері</w:t>
            </w:r>
          </w:p>
          <w:p w:rsidR="005B3EBC" w:rsidRPr="00ED68CB" w:rsidRDefault="005B3EBC" w:rsidP="00E150F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2976A4"/>
                <w:lang w:val="kk-KZ"/>
              </w:rPr>
            </w:pPr>
            <w:r w:rsidRPr="00ED68CB">
              <w:rPr>
                <w:rFonts w:ascii="Times New Roman" w:eastAsia="Calibri" w:hAnsi="Times New Roman" w:cs="Times New Roman"/>
                <w:bCs/>
                <w:color w:val="000000" w:themeColor="text1"/>
                <w:lang w:val="kk-KZ"/>
              </w:rPr>
              <w:t>Жұмысын қорғаукезіндегі бағалау.</w:t>
            </w:r>
          </w:p>
        </w:tc>
        <w:tc>
          <w:tcPr>
            <w:tcW w:w="213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5B3EBC" w:rsidRPr="00ED68CB" w:rsidRDefault="005B3EBC" w:rsidP="00E150F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val="kk-KZ"/>
              </w:rPr>
            </w:pPr>
            <w:r w:rsidRPr="00ED68CB">
              <w:rPr>
                <w:rFonts w:ascii="Times New Roman" w:eastAsia="Calibri" w:hAnsi="Times New Roman" w:cs="Times New Roman"/>
                <w:i/>
                <w:lang w:val="kk-KZ"/>
              </w:rPr>
              <w:t>Денсаулық сақтау технологиялары.</w:t>
            </w:r>
          </w:p>
          <w:p w:rsidR="005B3EBC" w:rsidRPr="00ED68CB" w:rsidRDefault="005B3EBC" w:rsidP="00E150F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val="kk-KZ"/>
              </w:rPr>
            </w:pPr>
            <w:r w:rsidRPr="00ED68CB">
              <w:rPr>
                <w:rFonts w:ascii="Times New Roman" w:eastAsia="Calibri" w:hAnsi="Times New Roman" w:cs="Times New Roman"/>
                <w:i/>
                <w:lang w:val="kk-KZ"/>
              </w:rPr>
              <w:t xml:space="preserve">Сергіту сәттері мен белсенді  іс-әрекет түрлері. </w:t>
            </w:r>
            <w:r w:rsidRPr="00ED68CB">
              <w:rPr>
                <w:rFonts w:ascii="Times New Roman" w:eastAsia="Calibri" w:hAnsi="Times New Roman" w:cs="Times New Roman"/>
                <w:lang w:val="kk-KZ"/>
              </w:rPr>
              <w:t>Қауіпсіздік техникасы ережелерінің</w:t>
            </w:r>
            <w:r w:rsidRPr="00ED68CB">
              <w:rPr>
                <w:rFonts w:ascii="Times New Roman" w:eastAsia="Calibri" w:hAnsi="Times New Roman" w:cs="Times New Roman"/>
                <w:i/>
                <w:lang w:val="kk-KZ"/>
              </w:rPr>
              <w:t xml:space="preserve"> тармақтары   </w:t>
            </w:r>
            <w:r w:rsidRPr="00ED68CB">
              <w:rPr>
                <w:rFonts w:ascii="Times New Roman" w:eastAsia="Calibri" w:hAnsi="Times New Roman" w:cs="Times New Roman"/>
                <w:bCs/>
                <w:color w:val="000000" w:themeColor="text1"/>
                <w:lang w:val="kk-KZ"/>
              </w:rPr>
              <w:t xml:space="preserve">Құралдарды ұқыпты қолдана білу, жұмыс орнын бейімдеу. </w:t>
            </w:r>
          </w:p>
        </w:tc>
      </w:tr>
      <w:tr w:rsidR="005B3EBC" w:rsidRPr="00D05A45" w:rsidTr="00E150FB">
        <w:trPr>
          <w:cantSplit/>
          <w:trHeight w:val="557"/>
        </w:trPr>
        <w:tc>
          <w:tcPr>
            <w:tcW w:w="1779" w:type="pct"/>
            <w:gridSpan w:val="4"/>
            <w:vMerge w:val="restar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5B3EBC" w:rsidRPr="00ED68CB" w:rsidRDefault="005B3EBC" w:rsidP="00E150F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ED68CB">
              <w:rPr>
                <w:rFonts w:ascii="Times New Roman" w:eastAsia="Calibri" w:hAnsi="Times New Roman" w:cs="Times New Roman"/>
                <w:b/>
                <w:i/>
                <w:lang w:val="kk-KZ"/>
              </w:rPr>
              <w:t xml:space="preserve">Сабақ бойынша рефлексия </w:t>
            </w:r>
          </w:p>
          <w:p w:rsidR="005B3EBC" w:rsidRPr="00ED68CB" w:rsidRDefault="005B3EBC" w:rsidP="00E150F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val="kk-KZ"/>
              </w:rPr>
            </w:pPr>
          </w:p>
          <w:p w:rsidR="005B3EBC" w:rsidRPr="00ED68CB" w:rsidRDefault="005B3EBC" w:rsidP="00E150F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val="kk-KZ"/>
              </w:rPr>
            </w:pPr>
            <w:r w:rsidRPr="00ED68CB">
              <w:rPr>
                <w:rFonts w:ascii="Times New Roman" w:eastAsia="Calibri" w:hAnsi="Times New Roman" w:cs="Times New Roman"/>
                <w:i/>
                <w:lang w:val="kk-KZ"/>
              </w:rPr>
              <w:lastRenderedPageBreak/>
              <w:t xml:space="preserve">Сабақ мақсаттары/оқу мақсаттары дұрыс қойылған ба? Оқушылардың барлығы ОМ қол жеткізді ме? Жеткізбесе, неліктен? </w:t>
            </w:r>
          </w:p>
          <w:p w:rsidR="005B3EBC" w:rsidRPr="00ED68CB" w:rsidRDefault="005B3EBC" w:rsidP="00E150F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val="kk-KZ"/>
              </w:rPr>
            </w:pPr>
            <w:r w:rsidRPr="00ED68CB">
              <w:rPr>
                <w:rFonts w:ascii="Times New Roman" w:eastAsia="Calibri" w:hAnsi="Times New Roman" w:cs="Times New Roman"/>
                <w:i/>
                <w:lang w:val="kk-KZ"/>
              </w:rPr>
              <w:t xml:space="preserve">Сабақта саралау дұрыс жүргізілді ме? Сабақтың уақыттық кезеңдері сақталды ма? Сабақ жоспарынан қандай ауытқулар болды, неліктен? </w:t>
            </w:r>
          </w:p>
        </w:tc>
        <w:tc>
          <w:tcPr>
            <w:tcW w:w="3221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5B3EBC" w:rsidRPr="00ED68CB" w:rsidRDefault="005B3EBC" w:rsidP="00E150F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val="kk-KZ"/>
              </w:rPr>
            </w:pPr>
            <w:r w:rsidRPr="00ED68CB">
              <w:rPr>
                <w:rFonts w:ascii="Times New Roman" w:eastAsia="Calibri" w:hAnsi="Times New Roman" w:cs="Times New Roman"/>
                <w:i/>
                <w:lang w:val="kk-KZ"/>
              </w:rPr>
              <w:lastRenderedPageBreak/>
              <w:t xml:space="preserve">Бұл бөлімді сабақ туралы өз пікіріңізді білдіру үшін пайдаланыңыз. Өз сабағыңыз туралы сол жақ бағанда берілген сұрақтарға жауап беріңіз.  </w:t>
            </w:r>
          </w:p>
        </w:tc>
      </w:tr>
      <w:tr w:rsidR="005B3EBC" w:rsidRPr="00D05A45" w:rsidTr="00E150FB">
        <w:trPr>
          <w:cantSplit/>
          <w:trHeight w:val="2056"/>
        </w:trPr>
        <w:tc>
          <w:tcPr>
            <w:tcW w:w="1779" w:type="pct"/>
            <w:gridSpan w:val="4"/>
            <w:vMerge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vAlign w:val="center"/>
            <w:hideMark/>
          </w:tcPr>
          <w:p w:rsidR="005B3EBC" w:rsidRPr="00ED68CB" w:rsidRDefault="005B3EBC" w:rsidP="00E150F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val="kk-KZ"/>
              </w:rPr>
            </w:pPr>
          </w:p>
        </w:tc>
        <w:tc>
          <w:tcPr>
            <w:tcW w:w="3221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5B3EBC" w:rsidRPr="00ED68CB" w:rsidRDefault="005B3EBC" w:rsidP="00E150F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val="kk-KZ"/>
              </w:rPr>
            </w:pPr>
          </w:p>
        </w:tc>
      </w:tr>
      <w:tr w:rsidR="005B3EBC" w:rsidRPr="00D05A45" w:rsidTr="00E150FB">
        <w:trPr>
          <w:trHeight w:val="2242"/>
        </w:trPr>
        <w:tc>
          <w:tcPr>
            <w:tcW w:w="5000" w:type="pct"/>
            <w:gridSpan w:val="7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</w:tcPr>
          <w:p w:rsidR="005B3EBC" w:rsidRPr="00ED68CB" w:rsidRDefault="005B3EBC" w:rsidP="00E150F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D68CB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 xml:space="preserve">Жалпы баға </w:t>
            </w:r>
          </w:p>
          <w:p w:rsidR="005B3EBC" w:rsidRPr="00ED68CB" w:rsidRDefault="005B3EBC" w:rsidP="00E150F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D68CB">
              <w:rPr>
                <w:rFonts w:ascii="Times New Roman" w:eastAsia="Calibri" w:hAnsi="Times New Roman" w:cs="Times New Roman"/>
                <w:b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5B3EBC" w:rsidRPr="00ED68CB" w:rsidRDefault="005B3EBC" w:rsidP="00E150F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D68CB">
              <w:rPr>
                <w:rFonts w:ascii="Times New Roman" w:eastAsia="Calibri" w:hAnsi="Times New Roman" w:cs="Times New Roman"/>
                <w:b/>
                <w:lang w:val="kk-KZ"/>
              </w:rPr>
              <w:t>1:</w:t>
            </w:r>
          </w:p>
          <w:p w:rsidR="005B3EBC" w:rsidRPr="00ED68CB" w:rsidRDefault="005B3EBC" w:rsidP="00E150F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D68CB">
              <w:rPr>
                <w:rFonts w:ascii="Times New Roman" w:eastAsia="Calibri" w:hAnsi="Times New Roman" w:cs="Times New Roman"/>
                <w:b/>
                <w:lang w:val="kk-KZ"/>
              </w:rPr>
              <w:t>2:</w:t>
            </w:r>
          </w:p>
          <w:p w:rsidR="005B3EBC" w:rsidRPr="00ED68CB" w:rsidRDefault="005B3EBC" w:rsidP="00E150F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D68CB">
              <w:rPr>
                <w:rFonts w:ascii="Times New Roman" w:eastAsia="Calibri" w:hAnsi="Times New Roman" w:cs="Times New Roman"/>
                <w:b/>
                <w:lang w:val="kk-KZ"/>
              </w:rPr>
              <w:t>Сабақты жақсартуға не ықпал ете алады (оқыту туралы да, оқу туралы да ойланыңыз)?</w:t>
            </w:r>
          </w:p>
          <w:p w:rsidR="005B3EBC" w:rsidRPr="00ED68CB" w:rsidRDefault="005B3EBC" w:rsidP="00E150F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D68CB">
              <w:rPr>
                <w:rFonts w:ascii="Times New Roman" w:eastAsia="Calibri" w:hAnsi="Times New Roman" w:cs="Times New Roman"/>
                <w:b/>
                <w:lang w:val="kk-KZ"/>
              </w:rPr>
              <w:t xml:space="preserve">1: </w:t>
            </w:r>
          </w:p>
          <w:p w:rsidR="005B3EBC" w:rsidRPr="00ED68CB" w:rsidRDefault="005B3EBC" w:rsidP="00E150F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D68CB">
              <w:rPr>
                <w:rFonts w:ascii="Times New Roman" w:eastAsia="Calibri" w:hAnsi="Times New Roman" w:cs="Times New Roman"/>
                <w:b/>
                <w:lang w:val="kk-KZ"/>
              </w:rPr>
              <w:t>2:</w:t>
            </w:r>
          </w:p>
          <w:p w:rsidR="005B3EBC" w:rsidRPr="00ED68CB" w:rsidRDefault="005B3EBC" w:rsidP="00E150F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D68CB">
              <w:rPr>
                <w:rFonts w:ascii="Times New Roman" w:eastAsia="Calibri" w:hAnsi="Times New Roman" w:cs="Times New Roman"/>
                <w:b/>
                <w:lang w:val="kk-KZ"/>
              </w:rPr>
              <w:t>Сабақ барысында сынып туралы немесе жекелеген оқушылардың жетістік/қиындықтары туралы нені білдім, келесі сабақтарда неге көңіл бөлу қажет?</w:t>
            </w:r>
          </w:p>
        </w:tc>
      </w:tr>
    </w:tbl>
    <w:p w:rsidR="00452852" w:rsidRPr="005B3EBC" w:rsidRDefault="00452852">
      <w:pPr>
        <w:rPr>
          <w:lang w:val="kk-KZ"/>
        </w:rPr>
      </w:pPr>
    </w:p>
    <w:sectPr w:rsidR="00452852" w:rsidRPr="005B3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15A64"/>
    <w:multiLevelType w:val="hybridMultilevel"/>
    <w:tmpl w:val="007E220C"/>
    <w:lvl w:ilvl="0" w:tplc="C6367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58604D"/>
    <w:multiLevelType w:val="hybridMultilevel"/>
    <w:tmpl w:val="75CA20F4"/>
    <w:lvl w:ilvl="0" w:tplc="041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A7BC886A" w:tentative="1">
      <w:start w:val="1"/>
      <w:numFmt w:val="bullet"/>
      <w:lvlText w:val="-"/>
      <w:lvlJc w:val="left"/>
      <w:pPr>
        <w:tabs>
          <w:tab w:val="num" w:pos="1363"/>
        </w:tabs>
        <w:ind w:left="1363" w:hanging="360"/>
      </w:pPr>
      <w:rPr>
        <w:rFonts w:ascii="Times New Roman" w:hAnsi="Times New Roman" w:hint="default"/>
      </w:rPr>
    </w:lvl>
    <w:lvl w:ilvl="2" w:tplc="C2968B76" w:tentative="1">
      <w:start w:val="1"/>
      <w:numFmt w:val="bullet"/>
      <w:lvlText w:val="-"/>
      <w:lvlJc w:val="left"/>
      <w:pPr>
        <w:tabs>
          <w:tab w:val="num" w:pos="2083"/>
        </w:tabs>
        <w:ind w:left="2083" w:hanging="360"/>
      </w:pPr>
      <w:rPr>
        <w:rFonts w:ascii="Times New Roman" w:hAnsi="Times New Roman" w:hint="default"/>
      </w:rPr>
    </w:lvl>
    <w:lvl w:ilvl="3" w:tplc="9FAC181A">
      <w:start w:val="1"/>
      <w:numFmt w:val="bullet"/>
      <w:lvlText w:val="-"/>
      <w:lvlJc w:val="left"/>
      <w:pPr>
        <w:tabs>
          <w:tab w:val="num" w:pos="2803"/>
        </w:tabs>
        <w:ind w:left="2803" w:hanging="360"/>
      </w:pPr>
      <w:rPr>
        <w:rFonts w:ascii="Times New Roman" w:hAnsi="Times New Roman" w:hint="default"/>
      </w:rPr>
    </w:lvl>
    <w:lvl w:ilvl="4" w:tplc="0884F120" w:tentative="1">
      <w:start w:val="1"/>
      <w:numFmt w:val="bullet"/>
      <w:lvlText w:val="-"/>
      <w:lvlJc w:val="left"/>
      <w:pPr>
        <w:tabs>
          <w:tab w:val="num" w:pos="3523"/>
        </w:tabs>
        <w:ind w:left="3523" w:hanging="360"/>
      </w:pPr>
      <w:rPr>
        <w:rFonts w:ascii="Times New Roman" w:hAnsi="Times New Roman" w:hint="default"/>
      </w:rPr>
    </w:lvl>
    <w:lvl w:ilvl="5" w:tplc="DAB607D6" w:tentative="1">
      <w:start w:val="1"/>
      <w:numFmt w:val="bullet"/>
      <w:lvlText w:val="-"/>
      <w:lvlJc w:val="left"/>
      <w:pPr>
        <w:tabs>
          <w:tab w:val="num" w:pos="4243"/>
        </w:tabs>
        <w:ind w:left="4243" w:hanging="360"/>
      </w:pPr>
      <w:rPr>
        <w:rFonts w:ascii="Times New Roman" w:hAnsi="Times New Roman" w:hint="default"/>
      </w:rPr>
    </w:lvl>
    <w:lvl w:ilvl="6" w:tplc="E1921862" w:tentative="1">
      <w:start w:val="1"/>
      <w:numFmt w:val="bullet"/>
      <w:lvlText w:val="-"/>
      <w:lvlJc w:val="left"/>
      <w:pPr>
        <w:tabs>
          <w:tab w:val="num" w:pos="4963"/>
        </w:tabs>
        <w:ind w:left="4963" w:hanging="360"/>
      </w:pPr>
      <w:rPr>
        <w:rFonts w:ascii="Times New Roman" w:hAnsi="Times New Roman" w:hint="default"/>
      </w:rPr>
    </w:lvl>
    <w:lvl w:ilvl="7" w:tplc="C9EC194C" w:tentative="1">
      <w:start w:val="1"/>
      <w:numFmt w:val="bullet"/>
      <w:lvlText w:val="-"/>
      <w:lvlJc w:val="left"/>
      <w:pPr>
        <w:tabs>
          <w:tab w:val="num" w:pos="5683"/>
        </w:tabs>
        <w:ind w:left="5683" w:hanging="360"/>
      </w:pPr>
      <w:rPr>
        <w:rFonts w:ascii="Times New Roman" w:hAnsi="Times New Roman" w:hint="default"/>
      </w:rPr>
    </w:lvl>
    <w:lvl w:ilvl="8" w:tplc="024C6BFE" w:tentative="1">
      <w:start w:val="1"/>
      <w:numFmt w:val="bullet"/>
      <w:lvlText w:val="-"/>
      <w:lvlJc w:val="left"/>
      <w:pPr>
        <w:tabs>
          <w:tab w:val="num" w:pos="6403"/>
        </w:tabs>
        <w:ind w:left="6403" w:hanging="360"/>
      </w:pPr>
      <w:rPr>
        <w:rFonts w:ascii="Times New Roman" w:hAnsi="Times New Roman" w:hint="default"/>
      </w:rPr>
    </w:lvl>
  </w:abstractNum>
  <w:abstractNum w:abstractNumId="2">
    <w:nsid w:val="586C7BCF"/>
    <w:multiLevelType w:val="hybridMultilevel"/>
    <w:tmpl w:val="F1ACD522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5B3EBC"/>
    <w:rsid w:val="00452852"/>
    <w:rsid w:val="005B3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5B3E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B3EB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link w:val="a4"/>
    <w:uiPriority w:val="1"/>
    <w:qFormat/>
    <w:rsid w:val="005B3EBC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4">
    <w:name w:val="Абзац списка Знак"/>
    <w:link w:val="a3"/>
    <w:uiPriority w:val="1"/>
    <w:locked/>
    <w:rsid w:val="005B3EBC"/>
    <w:rPr>
      <w:rFonts w:eastAsiaTheme="minorHAnsi"/>
      <w:lang w:eastAsia="en-US"/>
    </w:rPr>
  </w:style>
  <w:style w:type="character" w:styleId="a5">
    <w:name w:val="Hyperlink"/>
    <w:uiPriority w:val="99"/>
    <w:rsid w:val="005B3EBC"/>
    <w:rPr>
      <w:rFonts w:cs="Times New Roman"/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5B3EBC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styleId="a6">
    <w:name w:val="Normal (Web)"/>
    <w:basedOn w:val="a"/>
    <w:uiPriority w:val="99"/>
    <w:unhideWhenUsed/>
    <w:rsid w:val="005B3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8DI0OSfY_ZQ" TargetMode="External"/><Relationship Id="rId5" Type="http://schemas.openxmlformats.org/officeDocument/2006/relationships/hyperlink" Target="http://artmosaic.su/vystav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905</Words>
  <Characters>5163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Дауиржан</dc:creator>
  <cp:keywords/>
  <dc:description/>
  <cp:lastModifiedBy>Дауиржан</cp:lastModifiedBy>
  <cp:revision>2</cp:revision>
  <dcterms:created xsi:type="dcterms:W3CDTF">2020-05-20T05:48:00Z</dcterms:created>
  <dcterms:modified xsi:type="dcterms:W3CDTF">2020-05-20T05:49:00Z</dcterms:modified>
</cp:coreProperties>
</file>