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8B4" w:rsidRPr="004C1CAC" w:rsidRDefault="00077534" w:rsidP="00877595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4C1CAC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  </w:t>
      </w:r>
      <w:r w:rsidR="004C1CAC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</w:t>
      </w:r>
      <w:r w:rsidRPr="004C1CAC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4C1CAC" w:rsidRPr="004C1CAC">
        <w:rPr>
          <w:rFonts w:ascii="Times New Roman" w:hAnsi="Times New Roman" w:cs="Times New Roman"/>
          <w:b/>
          <w:sz w:val="32"/>
          <w:szCs w:val="32"/>
          <w:lang w:val="kk-KZ"/>
        </w:rPr>
        <w:t>Қ</w:t>
      </w:r>
      <w:r w:rsidR="00CD28B4" w:rsidRPr="004C1CAC">
        <w:rPr>
          <w:rFonts w:ascii="Times New Roman" w:hAnsi="Times New Roman" w:cs="Times New Roman"/>
          <w:b/>
          <w:sz w:val="32"/>
          <w:szCs w:val="32"/>
          <w:lang w:val="kk-KZ"/>
        </w:rPr>
        <w:t>. Аухадиев орта мектебі КММ</w:t>
      </w:r>
      <w:r w:rsidRPr="004C1CAC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</w:t>
      </w:r>
    </w:p>
    <w:p w:rsidR="00CD28B4" w:rsidRPr="004C1CAC" w:rsidRDefault="00CD28B4" w:rsidP="00877595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CD28B4" w:rsidRPr="004C1CAC" w:rsidRDefault="00CD28B4" w:rsidP="00877595">
      <w:pPr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CD28B4" w:rsidRPr="004C1CAC" w:rsidRDefault="00CD28B4" w:rsidP="00877595">
      <w:pPr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CD28B4" w:rsidRPr="004C1CAC" w:rsidRDefault="00CD28B4" w:rsidP="00877595">
      <w:pPr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CD28B4" w:rsidRPr="004C1CAC" w:rsidRDefault="004C1CAC" w:rsidP="00877595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4C1CAC"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</w:t>
      </w:r>
      <w:r w:rsidRPr="004C1CAC">
        <w:rPr>
          <w:rFonts w:ascii="Times New Roman" w:hAnsi="Times New Roman" w:cs="Times New Roman"/>
          <w:b/>
          <w:sz w:val="36"/>
          <w:szCs w:val="36"/>
          <w:lang w:val="kk-KZ"/>
        </w:rPr>
        <w:t xml:space="preserve">5-8 сынып Қазақстан тарихынан олимпиада тапсырмалар жинағы </w:t>
      </w:r>
    </w:p>
    <w:p w:rsidR="00CD28B4" w:rsidRDefault="00CD28B4" w:rsidP="0087759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28B4" w:rsidRDefault="00CD28B4" w:rsidP="0087759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28B4" w:rsidRPr="004C1CAC" w:rsidRDefault="004C1CAC" w:rsidP="004C1CAC">
      <w:pPr>
        <w:tabs>
          <w:tab w:val="left" w:pos="8220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4C1CAC">
        <w:rPr>
          <w:rFonts w:ascii="Times New Roman" w:hAnsi="Times New Roman" w:cs="Times New Roman"/>
          <w:b/>
          <w:sz w:val="32"/>
          <w:szCs w:val="32"/>
          <w:lang w:val="kk-KZ"/>
        </w:rPr>
        <w:t>Тарих пәнінің мұғалімі: Муратова Д.М</w:t>
      </w:r>
    </w:p>
    <w:p w:rsidR="00CD28B4" w:rsidRPr="004C1CAC" w:rsidRDefault="00CD28B4" w:rsidP="00877595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CD28B4" w:rsidRDefault="00CD28B4" w:rsidP="0087759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28B4" w:rsidRDefault="00CD28B4" w:rsidP="0087759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28B4" w:rsidRDefault="00CD28B4" w:rsidP="0087759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28B4" w:rsidRDefault="00CD28B4" w:rsidP="0087759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28B4" w:rsidRDefault="004C1CAC" w:rsidP="0087759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</w:t>
      </w:r>
      <w:r w:rsidRPr="004C1CAC">
        <w:rPr>
          <w:rFonts w:ascii="Times New Roman" w:hAnsi="Times New Roman" w:cs="Times New Roman"/>
          <w:b/>
          <w:sz w:val="28"/>
          <w:szCs w:val="28"/>
          <w:lang w:val="kk-KZ"/>
        </w:rPr>
        <w:t>2019 оқу жылы</w:t>
      </w:r>
    </w:p>
    <w:p w:rsidR="00503A99" w:rsidRPr="00DE567E" w:rsidRDefault="00CD28B4" w:rsidP="0087759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                                                       </w:t>
      </w:r>
      <w:r w:rsidR="000775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03A99" w:rsidRPr="00DE567E">
        <w:rPr>
          <w:rFonts w:ascii="Times New Roman" w:hAnsi="Times New Roman" w:cs="Times New Roman"/>
          <w:b/>
          <w:sz w:val="28"/>
          <w:szCs w:val="28"/>
          <w:lang w:val="kk-KZ"/>
        </w:rPr>
        <w:t>Түсінік хат</w:t>
      </w:r>
    </w:p>
    <w:p w:rsidR="00503A99" w:rsidRPr="00DE567E" w:rsidRDefault="00503A99" w:rsidP="0087759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567E">
        <w:rPr>
          <w:rFonts w:ascii="Times New Roman" w:hAnsi="Times New Roman" w:cs="Times New Roman"/>
          <w:sz w:val="28"/>
          <w:szCs w:val="28"/>
          <w:lang w:val="kk-KZ"/>
        </w:rPr>
        <w:t>Қазақстан тарихы</w:t>
      </w:r>
      <w:r w:rsidR="009E629A">
        <w:rPr>
          <w:rFonts w:ascii="Times New Roman" w:hAnsi="Times New Roman" w:cs="Times New Roman"/>
          <w:sz w:val="28"/>
          <w:szCs w:val="28"/>
          <w:lang w:val="kk-KZ"/>
        </w:rPr>
        <w:t xml:space="preserve"> пәнінен</w:t>
      </w:r>
      <w:r w:rsidRPr="00DE567E">
        <w:rPr>
          <w:rFonts w:ascii="Times New Roman" w:hAnsi="Times New Roman" w:cs="Times New Roman"/>
          <w:sz w:val="28"/>
          <w:szCs w:val="28"/>
          <w:lang w:val="kk-KZ"/>
        </w:rPr>
        <w:t xml:space="preserve"> бойынша 5-8 сынып оқушыларына арналған олимпиада тапсырмалары оқу</w:t>
      </w:r>
      <w:r w:rsidR="00077534">
        <w:rPr>
          <w:rFonts w:ascii="Times New Roman" w:hAnsi="Times New Roman" w:cs="Times New Roman"/>
          <w:sz w:val="28"/>
          <w:szCs w:val="28"/>
          <w:lang w:val="kk-KZ"/>
        </w:rPr>
        <w:t>шылардың Қазақстан тарихын білім</w:t>
      </w:r>
      <w:r w:rsidRPr="00DE567E">
        <w:rPr>
          <w:rFonts w:ascii="Times New Roman" w:hAnsi="Times New Roman" w:cs="Times New Roman"/>
          <w:sz w:val="28"/>
          <w:szCs w:val="28"/>
          <w:lang w:val="kk-KZ"/>
        </w:rPr>
        <w:t xml:space="preserve"> деңгейін анықтауға, </w:t>
      </w:r>
      <w:r w:rsidR="00DE567E" w:rsidRPr="00DE567E">
        <w:rPr>
          <w:rFonts w:ascii="Times New Roman" w:hAnsi="Times New Roman" w:cs="Times New Roman"/>
          <w:sz w:val="28"/>
          <w:szCs w:val="28"/>
          <w:lang w:val="kk-KZ"/>
        </w:rPr>
        <w:t xml:space="preserve">жылдар мен </w:t>
      </w:r>
      <w:r w:rsidRPr="00DE567E">
        <w:rPr>
          <w:rFonts w:ascii="Times New Roman" w:hAnsi="Times New Roman" w:cs="Times New Roman"/>
          <w:sz w:val="28"/>
          <w:szCs w:val="28"/>
          <w:lang w:val="kk-KZ"/>
        </w:rPr>
        <w:t>тарихи оқиғаларды</w:t>
      </w:r>
      <w:r w:rsidR="00DE567E" w:rsidRPr="00DE56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567E">
        <w:rPr>
          <w:rFonts w:ascii="Times New Roman" w:hAnsi="Times New Roman" w:cs="Times New Roman"/>
          <w:sz w:val="28"/>
          <w:szCs w:val="28"/>
          <w:lang w:val="kk-KZ"/>
        </w:rPr>
        <w:t xml:space="preserve">еске сақтауы мен ұлы тұлғалардың өмірі мен еңбегі, ерлігі туралы білімдерін тексеріп </w:t>
      </w:r>
      <w:r w:rsidR="00DE567E" w:rsidRPr="00DE567E">
        <w:rPr>
          <w:rFonts w:ascii="Times New Roman" w:hAnsi="Times New Roman" w:cs="Times New Roman"/>
          <w:sz w:val="28"/>
          <w:szCs w:val="28"/>
          <w:lang w:val="kk-KZ"/>
        </w:rPr>
        <w:t>өз</w:t>
      </w:r>
      <w:r w:rsidR="00077534">
        <w:rPr>
          <w:rFonts w:ascii="Times New Roman" w:hAnsi="Times New Roman" w:cs="Times New Roman"/>
          <w:sz w:val="28"/>
          <w:szCs w:val="28"/>
          <w:lang w:val="kk-KZ"/>
        </w:rPr>
        <w:t xml:space="preserve"> білімдерін тереңдетуге</w:t>
      </w:r>
      <w:r w:rsidRPr="00DE567E">
        <w:rPr>
          <w:rFonts w:ascii="Times New Roman" w:hAnsi="Times New Roman" w:cs="Times New Roman"/>
          <w:sz w:val="28"/>
          <w:szCs w:val="28"/>
          <w:lang w:val="kk-KZ"/>
        </w:rPr>
        <w:t xml:space="preserve"> тиімді құрастырған.</w:t>
      </w:r>
    </w:p>
    <w:p w:rsidR="00503A99" w:rsidRPr="00DE567E" w:rsidRDefault="00503A99" w:rsidP="0087759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567E">
        <w:rPr>
          <w:rFonts w:ascii="Times New Roman" w:hAnsi="Times New Roman" w:cs="Times New Roman"/>
          <w:sz w:val="28"/>
          <w:szCs w:val="28"/>
          <w:lang w:val="kk-KZ"/>
        </w:rPr>
        <w:t>Оқушылардың жас ерекшелігіне сай құрылған.</w:t>
      </w:r>
    </w:p>
    <w:p w:rsidR="00503A99" w:rsidRPr="00DE567E" w:rsidRDefault="00503A99" w:rsidP="00503A9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567E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</w:p>
    <w:p w:rsidR="00077534" w:rsidRPr="00077534" w:rsidRDefault="00503A99" w:rsidP="00077534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E567E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тарихы пәніне қызығушылығы бар оқушылардың </w:t>
      </w:r>
      <w:r w:rsidR="00DE567E" w:rsidRPr="00DE567E">
        <w:rPr>
          <w:rFonts w:ascii="Times New Roman" w:hAnsi="Times New Roman" w:cs="Times New Roman"/>
          <w:sz w:val="28"/>
          <w:szCs w:val="28"/>
          <w:lang w:val="kk-KZ"/>
        </w:rPr>
        <w:t>шығармашы</w:t>
      </w:r>
      <w:r w:rsidRPr="00DE567E">
        <w:rPr>
          <w:rFonts w:ascii="Times New Roman" w:hAnsi="Times New Roman" w:cs="Times New Roman"/>
          <w:sz w:val="28"/>
          <w:szCs w:val="28"/>
          <w:lang w:val="kk-KZ"/>
        </w:rPr>
        <w:t>лық дамуына, логик</w:t>
      </w:r>
      <w:r w:rsidR="00077534">
        <w:rPr>
          <w:rFonts w:ascii="Times New Roman" w:hAnsi="Times New Roman" w:cs="Times New Roman"/>
          <w:sz w:val="28"/>
          <w:szCs w:val="28"/>
          <w:lang w:val="kk-KZ"/>
        </w:rPr>
        <w:t>алық ойлау жүйесін қалыптастырып ,</w:t>
      </w:r>
      <w:r w:rsidR="00077534">
        <w:rPr>
          <w:rFonts w:ascii="Times New Roman" w:eastAsia="Calibri" w:hAnsi="Times New Roman" w:cs="Times New Roman"/>
          <w:sz w:val="28"/>
          <w:szCs w:val="28"/>
          <w:lang w:val="kk-KZ"/>
        </w:rPr>
        <w:t>с</w:t>
      </w:r>
      <w:r w:rsidR="00077534" w:rsidRPr="00077534">
        <w:rPr>
          <w:rFonts w:ascii="Times New Roman" w:eastAsia="Calibri" w:hAnsi="Times New Roman" w:cs="Times New Roman"/>
          <w:sz w:val="28"/>
          <w:szCs w:val="28"/>
          <w:lang w:val="kk-KZ"/>
        </w:rPr>
        <w:t>ұрақтарға нақты жүйелі түрде жазбаша жауап бере білуге жә</w:t>
      </w:r>
      <w:r w:rsidR="00077534">
        <w:rPr>
          <w:rFonts w:ascii="Times New Roman" w:eastAsia="Calibri" w:hAnsi="Times New Roman" w:cs="Times New Roman"/>
          <w:sz w:val="28"/>
          <w:szCs w:val="28"/>
          <w:lang w:val="kk-KZ"/>
        </w:rPr>
        <w:t>не қорытынды жасай білуге үйрету;</w:t>
      </w:r>
    </w:p>
    <w:p w:rsidR="00503A99" w:rsidRPr="00503A99" w:rsidRDefault="00503A99" w:rsidP="00503A99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03A9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Міндеті:</w:t>
      </w:r>
    </w:p>
    <w:p w:rsidR="00503A99" w:rsidRPr="00503A99" w:rsidRDefault="00DE567E" w:rsidP="00503A99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E567E">
        <w:rPr>
          <w:rFonts w:ascii="Times New Roman" w:eastAsia="Calibri" w:hAnsi="Times New Roman" w:cs="Times New Roman"/>
          <w:sz w:val="28"/>
          <w:szCs w:val="28"/>
          <w:lang w:val="kk-KZ"/>
        </w:rPr>
        <w:t>Ө</w:t>
      </w:r>
      <w:r w:rsidR="00503A99" w:rsidRPr="00503A99">
        <w:rPr>
          <w:rFonts w:ascii="Times New Roman" w:eastAsia="Calibri" w:hAnsi="Times New Roman" w:cs="Times New Roman"/>
          <w:sz w:val="28"/>
          <w:szCs w:val="28"/>
          <w:lang w:val="kk-KZ"/>
        </w:rPr>
        <w:t>з б</w:t>
      </w:r>
      <w:r w:rsidR="009E629A">
        <w:rPr>
          <w:rFonts w:ascii="Times New Roman" w:eastAsia="Calibri" w:hAnsi="Times New Roman" w:cs="Times New Roman"/>
          <w:sz w:val="28"/>
          <w:szCs w:val="28"/>
          <w:lang w:val="kk-KZ"/>
        </w:rPr>
        <w:t>ілімдерін қорыта білуге үйрету</w:t>
      </w:r>
      <w:r w:rsidRPr="00DE567E">
        <w:rPr>
          <w:rFonts w:ascii="Times New Roman" w:eastAsia="Calibri" w:hAnsi="Times New Roman" w:cs="Times New Roman"/>
          <w:sz w:val="28"/>
          <w:szCs w:val="28"/>
          <w:lang w:val="kk-KZ"/>
        </w:rPr>
        <w:t>мен қатар</w:t>
      </w:r>
      <w:r w:rsidR="00503A99" w:rsidRPr="00503A9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оқушыларға тест,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жазбаша тапсырмалар, сәйкестендіру, кестемен жұмыс</w:t>
      </w:r>
      <w:r w:rsidR="00077534">
        <w:rPr>
          <w:rFonts w:ascii="Times New Roman" w:eastAsia="Calibri" w:hAnsi="Times New Roman" w:cs="Times New Roman"/>
          <w:sz w:val="28"/>
          <w:szCs w:val="28"/>
          <w:lang w:val="kk-KZ"/>
        </w:rPr>
        <w:t>,хронология мен жылдармен жұмыс жасата отырып,</w:t>
      </w:r>
      <w:r w:rsidR="00503A99" w:rsidRPr="00503A9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олимпиада тапсырмалармен жұмыс істей алатын </w:t>
      </w:r>
      <w:r w:rsidR="009E629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логикалық </w:t>
      </w:r>
      <w:r w:rsidR="00503A99" w:rsidRPr="00503A99">
        <w:rPr>
          <w:rFonts w:ascii="Times New Roman" w:eastAsia="Calibri" w:hAnsi="Times New Roman" w:cs="Times New Roman"/>
          <w:sz w:val="28"/>
          <w:szCs w:val="28"/>
          <w:lang w:val="kk-KZ"/>
        </w:rPr>
        <w:t>білім жүйесін, икемділігін және дағдысын қалыптастыру.</w:t>
      </w:r>
    </w:p>
    <w:p w:rsidR="00503A99" w:rsidRPr="00503A99" w:rsidRDefault="00503A99" w:rsidP="00503A99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03A99">
        <w:rPr>
          <w:rFonts w:ascii="Times New Roman" w:eastAsia="Calibri" w:hAnsi="Times New Roman" w:cs="Times New Roman"/>
          <w:sz w:val="28"/>
          <w:szCs w:val="28"/>
          <w:lang w:val="kk-KZ"/>
        </w:rPr>
        <w:t>Оқушылардың деректермен, құжататтармен, тарихи картамен өз бетінше жұмыс істеуге үйрету.</w:t>
      </w:r>
    </w:p>
    <w:p w:rsidR="00503A99" w:rsidRPr="00503A99" w:rsidRDefault="00503A99" w:rsidP="00503A99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03A99">
        <w:rPr>
          <w:rFonts w:ascii="Times New Roman" w:eastAsia="Calibri" w:hAnsi="Times New Roman" w:cs="Times New Roman"/>
          <w:sz w:val="28"/>
          <w:szCs w:val="28"/>
          <w:lang w:val="kk-KZ"/>
        </w:rPr>
        <w:t>Сұрақтарға нақты жүйелі түрде жазбаша жауап бере білуге және қорытынды жасай білуі қажет. Тарихи оқиғалар бойынша айтылатын түрлі көзқарастарды салыстырып, өздігінше тұжырым жасауы, өз пікірін дәлелдеуі тиіс.</w:t>
      </w:r>
    </w:p>
    <w:p w:rsidR="00503A99" w:rsidRDefault="00503A99" w:rsidP="0087759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3A99" w:rsidRDefault="00503A99" w:rsidP="0087759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3A99" w:rsidRDefault="00503A99" w:rsidP="0087759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73E1" w:rsidRPr="00371FC4" w:rsidRDefault="00AE73E1" w:rsidP="00AE73E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1FC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                                                               Мазмұны</w:t>
      </w:r>
    </w:p>
    <w:p w:rsidR="009E629A" w:rsidRPr="00371FC4" w:rsidRDefault="00AE73E1" w:rsidP="00AE73E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1F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 –бөлім. Қазақстан тарихы 5 сынып </w:t>
      </w:r>
    </w:p>
    <w:p w:rsidR="00AE73E1" w:rsidRPr="00371FC4" w:rsidRDefault="009E629A" w:rsidP="00AE73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71FC4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AE73E1" w:rsidRPr="00371FC4">
        <w:rPr>
          <w:rFonts w:ascii="Times New Roman" w:hAnsi="Times New Roman" w:cs="Times New Roman"/>
          <w:sz w:val="28"/>
          <w:szCs w:val="28"/>
          <w:lang w:val="kk-KZ"/>
        </w:rPr>
        <w:t>. Қола дәуіріндегі Қазақстан</w:t>
      </w:r>
      <w:r w:rsidR="00371FC4" w:rsidRPr="00371FC4">
        <w:rPr>
          <w:rFonts w:ascii="Times New Roman" w:hAnsi="Times New Roman" w:cs="Times New Roman"/>
          <w:sz w:val="28"/>
          <w:szCs w:val="28"/>
          <w:lang w:val="kk-KZ"/>
        </w:rPr>
        <w:t xml:space="preserve"> (жазбаша жұмыс)</w:t>
      </w:r>
    </w:p>
    <w:p w:rsidR="00AE73E1" w:rsidRPr="00371FC4" w:rsidRDefault="009E629A" w:rsidP="00AE73E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1FC4">
        <w:rPr>
          <w:rFonts w:ascii="Times New Roman" w:hAnsi="Times New Roman" w:cs="Times New Roman"/>
          <w:sz w:val="28"/>
          <w:szCs w:val="28"/>
          <w:lang w:val="kk-KZ"/>
        </w:rPr>
        <w:t>ІІ</w:t>
      </w:r>
      <w:r w:rsidR="00AE73E1" w:rsidRPr="00371FC4">
        <w:rPr>
          <w:rFonts w:ascii="Times New Roman" w:hAnsi="Times New Roman" w:cs="Times New Roman"/>
          <w:sz w:val="28"/>
          <w:szCs w:val="28"/>
          <w:lang w:val="kk-KZ"/>
        </w:rPr>
        <w:t>. Тас дәуірінің кезеңдері</w:t>
      </w:r>
      <w:r w:rsidR="00371FC4" w:rsidRPr="00371FC4">
        <w:rPr>
          <w:rFonts w:ascii="Times New Roman" w:hAnsi="Times New Roman" w:cs="Times New Roman"/>
          <w:sz w:val="28"/>
          <w:szCs w:val="28"/>
          <w:lang w:val="kk-KZ"/>
        </w:rPr>
        <w:t xml:space="preserve"> (кестемен жүмыс)</w:t>
      </w:r>
    </w:p>
    <w:p w:rsidR="00AE73E1" w:rsidRPr="00371FC4" w:rsidRDefault="00AE73E1" w:rsidP="00AE73E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1FC4">
        <w:rPr>
          <w:rFonts w:ascii="Times New Roman" w:hAnsi="Times New Roman" w:cs="Times New Roman"/>
          <w:b/>
          <w:sz w:val="28"/>
          <w:szCs w:val="28"/>
          <w:lang w:val="kk-KZ"/>
        </w:rPr>
        <w:t>ІІ –бөлім.Қазақстан тарихы 6 сынып</w:t>
      </w:r>
    </w:p>
    <w:p w:rsidR="00AE73E1" w:rsidRPr="00371FC4" w:rsidRDefault="00371FC4" w:rsidP="00AE73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71FC4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AE73E1" w:rsidRPr="00371FC4">
        <w:rPr>
          <w:rFonts w:ascii="Times New Roman" w:hAnsi="Times New Roman" w:cs="Times New Roman"/>
          <w:sz w:val="28"/>
          <w:szCs w:val="28"/>
          <w:lang w:val="kk-KZ"/>
        </w:rPr>
        <w:t>. ІХ - ХІІІ ғасырлардағы  Қазақстан</w:t>
      </w:r>
      <w:r w:rsidRPr="00371F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71FC4">
        <w:rPr>
          <w:rFonts w:ascii="Times New Roman" w:hAnsi="Times New Roman" w:cs="Times New Roman"/>
          <w:sz w:val="28"/>
          <w:szCs w:val="28"/>
          <w:lang w:val="kk-KZ"/>
        </w:rPr>
        <w:t>(жазбаша жұмыс)</w:t>
      </w:r>
    </w:p>
    <w:p w:rsidR="00AE73E1" w:rsidRPr="00371FC4" w:rsidRDefault="009E629A" w:rsidP="00AE73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71FC4">
        <w:rPr>
          <w:rFonts w:ascii="Times New Roman" w:hAnsi="Times New Roman" w:cs="Times New Roman"/>
          <w:sz w:val="28"/>
          <w:szCs w:val="28"/>
          <w:lang w:val="kk-KZ"/>
        </w:rPr>
        <w:t>ІІ</w:t>
      </w:r>
      <w:r w:rsidR="00AE73E1" w:rsidRPr="00371FC4">
        <w:rPr>
          <w:rFonts w:ascii="Times New Roman" w:hAnsi="Times New Roman" w:cs="Times New Roman"/>
          <w:sz w:val="28"/>
          <w:szCs w:val="28"/>
          <w:lang w:val="kk-KZ"/>
        </w:rPr>
        <w:t>. Сәйкестендіру.</w:t>
      </w:r>
      <w:r w:rsidR="00AE73E1" w:rsidRPr="00371F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E73E1" w:rsidRPr="00371FC4">
        <w:rPr>
          <w:rFonts w:ascii="Times New Roman" w:hAnsi="Times New Roman" w:cs="Times New Roman"/>
          <w:sz w:val="28"/>
          <w:szCs w:val="28"/>
          <w:lang w:val="kk-KZ"/>
        </w:rPr>
        <w:t xml:space="preserve">VIII-XIII ғасырдағы мемлекеттердің орталықтары  </w:t>
      </w:r>
    </w:p>
    <w:p w:rsidR="00AE73E1" w:rsidRPr="00371FC4" w:rsidRDefault="00AE73E1" w:rsidP="00AE73E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1FC4">
        <w:rPr>
          <w:rFonts w:ascii="Times New Roman" w:hAnsi="Times New Roman" w:cs="Times New Roman"/>
          <w:b/>
          <w:sz w:val="28"/>
          <w:szCs w:val="28"/>
          <w:lang w:val="kk-KZ"/>
        </w:rPr>
        <w:t>ІІІ –бөлім. Орта ғасырлардағы Қазақстан тарихы 7 сынып</w:t>
      </w:r>
    </w:p>
    <w:p w:rsidR="00AE73E1" w:rsidRPr="00371FC4" w:rsidRDefault="00AE73E1" w:rsidP="00AE73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71FC4">
        <w:rPr>
          <w:rFonts w:ascii="Times New Roman" w:hAnsi="Times New Roman" w:cs="Times New Roman"/>
          <w:sz w:val="28"/>
          <w:szCs w:val="28"/>
          <w:lang w:val="kk-KZ"/>
        </w:rPr>
        <w:t>І. XIII-XIV ғасырлардағы Қазақстан</w:t>
      </w:r>
      <w:r w:rsidR="00371FC4" w:rsidRPr="00371F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71FC4" w:rsidRPr="00371FC4">
        <w:rPr>
          <w:rFonts w:ascii="Times New Roman" w:hAnsi="Times New Roman" w:cs="Times New Roman"/>
          <w:sz w:val="28"/>
          <w:szCs w:val="28"/>
          <w:lang w:val="kk-KZ"/>
        </w:rPr>
        <w:t>(жазбаша жұмыс)</w:t>
      </w:r>
    </w:p>
    <w:p w:rsidR="00AE73E1" w:rsidRPr="00371FC4" w:rsidRDefault="00AE73E1" w:rsidP="00AE73E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1FC4">
        <w:rPr>
          <w:rFonts w:ascii="Times New Roman" w:hAnsi="Times New Roman" w:cs="Times New Roman"/>
          <w:sz w:val="28"/>
          <w:szCs w:val="28"/>
          <w:lang w:val="kk-KZ"/>
        </w:rPr>
        <w:t xml:space="preserve">ІІ.  </w:t>
      </w:r>
      <w:r w:rsidRPr="00371FC4">
        <w:rPr>
          <w:rFonts w:ascii="Times New Roman" w:hAnsi="Times New Roman" w:cs="Times New Roman"/>
          <w:b/>
          <w:sz w:val="28"/>
          <w:szCs w:val="28"/>
          <w:lang w:val="kk-KZ"/>
        </w:rPr>
        <w:t>VI –</w:t>
      </w:r>
      <w:r w:rsidRPr="00371FC4">
        <w:rPr>
          <w:rFonts w:ascii="Times New Roman" w:hAnsi="Times New Roman" w:cs="Times New Roman"/>
          <w:sz w:val="28"/>
          <w:szCs w:val="28"/>
          <w:lang w:val="kk-KZ"/>
        </w:rPr>
        <w:t>XIII ғ Қазақстан</w:t>
      </w:r>
      <w:r w:rsidR="00371F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(ж</w:t>
      </w:r>
      <w:r w:rsidRPr="00371F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етпей тұрған әріпті толықтыру) </w:t>
      </w:r>
    </w:p>
    <w:p w:rsidR="00AE73E1" w:rsidRPr="00371FC4" w:rsidRDefault="00AE73E1" w:rsidP="00AE73E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1FC4">
        <w:rPr>
          <w:rFonts w:ascii="Times New Roman" w:hAnsi="Times New Roman" w:cs="Times New Roman"/>
          <w:b/>
          <w:sz w:val="28"/>
          <w:szCs w:val="28"/>
          <w:lang w:val="kk-KZ"/>
        </w:rPr>
        <w:t>IV- бөлім. Қазақстан тарихы 8 сынып</w:t>
      </w:r>
    </w:p>
    <w:p w:rsidR="00AE73E1" w:rsidRPr="00371FC4" w:rsidRDefault="00AE73E1" w:rsidP="00AE73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71FC4">
        <w:rPr>
          <w:rFonts w:ascii="Times New Roman" w:hAnsi="Times New Roman" w:cs="Times New Roman"/>
          <w:sz w:val="28"/>
          <w:szCs w:val="28"/>
          <w:lang w:val="kk-KZ"/>
        </w:rPr>
        <w:t>І.</w:t>
      </w:r>
      <w:r w:rsidRPr="00371F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71FC4">
        <w:rPr>
          <w:rFonts w:ascii="Times New Roman" w:hAnsi="Times New Roman" w:cs="Times New Roman"/>
          <w:sz w:val="28"/>
          <w:szCs w:val="28"/>
          <w:lang w:val="kk-KZ"/>
        </w:rPr>
        <w:t>XVIII ғасырдағы Қазақстан</w:t>
      </w:r>
      <w:r w:rsidR="00371FC4" w:rsidRPr="00371F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71FC4" w:rsidRPr="00371FC4">
        <w:rPr>
          <w:rFonts w:ascii="Times New Roman" w:hAnsi="Times New Roman" w:cs="Times New Roman"/>
          <w:sz w:val="28"/>
          <w:szCs w:val="28"/>
          <w:lang w:val="kk-KZ"/>
        </w:rPr>
        <w:t>(жазбаша жұмыс)</w:t>
      </w:r>
    </w:p>
    <w:p w:rsidR="00AE73E1" w:rsidRPr="00371FC4" w:rsidRDefault="00AE73E1" w:rsidP="00AE73E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1FC4">
        <w:rPr>
          <w:rFonts w:ascii="Times New Roman" w:hAnsi="Times New Roman" w:cs="Times New Roman"/>
          <w:sz w:val="28"/>
          <w:szCs w:val="28"/>
          <w:lang w:val="kk-KZ"/>
        </w:rPr>
        <w:t>ІІ.</w:t>
      </w:r>
      <w:r w:rsidRPr="00371FC4">
        <w:rPr>
          <w:rFonts w:ascii="Times" w:eastAsia="Times New Roman" w:hAnsi="Times" w:cs="Times"/>
          <w:sz w:val="28"/>
          <w:szCs w:val="28"/>
          <w:lang w:val="kk-KZ" w:eastAsia="ru-RU"/>
        </w:rPr>
        <w:t xml:space="preserve"> XVIII –XIX ғасырдың І- жартысындағы Қазақстан</w:t>
      </w:r>
      <w:r w:rsidR="00371FC4" w:rsidRPr="00371FC4">
        <w:rPr>
          <w:rFonts w:ascii="Times" w:eastAsia="Times New Roman" w:hAnsi="Times" w:cs="Times"/>
          <w:sz w:val="28"/>
          <w:szCs w:val="28"/>
          <w:lang w:val="kk-KZ" w:eastAsia="ru-RU"/>
        </w:rPr>
        <w:t xml:space="preserve"> (тестпен жұмыс)</w:t>
      </w:r>
    </w:p>
    <w:p w:rsidR="00DE567E" w:rsidRDefault="009E629A" w:rsidP="009E629A">
      <w:pPr>
        <w:tabs>
          <w:tab w:val="left" w:pos="1330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AE73E1" w:rsidRDefault="00AE73E1" w:rsidP="0087759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73E1" w:rsidRPr="00AE73E1" w:rsidRDefault="00AE73E1" w:rsidP="00877595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</w:t>
      </w:r>
      <w:r w:rsidR="009E629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</w:t>
      </w:r>
    </w:p>
    <w:p w:rsidR="00877595" w:rsidRPr="00B55F02" w:rsidRDefault="004C1CAC" w:rsidP="0087759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</w:t>
      </w:r>
      <w:bookmarkStart w:id="0" w:name="_GoBack"/>
      <w:bookmarkEnd w:id="0"/>
      <w:r w:rsidR="00877595" w:rsidRPr="00B55F02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877595" w:rsidRPr="00503A99">
        <w:rPr>
          <w:rFonts w:ascii="Times New Roman" w:hAnsi="Times New Roman" w:cs="Times New Roman"/>
          <w:b/>
          <w:sz w:val="28"/>
          <w:szCs w:val="28"/>
          <w:lang w:val="kk-KZ"/>
        </w:rPr>
        <w:t>аза</w:t>
      </w:r>
      <w:r w:rsidR="00877595" w:rsidRPr="00B55F02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877595" w:rsidRPr="00503A99">
        <w:rPr>
          <w:rFonts w:ascii="Times New Roman" w:hAnsi="Times New Roman" w:cs="Times New Roman"/>
          <w:b/>
          <w:sz w:val="28"/>
          <w:szCs w:val="28"/>
          <w:lang w:val="kk-KZ"/>
        </w:rPr>
        <w:t>стан тарихы 5 сынып</w:t>
      </w:r>
    </w:p>
    <w:p w:rsidR="00877595" w:rsidRPr="00B55F02" w:rsidRDefault="00877595" w:rsidP="0087759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55F02">
        <w:rPr>
          <w:rFonts w:ascii="Times New Roman" w:hAnsi="Times New Roman" w:cs="Times New Roman"/>
          <w:sz w:val="28"/>
          <w:szCs w:val="28"/>
          <w:lang w:val="kk-KZ"/>
        </w:rPr>
        <w:t>І айналым. Жазбаша тапсырмалар, әр сұрақ бір ұпайға дейін бағаланады.</w:t>
      </w:r>
    </w:p>
    <w:p w:rsidR="00877595" w:rsidRPr="00BE7528" w:rsidRDefault="00877595" w:rsidP="0087759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75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Тақырып: </w:t>
      </w:r>
      <w:r w:rsidR="007D334E" w:rsidRPr="00BE75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Қола </w:t>
      </w:r>
      <w:r w:rsidRPr="00BE7528">
        <w:rPr>
          <w:rFonts w:ascii="Times New Roman" w:hAnsi="Times New Roman" w:cs="Times New Roman"/>
          <w:b/>
          <w:sz w:val="28"/>
          <w:szCs w:val="28"/>
          <w:lang w:val="kk-KZ"/>
        </w:rPr>
        <w:t>дәуіріндегі Қазақстан</w:t>
      </w:r>
    </w:p>
    <w:p w:rsidR="0075686D" w:rsidRPr="00B55F02" w:rsidRDefault="0075686D" w:rsidP="0075686D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55F02">
        <w:rPr>
          <w:rFonts w:ascii="Times New Roman" w:hAnsi="Times New Roman" w:cs="Times New Roman"/>
          <w:sz w:val="28"/>
          <w:szCs w:val="28"/>
          <w:lang w:val="kk-KZ"/>
        </w:rPr>
        <w:t>Беғазы- Дәндібай және Андронов мәдениетінің ұқсастығы мен ерекшелігін анықтаңдар</w:t>
      </w:r>
    </w:p>
    <w:p w:rsidR="0075686D" w:rsidRPr="00B55F02" w:rsidRDefault="006A5374" w:rsidP="0075686D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55F02">
        <w:rPr>
          <w:rFonts w:ascii="Times New Roman" w:hAnsi="Times New Roman" w:cs="Times New Roman"/>
          <w:sz w:val="28"/>
          <w:szCs w:val="28"/>
          <w:lang w:val="kk-KZ"/>
        </w:rPr>
        <w:t>Көшпелілердің салт -дәстүрі мен діни наным сенімдері</w:t>
      </w:r>
    </w:p>
    <w:p w:rsidR="00BE7528" w:rsidRDefault="006D0D9A" w:rsidP="00B55F0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B55F02" w:rsidRPr="00BE7528" w:rsidRDefault="006D0D9A" w:rsidP="00B55F0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4654" w:rsidRPr="00BE75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 айналым. </w:t>
      </w:r>
      <w:r w:rsidR="00B55F02" w:rsidRPr="00BE7528">
        <w:rPr>
          <w:rFonts w:ascii="Times New Roman" w:hAnsi="Times New Roman" w:cs="Times New Roman"/>
          <w:b/>
          <w:sz w:val="28"/>
          <w:szCs w:val="28"/>
          <w:lang w:val="kk-KZ"/>
        </w:rPr>
        <w:t>Жазбаша тапсырмалар, әр сұрақ бір ұпайға дейін бағаланады.</w:t>
      </w:r>
    </w:p>
    <w:p w:rsidR="00764654" w:rsidRDefault="006D0D9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BE7528">
        <w:rPr>
          <w:rFonts w:ascii="Times New Roman" w:hAnsi="Times New Roman" w:cs="Times New Roman"/>
          <w:sz w:val="28"/>
          <w:szCs w:val="28"/>
          <w:lang w:val="kk-KZ"/>
        </w:rPr>
        <w:t xml:space="preserve">Тақырып: </w:t>
      </w:r>
      <w:r w:rsidR="00BE7528">
        <w:rPr>
          <w:rFonts w:ascii="Times New Roman" w:hAnsi="Times New Roman" w:cs="Times New Roman"/>
          <w:b/>
          <w:sz w:val="28"/>
          <w:szCs w:val="28"/>
          <w:lang w:val="kk-KZ"/>
        </w:rPr>
        <w:t>Тас д</w:t>
      </w:r>
      <w:r w:rsidR="00BE7528" w:rsidRPr="00B55F02">
        <w:rPr>
          <w:rFonts w:ascii="Times New Roman" w:hAnsi="Times New Roman" w:cs="Times New Roman"/>
          <w:b/>
          <w:sz w:val="28"/>
          <w:szCs w:val="28"/>
          <w:lang w:val="kk-KZ"/>
        </w:rPr>
        <w:t>әуір</w:t>
      </w:r>
      <w:r w:rsidR="00BE7528">
        <w:rPr>
          <w:rFonts w:ascii="Times New Roman" w:hAnsi="Times New Roman" w:cs="Times New Roman"/>
          <w:b/>
          <w:sz w:val="28"/>
          <w:szCs w:val="28"/>
          <w:lang w:val="kk-KZ"/>
        </w:rPr>
        <w:t>інің кезеңдері</w:t>
      </w:r>
    </w:p>
    <w:p w:rsidR="00BE7528" w:rsidRPr="00B55F02" w:rsidRDefault="00BE752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B55F02">
        <w:rPr>
          <w:rFonts w:ascii="Times New Roman" w:hAnsi="Times New Roman" w:cs="Times New Roman"/>
          <w:sz w:val="28"/>
          <w:szCs w:val="28"/>
          <w:lang w:val="kk-KZ"/>
        </w:rPr>
        <w:t>Кестені толтыр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W w:w="12866" w:type="dxa"/>
        <w:tblInd w:w="456" w:type="dxa"/>
        <w:tblLayout w:type="fixed"/>
        <w:tblLook w:val="04A0" w:firstRow="1" w:lastRow="0" w:firstColumn="1" w:lastColumn="0" w:noHBand="0" w:noVBand="1"/>
      </w:tblPr>
      <w:tblGrid>
        <w:gridCol w:w="1809"/>
        <w:gridCol w:w="3119"/>
        <w:gridCol w:w="3544"/>
        <w:gridCol w:w="4394"/>
      </w:tblGrid>
      <w:tr w:rsidR="00AB0723" w:rsidRPr="00B55F02" w:rsidTr="006D0D9A">
        <w:trPr>
          <w:trHeight w:val="987"/>
        </w:trPr>
        <w:tc>
          <w:tcPr>
            <w:tcW w:w="1809" w:type="dxa"/>
          </w:tcPr>
          <w:p w:rsidR="00AB0723" w:rsidRPr="00B55F02" w:rsidRDefault="00AB0723" w:rsidP="00E91769">
            <w:pPr>
              <w:tabs>
                <w:tab w:val="left" w:pos="946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Тас д</w:t>
            </w:r>
            <w:r w:rsidRPr="00B55F0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әуір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інің кезеңдері</w:t>
            </w:r>
          </w:p>
        </w:tc>
        <w:tc>
          <w:tcPr>
            <w:tcW w:w="3119" w:type="dxa"/>
          </w:tcPr>
          <w:p w:rsidR="00AB0723" w:rsidRPr="00B55F02" w:rsidRDefault="00AB0723" w:rsidP="00E91769">
            <w:pPr>
              <w:tabs>
                <w:tab w:val="left" w:pos="946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Хронологиялық шеңбері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B0723" w:rsidRPr="00B55F02" w:rsidRDefault="00AB0723" w:rsidP="00E91769">
            <w:pPr>
              <w:tabs>
                <w:tab w:val="left" w:pos="946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</w:t>
            </w:r>
            <w:r w:rsidRPr="00B55F0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Өнері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AB0723" w:rsidRPr="00B55F02" w:rsidRDefault="00AB0723" w:rsidP="00AB0723">
            <w:pPr>
              <w:tabs>
                <w:tab w:val="left" w:pos="946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Ерекшелігі</w:t>
            </w:r>
          </w:p>
        </w:tc>
      </w:tr>
      <w:tr w:rsidR="00AB0723" w:rsidRPr="00B55F02" w:rsidTr="006D0D9A">
        <w:trPr>
          <w:trHeight w:val="587"/>
        </w:trPr>
        <w:tc>
          <w:tcPr>
            <w:tcW w:w="1809" w:type="dxa"/>
          </w:tcPr>
          <w:p w:rsidR="00AB0723" w:rsidRPr="00AB0723" w:rsidRDefault="00AB0723" w:rsidP="00E91769">
            <w:pPr>
              <w:tabs>
                <w:tab w:val="left" w:pos="94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07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Палеолит</w:t>
            </w:r>
          </w:p>
        </w:tc>
        <w:tc>
          <w:tcPr>
            <w:tcW w:w="3119" w:type="dxa"/>
          </w:tcPr>
          <w:p w:rsidR="00AB0723" w:rsidRPr="00B55F02" w:rsidRDefault="00AB0723" w:rsidP="00E91769">
            <w:pPr>
              <w:tabs>
                <w:tab w:val="left" w:pos="94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B0723" w:rsidRPr="00B55F02" w:rsidRDefault="00AB0723" w:rsidP="00E91769">
            <w:pPr>
              <w:tabs>
                <w:tab w:val="left" w:pos="94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AB0723" w:rsidRPr="00B55F02" w:rsidRDefault="00AB0723" w:rsidP="00E91769">
            <w:pPr>
              <w:tabs>
                <w:tab w:val="left" w:pos="94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B0723" w:rsidRPr="00B55F02" w:rsidTr="006D0D9A">
        <w:trPr>
          <w:trHeight w:val="1078"/>
        </w:trPr>
        <w:tc>
          <w:tcPr>
            <w:tcW w:w="1809" w:type="dxa"/>
          </w:tcPr>
          <w:p w:rsidR="00AB0723" w:rsidRPr="00AB0723" w:rsidRDefault="00AB0723" w:rsidP="00E91769">
            <w:pPr>
              <w:tabs>
                <w:tab w:val="left" w:pos="94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07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Мезолит</w:t>
            </w:r>
          </w:p>
        </w:tc>
        <w:tc>
          <w:tcPr>
            <w:tcW w:w="3119" w:type="dxa"/>
          </w:tcPr>
          <w:p w:rsidR="00AB0723" w:rsidRPr="00B55F02" w:rsidRDefault="00AB0723" w:rsidP="00E91769">
            <w:pPr>
              <w:tabs>
                <w:tab w:val="left" w:pos="94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B0723" w:rsidRPr="00B55F02" w:rsidRDefault="00AB0723" w:rsidP="00E91769">
            <w:pPr>
              <w:tabs>
                <w:tab w:val="left" w:pos="94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AB0723" w:rsidRPr="00B55F02" w:rsidRDefault="00AB0723" w:rsidP="00E91769">
            <w:pPr>
              <w:tabs>
                <w:tab w:val="left" w:pos="94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B0723" w:rsidRPr="00B55F02" w:rsidTr="006D0D9A">
        <w:trPr>
          <w:trHeight w:val="1385"/>
        </w:trPr>
        <w:tc>
          <w:tcPr>
            <w:tcW w:w="1809" w:type="dxa"/>
          </w:tcPr>
          <w:p w:rsidR="00AB0723" w:rsidRPr="00AB0723" w:rsidRDefault="00AB0723" w:rsidP="00E91769">
            <w:pPr>
              <w:tabs>
                <w:tab w:val="left" w:pos="94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07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Неолит</w:t>
            </w:r>
          </w:p>
        </w:tc>
        <w:tc>
          <w:tcPr>
            <w:tcW w:w="3119" w:type="dxa"/>
          </w:tcPr>
          <w:p w:rsidR="00AB0723" w:rsidRPr="00B55F02" w:rsidRDefault="00AB0723" w:rsidP="00E91769">
            <w:pPr>
              <w:tabs>
                <w:tab w:val="left" w:pos="94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B0723" w:rsidRPr="00B55F02" w:rsidRDefault="00AB0723" w:rsidP="00E91769">
            <w:pPr>
              <w:tabs>
                <w:tab w:val="left" w:pos="94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AB0723" w:rsidRPr="00B55F02" w:rsidRDefault="00AB0723" w:rsidP="00E91769">
            <w:pPr>
              <w:tabs>
                <w:tab w:val="left" w:pos="94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B0723" w:rsidRPr="00B55F02" w:rsidTr="006D0D9A">
        <w:trPr>
          <w:trHeight w:val="1385"/>
        </w:trPr>
        <w:tc>
          <w:tcPr>
            <w:tcW w:w="1809" w:type="dxa"/>
          </w:tcPr>
          <w:p w:rsidR="00AB0723" w:rsidRPr="00AB0723" w:rsidRDefault="00AB0723" w:rsidP="00E91769">
            <w:pPr>
              <w:tabs>
                <w:tab w:val="left" w:pos="94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Энеолит</w:t>
            </w:r>
          </w:p>
        </w:tc>
        <w:tc>
          <w:tcPr>
            <w:tcW w:w="3119" w:type="dxa"/>
          </w:tcPr>
          <w:p w:rsidR="00AB0723" w:rsidRPr="00B55F02" w:rsidRDefault="00AB0723" w:rsidP="00E91769">
            <w:pPr>
              <w:tabs>
                <w:tab w:val="left" w:pos="94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B0723" w:rsidRPr="00B55F02" w:rsidRDefault="00AB0723" w:rsidP="00E91769">
            <w:pPr>
              <w:tabs>
                <w:tab w:val="left" w:pos="94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AB0723" w:rsidRPr="00B55F02" w:rsidRDefault="00AB0723" w:rsidP="00E91769">
            <w:pPr>
              <w:tabs>
                <w:tab w:val="left" w:pos="94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E7528" w:rsidRDefault="00BE7528" w:rsidP="0087759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7528" w:rsidRDefault="00BE7528" w:rsidP="0087759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7528" w:rsidRDefault="00BE7528" w:rsidP="0087759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7528" w:rsidRDefault="00BE7528" w:rsidP="0087759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7528" w:rsidRDefault="00BE7528" w:rsidP="0087759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7528" w:rsidRDefault="00BE7528" w:rsidP="0087759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7528" w:rsidRDefault="00BE7528" w:rsidP="0087759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7528" w:rsidRDefault="00BE7528" w:rsidP="0087759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7528" w:rsidRDefault="00BE7528" w:rsidP="0087759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7528" w:rsidRDefault="00BE7528" w:rsidP="0087759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7528" w:rsidRDefault="00BE7528" w:rsidP="0087759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73E1" w:rsidRDefault="00AE73E1" w:rsidP="0087759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73E1" w:rsidRDefault="00AE73E1" w:rsidP="0087759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73E1" w:rsidRDefault="00AE73E1" w:rsidP="0087759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77595" w:rsidRPr="00B55F02" w:rsidRDefault="00877595" w:rsidP="0087759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5F0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</w:t>
      </w:r>
      <w:r w:rsidRPr="00B55F02">
        <w:rPr>
          <w:rFonts w:ascii="Times New Roman" w:hAnsi="Times New Roman" w:cs="Times New Roman"/>
          <w:b/>
          <w:sz w:val="28"/>
          <w:szCs w:val="28"/>
        </w:rPr>
        <w:t>аза</w:t>
      </w:r>
      <w:r w:rsidRPr="00B55F02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75686D" w:rsidRPr="00B55F02">
        <w:rPr>
          <w:rFonts w:ascii="Times New Roman" w:hAnsi="Times New Roman" w:cs="Times New Roman"/>
          <w:b/>
          <w:sz w:val="28"/>
          <w:szCs w:val="28"/>
        </w:rPr>
        <w:t xml:space="preserve">стан </w:t>
      </w:r>
      <w:proofErr w:type="spellStart"/>
      <w:r w:rsidR="0075686D" w:rsidRPr="00B55F02">
        <w:rPr>
          <w:rFonts w:ascii="Times New Roman" w:hAnsi="Times New Roman" w:cs="Times New Roman"/>
          <w:b/>
          <w:sz w:val="28"/>
          <w:szCs w:val="28"/>
        </w:rPr>
        <w:t>тарихы</w:t>
      </w:r>
      <w:proofErr w:type="spellEnd"/>
      <w:r w:rsidR="0075686D" w:rsidRPr="00B55F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686D" w:rsidRPr="00B55F02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B55F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F02">
        <w:rPr>
          <w:rFonts w:ascii="Times New Roman" w:hAnsi="Times New Roman" w:cs="Times New Roman"/>
          <w:b/>
          <w:sz w:val="28"/>
          <w:szCs w:val="28"/>
        </w:rPr>
        <w:t>сынып</w:t>
      </w:r>
      <w:proofErr w:type="spellEnd"/>
    </w:p>
    <w:p w:rsidR="00877595" w:rsidRPr="00B55F02" w:rsidRDefault="00877595" w:rsidP="0087759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5F02">
        <w:rPr>
          <w:rFonts w:ascii="Times New Roman" w:hAnsi="Times New Roman" w:cs="Times New Roman"/>
          <w:b/>
          <w:sz w:val="28"/>
          <w:szCs w:val="28"/>
          <w:lang w:val="kk-KZ"/>
        </w:rPr>
        <w:t>І айналым. Жазбаша тапсырмалар, әр сұрақ бір ұпайға дейін бағаланады.</w:t>
      </w:r>
    </w:p>
    <w:p w:rsidR="00877595" w:rsidRPr="00B55F02" w:rsidRDefault="00877595" w:rsidP="0087759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55F02">
        <w:rPr>
          <w:rFonts w:ascii="Times New Roman" w:hAnsi="Times New Roman" w:cs="Times New Roman"/>
          <w:sz w:val="28"/>
          <w:szCs w:val="28"/>
          <w:lang w:val="kk-KZ"/>
        </w:rPr>
        <w:t xml:space="preserve">Тақырып: </w:t>
      </w:r>
      <w:r w:rsidR="007D334E" w:rsidRPr="00B55F02">
        <w:rPr>
          <w:rFonts w:ascii="Times New Roman" w:hAnsi="Times New Roman" w:cs="Times New Roman"/>
          <w:sz w:val="28"/>
          <w:szCs w:val="28"/>
          <w:lang w:val="kk-KZ"/>
        </w:rPr>
        <w:t>ІХ - ХІІІ ғ</w:t>
      </w:r>
      <w:r w:rsidR="007D334E">
        <w:rPr>
          <w:rFonts w:ascii="Times New Roman" w:hAnsi="Times New Roman" w:cs="Times New Roman"/>
          <w:sz w:val="28"/>
          <w:szCs w:val="28"/>
          <w:lang w:val="kk-KZ"/>
        </w:rPr>
        <w:t xml:space="preserve">асырлардағы </w:t>
      </w:r>
      <w:r w:rsidR="007D334E" w:rsidRPr="00B55F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5F02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</w:p>
    <w:p w:rsidR="00877595" w:rsidRPr="00B55F02" w:rsidRDefault="00316952" w:rsidP="0031695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55F02">
        <w:rPr>
          <w:rFonts w:ascii="Times New Roman" w:hAnsi="Times New Roman" w:cs="Times New Roman"/>
          <w:sz w:val="28"/>
          <w:szCs w:val="28"/>
          <w:lang w:val="kk-KZ"/>
        </w:rPr>
        <w:t>ІХ - ХІІІ ғ басындағы қалалық мәдениеттің даму ерекшелігі</w:t>
      </w:r>
    </w:p>
    <w:p w:rsidR="00316952" w:rsidRPr="00B55F02" w:rsidRDefault="00316952" w:rsidP="0031695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55F02">
        <w:rPr>
          <w:rFonts w:ascii="Times New Roman" w:hAnsi="Times New Roman" w:cs="Times New Roman"/>
          <w:sz w:val="28"/>
          <w:szCs w:val="28"/>
          <w:lang w:val="kk-KZ"/>
        </w:rPr>
        <w:t>Халықаралық қарым-қатынасты дамытуда Ұлы Жібек жолының ықпалы</w:t>
      </w:r>
    </w:p>
    <w:p w:rsidR="0075686D" w:rsidRPr="00B55F02" w:rsidRDefault="0075686D" w:rsidP="00316952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5F02">
        <w:rPr>
          <w:rFonts w:ascii="Times New Roman" w:hAnsi="Times New Roman" w:cs="Times New Roman"/>
          <w:sz w:val="28"/>
          <w:szCs w:val="28"/>
          <w:lang w:val="kk-KZ"/>
        </w:rPr>
        <w:t>Түріктердің материалдық және рухани мәдениетінің</w:t>
      </w:r>
      <w:r w:rsidRPr="00B55F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5F02">
        <w:rPr>
          <w:rFonts w:ascii="Times New Roman" w:hAnsi="Times New Roman" w:cs="Times New Roman"/>
          <w:sz w:val="28"/>
          <w:szCs w:val="28"/>
          <w:lang w:val="kk-KZ"/>
        </w:rPr>
        <w:t>ерекшелігі</w:t>
      </w:r>
    </w:p>
    <w:p w:rsidR="0075686D" w:rsidRPr="00B55F02" w:rsidRDefault="0075686D" w:rsidP="0087759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5F02" w:rsidRDefault="00B55F02" w:rsidP="0087759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5F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ІІ айналым. Жазбаша тапсырмалар, әр сұрақ бір ұпайға дейін бағаланады.</w:t>
      </w:r>
    </w:p>
    <w:p w:rsidR="006961DA" w:rsidRPr="00B55F02" w:rsidRDefault="006961DA" w:rsidP="0087759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6961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VIII-XIII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ғасырдағы мемлекеттердің орталықтары</w:t>
      </w:r>
    </w:p>
    <w:p w:rsidR="00877595" w:rsidRPr="00B55F02" w:rsidRDefault="006961DA" w:rsidP="0087759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77595" w:rsidRPr="00B55F02">
        <w:rPr>
          <w:rFonts w:ascii="Times New Roman" w:hAnsi="Times New Roman" w:cs="Times New Roman"/>
          <w:b/>
          <w:sz w:val="28"/>
          <w:szCs w:val="28"/>
          <w:lang w:val="kk-KZ"/>
        </w:rPr>
        <w:t>Сәйкестендір</w:t>
      </w:r>
      <w:r w:rsidR="00877595" w:rsidRPr="00B55F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41"/>
        <w:gridCol w:w="7619"/>
      </w:tblGrid>
      <w:tr w:rsidR="00877595" w:rsidRPr="00B55F02" w:rsidTr="006467C4">
        <w:trPr>
          <w:trHeight w:val="195"/>
        </w:trPr>
        <w:tc>
          <w:tcPr>
            <w:tcW w:w="6541" w:type="dxa"/>
          </w:tcPr>
          <w:p w:rsidR="00877595" w:rsidRPr="00B55F02" w:rsidRDefault="00877595" w:rsidP="006467C4">
            <w:pPr>
              <w:pStyle w:val="a4"/>
              <w:tabs>
                <w:tab w:val="left" w:pos="5040"/>
              </w:tabs>
              <w:ind w:left="249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55F0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Астаналары</w:t>
            </w:r>
          </w:p>
        </w:tc>
        <w:tc>
          <w:tcPr>
            <w:tcW w:w="7619" w:type="dxa"/>
          </w:tcPr>
          <w:p w:rsidR="00877595" w:rsidRPr="00B55F02" w:rsidRDefault="00877595" w:rsidP="006467C4">
            <w:pPr>
              <w:pStyle w:val="a4"/>
              <w:tabs>
                <w:tab w:val="left" w:pos="504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55F0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Мемлекетттер</w:t>
            </w:r>
          </w:p>
        </w:tc>
      </w:tr>
      <w:tr w:rsidR="00877595" w:rsidRPr="00B55F02" w:rsidTr="006467C4">
        <w:trPr>
          <w:trHeight w:val="305"/>
        </w:trPr>
        <w:tc>
          <w:tcPr>
            <w:tcW w:w="6541" w:type="dxa"/>
          </w:tcPr>
          <w:p w:rsidR="00877595" w:rsidRPr="00B55F02" w:rsidRDefault="00877595" w:rsidP="006467C4">
            <w:pPr>
              <w:pStyle w:val="a4"/>
              <w:numPr>
                <w:ilvl w:val="0"/>
                <w:numId w:val="4"/>
              </w:numPr>
              <w:tabs>
                <w:tab w:val="left" w:pos="5040"/>
              </w:tabs>
              <w:ind w:left="60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Мыңбұлақ</w:t>
            </w:r>
          </w:p>
        </w:tc>
        <w:tc>
          <w:tcPr>
            <w:tcW w:w="7619" w:type="dxa"/>
          </w:tcPr>
          <w:p w:rsidR="00877595" w:rsidRPr="00B55F02" w:rsidRDefault="00877595" w:rsidP="006467C4">
            <w:pPr>
              <w:pStyle w:val="a4"/>
              <w:numPr>
                <w:ilvl w:val="0"/>
                <w:numId w:val="5"/>
              </w:num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Алтын Орда </w:t>
            </w:r>
          </w:p>
        </w:tc>
      </w:tr>
      <w:tr w:rsidR="00877595" w:rsidRPr="00B55F02" w:rsidTr="006467C4">
        <w:trPr>
          <w:trHeight w:val="333"/>
        </w:trPr>
        <w:tc>
          <w:tcPr>
            <w:tcW w:w="6541" w:type="dxa"/>
          </w:tcPr>
          <w:p w:rsidR="00877595" w:rsidRPr="00B55F02" w:rsidRDefault="00877595" w:rsidP="006467C4">
            <w:pPr>
              <w:pStyle w:val="a4"/>
              <w:numPr>
                <w:ilvl w:val="0"/>
                <w:numId w:val="4"/>
              </w:numPr>
              <w:tabs>
                <w:tab w:val="left" w:pos="5040"/>
              </w:tabs>
              <w:ind w:left="60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Тараз</w:t>
            </w:r>
          </w:p>
        </w:tc>
        <w:tc>
          <w:tcPr>
            <w:tcW w:w="7619" w:type="dxa"/>
          </w:tcPr>
          <w:p w:rsidR="00877595" w:rsidRPr="00B55F02" w:rsidRDefault="00877595" w:rsidP="006467C4">
            <w:pPr>
              <w:pStyle w:val="a4"/>
              <w:numPr>
                <w:ilvl w:val="0"/>
                <w:numId w:val="5"/>
              </w:num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Қарақытай</w:t>
            </w:r>
          </w:p>
        </w:tc>
      </w:tr>
      <w:tr w:rsidR="00877595" w:rsidRPr="00B55F02" w:rsidTr="006467C4">
        <w:trPr>
          <w:trHeight w:val="240"/>
        </w:trPr>
        <w:tc>
          <w:tcPr>
            <w:tcW w:w="6541" w:type="dxa"/>
          </w:tcPr>
          <w:p w:rsidR="00877595" w:rsidRPr="00B55F02" w:rsidRDefault="00877595" w:rsidP="006467C4">
            <w:pPr>
              <w:pStyle w:val="a4"/>
              <w:numPr>
                <w:ilvl w:val="0"/>
                <w:numId w:val="4"/>
              </w:numPr>
              <w:tabs>
                <w:tab w:val="left" w:pos="5040"/>
              </w:tabs>
              <w:ind w:left="60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Суяб</w:t>
            </w:r>
          </w:p>
        </w:tc>
        <w:tc>
          <w:tcPr>
            <w:tcW w:w="7619" w:type="dxa"/>
          </w:tcPr>
          <w:p w:rsidR="00877595" w:rsidRPr="00B55F02" w:rsidRDefault="00877595" w:rsidP="006467C4">
            <w:pPr>
              <w:pStyle w:val="a4"/>
              <w:numPr>
                <w:ilvl w:val="0"/>
                <w:numId w:val="5"/>
              </w:num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Керейіттер</w:t>
            </w:r>
          </w:p>
        </w:tc>
      </w:tr>
      <w:tr w:rsidR="00877595" w:rsidRPr="00B55F02" w:rsidTr="006467C4">
        <w:trPr>
          <w:trHeight w:val="300"/>
        </w:trPr>
        <w:tc>
          <w:tcPr>
            <w:tcW w:w="6541" w:type="dxa"/>
          </w:tcPr>
          <w:p w:rsidR="00877595" w:rsidRPr="00B55F02" w:rsidRDefault="00877595" w:rsidP="006467C4">
            <w:pPr>
              <w:pStyle w:val="a4"/>
              <w:numPr>
                <w:ilvl w:val="0"/>
                <w:numId w:val="4"/>
              </w:numPr>
              <w:tabs>
                <w:tab w:val="left" w:pos="5040"/>
              </w:tabs>
              <w:ind w:left="60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Янгикент</w:t>
            </w:r>
          </w:p>
        </w:tc>
        <w:tc>
          <w:tcPr>
            <w:tcW w:w="7619" w:type="dxa"/>
          </w:tcPr>
          <w:p w:rsidR="00877595" w:rsidRPr="00B55F02" w:rsidRDefault="00877595" w:rsidP="006467C4">
            <w:pPr>
              <w:pStyle w:val="a4"/>
              <w:numPr>
                <w:ilvl w:val="0"/>
                <w:numId w:val="5"/>
              </w:num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Наймандар</w:t>
            </w:r>
          </w:p>
        </w:tc>
      </w:tr>
      <w:tr w:rsidR="00877595" w:rsidRPr="00B55F02" w:rsidTr="006467C4">
        <w:trPr>
          <w:trHeight w:val="315"/>
        </w:trPr>
        <w:tc>
          <w:tcPr>
            <w:tcW w:w="6541" w:type="dxa"/>
          </w:tcPr>
          <w:p w:rsidR="00877595" w:rsidRPr="00B55F02" w:rsidRDefault="00877595" w:rsidP="006467C4">
            <w:pPr>
              <w:pStyle w:val="a4"/>
              <w:numPr>
                <w:ilvl w:val="0"/>
                <w:numId w:val="4"/>
              </w:numPr>
              <w:tabs>
                <w:tab w:val="left" w:pos="5040"/>
              </w:tabs>
              <w:ind w:left="60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Имақия</w:t>
            </w:r>
          </w:p>
        </w:tc>
        <w:tc>
          <w:tcPr>
            <w:tcW w:w="7619" w:type="dxa"/>
          </w:tcPr>
          <w:p w:rsidR="00877595" w:rsidRPr="00B55F02" w:rsidRDefault="00877595" w:rsidP="006467C4">
            <w:pPr>
              <w:pStyle w:val="a4"/>
              <w:numPr>
                <w:ilvl w:val="0"/>
                <w:numId w:val="5"/>
              </w:num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Қарахандар</w:t>
            </w:r>
          </w:p>
        </w:tc>
      </w:tr>
      <w:tr w:rsidR="00877595" w:rsidRPr="00B55F02" w:rsidTr="006467C4">
        <w:trPr>
          <w:trHeight w:val="210"/>
        </w:trPr>
        <w:tc>
          <w:tcPr>
            <w:tcW w:w="6541" w:type="dxa"/>
          </w:tcPr>
          <w:p w:rsidR="00877595" w:rsidRPr="00B55F02" w:rsidRDefault="00877595" w:rsidP="006467C4">
            <w:pPr>
              <w:pStyle w:val="a4"/>
              <w:numPr>
                <w:ilvl w:val="0"/>
                <w:numId w:val="4"/>
              </w:numPr>
              <w:tabs>
                <w:tab w:val="left" w:pos="5040"/>
              </w:tabs>
              <w:ind w:left="60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Қашқар</w:t>
            </w:r>
          </w:p>
        </w:tc>
        <w:tc>
          <w:tcPr>
            <w:tcW w:w="7619" w:type="dxa"/>
          </w:tcPr>
          <w:p w:rsidR="00877595" w:rsidRPr="00B55F02" w:rsidRDefault="00877595" w:rsidP="006467C4">
            <w:pPr>
              <w:pStyle w:val="a4"/>
              <w:numPr>
                <w:ilvl w:val="0"/>
                <w:numId w:val="5"/>
              </w:num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Қимақтар</w:t>
            </w:r>
          </w:p>
        </w:tc>
      </w:tr>
      <w:tr w:rsidR="00877595" w:rsidRPr="00B55F02" w:rsidTr="006467C4">
        <w:trPr>
          <w:trHeight w:val="225"/>
        </w:trPr>
        <w:tc>
          <w:tcPr>
            <w:tcW w:w="6541" w:type="dxa"/>
          </w:tcPr>
          <w:p w:rsidR="00877595" w:rsidRPr="00B55F02" w:rsidRDefault="00877595" w:rsidP="006467C4">
            <w:pPr>
              <w:pStyle w:val="a4"/>
              <w:numPr>
                <w:ilvl w:val="0"/>
                <w:numId w:val="4"/>
              </w:numPr>
              <w:tabs>
                <w:tab w:val="left" w:pos="5040"/>
              </w:tabs>
              <w:ind w:left="60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Балықты</w:t>
            </w:r>
          </w:p>
        </w:tc>
        <w:tc>
          <w:tcPr>
            <w:tcW w:w="7619" w:type="dxa"/>
          </w:tcPr>
          <w:p w:rsidR="00877595" w:rsidRPr="00B55F02" w:rsidRDefault="00877595" w:rsidP="006467C4">
            <w:pPr>
              <w:pStyle w:val="a4"/>
              <w:numPr>
                <w:ilvl w:val="0"/>
                <w:numId w:val="5"/>
              </w:num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Оғыз</w:t>
            </w:r>
          </w:p>
        </w:tc>
      </w:tr>
      <w:tr w:rsidR="00877595" w:rsidRPr="00B55F02" w:rsidTr="006467C4">
        <w:trPr>
          <w:trHeight w:val="270"/>
        </w:trPr>
        <w:tc>
          <w:tcPr>
            <w:tcW w:w="6541" w:type="dxa"/>
          </w:tcPr>
          <w:p w:rsidR="00877595" w:rsidRPr="00B55F02" w:rsidRDefault="00877595" w:rsidP="006467C4">
            <w:pPr>
              <w:pStyle w:val="a4"/>
              <w:numPr>
                <w:ilvl w:val="0"/>
                <w:numId w:val="4"/>
              </w:numPr>
              <w:tabs>
                <w:tab w:val="left" w:pos="5040"/>
              </w:tabs>
              <w:ind w:left="60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Битөбе</w:t>
            </w:r>
          </w:p>
        </w:tc>
        <w:tc>
          <w:tcPr>
            <w:tcW w:w="7619" w:type="dxa"/>
          </w:tcPr>
          <w:p w:rsidR="00877595" w:rsidRPr="00B55F02" w:rsidRDefault="00877595" w:rsidP="006467C4">
            <w:pPr>
              <w:pStyle w:val="a4"/>
              <w:numPr>
                <w:ilvl w:val="0"/>
                <w:numId w:val="5"/>
              </w:num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Қарлұқ</w:t>
            </w:r>
          </w:p>
        </w:tc>
      </w:tr>
      <w:tr w:rsidR="00877595" w:rsidRPr="00B55F02" w:rsidTr="006467C4">
        <w:trPr>
          <w:trHeight w:val="255"/>
        </w:trPr>
        <w:tc>
          <w:tcPr>
            <w:tcW w:w="6541" w:type="dxa"/>
          </w:tcPr>
          <w:p w:rsidR="00877595" w:rsidRPr="00B55F02" w:rsidRDefault="00877595" w:rsidP="006467C4">
            <w:pPr>
              <w:pStyle w:val="a4"/>
              <w:numPr>
                <w:ilvl w:val="0"/>
                <w:numId w:val="4"/>
              </w:numPr>
              <w:tabs>
                <w:tab w:val="left" w:pos="5040"/>
              </w:tabs>
              <w:ind w:left="60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Баласағұн</w:t>
            </w:r>
          </w:p>
        </w:tc>
        <w:tc>
          <w:tcPr>
            <w:tcW w:w="7619" w:type="dxa"/>
          </w:tcPr>
          <w:p w:rsidR="00877595" w:rsidRPr="00B55F02" w:rsidRDefault="00877595" w:rsidP="006467C4">
            <w:pPr>
              <w:pStyle w:val="a4"/>
              <w:numPr>
                <w:ilvl w:val="0"/>
                <w:numId w:val="5"/>
              </w:num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Түргеш</w:t>
            </w:r>
          </w:p>
        </w:tc>
      </w:tr>
      <w:tr w:rsidR="00877595" w:rsidRPr="00B55F02" w:rsidTr="006467C4">
        <w:trPr>
          <w:trHeight w:val="210"/>
        </w:trPr>
        <w:tc>
          <w:tcPr>
            <w:tcW w:w="6541" w:type="dxa"/>
          </w:tcPr>
          <w:p w:rsidR="00877595" w:rsidRPr="00B55F02" w:rsidRDefault="00877595" w:rsidP="006467C4">
            <w:pPr>
              <w:pStyle w:val="a4"/>
              <w:numPr>
                <w:ilvl w:val="0"/>
                <w:numId w:val="4"/>
              </w:numPr>
              <w:tabs>
                <w:tab w:val="left" w:pos="5040"/>
              </w:tabs>
              <w:ind w:left="60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Сарай Бату</w:t>
            </w:r>
          </w:p>
        </w:tc>
        <w:tc>
          <w:tcPr>
            <w:tcW w:w="7619" w:type="dxa"/>
          </w:tcPr>
          <w:p w:rsidR="00877595" w:rsidRPr="00B55F02" w:rsidRDefault="00877595" w:rsidP="006467C4">
            <w:pPr>
              <w:pStyle w:val="a4"/>
              <w:numPr>
                <w:ilvl w:val="0"/>
                <w:numId w:val="5"/>
              </w:num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F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Батыс Түрік</w:t>
            </w:r>
          </w:p>
        </w:tc>
      </w:tr>
    </w:tbl>
    <w:p w:rsidR="00877595" w:rsidRPr="00B55F02" w:rsidRDefault="00877595" w:rsidP="00877595">
      <w:pPr>
        <w:tabs>
          <w:tab w:val="left" w:pos="381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Y="-81"/>
        <w:tblW w:w="0" w:type="auto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B55F02" w:rsidRPr="00B55F02" w:rsidTr="00B55F02">
        <w:tc>
          <w:tcPr>
            <w:tcW w:w="1478" w:type="dxa"/>
          </w:tcPr>
          <w:p w:rsidR="00B55F02" w:rsidRPr="00B55F02" w:rsidRDefault="00B55F02" w:rsidP="00B55F0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8" w:type="dxa"/>
          </w:tcPr>
          <w:p w:rsidR="00B55F02" w:rsidRPr="00B55F02" w:rsidRDefault="00B55F02" w:rsidP="00B55F0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8" w:type="dxa"/>
          </w:tcPr>
          <w:p w:rsidR="00B55F02" w:rsidRPr="00B55F02" w:rsidRDefault="00B55F02" w:rsidP="00B55F0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8" w:type="dxa"/>
          </w:tcPr>
          <w:p w:rsidR="00B55F02" w:rsidRPr="00B55F02" w:rsidRDefault="00B55F02" w:rsidP="00B55F0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9" w:type="dxa"/>
          </w:tcPr>
          <w:p w:rsidR="00B55F02" w:rsidRPr="00B55F02" w:rsidRDefault="00B55F02" w:rsidP="00B55F0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9" w:type="dxa"/>
          </w:tcPr>
          <w:p w:rsidR="00B55F02" w:rsidRPr="00B55F02" w:rsidRDefault="00B55F02" w:rsidP="00B55F0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9" w:type="dxa"/>
          </w:tcPr>
          <w:p w:rsidR="00B55F02" w:rsidRPr="00B55F02" w:rsidRDefault="00B55F02" w:rsidP="00B55F0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9" w:type="dxa"/>
          </w:tcPr>
          <w:p w:rsidR="00B55F02" w:rsidRPr="00B55F02" w:rsidRDefault="00B55F02" w:rsidP="00B55F0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9" w:type="dxa"/>
          </w:tcPr>
          <w:p w:rsidR="00B55F02" w:rsidRPr="00B55F02" w:rsidRDefault="00B55F02" w:rsidP="00B55F0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9" w:type="dxa"/>
          </w:tcPr>
          <w:p w:rsidR="00B55F02" w:rsidRPr="00B55F02" w:rsidRDefault="00B55F02" w:rsidP="00B55F0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50503B" w:rsidRPr="00B55F02" w:rsidRDefault="0050503B" w:rsidP="00823A2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0503B" w:rsidRPr="00B55F02" w:rsidRDefault="0050503B" w:rsidP="00823A2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0503B" w:rsidRPr="00B55F02" w:rsidRDefault="0050503B" w:rsidP="00823A2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0503B" w:rsidRDefault="0050503B" w:rsidP="00823A2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0503B" w:rsidRDefault="0050503B" w:rsidP="00823A2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0503B" w:rsidRDefault="0050503B" w:rsidP="00823A2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0503B" w:rsidRDefault="0050503B" w:rsidP="00823A2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0503B" w:rsidRDefault="0050503B" w:rsidP="00823A2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961DA" w:rsidRDefault="006961DA" w:rsidP="00823A2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3A2F" w:rsidRPr="00371FC4" w:rsidRDefault="006961DA" w:rsidP="00823A2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1FC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Орта ғасырлардағы </w:t>
      </w:r>
      <w:r w:rsidR="00823A2F" w:rsidRPr="00371F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тарихы </w:t>
      </w:r>
      <w:r w:rsidR="00877595" w:rsidRPr="00371FC4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823A2F" w:rsidRPr="00371F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сынып</w:t>
      </w:r>
    </w:p>
    <w:p w:rsidR="00823A2F" w:rsidRPr="00233322" w:rsidRDefault="00823A2F" w:rsidP="00823A2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3322">
        <w:rPr>
          <w:rFonts w:ascii="Times New Roman" w:hAnsi="Times New Roman" w:cs="Times New Roman"/>
          <w:b/>
          <w:sz w:val="28"/>
          <w:szCs w:val="28"/>
          <w:lang w:val="kk-KZ"/>
        </w:rPr>
        <w:t>І айналым. Жазбаша тапсырмалар, әр сұрақ бір ұпайға дейін бағаланады.</w:t>
      </w:r>
    </w:p>
    <w:p w:rsidR="00823A2F" w:rsidRPr="006961DA" w:rsidRDefault="00823A2F" w:rsidP="00823A2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55F02">
        <w:rPr>
          <w:rFonts w:ascii="Times New Roman" w:hAnsi="Times New Roman" w:cs="Times New Roman"/>
          <w:sz w:val="28"/>
          <w:szCs w:val="28"/>
          <w:lang w:val="kk-KZ"/>
        </w:rPr>
        <w:t xml:space="preserve">Тақырып: </w:t>
      </w:r>
      <w:r w:rsidR="006961DA" w:rsidRPr="006961DA">
        <w:rPr>
          <w:rFonts w:ascii="Times New Roman" w:hAnsi="Times New Roman" w:cs="Times New Roman"/>
          <w:sz w:val="28"/>
          <w:szCs w:val="28"/>
          <w:lang w:val="kk-KZ"/>
        </w:rPr>
        <w:t xml:space="preserve">XIII-XIV </w:t>
      </w:r>
      <w:r w:rsidR="006961DA">
        <w:rPr>
          <w:rFonts w:ascii="Times New Roman" w:hAnsi="Times New Roman" w:cs="Times New Roman"/>
          <w:sz w:val="28"/>
          <w:szCs w:val="28"/>
          <w:lang w:val="kk-KZ"/>
        </w:rPr>
        <w:t xml:space="preserve">ғасырлардағы </w:t>
      </w:r>
      <w:r w:rsidRPr="00B55F02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</w:p>
    <w:p w:rsidR="00AF37D9" w:rsidRPr="00B55F02" w:rsidRDefault="00AF37D9" w:rsidP="00AF37D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55F02">
        <w:rPr>
          <w:rFonts w:ascii="Times New Roman" w:hAnsi="Times New Roman" w:cs="Times New Roman"/>
          <w:sz w:val="28"/>
          <w:szCs w:val="28"/>
          <w:lang w:val="kk-KZ"/>
        </w:rPr>
        <w:t>Ақ орда, Моғолстан, Әбілхайыр  хандығының саяси құрылысын салыстырыңдар</w:t>
      </w:r>
    </w:p>
    <w:p w:rsidR="00AF37D9" w:rsidRPr="00B55F02" w:rsidRDefault="00AF37D9" w:rsidP="00AF37D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55F02">
        <w:rPr>
          <w:rFonts w:ascii="Times New Roman" w:hAnsi="Times New Roman" w:cs="Times New Roman"/>
          <w:sz w:val="28"/>
          <w:szCs w:val="28"/>
          <w:lang w:val="kk-KZ"/>
        </w:rPr>
        <w:t>Қазақ хандығының құрылуының алғышарттары</w:t>
      </w:r>
    </w:p>
    <w:p w:rsidR="00AF37D9" w:rsidRPr="00B55F02" w:rsidRDefault="00877595" w:rsidP="00AF37D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55F02">
        <w:rPr>
          <w:rFonts w:ascii="Times New Roman" w:hAnsi="Times New Roman" w:cs="Times New Roman"/>
          <w:sz w:val="28"/>
          <w:szCs w:val="28"/>
          <w:lang w:val="kk-KZ"/>
        </w:rPr>
        <w:t>Қасым хан тұсындағы қазақ хандығының ішкі және сыртқы саясаты</w:t>
      </w:r>
    </w:p>
    <w:p w:rsidR="0050503B" w:rsidRDefault="0050503B" w:rsidP="008775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77595" w:rsidRPr="007404A2" w:rsidRDefault="00877595" w:rsidP="0087759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04A2">
        <w:rPr>
          <w:rFonts w:ascii="Times New Roman" w:hAnsi="Times New Roman" w:cs="Times New Roman"/>
          <w:b/>
          <w:sz w:val="28"/>
          <w:szCs w:val="28"/>
          <w:lang w:val="kk-KZ"/>
        </w:rPr>
        <w:t>ІІ айналым</w:t>
      </w:r>
      <w:r w:rsidR="00233322" w:rsidRPr="007404A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233322" w:rsidRPr="002333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33322" w:rsidRPr="007404A2">
        <w:rPr>
          <w:rFonts w:ascii="Times New Roman" w:hAnsi="Times New Roman" w:cs="Times New Roman"/>
          <w:b/>
          <w:sz w:val="28"/>
          <w:szCs w:val="28"/>
          <w:lang w:val="kk-KZ"/>
        </w:rPr>
        <w:t>Жазбаша тапсырмалар, әр сұрақ бір ұпайға дейін бағаланады.</w:t>
      </w:r>
    </w:p>
    <w:p w:rsidR="00823A2F" w:rsidRPr="0050503B" w:rsidRDefault="00823A2F" w:rsidP="00823A2F">
      <w:pPr>
        <w:tabs>
          <w:tab w:val="left" w:pos="381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503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50503B">
        <w:rPr>
          <w:rFonts w:ascii="Times New Roman" w:hAnsi="Times New Roman" w:cs="Times New Roman"/>
          <w:b/>
          <w:sz w:val="24"/>
          <w:szCs w:val="24"/>
          <w:lang w:val="kk-KZ"/>
        </w:rPr>
        <w:t>Жетпей тұрған әріпті толтырып жауабына байланысты өткен тарихи үдерістерді талдау</w:t>
      </w:r>
    </w:p>
    <w:p w:rsidR="00823A2F" w:rsidRPr="00B55F02" w:rsidRDefault="00823A2F" w:rsidP="00823A2F">
      <w:pPr>
        <w:pStyle w:val="a4"/>
        <w:numPr>
          <w:ilvl w:val="1"/>
          <w:numId w:val="3"/>
        </w:numPr>
        <w:tabs>
          <w:tab w:val="left" w:pos="381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50503B">
        <w:rPr>
          <w:rFonts w:ascii="Times New Roman" w:hAnsi="Times New Roman" w:cs="Times New Roman"/>
          <w:sz w:val="24"/>
          <w:szCs w:val="24"/>
          <w:lang w:val="kk-KZ"/>
        </w:rPr>
        <w:t xml:space="preserve">Г ...............И           </w:t>
      </w:r>
      <w:r w:rsidR="0050503B" w:rsidRPr="0050503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="0050503B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5050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5F02">
        <w:rPr>
          <w:rFonts w:ascii="Times New Roman" w:hAnsi="Times New Roman" w:cs="Times New Roman"/>
          <w:sz w:val="24"/>
          <w:szCs w:val="24"/>
          <w:lang w:val="kk-KZ"/>
        </w:rPr>
        <w:t>Қимақ қағанатында ет сүрлеу тәсілі болғандығын жазған парсы тарихшысы</w:t>
      </w:r>
    </w:p>
    <w:p w:rsidR="00823A2F" w:rsidRPr="00B55F02" w:rsidRDefault="00823A2F" w:rsidP="00823A2F">
      <w:pPr>
        <w:pStyle w:val="a4"/>
        <w:numPr>
          <w:ilvl w:val="1"/>
          <w:numId w:val="3"/>
        </w:numPr>
        <w:tabs>
          <w:tab w:val="left" w:pos="381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55F02">
        <w:rPr>
          <w:rFonts w:ascii="Times New Roman" w:hAnsi="Times New Roman" w:cs="Times New Roman"/>
          <w:sz w:val="24"/>
          <w:szCs w:val="24"/>
          <w:lang w:val="kk-KZ"/>
        </w:rPr>
        <w:t xml:space="preserve">С...............У            </w:t>
      </w:r>
      <w:r w:rsidR="0050503B" w:rsidRPr="00B55F0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  <w:r w:rsidRPr="00B55F02">
        <w:rPr>
          <w:rFonts w:ascii="Times New Roman" w:hAnsi="Times New Roman" w:cs="Times New Roman"/>
          <w:sz w:val="24"/>
          <w:szCs w:val="24"/>
          <w:lang w:val="kk-KZ"/>
        </w:rPr>
        <w:t xml:space="preserve"> Астанасын  Талас қаласына көшірген түргеш қағаны</w:t>
      </w:r>
    </w:p>
    <w:p w:rsidR="00823A2F" w:rsidRPr="00B55F02" w:rsidRDefault="00823A2F" w:rsidP="00823A2F">
      <w:pPr>
        <w:pStyle w:val="a4"/>
        <w:numPr>
          <w:ilvl w:val="1"/>
          <w:numId w:val="3"/>
        </w:numPr>
        <w:tabs>
          <w:tab w:val="left" w:pos="381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55F02">
        <w:rPr>
          <w:rFonts w:ascii="Times New Roman" w:hAnsi="Times New Roman" w:cs="Times New Roman"/>
          <w:sz w:val="24"/>
          <w:szCs w:val="24"/>
          <w:lang w:val="kk-KZ"/>
        </w:rPr>
        <w:t xml:space="preserve">Б...............Д            </w:t>
      </w:r>
      <w:r w:rsidR="00B55F02" w:rsidRPr="00B55F02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B55F0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Pr="00B55F02">
        <w:rPr>
          <w:rFonts w:ascii="Times New Roman" w:hAnsi="Times New Roman" w:cs="Times New Roman"/>
          <w:sz w:val="24"/>
          <w:szCs w:val="24"/>
          <w:lang w:val="kk-KZ"/>
        </w:rPr>
        <w:t>«Соғдылардың Түркістан мен Жетісуға қоныс аударуы саудаға байланысты» - деп жазған</w:t>
      </w:r>
    </w:p>
    <w:p w:rsidR="00823A2F" w:rsidRPr="00B55F02" w:rsidRDefault="00823A2F" w:rsidP="00823A2F">
      <w:pPr>
        <w:pStyle w:val="a4"/>
        <w:numPr>
          <w:ilvl w:val="1"/>
          <w:numId w:val="3"/>
        </w:numPr>
        <w:tabs>
          <w:tab w:val="left" w:pos="381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55F02">
        <w:rPr>
          <w:rFonts w:ascii="Times New Roman" w:hAnsi="Times New Roman" w:cs="Times New Roman"/>
          <w:sz w:val="24"/>
          <w:szCs w:val="24"/>
          <w:lang w:val="kk-KZ"/>
        </w:rPr>
        <w:t>Р...............Д..........Н                                 «Монғол жеріндегі IX-XIII ғ өмір сүрген керейлер – күшті дамыған ел.....»</w:t>
      </w:r>
    </w:p>
    <w:p w:rsidR="00823A2F" w:rsidRPr="00B55F02" w:rsidRDefault="00823A2F" w:rsidP="00823A2F">
      <w:pPr>
        <w:pStyle w:val="a4"/>
        <w:numPr>
          <w:ilvl w:val="1"/>
          <w:numId w:val="3"/>
        </w:numPr>
        <w:tabs>
          <w:tab w:val="left" w:pos="381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55F02">
        <w:rPr>
          <w:rFonts w:ascii="Times New Roman" w:hAnsi="Times New Roman" w:cs="Times New Roman"/>
          <w:sz w:val="24"/>
          <w:szCs w:val="24"/>
          <w:lang w:val="kk-KZ"/>
        </w:rPr>
        <w:t xml:space="preserve">А...............І                                               1675 -1768 ж.ж дүниеге келген, 1729 ж өлім жасалған кесілген жырау  </w:t>
      </w:r>
    </w:p>
    <w:p w:rsidR="00823A2F" w:rsidRPr="00B55F02" w:rsidRDefault="00823A2F" w:rsidP="00823A2F">
      <w:pPr>
        <w:pStyle w:val="a4"/>
        <w:numPr>
          <w:ilvl w:val="1"/>
          <w:numId w:val="3"/>
        </w:numPr>
        <w:tabs>
          <w:tab w:val="left" w:pos="381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55F02">
        <w:rPr>
          <w:rFonts w:ascii="Times New Roman" w:hAnsi="Times New Roman" w:cs="Times New Roman"/>
          <w:sz w:val="24"/>
          <w:szCs w:val="24"/>
          <w:lang w:val="kk-KZ"/>
        </w:rPr>
        <w:t>Қ...............У........Б.</w:t>
      </w:r>
      <w:r w:rsidR="00B55F02" w:rsidRPr="00B55F02">
        <w:rPr>
          <w:rFonts w:ascii="Times New Roman" w:hAnsi="Times New Roman" w:cs="Times New Roman"/>
          <w:sz w:val="24"/>
          <w:szCs w:val="24"/>
          <w:lang w:val="kk-KZ"/>
        </w:rPr>
        <w:t xml:space="preserve">............К                  </w:t>
      </w:r>
      <w:r w:rsidR="00B55F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55F02" w:rsidRPr="00B55F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5F02">
        <w:rPr>
          <w:rFonts w:ascii="Times New Roman" w:hAnsi="Times New Roman" w:cs="Times New Roman"/>
          <w:sz w:val="24"/>
          <w:szCs w:val="24"/>
          <w:lang w:val="kk-KZ"/>
        </w:rPr>
        <w:t>Шығармада түрік тілдес халықтардың тарихы саяси өмірі, әдет – ғұрпы жайында жазылады</w:t>
      </w:r>
    </w:p>
    <w:p w:rsidR="00823A2F" w:rsidRPr="0050503B" w:rsidRDefault="00823A2F" w:rsidP="00823A2F">
      <w:pPr>
        <w:pStyle w:val="a4"/>
        <w:numPr>
          <w:ilvl w:val="1"/>
          <w:numId w:val="3"/>
        </w:numPr>
        <w:tabs>
          <w:tab w:val="left" w:pos="381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50503B">
        <w:rPr>
          <w:rFonts w:ascii="Times New Roman" w:hAnsi="Times New Roman" w:cs="Times New Roman"/>
          <w:sz w:val="24"/>
          <w:szCs w:val="24"/>
          <w:lang w:val="kk-KZ"/>
        </w:rPr>
        <w:t xml:space="preserve">Қ...............Н                                             </w:t>
      </w:r>
      <w:r w:rsidR="00B55F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0503B">
        <w:rPr>
          <w:rFonts w:ascii="Times New Roman" w:hAnsi="Times New Roman" w:cs="Times New Roman"/>
          <w:sz w:val="24"/>
          <w:szCs w:val="24"/>
          <w:lang w:val="kk-KZ"/>
        </w:rPr>
        <w:t xml:space="preserve"> Бұл мемлекетте ислам діні мемлекеттік дін деп жарияланды</w:t>
      </w:r>
    </w:p>
    <w:p w:rsidR="00823A2F" w:rsidRPr="0050503B" w:rsidRDefault="00823A2F" w:rsidP="00823A2F">
      <w:pPr>
        <w:pStyle w:val="a4"/>
        <w:numPr>
          <w:ilvl w:val="1"/>
          <w:numId w:val="3"/>
        </w:numPr>
        <w:tabs>
          <w:tab w:val="left" w:pos="381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50503B">
        <w:rPr>
          <w:rFonts w:ascii="Times New Roman" w:hAnsi="Times New Roman" w:cs="Times New Roman"/>
          <w:sz w:val="24"/>
          <w:szCs w:val="24"/>
          <w:lang w:val="kk-KZ"/>
        </w:rPr>
        <w:t>Т................З                                              «Саудагер қала»- атанған сауда орталығы</w:t>
      </w:r>
    </w:p>
    <w:p w:rsidR="00823A2F" w:rsidRPr="0050503B" w:rsidRDefault="00823A2F" w:rsidP="00823A2F">
      <w:pPr>
        <w:pStyle w:val="a4"/>
        <w:numPr>
          <w:ilvl w:val="1"/>
          <w:numId w:val="3"/>
        </w:numPr>
        <w:tabs>
          <w:tab w:val="left" w:pos="381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50503B">
        <w:rPr>
          <w:rFonts w:ascii="Times New Roman" w:hAnsi="Times New Roman" w:cs="Times New Roman"/>
          <w:sz w:val="24"/>
          <w:szCs w:val="24"/>
          <w:lang w:val="kk-KZ"/>
        </w:rPr>
        <w:t>Ц................Ь                                              Ортағасырлық қаланың қорғаныс бөлігі</w:t>
      </w:r>
    </w:p>
    <w:p w:rsidR="00823A2F" w:rsidRPr="0050503B" w:rsidRDefault="00823A2F" w:rsidP="00823A2F">
      <w:pPr>
        <w:pStyle w:val="a4"/>
        <w:numPr>
          <w:ilvl w:val="1"/>
          <w:numId w:val="3"/>
        </w:numPr>
        <w:tabs>
          <w:tab w:val="left" w:pos="381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50503B">
        <w:rPr>
          <w:rFonts w:ascii="Times New Roman" w:hAnsi="Times New Roman" w:cs="Times New Roman"/>
          <w:sz w:val="24"/>
          <w:szCs w:val="24"/>
          <w:lang w:val="kk-KZ"/>
        </w:rPr>
        <w:t>Т................Н                                              Орхон жазуын алғаш оқыған ғалым</w:t>
      </w:r>
    </w:p>
    <w:p w:rsidR="00823A2F" w:rsidRPr="0050503B" w:rsidRDefault="00823A2F" w:rsidP="00823A2F">
      <w:pPr>
        <w:pStyle w:val="a4"/>
        <w:numPr>
          <w:ilvl w:val="1"/>
          <w:numId w:val="3"/>
        </w:numPr>
        <w:tabs>
          <w:tab w:val="left" w:pos="381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50503B">
        <w:rPr>
          <w:rFonts w:ascii="Times New Roman" w:hAnsi="Times New Roman" w:cs="Times New Roman"/>
          <w:sz w:val="24"/>
          <w:szCs w:val="24"/>
          <w:lang w:val="kk-KZ"/>
        </w:rPr>
        <w:t>С................Н                                              Берік қамал қорғанысы бар қала</w:t>
      </w:r>
    </w:p>
    <w:p w:rsidR="00823A2F" w:rsidRPr="0050503B" w:rsidRDefault="00823A2F" w:rsidP="00823A2F">
      <w:pPr>
        <w:pStyle w:val="a4"/>
        <w:numPr>
          <w:ilvl w:val="1"/>
          <w:numId w:val="3"/>
        </w:numPr>
        <w:tabs>
          <w:tab w:val="left" w:pos="381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50503B">
        <w:rPr>
          <w:rFonts w:ascii="Times New Roman" w:hAnsi="Times New Roman" w:cs="Times New Roman"/>
          <w:sz w:val="24"/>
          <w:szCs w:val="24"/>
          <w:lang w:val="kk-KZ"/>
        </w:rPr>
        <w:t>Ә...............Ф........................И                   «Шұбар айғыр» күйінің авторы</w:t>
      </w:r>
    </w:p>
    <w:p w:rsidR="00823A2F" w:rsidRPr="0050503B" w:rsidRDefault="00823A2F" w:rsidP="00823A2F">
      <w:pPr>
        <w:pStyle w:val="a4"/>
        <w:numPr>
          <w:ilvl w:val="1"/>
          <w:numId w:val="3"/>
        </w:numPr>
        <w:tabs>
          <w:tab w:val="left" w:pos="381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50503B">
        <w:rPr>
          <w:rFonts w:ascii="Times New Roman" w:hAnsi="Times New Roman" w:cs="Times New Roman"/>
          <w:sz w:val="24"/>
          <w:szCs w:val="24"/>
          <w:lang w:val="kk-KZ"/>
        </w:rPr>
        <w:t>Ө...............К                                               Алтын Орда гүлдеді</w:t>
      </w:r>
    </w:p>
    <w:p w:rsidR="00823A2F" w:rsidRPr="0050503B" w:rsidRDefault="00823A2F" w:rsidP="00823A2F">
      <w:pPr>
        <w:pStyle w:val="a4"/>
        <w:numPr>
          <w:ilvl w:val="1"/>
          <w:numId w:val="3"/>
        </w:numPr>
        <w:tabs>
          <w:tab w:val="left" w:pos="381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50503B">
        <w:rPr>
          <w:rFonts w:ascii="Times New Roman" w:hAnsi="Times New Roman" w:cs="Times New Roman"/>
          <w:sz w:val="24"/>
          <w:szCs w:val="24"/>
          <w:lang w:val="kk-KZ"/>
        </w:rPr>
        <w:t>Б................Қ..........Ш..........Ы                   Әмір Темірдің жеңілісі</w:t>
      </w:r>
    </w:p>
    <w:p w:rsidR="00823A2F" w:rsidRPr="0050503B" w:rsidRDefault="00823A2F" w:rsidP="00823A2F">
      <w:pPr>
        <w:pStyle w:val="a4"/>
        <w:numPr>
          <w:ilvl w:val="1"/>
          <w:numId w:val="3"/>
        </w:numPr>
        <w:tabs>
          <w:tab w:val="left" w:pos="381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50503B">
        <w:rPr>
          <w:rFonts w:ascii="Times New Roman" w:hAnsi="Times New Roman" w:cs="Times New Roman"/>
          <w:sz w:val="24"/>
          <w:szCs w:val="24"/>
          <w:lang w:val="kk-KZ"/>
        </w:rPr>
        <w:lastRenderedPageBreak/>
        <w:t>В...............Ф                                               Дін иелерінің жерлері</w:t>
      </w:r>
    </w:p>
    <w:p w:rsidR="00823A2F" w:rsidRPr="0050503B" w:rsidRDefault="00823A2F" w:rsidP="00823A2F">
      <w:pPr>
        <w:pStyle w:val="a4"/>
        <w:numPr>
          <w:ilvl w:val="1"/>
          <w:numId w:val="3"/>
        </w:numPr>
        <w:tabs>
          <w:tab w:val="left" w:pos="381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50503B">
        <w:rPr>
          <w:rFonts w:ascii="Times New Roman" w:hAnsi="Times New Roman" w:cs="Times New Roman"/>
          <w:sz w:val="24"/>
          <w:szCs w:val="24"/>
          <w:lang w:val="kk-KZ"/>
        </w:rPr>
        <w:t>Я...............Т                                               Оғыздардың астанасы</w:t>
      </w:r>
    </w:p>
    <w:p w:rsidR="00823A2F" w:rsidRPr="0050503B" w:rsidRDefault="00823A2F" w:rsidP="00823A2F">
      <w:pPr>
        <w:pStyle w:val="a4"/>
        <w:numPr>
          <w:ilvl w:val="1"/>
          <w:numId w:val="3"/>
        </w:numPr>
        <w:tabs>
          <w:tab w:val="left" w:pos="381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50503B">
        <w:rPr>
          <w:rFonts w:ascii="Times New Roman" w:hAnsi="Times New Roman" w:cs="Times New Roman"/>
          <w:sz w:val="24"/>
          <w:szCs w:val="24"/>
          <w:lang w:val="kk-KZ"/>
        </w:rPr>
        <w:t>Қ...............Ы                                              Қазақ хандығының алғаш құрылған жері</w:t>
      </w:r>
    </w:p>
    <w:p w:rsidR="00823A2F" w:rsidRPr="0050503B" w:rsidRDefault="00823A2F" w:rsidP="00823A2F">
      <w:pPr>
        <w:pStyle w:val="a4"/>
        <w:numPr>
          <w:ilvl w:val="1"/>
          <w:numId w:val="3"/>
        </w:numPr>
        <w:tabs>
          <w:tab w:val="left" w:pos="381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50503B">
        <w:rPr>
          <w:rFonts w:ascii="Times New Roman" w:hAnsi="Times New Roman" w:cs="Times New Roman"/>
          <w:sz w:val="24"/>
          <w:szCs w:val="24"/>
          <w:lang w:val="kk-KZ"/>
        </w:rPr>
        <w:t>Т...............Ы..........Н............А                  Қазақ халқының құрамына енген ру- тайпалардың таңбаларын салған жер</w:t>
      </w:r>
    </w:p>
    <w:p w:rsidR="00823A2F" w:rsidRPr="0050503B" w:rsidRDefault="00823A2F" w:rsidP="00823A2F">
      <w:pPr>
        <w:pStyle w:val="a4"/>
        <w:numPr>
          <w:ilvl w:val="1"/>
          <w:numId w:val="3"/>
        </w:numPr>
        <w:tabs>
          <w:tab w:val="left" w:pos="381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50503B">
        <w:rPr>
          <w:rFonts w:ascii="Times New Roman" w:hAnsi="Times New Roman" w:cs="Times New Roman"/>
          <w:sz w:val="24"/>
          <w:szCs w:val="24"/>
          <w:lang w:val="kk-KZ"/>
        </w:rPr>
        <w:t>А...............С                                               Қола дәуіріне жататын алтын білезік табылды</w:t>
      </w:r>
    </w:p>
    <w:p w:rsidR="00823A2F" w:rsidRPr="0050503B" w:rsidRDefault="00823A2F" w:rsidP="00823A2F">
      <w:pPr>
        <w:pStyle w:val="a4"/>
        <w:numPr>
          <w:ilvl w:val="1"/>
          <w:numId w:val="3"/>
        </w:numPr>
        <w:tabs>
          <w:tab w:val="left" w:pos="381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50503B">
        <w:rPr>
          <w:rFonts w:ascii="Times New Roman" w:hAnsi="Times New Roman" w:cs="Times New Roman"/>
          <w:sz w:val="24"/>
          <w:szCs w:val="24"/>
          <w:lang w:val="kk-KZ"/>
        </w:rPr>
        <w:t xml:space="preserve">П...............Н                                               Сақ малшысы Шырақтың ерлігін жазды </w:t>
      </w:r>
    </w:p>
    <w:p w:rsidR="0098127E" w:rsidRPr="0050503B" w:rsidRDefault="009812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A5374" w:rsidRPr="0050503B" w:rsidRDefault="006A537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A5374" w:rsidRPr="0050503B" w:rsidRDefault="006A537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0503B" w:rsidRDefault="0050503B" w:rsidP="006A537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0503B" w:rsidRDefault="0050503B" w:rsidP="006A537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0503B" w:rsidRDefault="0050503B" w:rsidP="006A537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0503B" w:rsidRDefault="0050503B" w:rsidP="006A537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0503B" w:rsidRDefault="0050503B" w:rsidP="006A537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0503B" w:rsidRDefault="0050503B" w:rsidP="006A537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0503B" w:rsidRDefault="0050503B" w:rsidP="006A537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0503B" w:rsidRDefault="0050503B" w:rsidP="006A537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0503B" w:rsidRDefault="0050503B" w:rsidP="006A537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0503B" w:rsidRDefault="0050503B" w:rsidP="006A537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0503B" w:rsidRDefault="0050503B" w:rsidP="006A537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A5374" w:rsidRPr="007D334E" w:rsidRDefault="006A5374" w:rsidP="006A537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D334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</w:t>
      </w:r>
      <w:r w:rsidRPr="007D334E">
        <w:rPr>
          <w:rFonts w:ascii="Times New Roman" w:hAnsi="Times New Roman" w:cs="Times New Roman"/>
          <w:b/>
          <w:sz w:val="28"/>
          <w:szCs w:val="28"/>
        </w:rPr>
        <w:t>аза</w:t>
      </w:r>
      <w:r w:rsidRPr="007D334E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7D334E">
        <w:rPr>
          <w:rFonts w:ascii="Times New Roman" w:hAnsi="Times New Roman" w:cs="Times New Roman"/>
          <w:b/>
          <w:sz w:val="28"/>
          <w:szCs w:val="28"/>
        </w:rPr>
        <w:t xml:space="preserve">стан </w:t>
      </w:r>
      <w:proofErr w:type="spellStart"/>
      <w:r w:rsidRPr="007D334E">
        <w:rPr>
          <w:rFonts w:ascii="Times New Roman" w:hAnsi="Times New Roman" w:cs="Times New Roman"/>
          <w:b/>
          <w:sz w:val="28"/>
          <w:szCs w:val="28"/>
        </w:rPr>
        <w:t>тарихы</w:t>
      </w:r>
      <w:proofErr w:type="spellEnd"/>
      <w:r w:rsidRPr="007D33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334E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7D33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D334E">
        <w:rPr>
          <w:rFonts w:ascii="Times New Roman" w:hAnsi="Times New Roman" w:cs="Times New Roman"/>
          <w:b/>
          <w:sz w:val="28"/>
          <w:szCs w:val="28"/>
        </w:rPr>
        <w:t>сынып</w:t>
      </w:r>
      <w:proofErr w:type="spellEnd"/>
    </w:p>
    <w:p w:rsidR="006A5374" w:rsidRPr="007D334E" w:rsidRDefault="006A5374" w:rsidP="006A537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D334E">
        <w:rPr>
          <w:rFonts w:ascii="Times New Roman" w:hAnsi="Times New Roman" w:cs="Times New Roman"/>
          <w:b/>
          <w:sz w:val="28"/>
          <w:szCs w:val="28"/>
          <w:lang w:val="kk-KZ"/>
        </w:rPr>
        <w:t>І айналым. Жазбаша тапсырмалар, әр сұрақ бір ұпайға дейін бағаланады.</w:t>
      </w:r>
    </w:p>
    <w:p w:rsidR="006A5374" w:rsidRPr="007D334E" w:rsidRDefault="0050503B" w:rsidP="006A537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D334E">
        <w:rPr>
          <w:rFonts w:ascii="Times New Roman" w:hAnsi="Times New Roman" w:cs="Times New Roman"/>
          <w:sz w:val="28"/>
          <w:szCs w:val="28"/>
          <w:lang w:val="en-US"/>
        </w:rPr>
        <w:t xml:space="preserve">XVIII </w:t>
      </w:r>
      <w:r w:rsidRPr="007D334E">
        <w:rPr>
          <w:rFonts w:ascii="Times New Roman" w:hAnsi="Times New Roman" w:cs="Times New Roman"/>
          <w:sz w:val="28"/>
          <w:szCs w:val="28"/>
          <w:lang w:val="kk-KZ"/>
        </w:rPr>
        <w:t xml:space="preserve">ғасырдағы </w:t>
      </w:r>
      <w:r w:rsidR="006A5374" w:rsidRPr="007D334E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</w:p>
    <w:p w:rsidR="006A5374" w:rsidRPr="007D334E" w:rsidRDefault="00AC63EA" w:rsidP="00AC63EA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D334E">
        <w:rPr>
          <w:rFonts w:ascii="Times New Roman" w:hAnsi="Times New Roman" w:cs="Times New Roman"/>
          <w:sz w:val="28"/>
          <w:szCs w:val="28"/>
          <w:lang w:val="kk-KZ"/>
        </w:rPr>
        <w:t>Кіші жүздің Ресей империясына қосылуының алғышарттары</w:t>
      </w:r>
    </w:p>
    <w:p w:rsidR="00AC63EA" w:rsidRPr="007D334E" w:rsidRDefault="00AC63EA" w:rsidP="00AC63EA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D334E">
        <w:rPr>
          <w:rFonts w:ascii="Times New Roman" w:hAnsi="Times New Roman" w:cs="Times New Roman"/>
          <w:sz w:val="28"/>
          <w:szCs w:val="28"/>
          <w:lang w:val="kk-KZ"/>
        </w:rPr>
        <w:t>Абылай хан кезіндегі Қазақ хандығының ішкі және сыртқы саясаты</w:t>
      </w:r>
    </w:p>
    <w:p w:rsidR="00AC63EA" w:rsidRPr="007D334E" w:rsidRDefault="00AC63EA" w:rsidP="00AC63EA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D334E">
        <w:rPr>
          <w:rFonts w:ascii="Times New Roman" w:hAnsi="Times New Roman" w:cs="Times New Roman"/>
          <w:sz w:val="28"/>
          <w:szCs w:val="28"/>
          <w:lang w:val="kk-KZ"/>
        </w:rPr>
        <w:t>Тұлғаға сипаттама. Кенесары хан</w:t>
      </w:r>
    </w:p>
    <w:p w:rsidR="00D03025" w:rsidRDefault="00D03025" w:rsidP="00D0302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03025" w:rsidRPr="007404A2" w:rsidRDefault="00A17FDF" w:rsidP="00A17FD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04A2">
        <w:rPr>
          <w:rFonts w:ascii="Times New Roman" w:hAnsi="Times New Roman" w:cs="Times New Roman"/>
          <w:b/>
          <w:sz w:val="28"/>
          <w:szCs w:val="28"/>
          <w:lang w:val="kk-KZ"/>
        </w:rPr>
        <w:t>ІІ айналым. Тест тапсырмалар, әр сұрақ бір ұпайға дейін бағаланады.</w:t>
      </w:r>
    </w:p>
    <w:p w:rsidR="00A17FDF" w:rsidRPr="00A17FDF" w:rsidRDefault="00A17FDF" w:rsidP="00A17FD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Тақырыбы: </w:t>
      </w:r>
      <w:r w:rsidR="00AE73E1">
        <w:rPr>
          <w:rFonts w:ascii="Times" w:eastAsia="Times New Roman" w:hAnsi="Times" w:cs="Times"/>
          <w:sz w:val="28"/>
          <w:szCs w:val="28"/>
          <w:lang w:val="kk-KZ" w:eastAsia="ru-RU"/>
        </w:rPr>
        <w:t>XVIII –</w:t>
      </w:r>
      <w:r w:rsidR="00AE73E1" w:rsidRPr="00AE73E1">
        <w:rPr>
          <w:rFonts w:ascii="Times" w:eastAsia="Times New Roman" w:hAnsi="Times" w:cs="Times"/>
          <w:sz w:val="28"/>
          <w:szCs w:val="28"/>
          <w:lang w:val="kk-KZ" w:eastAsia="ru-RU"/>
        </w:rPr>
        <w:t>XIX</w:t>
      </w:r>
      <w:r w:rsidR="00AE73E1">
        <w:rPr>
          <w:rFonts w:ascii="Times" w:eastAsia="Times New Roman" w:hAnsi="Times" w:cs="Times"/>
          <w:sz w:val="28"/>
          <w:szCs w:val="28"/>
          <w:lang w:val="kk-KZ" w:eastAsia="ru-RU"/>
        </w:rPr>
        <w:t xml:space="preserve"> ғасырдың І- жартысындағы</w:t>
      </w:r>
      <w:r>
        <w:rPr>
          <w:rFonts w:ascii="Times" w:eastAsia="Times New Roman" w:hAnsi="Times" w:cs="Times"/>
          <w:sz w:val="28"/>
          <w:szCs w:val="28"/>
          <w:lang w:val="kk-KZ" w:eastAsia="ru-RU"/>
        </w:rPr>
        <w:t xml:space="preserve"> Қазақстан</w:t>
      </w:r>
    </w:p>
    <w:p w:rsidR="00D03025" w:rsidRPr="00D03025" w:rsidRDefault="00D03025" w:rsidP="00D03025">
      <w:pPr>
        <w:pStyle w:val="a4"/>
        <w:numPr>
          <w:ilvl w:val="0"/>
          <w:numId w:val="12"/>
        </w:numPr>
        <w:shd w:val="clear" w:color="auto" w:fill="FFFFFF"/>
        <w:spacing w:after="0" w:line="368" w:lineRule="atLeast"/>
        <w:rPr>
          <w:rFonts w:ascii="Times" w:eastAsia="Times New Roman" w:hAnsi="Times" w:cs="Times"/>
          <w:sz w:val="28"/>
          <w:szCs w:val="28"/>
          <w:lang w:val="kk-KZ" w:eastAsia="ru-RU"/>
        </w:rPr>
      </w:pP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t>XVIII ғ. II ж. қазақ – орыс саудасының белгілі орталықтары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А) Семей, Өскемен, Бұқтырма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В) Петропавл, Орынбор, Құлжа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С) Семей, Петропавл, Ақсу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D) Ташкент, Бұхар, Самарқ</w:t>
      </w:r>
      <w:r>
        <w:rPr>
          <w:rFonts w:ascii="Times" w:eastAsia="Times New Roman" w:hAnsi="Times" w:cs="Times"/>
          <w:sz w:val="28"/>
          <w:szCs w:val="28"/>
          <w:lang w:val="kk-KZ" w:eastAsia="ru-RU"/>
        </w:rPr>
        <w:t>ан  </w:t>
      </w:r>
      <w:r>
        <w:rPr>
          <w:rFonts w:ascii="Times" w:eastAsia="Times New Roman" w:hAnsi="Times" w:cs="Times"/>
          <w:sz w:val="28"/>
          <w:szCs w:val="28"/>
          <w:lang w:val="kk-KZ" w:eastAsia="ru-RU"/>
        </w:rPr>
        <w:br/>
        <w:t>Е) Орынбор, Жәміш, Тобыл  </w:t>
      </w:r>
    </w:p>
    <w:p w:rsidR="00D03025" w:rsidRPr="00397FB0" w:rsidRDefault="00D03025" w:rsidP="00D03025">
      <w:pPr>
        <w:pStyle w:val="a4"/>
        <w:numPr>
          <w:ilvl w:val="0"/>
          <w:numId w:val="12"/>
        </w:numPr>
        <w:shd w:val="clear" w:color="auto" w:fill="FFFFFF"/>
        <w:spacing w:after="0" w:line="368" w:lineRule="atLeast"/>
        <w:rPr>
          <w:rFonts w:ascii="Times" w:eastAsia="Times New Roman" w:hAnsi="Times" w:cs="Times"/>
          <w:sz w:val="28"/>
          <w:szCs w:val="28"/>
          <w:lang w:eastAsia="ru-RU"/>
        </w:rPr>
      </w:pP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t>Қазақ – орыс сауда байланыстарының кеңейген кезеңі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А) XVIII ғ. 30ж.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</w:r>
      <w:r w:rsidRPr="00397FB0">
        <w:rPr>
          <w:rFonts w:ascii="Times" w:eastAsia="Times New Roman" w:hAnsi="Times" w:cs="Times"/>
          <w:sz w:val="28"/>
          <w:szCs w:val="28"/>
          <w:lang w:eastAsia="ru-RU"/>
        </w:rPr>
        <w:t>В) XVIII ғ. 40ж.  </w:t>
      </w:r>
      <w:r w:rsidRPr="00397FB0">
        <w:rPr>
          <w:rFonts w:ascii="Times" w:eastAsia="Times New Roman" w:hAnsi="Times" w:cs="Times"/>
          <w:sz w:val="28"/>
          <w:szCs w:val="28"/>
          <w:lang w:eastAsia="ru-RU"/>
        </w:rPr>
        <w:br/>
        <w:t>С) XVIII ғ. 50ж.  </w:t>
      </w:r>
      <w:r w:rsidRPr="00397FB0">
        <w:rPr>
          <w:rFonts w:ascii="Times" w:eastAsia="Times New Roman" w:hAnsi="Times" w:cs="Times"/>
          <w:sz w:val="28"/>
          <w:szCs w:val="28"/>
          <w:lang w:eastAsia="ru-RU"/>
        </w:rPr>
        <w:br/>
        <w:t>D) XVI</w:t>
      </w:r>
      <w:r>
        <w:rPr>
          <w:rFonts w:ascii="Times" w:eastAsia="Times New Roman" w:hAnsi="Times" w:cs="Times"/>
          <w:sz w:val="28"/>
          <w:szCs w:val="28"/>
          <w:lang w:eastAsia="ru-RU"/>
        </w:rPr>
        <w:t>II ғ. 60ж.  </w:t>
      </w:r>
      <w:r>
        <w:rPr>
          <w:rFonts w:ascii="Times" w:eastAsia="Times New Roman" w:hAnsi="Times" w:cs="Times"/>
          <w:sz w:val="28"/>
          <w:szCs w:val="28"/>
          <w:lang w:eastAsia="ru-RU"/>
        </w:rPr>
        <w:br/>
        <w:t>Е) XVIII ғ. 70ж.  </w:t>
      </w:r>
    </w:p>
    <w:p w:rsidR="00D03025" w:rsidRDefault="00D03025" w:rsidP="00D03025">
      <w:pPr>
        <w:pStyle w:val="a4"/>
        <w:numPr>
          <w:ilvl w:val="0"/>
          <w:numId w:val="12"/>
        </w:numPr>
        <w:shd w:val="clear" w:color="auto" w:fill="FFFFFF"/>
        <w:spacing w:after="0" w:line="368" w:lineRule="atLeast"/>
        <w:rPr>
          <w:rFonts w:ascii="Times" w:eastAsia="Times New Roman" w:hAnsi="Times" w:cs="Times"/>
          <w:sz w:val="28"/>
          <w:szCs w:val="28"/>
          <w:lang w:val="kk-KZ" w:eastAsia="ru-RU"/>
        </w:rPr>
      </w:pP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lastRenderedPageBreak/>
        <w:t>1766 жылы Әбілмәмбет ханның II Екатеринаға хат жолдау себебі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А) Бекіністерде керуен сарайларын салуға рұхсат алу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В) Баж салығын тексеретін арнайы мекемелер үшін рұхсат алу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С) Түркістан арқылы өтетін керундерді Семей Жәміш бекіністерінде шек қоймай қабылдауға рұқсат алу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D) Саудагерлердің сұрауымен айырбас сарайларын кеңейтуге рұхсат алу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Е) Бекіністерде меш</w:t>
      </w:r>
      <w:r>
        <w:rPr>
          <w:rFonts w:ascii="Times" w:eastAsia="Times New Roman" w:hAnsi="Times" w:cs="Times"/>
          <w:sz w:val="28"/>
          <w:szCs w:val="28"/>
          <w:lang w:val="kk-KZ" w:eastAsia="ru-RU"/>
        </w:rPr>
        <w:t>іттер салуға рұхсат алу болды  </w:t>
      </w:r>
    </w:p>
    <w:p w:rsidR="00D03025" w:rsidRDefault="00D03025" w:rsidP="00D03025">
      <w:pPr>
        <w:pStyle w:val="a4"/>
        <w:numPr>
          <w:ilvl w:val="0"/>
          <w:numId w:val="12"/>
        </w:numPr>
        <w:shd w:val="clear" w:color="auto" w:fill="FFFFFF"/>
        <w:spacing w:after="0" w:line="368" w:lineRule="atLeast"/>
        <w:rPr>
          <w:rFonts w:ascii="Times" w:eastAsia="Times New Roman" w:hAnsi="Times" w:cs="Times"/>
          <w:sz w:val="28"/>
          <w:szCs w:val="28"/>
          <w:lang w:val="kk-KZ" w:eastAsia="ru-RU"/>
        </w:rPr>
      </w:pP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t>Көшпенділердің күнделікті қажеттерін қатамасыз ететін басты орыс тауарлары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А) Шойын қазан, шұға, қант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В) Алаша, қамқа, жеміс - жидектер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С) Мал, тері, киіз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D) Жиһаз, бал, киім-ке</w:t>
      </w:r>
      <w:r>
        <w:rPr>
          <w:rFonts w:ascii="Times" w:eastAsia="Times New Roman" w:hAnsi="Times" w:cs="Times"/>
          <w:sz w:val="28"/>
          <w:szCs w:val="28"/>
          <w:lang w:val="kk-KZ" w:eastAsia="ru-RU"/>
        </w:rPr>
        <w:t>шек  </w:t>
      </w:r>
      <w:r>
        <w:rPr>
          <w:rFonts w:ascii="Times" w:eastAsia="Times New Roman" w:hAnsi="Times" w:cs="Times"/>
          <w:sz w:val="28"/>
          <w:szCs w:val="28"/>
          <w:lang w:val="kk-KZ" w:eastAsia="ru-RU"/>
        </w:rPr>
        <w:br/>
        <w:t>Е) Қару-жарақ, құралдар  </w:t>
      </w:r>
    </w:p>
    <w:p w:rsidR="00D03025" w:rsidRDefault="00D03025" w:rsidP="00D03025">
      <w:pPr>
        <w:pStyle w:val="a4"/>
        <w:numPr>
          <w:ilvl w:val="0"/>
          <w:numId w:val="12"/>
        </w:numPr>
        <w:shd w:val="clear" w:color="auto" w:fill="FFFFFF"/>
        <w:spacing w:after="0" w:line="368" w:lineRule="atLeast"/>
        <w:rPr>
          <w:rFonts w:ascii="Times" w:eastAsia="Times New Roman" w:hAnsi="Times" w:cs="Times"/>
          <w:sz w:val="28"/>
          <w:szCs w:val="28"/>
          <w:lang w:val="kk-KZ" w:eastAsia="ru-RU"/>
        </w:rPr>
      </w:pP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t>1756 жылы қыркүйекте патша әкімшілігі Кіші Жүз қазақтарына ресми шек қойды: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А) Шетелдік көпестерге қазақ жерінде тауар сатуға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В) Жайық жағалауына мал жаюға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С) Бекіністерде мешіттер салуға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D) Саудагер мейрамханаларының салынуына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Е) Қазақтардың көрші елдермен э</w:t>
      </w:r>
      <w:r>
        <w:rPr>
          <w:rFonts w:ascii="Times" w:eastAsia="Times New Roman" w:hAnsi="Times" w:cs="Times"/>
          <w:sz w:val="28"/>
          <w:szCs w:val="28"/>
          <w:lang w:val="kk-KZ" w:eastAsia="ru-RU"/>
        </w:rPr>
        <w:t>кономикалық байланыс жасауына  </w:t>
      </w:r>
    </w:p>
    <w:p w:rsidR="00D03025" w:rsidRDefault="00D03025" w:rsidP="00D03025">
      <w:pPr>
        <w:pStyle w:val="a4"/>
        <w:numPr>
          <w:ilvl w:val="0"/>
          <w:numId w:val="12"/>
        </w:numPr>
        <w:shd w:val="clear" w:color="auto" w:fill="FFFFFF"/>
        <w:spacing w:after="0" w:line="368" w:lineRule="atLeast"/>
        <w:rPr>
          <w:rFonts w:ascii="Times" w:eastAsia="Times New Roman" w:hAnsi="Times" w:cs="Times"/>
          <w:sz w:val="28"/>
          <w:szCs w:val="28"/>
          <w:lang w:val="kk-KZ" w:eastAsia="ru-RU"/>
        </w:rPr>
      </w:pP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t>Жайық бойында қазақтарға мал жаюға патша өкіметі алғаш рет шек қойды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А) 1756 жылы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В) 1757 жылы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С) 1758 жылы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</w:r>
      <w:r>
        <w:rPr>
          <w:rFonts w:ascii="Times" w:eastAsia="Times New Roman" w:hAnsi="Times" w:cs="Times"/>
          <w:sz w:val="28"/>
          <w:szCs w:val="28"/>
          <w:lang w:val="kk-KZ" w:eastAsia="ru-RU"/>
        </w:rPr>
        <w:t>D) 1759 жылы  </w:t>
      </w:r>
      <w:r>
        <w:rPr>
          <w:rFonts w:ascii="Times" w:eastAsia="Times New Roman" w:hAnsi="Times" w:cs="Times"/>
          <w:sz w:val="28"/>
          <w:szCs w:val="28"/>
          <w:lang w:val="kk-KZ" w:eastAsia="ru-RU"/>
        </w:rPr>
        <w:br/>
        <w:t>Е) 1761 жылы  </w:t>
      </w:r>
    </w:p>
    <w:p w:rsidR="00D03025" w:rsidRDefault="00D03025" w:rsidP="00D03025">
      <w:pPr>
        <w:pStyle w:val="a4"/>
        <w:numPr>
          <w:ilvl w:val="0"/>
          <w:numId w:val="12"/>
        </w:numPr>
        <w:shd w:val="clear" w:color="auto" w:fill="FFFFFF"/>
        <w:spacing w:after="0" w:line="368" w:lineRule="atLeast"/>
        <w:rPr>
          <w:rFonts w:ascii="Times" w:eastAsia="Times New Roman" w:hAnsi="Times" w:cs="Times"/>
          <w:sz w:val="28"/>
          <w:szCs w:val="28"/>
          <w:lang w:val="kk-KZ" w:eastAsia="ru-RU"/>
        </w:rPr>
      </w:pP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lastRenderedPageBreak/>
        <w:t>Патша өкіметі Каспий теңізі мен Жайық өңіріндегі шұрайлы жерлерді отарлаулауда пайдаланды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А) Қазақ халқының көнбістігін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В) Әскери күшінің басымдығын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С) Қазақ жерінің бос жатқан бөліктерінің көптігін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D) Нұралы хан мен Батыр сұлтанның алауыздығын  </w:t>
      </w:r>
      <w:r>
        <w:rPr>
          <w:rFonts w:ascii="Times" w:eastAsia="Times New Roman" w:hAnsi="Times" w:cs="Times"/>
          <w:sz w:val="28"/>
          <w:szCs w:val="28"/>
          <w:lang w:val="kk-KZ" w:eastAsia="ru-RU"/>
        </w:rPr>
        <w:br/>
        <w:t>Е) Қазақтардың ауыр жағдайын  </w:t>
      </w:r>
    </w:p>
    <w:p w:rsidR="00D03025" w:rsidRDefault="00D03025" w:rsidP="00D03025">
      <w:pPr>
        <w:pStyle w:val="a4"/>
        <w:numPr>
          <w:ilvl w:val="0"/>
          <w:numId w:val="12"/>
        </w:numPr>
        <w:shd w:val="clear" w:color="auto" w:fill="FFFFFF"/>
        <w:spacing w:after="0" w:line="368" w:lineRule="atLeast"/>
        <w:rPr>
          <w:rFonts w:ascii="Times" w:eastAsia="Times New Roman" w:hAnsi="Times" w:cs="Times"/>
          <w:sz w:val="28"/>
          <w:szCs w:val="28"/>
          <w:lang w:val="kk-KZ" w:eastAsia="ru-RU"/>
        </w:rPr>
      </w:pP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t>1766 жылы Екатерина патшадан Түркістан арқылы өтетін ірі керуенді Семей, Жәміш бекіністерінде қабылдауға рұқсат алған хан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А) Әбілпайыз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В) Нұралы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С) Әбілмә</w:t>
      </w:r>
      <w:r>
        <w:rPr>
          <w:rFonts w:ascii="Times" w:eastAsia="Times New Roman" w:hAnsi="Times" w:cs="Times"/>
          <w:sz w:val="28"/>
          <w:szCs w:val="28"/>
          <w:lang w:val="kk-KZ" w:eastAsia="ru-RU"/>
        </w:rPr>
        <w:t>мбет  </w:t>
      </w:r>
      <w:r>
        <w:rPr>
          <w:rFonts w:ascii="Times" w:eastAsia="Times New Roman" w:hAnsi="Times" w:cs="Times"/>
          <w:sz w:val="28"/>
          <w:szCs w:val="28"/>
          <w:lang w:val="kk-KZ" w:eastAsia="ru-RU"/>
        </w:rPr>
        <w:br/>
        <w:t>D) Жолбарыс  </w:t>
      </w:r>
      <w:r>
        <w:rPr>
          <w:rFonts w:ascii="Times" w:eastAsia="Times New Roman" w:hAnsi="Times" w:cs="Times"/>
          <w:sz w:val="28"/>
          <w:szCs w:val="28"/>
          <w:lang w:val="kk-KZ" w:eastAsia="ru-RU"/>
        </w:rPr>
        <w:br/>
        <w:t>Е) Қайып  </w:t>
      </w:r>
    </w:p>
    <w:p w:rsidR="00D03025" w:rsidRDefault="00D03025" w:rsidP="00D03025">
      <w:pPr>
        <w:pStyle w:val="a4"/>
        <w:numPr>
          <w:ilvl w:val="0"/>
          <w:numId w:val="12"/>
        </w:numPr>
        <w:shd w:val="clear" w:color="auto" w:fill="FFFFFF"/>
        <w:spacing w:after="0" w:line="368" w:lineRule="atLeast"/>
        <w:rPr>
          <w:rFonts w:ascii="Times" w:eastAsia="Times New Roman" w:hAnsi="Times" w:cs="Times"/>
          <w:sz w:val="28"/>
          <w:szCs w:val="28"/>
          <w:lang w:val="kk-KZ" w:eastAsia="ru-RU"/>
        </w:rPr>
      </w:pP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t>Патша үкіметі шекаралық аймақтарда тұратын халықтың санын көбейту мақсатымен 1760 жылы өлкеге қоныстандырды: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А) Татарларды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В) Орыстарды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С) Казактарды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 xml:space="preserve">D) </w:t>
      </w:r>
      <w:r>
        <w:rPr>
          <w:rFonts w:ascii="Times" w:eastAsia="Times New Roman" w:hAnsi="Times" w:cs="Times"/>
          <w:sz w:val="28"/>
          <w:szCs w:val="28"/>
          <w:lang w:val="kk-KZ" w:eastAsia="ru-RU"/>
        </w:rPr>
        <w:t>Башқұрттарды  </w:t>
      </w:r>
      <w:r>
        <w:rPr>
          <w:rFonts w:ascii="Times" w:eastAsia="Times New Roman" w:hAnsi="Times" w:cs="Times"/>
          <w:sz w:val="28"/>
          <w:szCs w:val="28"/>
          <w:lang w:val="kk-KZ" w:eastAsia="ru-RU"/>
        </w:rPr>
        <w:br/>
        <w:t>Е) Қырғыздарды  </w:t>
      </w:r>
    </w:p>
    <w:p w:rsidR="00D03025" w:rsidRDefault="00D03025" w:rsidP="00D03025">
      <w:pPr>
        <w:pStyle w:val="a4"/>
        <w:numPr>
          <w:ilvl w:val="0"/>
          <w:numId w:val="12"/>
        </w:numPr>
        <w:shd w:val="clear" w:color="auto" w:fill="FFFFFF"/>
        <w:spacing w:after="0" w:line="368" w:lineRule="atLeast"/>
        <w:rPr>
          <w:rFonts w:ascii="Times" w:eastAsia="Times New Roman" w:hAnsi="Times" w:cs="Times"/>
          <w:sz w:val="28"/>
          <w:szCs w:val="28"/>
          <w:lang w:val="kk-KZ" w:eastAsia="ru-RU"/>
        </w:rPr>
      </w:pP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t>1799 ж. қарашада Орта жүз қазақтарын Ертістің оң жағасына қайта қоныс аударуға рұқсат еткен император: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А) I Павел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В) II Петр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С) I Александр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lastRenderedPageBreak/>
        <w:t>D</w:t>
      </w:r>
      <w:r>
        <w:rPr>
          <w:rFonts w:ascii="Times" w:eastAsia="Times New Roman" w:hAnsi="Times" w:cs="Times"/>
          <w:sz w:val="28"/>
          <w:szCs w:val="28"/>
          <w:lang w:val="kk-KZ" w:eastAsia="ru-RU"/>
        </w:rPr>
        <w:t>) I Николай  </w:t>
      </w:r>
      <w:r>
        <w:rPr>
          <w:rFonts w:ascii="Times" w:eastAsia="Times New Roman" w:hAnsi="Times" w:cs="Times"/>
          <w:sz w:val="28"/>
          <w:szCs w:val="28"/>
          <w:lang w:val="kk-KZ" w:eastAsia="ru-RU"/>
        </w:rPr>
        <w:br/>
        <w:t>Е) II Екатерина  </w:t>
      </w:r>
    </w:p>
    <w:p w:rsidR="00A17FDF" w:rsidRDefault="00A17FDF" w:rsidP="00A17FDF">
      <w:pPr>
        <w:pStyle w:val="a4"/>
        <w:shd w:val="clear" w:color="auto" w:fill="FFFFFF"/>
        <w:spacing w:after="0" w:line="368" w:lineRule="atLeast"/>
        <w:ind w:left="1080"/>
        <w:rPr>
          <w:rFonts w:ascii="Times" w:eastAsia="Times New Roman" w:hAnsi="Times" w:cs="Times"/>
          <w:sz w:val="28"/>
          <w:szCs w:val="28"/>
          <w:lang w:val="kk-KZ" w:eastAsia="ru-RU"/>
        </w:rPr>
      </w:pPr>
    </w:p>
    <w:p w:rsidR="00D03025" w:rsidRDefault="00D03025" w:rsidP="00D03025">
      <w:pPr>
        <w:pStyle w:val="a4"/>
        <w:numPr>
          <w:ilvl w:val="0"/>
          <w:numId w:val="12"/>
        </w:numPr>
        <w:shd w:val="clear" w:color="auto" w:fill="FFFFFF"/>
        <w:spacing w:after="0" w:line="368" w:lineRule="atLeast"/>
        <w:rPr>
          <w:rFonts w:ascii="Times" w:eastAsia="Times New Roman" w:hAnsi="Times" w:cs="Times"/>
          <w:sz w:val="28"/>
          <w:szCs w:val="28"/>
          <w:lang w:val="kk-KZ" w:eastAsia="ru-RU"/>
        </w:rPr>
      </w:pP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t>Абылай ханның өмір сүрген жылдары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А) 1700-1770ж.ж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В) 1711-1781ж.ж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С) 1680-1775ж.ж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D) 1</w:t>
      </w:r>
      <w:r>
        <w:rPr>
          <w:rFonts w:ascii="Times" w:eastAsia="Times New Roman" w:hAnsi="Times" w:cs="Times"/>
          <w:sz w:val="28"/>
          <w:szCs w:val="28"/>
          <w:lang w:val="kk-KZ" w:eastAsia="ru-RU"/>
        </w:rPr>
        <w:t>691-1771ж.ж  </w:t>
      </w:r>
      <w:r>
        <w:rPr>
          <w:rFonts w:ascii="Times" w:eastAsia="Times New Roman" w:hAnsi="Times" w:cs="Times"/>
          <w:sz w:val="28"/>
          <w:szCs w:val="28"/>
          <w:lang w:val="kk-KZ" w:eastAsia="ru-RU"/>
        </w:rPr>
        <w:br/>
        <w:t>Е) 1681-1761ж.ж  </w:t>
      </w:r>
    </w:p>
    <w:p w:rsidR="00D03025" w:rsidRDefault="00D03025" w:rsidP="00D03025">
      <w:pPr>
        <w:pStyle w:val="a4"/>
        <w:numPr>
          <w:ilvl w:val="0"/>
          <w:numId w:val="12"/>
        </w:numPr>
        <w:shd w:val="clear" w:color="auto" w:fill="FFFFFF"/>
        <w:spacing w:after="0" w:line="368" w:lineRule="atLeast"/>
        <w:rPr>
          <w:rFonts w:ascii="Times" w:eastAsia="Times New Roman" w:hAnsi="Times" w:cs="Times"/>
          <w:sz w:val="28"/>
          <w:szCs w:val="28"/>
          <w:lang w:val="kk-KZ" w:eastAsia="ru-RU"/>
        </w:rPr>
      </w:pP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t>Орта жүздің ханы Әбілмәмбет пен Абылай сұлтан Ресей империясының билігін мойындаған жыл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А) 1738ж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В) 1739ж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С</w:t>
      </w:r>
      <w:r>
        <w:rPr>
          <w:rFonts w:ascii="Times" w:eastAsia="Times New Roman" w:hAnsi="Times" w:cs="Times"/>
          <w:sz w:val="28"/>
          <w:szCs w:val="28"/>
          <w:lang w:val="kk-KZ" w:eastAsia="ru-RU"/>
        </w:rPr>
        <w:t>) 1740ж  </w:t>
      </w:r>
      <w:r>
        <w:rPr>
          <w:rFonts w:ascii="Times" w:eastAsia="Times New Roman" w:hAnsi="Times" w:cs="Times"/>
          <w:sz w:val="28"/>
          <w:szCs w:val="28"/>
          <w:lang w:val="kk-KZ" w:eastAsia="ru-RU"/>
        </w:rPr>
        <w:br/>
        <w:t>D) 1743ж  </w:t>
      </w:r>
      <w:r>
        <w:rPr>
          <w:rFonts w:ascii="Times" w:eastAsia="Times New Roman" w:hAnsi="Times" w:cs="Times"/>
          <w:sz w:val="28"/>
          <w:szCs w:val="28"/>
          <w:lang w:val="kk-KZ" w:eastAsia="ru-RU"/>
        </w:rPr>
        <w:br/>
        <w:t>Е) 1745ж  </w:t>
      </w:r>
    </w:p>
    <w:p w:rsidR="000912B5" w:rsidRDefault="000912B5" w:rsidP="000912B5">
      <w:pPr>
        <w:pStyle w:val="a4"/>
        <w:numPr>
          <w:ilvl w:val="0"/>
          <w:numId w:val="12"/>
        </w:numPr>
        <w:shd w:val="clear" w:color="auto" w:fill="FFFFFF"/>
        <w:spacing w:after="0" w:line="368" w:lineRule="atLeast"/>
        <w:rPr>
          <w:rFonts w:ascii="Times" w:eastAsia="Times New Roman" w:hAnsi="Times" w:cs="Times"/>
          <w:sz w:val="28"/>
          <w:szCs w:val="28"/>
          <w:lang w:val="kk-KZ" w:eastAsia="ru-RU"/>
        </w:rPr>
      </w:pPr>
      <w:r w:rsidRPr="000912B5">
        <w:rPr>
          <w:rFonts w:ascii="Times" w:eastAsia="Times New Roman" w:hAnsi="Times" w:cs="Times"/>
          <w:sz w:val="28"/>
          <w:szCs w:val="28"/>
          <w:lang w:val="kk-KZ" w:eastAsia="ru-RU"/>
        </w:rPr>
        <w:t xml:space="preserve">Орынбор өлкесінің Колумбы атанған,»Орынбор тарихы» еңбегінің авторы. Академик, зерттеуші </w:t>
      </w:r>
    </w:p>
    <w:p w:rsidR="000912B5" w:rsidRDefault="000912B5" w:rsidP="000912B5">
      <w:pPr>
        <w:pStyle w:val="a4"/>
        <w:shd w:val="clear" w:color="auto" w:fill="FFFFFF"/>
        <w:spacing w:after="0" w:line="368" w:lineRule="atLeast"/>
        <w:ind w:left="1080"/>
        <w:rPr>
          <w:rFonts w:ascii="Times" w:eastAsia="Times New Roman" w:hAnsi="Times" w:cs="Times"/>
          <w:sz w:val="28"/>
          <w:szCs w:val="28"/>
          <w:lang w:val="kk-KZ" w:eastAsia="ru-RU"/>
        </w:rPr>
      </w:pPr>
      <w:r>
        <w:rPr>
          <w:rFonts w:ascii="Times" w:eastAsia="Times New Roman" w:hAnsi="Times" w:cs="Times"/>
          <w:sz w:val="28"/>
          <w:szCs w:val="28"/>
          <w:lang w:val="kk-KZ" w:eastAsia="ru-RU"/>
        </w:rPr>
        <w:t>А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t>)</w:t>
      </w:r>
      <w:r w:rsidRPr="000912B5">
        <w:rPr>
          <w:rFonts w:ascii="Times" w:eastAsia="Times New Roman" w:hAnsi="Times" w:cs="Times"/>
          <w:sz w:val="28"/>
          <w:szCs w:val="28"/>
          <w:lang w:val="kk-KZ" w:eastAsia="ru-RU"/>
        </w:rPr>
        <w:t xml:space="preserve">Миллер </w:t>
      </w:r>
    </w:p>
    <w:p w:rsidR="000912B5" w:rsidRDefault="000912B5" w:rsidP="000912B5">
      <w:pPr>
        <w:pStyle w:val="a4"/>
        <w:shd w:val="clear" w:color="auto" w:fill="FFFFFF"/>
        <w:spacing w:after="0" w:line="368" w:lineRule="atLeast"/>
        <w:ind w:left="1080"/>
        <w:rPr>
          <w:rFonts w:ascii="Times" w:eastAsia="Times New Roman" w:hAnsi="Times" w:cs="Times"/>
          <w:sz w:val="28"/>
          <w:szCs w:val="28"/>
          <w:lang w:val="kk-KZ" w:eastAsia="ru-RU"/>
        </w:rPr>
      </w:pPr>
      <w:r>
        <w:rPr>
          <w:rFonts w:ascii="Times" w:eastAsia="Times New Roman" w:hAnsi="Times" w:cs="Times"/>
          <w:sz w:val="28"/>
          <w:szCs w:val="28"/>
          <w:lang w:val="kk-KZ" w:eastAsia="ru-RU"/>
        </w:rPr>
        <w:t>Б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t>)</w:t>
      </w:r>
      <w:r w:rsidRPr="000912B5">
        <w:rPr>
          <w:rFonts w:ascii="Times" w:eastAsia="Times New Roman" w:hAnsi="Times" w:cs="Times"/>
          <w:sz w:val="28"/>
          <w:szCs w:val="28"/>
          <w:lang w:val="kk-KZ" w:eastAsia="ru-RU"/>
        </w:rPr>
        <w:t xml:space="preserve"> Рычков </w:t>
      </w:r>
    </w:p>
    <w:p w:rsidR="000912B5" w:rsidRDefault="000912B5" w:rsidP="000912B5">
      <w:pPr>
        <w:pStyle w:val="a4"/>
        <w:shd w:val="clear" w:color="auto" w:fill="FFFFFF"/>
        <w:spacing w:after="0" w:line="368" w:lineRule="atLeast"/>
        <w:ind w:left="1080"/>
        <w:rPr>
          <w:rFonts w:ascii="Times" w:eastAsia="Times New Roman" w:hAnsi="Times" w:cs="Times"/>
          <w:sz w:val="28"/>
          <w:szCs w:val="28"/>
          <w:lang w:val="kk-KZ" w:eastAsia="ru-RU"/>
        </w:rPr>
      </w:pPr>
      <w:r>
        <w:rPr>
          <w:rFonts w:ascii="Times" w:eastAsia="Times New Roman" w:hAnsi="Times" w:cs="Times"/>
          <w:sz w:val="28"/>
          <w:szCs w:val="28"/>
          <w:lang w:val="kk-KZ" w:eastAsia="ru-RU"/>
        </w:rPr>
        <w:t>С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t>)</w:t>
      </w:r>
      <w:r w:rsidRPr="000912B5">
        <w:rPr>
          <w:rFonts w:ascii="Times" w:eastAsia="Times New Roman" w:hAnsi="Times" w:cs="Times"/>
          <w:sz w:val="28"/>
          <w:szCs w:val="28"/>
          <w:lang w:val="kk-KZ" w:eastAsia="ru-RU"/>
        </w:rPr>
        <w:t xml:space="preserve"> Даль </w:t>
      </w:r>
    </w:p>
    <w:p w:rsidR="000912B5" w:rsidRDefault="000912B5" w:rsidP="000912B5">
      <w:pPr>
        <w:pStyle w:val="a4"/>
        <w:shd w:val="clear" w:color="auto" w:fill="FFFFFF"/>
        <w:spacing w:after="0" w:line="368" w:lineRule="atLeast"/>
        <w:ind w:left="1080"/>
        <w:rPr>
          <w:rFonts w:ascii="Times" w:eastAsia="Times New Roman" w:hAnsi="Times" w:cs="Times"/>
          <w:sz w:val="28"/>
          <w:szCs w:val="28"/>
          <w:lang w:val="kk-KZ" w:eastAsia="ru-RU"/>
        </w:rPr>
      </w:pPr>
      <w:r>
        <w:rPr>
          <w:rFonts w:ascii="Times" w:eastAsia="Times New Roman" w:hAnsi="Times" w:cs="Times"/>
          <w:sz w:val="28"/>
          <w:szCs w:val="28"/>
          <w:lang w:val="kk-KZ" w:eastAsia="ru-RU"/>
        </w:rPr>
        <w:t>Д</w:t>
      </w:r>
      <w:r w:rsidRPr="000912B5">
        <w:rPr>
          <w:rFonts w:ascii="Times" w:eastAsia="Times New Roman" w:hAnsi="Times" w:cs="Times"/>
          <w:sz w:val="28"/>
          <w:szCs w:val="28"/>
          <w:lang w:val="kk-KZ" w:eastAsia="ru-RU"/>
        </w:rPr>
        <w:t xml:space="preserve"> 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t>)</w:t>
      </w:r>
      <w:r w:rsidRPr="000912B5">
        <w:rPr>
          <w:rFonts w:ascii="Times" w:eastAsia="Times New Roman" w:hAnsi="Times" w:cs="Times"/>
          <w:sz w:val="28"/>
          <w:szCs w:val="28"/>
          <w:lang w:val="kk-KZ" w:eastAsia="ru-RU"/>
        </w:rPr>
        <w:t>Левшин</w:t>
      </w:r>
    </w:p>
    <w:p w:rsidR="000912B5" w:rsidRDefault="000912B5" w:rsidP="000912B5">
      <w:pPr>
        <w:shd w:val="clear" w:color="auto" w:fill="FFFFFF"/>
        <w:spacing w:after="0" w:line="368" w:lineRule="atLeast"/>
        <w:rPr>
          <w:rFonts w:ascii="Times" w:eastAsia="Times New Roman" w:hAnsi="Times" w:cs="Times"/>
          <w:sz w:val="28"/>
          <w:szCs w:val="28"/>
          <w:lang w:val="kk-KZ" w:eastAsia="ru-RU"/>
        </w:rPr>
      </w:pPr>
      <w:r>
        <w:rPr>
          <w:rFonts w:ascii="Times" w:eastAsia="Times New Roman" w:hAnsi="Times" w:cs="Times"/>
          <w:sz w:val="28"/>
          <w:szCs w:val="28"/>
          <w:lang w:val="kk-KZ" w:eastAsia="ru-RU"/>
        </w:rPr>
        <w:t xml:space="preserve">               Е</w:t>
      </w:r>
      <w:r w:rsidRPr="000912B5">
        <w:rPr>
          <w:rFonts w:ascii="Times" w:eastAsia="Times New Roman" w:hAnsi="Times" w:cs="Times"/>
          <w:sz w:val="28"/>
          <w:szCs w:val="28"/>
          <w:lang w:val="kk-KZ" w:eastAsia="ru-RU"/>
        </w:rPr>
        <w:t xml:space="preserve"> 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t>)</w:t>
      </w:r>
      <w:r w:rsidRPr="000912B5">
        <w:rPr>
          <w:rFonts w:ascii="Times" w:eastAsia="Times New Roman" w:hAnsi="Times" w:cs="Times"/>
          <w:sz w:val="28"/>
          <w:szCs w:val="28"/>
          <w:lang w:val="kk-KZ" w:eastAsia="ru-RU"/>
        </w:rPr>
        <w:t>Пушкин</w:t>
      </w:r>
    </w:p>
    <w:p w:rsidR="006D0D9A" w:rsidRDefault="006D0D9A" w:rsidP="000912B5">
      <w:pPr>
        <w:shd w:val="clear" w:color="auto" w:fill="FFFFFF"/>
        <w:spacing w:after="0" w:line="368" w:lineRule="atLeast"/>
        <w:rPr>
          <w:rFonts w:ascii="Times" w:eastAsia="Times New Roman" w:hAnsi="Times" w:cs="Times"/>
          <w:sz w:val="28"/>
          <w:szCs w:val="28"/>
          <w:lang w:val="kk-KZ" w:eastAsia="ru-RU"/>
        </w:rPr>
      </w:pPr>
    </w:p>
    <w:p w:rsidR="006D0D9A" w:rsidRDefault="006D0D9A" w:rsidP="000912B5">
      <w:pPr>
        <w:shd w:val="clear" w:color="auto" w:fill="FFFFFF"/>
        <w:spacing w:after="0" w:line="368" w:lineRule="atLeast"/>
        <w:rPr>
          <w:rFonts w:ascii="Times" w:eastAsia="Times New Roman" w:hAnsi="Times" w:cs="Times"/>
          <w:sz w:val="28"/>
          <w:szCs w:val="28"/>
          <w:lang w:val="kk-KZ" w:eastAsia="ru-RU"/>
        </w:rPr>
      </w:pPr>
    </w:p>
    <w:p w:rsidR="006D0D9A" w:rsidRDefault="006D0D9A" w:rsidP="000912B5">
      <w:pPr>
        <w:shd w:val="clear" w:color="auto" w:fill="FFFFFF"/>
        <w:spacing w:after="0" w:line="368" w:lineRule="atLeast"/>
        <w:rPr>
          <w:rFonts w:ascii="Times" w:eastAsia="Times New Roman" w:hAnsi="Times" w:cs="Times"/>
          <w:sz w:val="28"/>
          <w:szCs w:val="28"/>
          <w:lang w:val="kk-KZ" w:eastAsia="ru-RU"/>
        </w:rPr>
      </w:pPr>
    </w:p>
    <w:p w:rsidR="006D0D9A" w:rsidRPr="000912B5" w:rsidRDefault="006D0D9A" w:rsidP="000912B5">
      <w:pPr>
        <w:shd w:val="clear" w:color="auto" w:fill="FFFFFF"/>
        <w:spacing w:after="0" w:line="368" w:lineRule="atLeast"/>
        <w:rPr>
          <w:rFonts w:ascii="Times" w:eastAsia="Times New Roman" w:hAnsi="Times" w:cs="Times"/>
          <w:sz w:val="28"/>
          <w:szCs w:val="28"/>
          <w:lang w:val="kk-KZ" w:eastAsia="ru-RU"/>
        </w:rPr>
      </w:pPr>
    </w:p>
    <w:p w:rsidR="000912B5" w:rsidRDefault="000912B5" w:rsidP="000912B5">
      <w:pPr>
        <w:pStyle w:val="a4"/>
        <w:numPr>
          <w:ilvl w:val="0"/>
          <w:numId w:val="12"/>
        </w:numPr>
        <w:shd w:val="clear" w:color="auto" w:fill="FFFFFF"/>
        <w:spacing w:after="0" w:line="368" w:lineRule="atLeast"/>
        <w:rPr>
          <w:rFonts w:ascii="Times" w:eastAsia="Times New Roman" w:hAnsi="Times" w:cs="Times"/>
          <w:sz w:val="28"/>
          <w:szCs w:val="28"/>
          <w:lang w:val="kk-KZ" w:eastAsia="ru-RU"/>
        </w:rPr>
      </w:pPr>
      <w:r w:rsidRPr="000912B5">
        <w:rPr>
          <w:rFonts w:ascii="Times" w:eastAsia="Times New Roman" w:hAnsi="Times" w:cs="Times"/>
          <w:sz w:val="28"/>
          <w:szCs w:val="28"/>
          <w:lang w:val="kk-KZ" w:eastAsia="ru-RU"/>
        </w:rPr>
        <w:lastRenderedPageBreak/>
        <w:t>Бөкей ордасындағы  хандық билік жойылды</w:t>
      </w:r>
    </w:p>
    <w:p w:rsidR="000912B5" w:rsidRDefault="000912B5" w:rsidP="000912B5">
      <w:pPr>
        <w:pStyle w:val="a4"/>
        <w:shd w:val="clear" w:color="auto" w:fill="FFFFFF"/>
        <w:spacing w:after="0" w:line="368" w:lineRule="atLeast"/>
        <w:ind w:left="1080"/>
        <w:rPr>
          <w:rFonts w:ascii="Times" w:eastAsia="Times New Roman" w:hAnsi="Times" w:cs="Times"/>
          <w:sz w:val="28"/>
          <w:szCs w:val="28"/>
          <w:lang w:val="kk-KZ" w:eastAsia="ru-RU"/>
        </w:rPr>
      </w:pPr>
      <w:r>
        <w:rPr>
          <w:rFonts w:ascii="Times" w:eastAsia="Times New Roman" w:hAnsi="Times" w:cs="Times"/>
          <w:sz w:val="28"/>
          <w:szCs w:val="28"/>
          <w:lang w:val="kk-KZ" w:eastAsia="ru-RU"/>
        </w:rPr>
        <w:t>А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t>)</w:t>
      </w:r>
      <w:r w:rsidRPr="000912B5">
        <w:rPr>
          <w:rFonts w:ascii="Times" w:eastAsia="Times New Roman" w:hAnsi="Times" w:cs="Times"/>
          <w:sz w:val="28"/>
          <w:szCs w:val="28"/>
          <w:lang w:val="kk-KZ" w:eastAsia="ru-RU"/>
        </w:rPr>
        <w:t xml:space="preserve"> 1822ж. </w:t>
      </w:r>
    </w:p>
    <w:p w:rsidR="000912B5" w:rsidRDefault="000912B5" w:rsidP="000912B5">
      <w:pPr>
        <w:pStyle w:val="a4"/>
        <w:shd w:val="clear" w:color="auto" w:fill="FFFFFF"/>
        <w:spacing w:after="0" w:line="368" w:lineRule="atLeast"/>
        <w:ind w:left="1080"/>
        <w:rPr>
          <w:rFonts w:ascii="Times" w:eastAsia="Times New Roman" w:hAnsi="Times" w:cs="Times"/>
          <w:sz w:val="28"/>
          <w:szCs w:val="28"/>
          <w:lang w:val="kk-KZ" w:eastAsia="ru-RU"/>
        </w:rPr>
      </w:pPr>
      <w:r>
        <w:rPr>
          <w:rFonts w:ascii="Times" w:eastAsia="Times New Roman" w:hAnsi="Times" w:cs="Times"/>
          <w:sz w:val="28"/>
          <w:szCs w:val="28"/>
          <w:lang w:val="kk-KZ" w:eastAsia="ru-RU"/>
        </w:rPr>
        <w:t>Б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t>)</w:t>
      </w:r>
      <w:r>
        <w:rPr>
          <w:rFonts w:ascii="Times" w:eastAsia="Times New Roman" w:hAnsi="Times" w:cs="Times"/>
          <w:sz w:val="28"/>
          <w:szCs w:val="28"/>
          <w:lang w:val="kk-KZ" w:eastAsia="ru-RU"/>
        </w:rPr>
        <w:t>1</w:t>
      </w:r>
      <w:r w:rsidRPr="000912B5">
        <w:rPr>
          <w:rFonts w:ascii="Times" w:eastAsia="Times New Roman" w:hAnsi="Times" w:cs="Times"/>
          <w:sz w:val="28"/>
          <w:szCs w:val="28"/>
          <w:lang w:val="kk-KZ" w:eastAsia="ru-RU"/>
        </w:rPr>
        <w:t xml:space="preserve">824ж. </w:t>
      </w:r>
    </w:p>
    <w:p w:rsidR="000912B5" w:rsidRDefault="000912B5" w:rsidP="000912B5">
      <w:pPr>
        <w:pStyle w:val="a4"/>
        <w:shd w:val="clear" w:color="auto" w:fill="FFFFFF"/>
        <w:spacing w:after="0" w:line="368" w:lineRule="atLeast"/>
        <w:ind w:left="1080"/>
        <w:rPr>
          <w:rFonts w:ascii="Times" w:eastAsia="Times New Roman" w:hAnsi="Times" w:cs="Times"/>
          <w:sz w:val="28"/>
          <w:szCs w:val="28"/>
          <w:lang w:val="kk-KZ" w:eastAsia="ru-RU"/>
        </w:rPr>
      </w:pPr>
      <w:r>
        <w:rPr>
          <w:rFonts w:ascii="Times" w:eastAsia="Times New Roman" w:hAnsi="Times" w:cs="Times"/>
          <w:sz w:val="28"/>
          <w:szCs w:val="28"/>
          <w:lang w:val="kk-KZ" w:eastAsia="ru-RU"/>
        </w:rPr>
        <w:t>С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t>)</w:t>
      </w:r>
      <w:r w:rsidRPr="000912B5">
        <w:rPr>
          <w:rFonts w:ascii="Times" w:eastAsia="Times New Roman" w:hAnsi="Times" w:cs="Times"/>
          <w:sz w:val="28"/>
          <w:szCs w:val="28"/>
          <w:lang w:val="kk-KZ" w:eastAsia="ru-RU"/>
        </w:rPr>
        <w:t xml:space="preserve">1845ж.  </w:t>
      </w:r>
    </w:p>
    <w:p w:rsidR="000912B5" w:rsidRDefault="000912B5" w:rsidP="000912B5">
      <w:pPr>
        <w:pStyle w:val="a4"/>
        <w:shd w:val="clear" w:color="auto" w:fill="FFFFFF"/>
        <w:spacing w:after="0" w:line="368" w:lineRule="atLeast"/>
        <w:ind w:left="1080"/>
        <w:rPr>
          <w:rFonts w:ascii="Times" w:eastAsia="Times New Roman" w:hAnsi="Times" w:cs="Times"/>
          <w:sz w:val="28"/>
          <w:szCs w:val="28"/>
          <w:lang w:val="kk-KZ" w:eastAsia="ru-RU"/>
        </w:rPr>
      </w:pPr>
      <w:r>
        <w:rPr>
          <w:rFonts w:ascii="Times" w:eastAsia="Times New Roman" w:hAnsi="Times" w:cs="Times"/>
          <w:sz w:val="28"/>
          <w:szCs w:val="28"/>
          <w:lang w:val="kk-KZ" w:eastAsia="ru-RU"/>
        </w:rPr>
        <w:t>Д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t>)</w:t>
      </w:r>
      <w:r w:rsidRPr="000912B5">
        <w:rPr>
          <w:rFonts w:ascii="Times" w:eastAsia="Times New Roman" w:hAnsi="Times" w:cs="Times"/>
          <w:sz w:val="28"/>
          <w:szCs w:val="28"/>
          <w:lang w:val="kk-KZ" w:eastAsia="ru-RU"/>
        </w:rPr>
        <w:t>1812ж.</w:t>
      </w:r>
    </w:p>
    <w:p w:rsidR="000912B5" w:rsidRDefault="000912B5" w:rsidP="000912B5">
      <w:pPr>
        <w:pStyle w:val="a4"/>
        <w:shd w:val="clear" w:color="auto" w:fill="FFFFFF"/>
        <w:spacing w:after="0" w:line="368" w:lineRule="atLeast"/>
        <w:ind w:left="1080"/>
        <w:rPr>
          <w:rFonts w:ascii="Times" w:eastAsia="Times New Roman" w:hAnsi="Times" w:cs="Times"/>
          <w:sz w:val="28"/>
          <w:szCs w:val="28"/>
          <w:lang w:val="kk-KZ" w:eastAsia="ru-RU"/>
        </w:rPr>
      </w:pPr>
      <w:r>
        <w:rPr>
          <w:rFonts w:ascii="Times" w:eastAsia="Times New Roman" w:hAnsi="Times" w:cs="Times"/>
          <w:sz w:val="28"/>
          <w:szCs w:val="28"/>
          <w:lang w:val="kk-KZ" w:eastAsia="ru-RU"/>
        </w:rPr>
        <w:t>Е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t>)</w:t>
      </w:r>
      <w:r w:rsidRPr="000912B5">
        <w:rPr>
          <w:rFonts w:ascii="Times" w:eastAsia="Times New Roman" w:hAnsi="Times" w:cs="Times"/>
          <w:sz w:val="28"/>
          <w:szCs w:val="28"/>
          <w:lang w:val="kk-KZ" w:eastAsia="ru-RU"/>
        </w:rPr>
        <w:t>1841ж.</w:t>
      </w:r>
    </w:p>
    <w:p w:rsidR="00D03025" w:rsidRDefault="00D03025" w:rsidP="00D03025">
      <w:pPr>
        <w:pStyle w:val="a4"/>
        <w:numPr>
          <w:ilvl w:val="0"/>
          <w:numId w:val="12"/>
        </w:numPr>
        <w:shd w:val="clear" w:color="auto" w:fill="FFFFFF"/>
        <w:spacing w:after="0" w:line="368" w:lineRule="atLeast"/>
        <w:rPr>
          <w:rFonts w:ascii="Times" w:eastAsia="Times New Roman" w:hAnsi="Times" w:cs="Times"/>
          <w:sz w:val="28"/>
          <w:szCs w:val="28"/>
          <w:lang w:val="kk-KZ" w:eastAsia="ru-RU"/>
        </w:rPr>
      </w:pP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t>Абылайдың атасы «Қанішер» Абылай билік құрған қала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А) Ташкент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В) Түркістан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С) Б</w:t>
      </w:r>
      <w:r>
        <w:rPr>
          <w:rFonts w:ascii="Times" w:eastAsia="Times New Roman" w:hAnsi="Times" w:cs="Times"/>
          <w:sz w:val="28"/>
          <w:szCs w:val="28"/>
          <w:lang w:val="kk-KZ" w:eastAsia="ru-RU"/>
        </w:rPr>
        <w:t>ұхар  </w:t>
      </w:r>
      <w:r>
        <w:rPr>
          <w:rFonts w:ascii="Times" w:eastAsia="Times New Roman" w:hAnsi="Times" w:cs="Times"/>
          <w:sz w:val="28"/>
          <w:szCs w:val="28"/>
          <w:lang w:val="kk-KZ" w:eastAsia="ru-RU"/>
        </w:rPr>
        <w:br/>
        <w:t>D) Созақ  </w:t>
      </w:r>
      <w:r>
        <w:rPr>
          <w:rFonts w:ascii="Times" w:eastAsia="Times New Roman" w:hAnsi="Times" w:cs="Times"/>
          <w:sz w:val="28"/>
          <w:szCs w:val="28"/>
          <w:lang w:val="kk-KZ" w:eastAsia="ru-RU"/>
        </w:rPr>
        <w:br/>
        <w:t>Е) Самарқан  </w:t>
      </w:r>
    </w:p>
    <w:p w:rsidR="00A17FDF" w:rsidRPr="00A17FDF" w:rsidRDefault="00A17FDF" w:rsidP="00D03025">
      <w:pPr>
        <w:pStyle w:val="a4"/>
        <w:numPr>
          <w:ilvl w:val="0"/>
          <w:numId w:val="12"/>
        </w:numPr>
        <w:shd w:val="clear" w:color="auto" w:fill="FFFFFF"/>
        <w:spacing w:after="0" w:line="368" w:lineRule="atLeast"/>
        <w:rPr>
          <w:rFonts w:ascii="Times" w:eastAsia="Times New Roman" w:hAnsi="Times" w:cs="Times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1797 жылы сайланған хан</w:t>
      </w:r>
      <w:r w:rsidRPr="001D012B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A17FDF" w:rsidRDefault="00A17FDF" w:rsidP="00A17FDF">
      <w:pPr>
        <w:pStyle w:val="a4"/>
        <w:shd w:val="clear" w:color="auto" w:fill="FFFFFF"/>
        <w:spacing w:after="0" w:line="368" w:lineRule="atLeast"/>
        <w:ind w:left="108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А</w:t>
      </w:r>
      <w:r>
        <w:rPr>
          <w:rFonts w:ascii="Times" w:eastAsia="Times New Roman" w:hAnsi="Times" w:cs="Times"/>
          <w:sz w:val="28"/>
          <w:szCs w:val="28"/>
          <w:lang w:val="kk-KZ" w:eastAsia="ru-RU"/>
        </w:rPr>
        <w:t>)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Шерғазы </w:t>
      </w:r>
    </w:p>
    <w:p w:rsidR="00A17FDF" w:rsidRDefault="00A17FDF" w:rsidP="00A17FDF">
      <w:pPr>
        <w:pStyle w:val="a4"/>
        <w:shd w:val="clear" w:color="auto" w:fill="FFFFFF"/>
        <w:spacing w:after="0" w:line="368" w:lineRule="atLeast"/>
        <w:ind w:left="108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Б</w:t>
      </w:r>
      <w:r>
        <w:rPr>
          <w:rFonts w:ascii="Times" w:eastAsia="Times New Roman" w:hAnsi="Times" w:cs="Times"/>
          <w:sz w:val="28"/>
          <w:szCs w:val="28"/>
          <w:lang w:val="kk-KZ" w:eastAsia="ru-RU"/>
        </w:rPr>
        <w:t>)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Арынғазы </w:t>
      </w:r>
    </w:p>
    <w:p w:rsidR="00A17FDF" w:rsidRDefault="00A17FDF" w:rsidP="00A17FDF">
      <w:pPr>
        <w:pStyle w:val="a4"/>
        <w:shd w:val="clear" w:color="auto" w:fill="FFFFFF"/>
        <w:spacing w:after="0" w:line="368" w:lineRule="atLeast"/>
        <w:ind w:left="108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С</w:t>
      </w:r>
      <w:r>
        <w:rPr>
          <w:rFonts w:ascii="Times" w:eastAsia="Times New Roman" w:hAnsi="Times" w:cs="Times"/>
          <w:sz w:val="28"/>
          <w:szCs w:val="28"/>
          <w:lang w:val="kk-KZ" w:eastAsia="ru-RU"/>
        </w:rPr>
        <w:t>)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Айшуақ </w:t>
      </w:r>
    </w:p>
    <w:p w:rsidR="00A17FDF" w:rsidRDefault="00A17FDF" w:rsidP="00A17FDF">
      <w:pPr>
        <w:pStyle w:val="a4"/>
        <w:shd w:val="clear" w:color="auto" w:fill="FFFFFF"/>
        <w:spacing w:after="0" w:line="368" w:lineRule="atLeast"/>
        <w:ind w:left="108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Д</w:t>
      </w:r>
      <w:r>
        <w:rPr>
          <w:rFonts w:ascii="Times" w:eastAsia="Times New Roman" w:hAnsi="Times" w:cs="Times"/>
          <w:sz w:val="28"/>
          <w:szCs w:val="28"/>
          <w:lang w:val="kk-KZ" w:eastAsia="ru-RU"/>
        </w:rPr>
        <w:t>)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Ералы  </w:t>
      </w:r>
    </w:p>
    <w:p w:rsidR="00A17FDF" w:rsidRDefault="00A17FDF" w:rsidP="00A17FDF">
      <w:pPr>
        <w:pStyle w:val="a4"/>
        <w:shd w:val="clear" w:color="auto" w:fill="FFFFFF"/>
        <w:spacing w:after="0" w:line="368" w:lineRule="atLeast"/>
        <w:ind w:left="1080"/>
        <w:rPr>
          <w:rFonts w:ascii="Times" w:eastAsia="Times New Roman" w:hAnsi="Times" w:cs="Times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Е</w:t>
      </w:r>
      <w:r>
        <w:rPr>
          <w:rFonts w:ascii="Times" w:eastAsia="Times New Roman" w:hAnsi="Times" w:cs="Times"/>
          <w:sz w:val="28"/>
          <w:szCs w:val="28"/>
          <w:lang w:val="kk-KZ" w:eastAsia="ru-RU"/>
        </w:rPr>
        <w:t>)</w:t>
      </w:r>
      <w:r>
        <w:rPr>
          <w:rFonts w:ascii="Times New Roman" w:hAnsi="Times New Roman" w:cs="Times New Roman"/>
          <w:sz w:val="32"/>
          <w:szCs w:val="32"/>
          <w:lang w:val="kk-KZ"/>
        </w:rPr>
        <w:t>Есім</w:t>
      </w:r>
    </w:p>
    <w:p w:rsidR="00A17FDF" w:rsidRPr="00A17FDF" w:rsidRDefault="00A17FDF" w:rsidP="00D03025">
      <w:pPr>
        <w:pStyle w:val="a4"/>
        <w:numPr>
          <w:ilvl w:val="0"/>
          <w:numId w:val="12"/>
        </w:numPr>
        <w:shd w:val="clear" w:color="auto" w:fill="FFFFFF"/>
        <w:spacing w:after="0" w:line="368" w:lineRule="atLeast"/>
        <w:rPr>
          <w:rFonts w:ascii="Times" w:eastAsia="Times New Roman" w:hAnsi="Times" w:cs="Times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«Кіші жүз руларының картасын» жасады </w:t>
      </w:r>
    </w:p>
    <w:p w:rsidR="00A17FDF" w:rsidRDefault="00A17FDF" w:rsidP="00A17FDF">
      <w:pPr>
        <w:pStyle w:val="a4"/>
        <w:shd w:val="clear" w:color="auto" w:fill="FFFFFF"/>
        <w:spacing w:after="0" w:line="368" w:lineRule="atLeast"/>
        <w:ind w:left="108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А</w:t>
      </w:r>
      <w:r>
        <w:rPr>
          <w:rFonts w:ascii="Times" w:eastAsia="Times New Roman" w:hAnsi="Times" w:cs="Times"/>
          <w:sz w:val="28"/>
          <w:szCs w:val="28"/>
          <w:lang w:val="kk-KZ" w:eastAsia="ru-RU"/>
        </w:rPr>
        <w:t>)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Карелин </w:t>
      </w:r>
    </w:p>
    <w:p w:rsidR="00A17FDF" w:rsidRDefault="00A17FDF" w:rsidP="00A17FDF">
      <w:pPr>
        <w:pStyle w:val="a4"/>
        <w:shd w:val="clear" w:color="auto" w:fill="FFFFFF"/>
        <w:spacing w:after="0" w:line="368" w:lineRule="atLeast"/>
        <w:ind w:left="108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Б</w:t>
      </w:r>
      <w:r>
        <w:rPr>
          <w:rFonts w:ascii="Times" w:eastAsia="Times New Roman" w:hAnsi="Times" w:cs="Times"/>
          <w:sz w:val="28"/>
          <w:szCs w:val="28"/>
          <w:lang w:val="kk-KZ" w:eastAsia="ru-RU"/>
        </w:rPr>
        <w:t>)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Вольховский </w:t>
      </w:r>
    </w:p>
    <w:p w:rsidR="00A17FDF" w:rsidRDefault="00A17FDF" w:rsidP="00A17FDF">
      <w:pPr>
        <w:pStyle w:val="a4"/>
        <w:shd w:val="clear" w:color="auto" w:fill="FFFFFF"/>
        <w:spacing w:after="0" w:line="368" w:lineRule="atLeast"/>
        <w:ind w:left="108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С</w:t>
      </w:r>
      <w:r>
        <w:rPr>
          <w:rFonts w:ascii="Times" w:eastAsia="Times New Roman" w:hAnsi="Times" w:cs="Times"/>
          <w:sz w:val="28"/>
          <w:szCs w:val="28"/>
          <w:lang w:val="kk-KZ" w:eastAsia="ru-RU"/>
        </w:rPr>
        <w:t>)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Бутаков </w:t>
      </w:r>
    </w:p>
    <w:p w:rsidR="00A17FDF" w:rsidRDefault="00A17FDF" w:rsidP="00A17FDF">
      <w:pPr>
        <w:pStyle w:val="a4"/>
        <w:shd w:val="clear" w:color="auto" w:fill="FFFFFF"/>
        <w:spacing w:after="0" w:line="368" w:lineRule="atLeast"/>
        <w:ind w:left="108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Д</w:t>
      </w:r>
      <w:r>
        <w:rPr>
          <w:rFonts w:ascii="Times" w:eastAsia="Times New Roman" w:hAnsi="Times" w:cs="Times"/>
          <w:sz w:val="28"/>
          <w:szCs w:val="28"/>
          <w:lang w:val="kk-KZ" w:eastAsia="ru-RU"/>
        </w:rPr>
        <w:t>)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Муравьев- Апостол </w:t>
      </w:r>
    </w:p>
    <w:p w:rsidR="00A17FDF" w:rsidRPr="00A17FDF" w:rsidRDefault="00A17FDF" w:rsidP="00A17FDF">
      <w:pPr>
        <w:pStyle w:val="a4"/>
        <w:shd w:val="clear" w:color="auto" w:fill="FFFFFF"/>
        <w:spacing w:after="0" w:line="368" w:lineRule="atLeast"/>
        <w:ind w:left="1080"/>
        <w:rPr>
          <w:rFonts w:ascii="Times" w:eastAsia="Times New Roman" w:hAnsi="Times" w:cs="Times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Е</w:t>
      </w:r>
      <w:r>
        <w:rPr>
          <w:rFonts w:ascii="Times" w:eastAsia="Times New Roman" w:hAnsi="Times" w:cs="Times"/>
          <w:sz w:val="28"/>
          <w:szCs w:val="28"/>
          <w:lang w:val="kk-KZ" w:eastAsia="ru-RU"/>
        </w:rPr>
        <w:t xml:space="preserve">) Е. </w:t>
      </w:r>
      <w:r>
        <w:rPr>
          <w:rFonts w:ascii="Times New Roman" w:hAnsi="Times New Roman" w:cs="Times New Roman"/>
          <w:sz w:val="32"/>
          <w:szCs w:val="32"/>
          <w:lang w:val="kk-KZ"/>
        </w:rPr>
        <w:t>Головкин</w:t>
      </w:r>
    </w:p>
    <w:p w:rsidR="00D03025" w:rsidRDefault="00D03025" w:rsidP="00D03025">
      <w:pPr>
        <w:pStyle w:val="a4"/>
        <w:numPr>
          <w:ilvl w:val="0"/>
          <w:numId w:val="12"/>
        </w:numPr>
        <w:shd w:val="clear" w:color="auto" w:fill="FFFFFF"/>
        <w:spacing w:after="0" w:line="368" w:lineRule="atLeast"/>
        <w:rPr>
          <w:rFonts w:ascii="Times" w:eastAsia="Times New Roman" w:hAnsi="Times" w:cs="Times"/>
          <w:sz w:val="28"/>
          <w:szCs w:val="28"/>
          <w:lang w:val="kk-KZ" w:eastAsia="ru-RU"/>
        </w:rPr>
      </w:pP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lastRenderedPageBreak/>
        <w:t>Абылай хан жерленген қала: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А) Созақта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В) Таразда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С) Ташкентте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D) Сығанақта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</w:r>
      <w:r>
        <w:rPr>
          <w:rFonts w:ascii="Times" w:eastAsia="Times New Roman" w:hAnsi="Times" w:cs="Times"/>
          <w:sz w:val="28"/>
          <w:szCs w:val="28"/>
          <w:lang w:val="kk-KZ" w:eastAsia="ru-RU"/>
        </w:rPr>
        <w:t>Е) Түркістанда  </w:t>
      </w:r>
    </w:p>
    <w:p w:rsidR="00A17FDF" w:rsidRPr="00A17FDF" w:rsidRDefault="00A17FDF" w:rsidP="00D03025">
      <w:pPr>
        <w:pStyle w:val="a4"/>
        <w:numPr>
          <w:ilvl w:val="0"/>
          <w:numId w:val="12"/>
        </w:numPr>
        <w:shd w:val="clear" w:color="auto" w:fill="FFFFFF"/>
        <w:spacing w:after="0" w:line="368" w:lineRule="atLeast"/>
        <w:rPr>
          <w:rFonts w:ascii="Times" w:eastAsia="Times New Roman" w:hAnsi="Times" w:cs="Times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1836-1838ж.ж. Махамбет пен Исатай көтерілісіне қолдау білдірген, «Бөкей мен Мәулен» повесінің авторы</w:t>
      </w:r>
      <w:r w:rsidRPr="006932E3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A17FDF" w:rsidRDefault="00A17FDF" w:rsidP="00A17FDF">
      <w:pPr>
        <w:pStyle w:val="a4"/>
        <w:shd w:val="clear" w:color="auto" w:fill="FFFFFF"/>
        <w:spacing w:after="0" w:line="368" w:lineRule="atLeast"/>
        <w:ind w:left="108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А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t>)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Миллер </w:t>
      </w:r>
    </w:p>
    <w:p w:rsidR="00A17FDF" w:rsidRDefault="00A17FDF" w:rsidP="00A17FDF">
      <w:pPr>
        <w:pStyle w:val="a4"/>
        <w:shd w:val="clear" w:color="auto" w:fill="FFFFFF"/>
        <w:spacing w:after="0" w:line="368" w:lineRule="atLeast"/>
        <w:ind w:left="108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Б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t>)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Рычков </w:t>
      </w:r>
    </w:p>
    <w:p w:rsidR="00A17FDF" w:rsidRDefault="00A17FDF" w:rsidP="00A17FDF">
      <w:pPr>
        <w:pStyle w:val="a4"/>
        <w:shd w:val="clear" w:color="auto" w:fill="FFFFFF"/>
        <w:spacing w:after="0" w:line="368" w:lineRule="atLeast"/>
        <w:ind w:left="108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С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t>)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Даль </w:t>
      </w:r>
    </w:p>
    <w:p w:rsidR="00A17FDF" w:rsidRDefault="00A17FDF" w:rsidP="00A17FDF">
      <w:pPr>
        <w:pStyle w:val="a4"/>
        <w:shd w:val="clear" w:color="auto" w:fill="FFFFFF"/>
        <w:spacing w:after="0" w:line="368" w:lineRule="atLeast"/>
        <w:ind w:left="108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Д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t>)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Левшин </w:t>
      </w:r>
    </w:p>
    <w:p w:rsidR="00D03025" w:rsidRDefault="00A17FDF" w:rsidP="00A17FDF">
      <w:pPr>
        <w:pStyle w:val="a4"/>
        <w:shd w:val="clear" w:color="auto" w:fill="FFFFFF"/>
        <w:spacing w:after="0" w:line="368" w:lineRule="atLeast"/>
        <w:ind w:left="1080"/>
        <w:rPr>
          <w:rFonts w:ascii="Times" w:eastAsia="Times New Roman" w:hAnsi="Times" w:cs="Times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Е 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t>)</w:t>
      </w:r>
      <w:r>
        <w:rPr>
          <w:rFonts w:ascii="Times New Roman" w:hAnsi="Times New Roman" w:cs="Times New Roman"/>
          <w:sz w:val="32"/>
          <w:szCs w:val="32"/>
          <w:lang w:val="kk-KZ"/>
        </w:rPr>
        <w:t>Пушкин</w:t>
      </w:r>
    </w:p>
    <w:p w:rsidR="00D03025" w:rsidRPr="00397FB0" w:rsidRDefault="00D03025" w:rsidP="00D03025">
      <w:pPr>
        <w:pStyle w:val="a4"/>
        <w:numPr>
          <w:ilvl w:val="0"/>
          <w:numId w:val="12"/>
        </w:numPr>
        <w:shd w:val="clear" w:color="auto" w:fill="FFFFFF"/>
        <w:spacing w:after="0" w:line="368" w:lineRule="atLeast"/>
        <w:rPr>
          <w:rFonts w:ascii="Times" w:eastAsia="Times New Roman" w:hAnsi="Times" w:cs="Times"/>
          <w:sz w:val="28"/>
          <w:szCs w:val="28"/>
          <w:lang w:val="kk-KZ" w:eastAsia="ru-RU"/>
        </w:rPr>
      </w:pP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t>Абылай ханның бала кезіндегі лақап аты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А) Әбілмансұр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В) «Алапай»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С) «Сабалақ»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D) «Қожалақ»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  <w:t>Е ) Дарабоз  </w:t>
      </w:r>
      <w:r w:rsidRPr="00397FB0">
        <w:rPr>
          <w:rFonts w:ascii="Times" w:eastAsia="Times New Roman" w:hAnsi="Times" w:cs="Times"/>
          <w:sz w:val="28"/>
          <w:szCs w:val="28"/>
          <w:lang w:val="kk-KZ" w:eastAsia="ru-RU"/>
        </w:rPr>
        <w:br/>
      </w:r>
    </w:p>
    <w:p w:rsidR="00D03025" w:rsidRDefault="00D03025" w:rsidP="0050503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7528" w:rsidRDefault="00BE7528" w:rsidP="0050503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7528" w:rsidRDefault="00BE7528" w:rsidP="0050503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7528" w:rsidRDefault="00BE7528" w:rsidP="0050503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127E" w:rsidRPr="0050503B" w:rsidRDefault="0098127E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98127E" w:rsidRPr="0050503B" w:rsidSect="004C1CAC">
      <w:footerReference w:type="default" r:id="rId8"/>
      <w:pgSz w:w="16838" w:h="11906" w:orient="landscape"/>
      <w:pgMar w:top="1701" w:right="1134" w:bottom="850" w:left="1134" w:header="708" w:footer="708" w:gutter="0"/>
      <w:pgBorders w:display="firstPage"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C5A" w:rsidRDefault="00DA4C5A" w:rsidP="00AE73E1">
      <w:pPr>
        <w:spacing w:after="0" w:line="240" w:lineRule="auto"/>
      </w:pPr>
      <w:r>
        <w:separator/>
      </w:r>
    </w:p>
  </w:endnote>
  <w:endnote w:type="continuationSeparator" w:id="0">
    <w:p w:rsidR="00DA4C5A" w:rsidRDefault="00DA4C5A" w:rsidP="00AE7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3E1" w:rsidRPr="00AE73E1" w:rsidRDefault="00AE73E1">
    <w:pPr>
      <w:pStyle w:val="a7"/>
      <w:rPr>
        <w:lang w:val="kk-KZ"/>
      </w:rPr>
    </w:pPr>
    <w:r>
      <w:rPr>
        <w:lang w:val="kk-KZ"/>
      </w:rPr>
      <w:t xml:space="preserve">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C5A" w:rsidRDefault="00DA4C5A" w:rsidP="00AE73E1">
      <w:pPr>
        <w:spacing w:after="0" w:line="240" w:lineRule="auto"/>
      </w:pPr>
      <w:r>
        <w:separator/>
      </w:r>
    </w:p>
  </w:footnote>
  <w:footnote w:type="continuationSeparator" w:id="0">
    <w:p w:rsidR="00DA4C5A" w:rsidRDefault="00DA4C5A" w:rsidP="00AE7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7CEE"/>
    <w:multiLevelType w:val="hybridMultilevel"/>
    <w:tmpl w:val="7236F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2201"/>
    <w:multiLevelType w:val="hybridMultilevel"/>
    <w:tmpl w:val="8F4241B6"/>
    <w:lvl w:ilvl="0" w:tplc="9768F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F13923"/>
    <w:multiLevelType w:val="hybridMultilevel"/>
    <w:tmpl w:val="4EF0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73659"/>
    <w:multiLevelType w:val="hybridMultilevel"/>
    <w:tmpl w:val="DB98F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023D7"/>
    <w:multiLevelType w:val="hybridMultilevel"/>
    <w:tmpl w:val="0638E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3160B"/>
    <w:multiLevelType w:val="hybridMultilevel"/>
    <w:tmpl w:val="113EE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83A4F"/>
    <w:multiLevelType w:val="hybridMultilevel"/>
    <w:tmpl w:val="28687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023899"/>
    <w:multiLevelType w:val="hybridMultilevel"/>
    <w:tmpl w:val="839A0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794B99"/>
    <w:multiLevelType w:val="hybridMultilevel"/>
    <w:tmpl w:val="F82EB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735E0"/>
    <w:multiLevelType w:val="hybridMultilevel"/>
    <w:tmpl w:val="BEBA6190"/>
    <w:lvl w:ilvl="0" w:tplc="78C0D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CB250C"/>
    <w:multiLevelType w:val="hybridMultilevel"/>
    <w:tmpl w:val="ADB441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547C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b w:val="0"/>
      </w:rPr>
    </w:lvl>
    <w:lvl w:ilvl="6" w:tplc="0419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BE0869"/>
    <w:multiLevelType w:val="hybridMultilevel"/>
    <w:tmpl w:val="0BDC6F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3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3FB"/>
    <w:rsid w:val="00024200"/>
    <w:rsid w:val="00077534"/>
    <w:rsid w:val="000912B5"/>
    <w:rsid w:val="001713FB"/>
    <w:rsid w:val="001C3E02"/>
    <w:rsid w:val="00233322"/>
    <w:rsid w:val="002E4E5F"/>
    <w:rsid w:val="00316952"/>
    <w:rsid w:val="00371FC4"/>
    <w:rsid w:val="004C1CAC"/>
    <w:rsid w:val="00503A99"/>
    <w:rsid w:val="0050503B"/>
    <w:rsid w:val="006961DA"/>
    <w:rsid w:val="006A5374"/>
    <w:rsid w:val="006D0D9A"/>
    <w:rsid w:val="007252BE"/>
    <w:rsid w:val="007404A2"/>
    <w:rsid w:val="0075686D"/>
    <w:rsid w:val="00764654"/>
    <w:rsid w:val="007D334E"/>
    <w:rsid w:val="00823A2F"/>
    <w:rsid w:val="00877595"/>
    <w:rsid w:val="0098127E"/>
    <w:rsid w:val="009E629A"/>
    <w:rsid w:val="00A17FDF"/>
    <w:rsid w:val="00AB0723"/>
    <w:rsid w:val="00AC63EA"/>
    <w:rsid w:val="00AE73E1"/>
    <w:rsid w:val="00AF37D9"/>
    <w:rsid w:val="00B55F02"/>
    <w:rsid w:val="00B64AB4"/>
    <w:rsid w:val="00B9370B"/>
    <w:rsid w:val="00BE7528"/>
    <w:rsid w:val="00CD28B4"/>
    <w:rsid w:val="00D03025"/>
    <w:rsid w:val="00DA4C5A"/>
    <w:rsid w:val="00DE567E"/>
    <w:rsid w:val="00FE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6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E4E5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E7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73E1"/>
  </w:style>
  <w:style w:type="paragraph" w:styleId="a7">
    <w:name w:val="footer"/>
    <w:basedOn w:val="a"/>
    <w:link w:val="a8"/>
    <w:uiPriority w:val="99"/>
    <w:unhideWhenUsed/>
    <w:rsid w:val="00AE7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73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6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E4E5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E7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73E1"/>
  </w:style>
  <w:style w:type="paragraph" w:styleId="a7">
    <w:name w:val="footer"/>
    <w:basedOn w:val="a"/>
    <w:link w:val="a8"/>
    <w:uiPriority w:val="99"/>
    <w:unhideWhenUsed/>
    <w:rsid w:val="00AE7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7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16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2019-02-16T06:26:00Z</dcterms:created>
  <dcterms:modified xsi:type="dcterms:W3CDTF">2019-02-24T11:17:00Z</dcterms:modified>
</cp:coreProperties>
</file>