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2409"/>
        <w:gridCol w:w="4344"/>
        <w:gridCol w:w="618"/>
        <w:gridCol w:w="1842"/>
      </w:tblGrid>
      <w:tr w:rsidR="00F03718" w:rsidRPr="00F03718" w:rsidTr="00F03718">
        <w:tc>
          <w:tcPr>
            <w:tcW w:w="3828" w:type="dxa"/>
            <w:gridSpan w:val="2"/>
            <w:shd w:val="clear" w:color="auto" w:fill="auto"/>
          </w:tcPr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Абайтану          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  « Кішкенекөл №2 ішінара интернатты орта мектебі» КММ</w:t>
            </w:r>
          </w:p>
        </w:tc>
      </w:tr>
      <w:tr w:rsidR="00F03718" w:rsidRPr="00F03718" w:rsidTr="00F03718">
        <w:tc>
          <w:tcPr>
            <w:tcW w:w="3828" w:type="dxa"/>
            <w:gridSpan w:val="2"/>
            <w:shd w:val="clear" w:color="auto" w:fill="auto"/>
          </w:tcPr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           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F03718" w:rsidRPr="00F03718" w:rsidRDefault="004507A9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Мұғалім:Кабдуалиев Даурен Балғабайұлы</w:t>
            </w:r>
          </w:p>
        </w:tc>
      </w:tr>
      <w:tr w:rsidR="00F03718" w:rsidRPr="00F03718" w:rsidTr="00F03718">
        <w:tc>
          <w:tcPr>
            <w:tcW w:w="3828" w:type="dxa"/>
            <w:gridSpan w:val="2"/>
            <w:shd w:val="clear" w:color="auto" w:fill="auto"/>
          </w:tcPr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</w:pPr>
            <w:r w:rsidRPr="00F037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  9 </w:t>
            </w:r>
          </w:p>
        </w:tc>
        <w:tc>
          <w:tcPr>
            <w:tcW w:w="4344" w:type="dxa"/>
            <w:shd w:val="clear" w:color="auto" w:fill="auto"/>
          </w:tcPr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қатысқандар 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</w:t>
            </w:r>
          </w:p>
        </w:tc>
      </w:tr>
      <w:tr w:rsidR="00F03718" w:rsidRPr="00F03718" w:rsidTr="00F03718">
        <w:tc>
          <w:tcPr>
            <w:tcW w:w="3828" w:type="dxa"/>
            <w:gridSpan w:val="2"/>
            <w:shd w:val="clear" w:color="auto" w:fill="auto"/>
          </w:tcPr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4344" w:type="dxa"/>
            <w:shd w:val="clear" w:color="auto" w:fill="auto"/>
          </w:tcPr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Құнанбаев «Он жетінші қарасөзі»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3718" w:rsidRPr="00F03718" w:rsidTr="00F03718">
        <w:tc>
          <w:tcPr>
            <w:tcW w:w="3828" w:type="dxa"/>
            <w:gridSpan w:val="2"/>
            <w:shd w:val="clear" w:color="auto" w:fill="auto"/>
          </w:tcPr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Сабаққа негізделген оқу мақсаты</w:t>
            </w: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:rsidR="00F03718" w:rsidRPr="00F03718" w:rsidRDefault="00F03718" w:rsidP="00F03718">
            <w:pPr>
              <w:numPr>
                <w:ilvl w:val="0"/>
                <w:numId w:val="4"/>
              </w:numPr>
              <w:shd w:val="clear" w:color="auto" w:fill="FFFFFF"/>
              <w:spacing w:after="0" w:line="23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037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kk-KZ"/>
              </w:rPr>
              <w:t xml:space="preserve"> </w:t>
            </w:r>
            <w:r w:rsidRPr="00F0371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 xml:space="preserve"> Абайдың қарасөздерін оқыту арқылы оқушыларға ақыл, қайрат , жүрек , ғылымның адам өмірінде алатын орнын түсінуге , өз бойларында осы асыл қасиеттер болу үшін күресе білуге , ақынның қарасөздерінің мәнін , ғылыми философиялық ойды түсінулерін анықтау.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</w:tr>
      <w:tr w:rsidR="00F03718" w:rsidRPr="00F03718" w:rsidTr="00F03718">
        <w:trPr>
          <w:trHeight w:val="663"/>
        </w:trPr>
        <w:tc>
          <w:tcPr>
            <w:tcW w:w="3828" w:type="dxa"/>
            <w:gridSpan w:val="2"/>
            <w:vMerge w:val="restart"/>
            <w:shd w:val="clear" w:color="auto" w:fill="auto"/>
          </w:tcPr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нәтижелері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оқушылар</w:t>
            </w:r>
          </w:p>
          <w:p w:rsidR="00F03718" w:rsidRPr="00F03718" w:rsidRDefault="00F03718" w:rsidP="00026A2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/>
                <w:sz w:val="24"/>
                <w:szCs w:val="24"/>
                <w:lang w:val="kk-KZ"/>
              </w:rPr>
              <w:t>Қарасөздің мазмұнын түсінеді</w:t>
            </w:r>
          </w:p>
        </w:tc>
      </w:tr>
      <w:tr w:rsidR="00F03718" w:rsidRPr="00F03718" w:rsidTr="00F03718">
        <w:trPr>
          <w:trHeight w:val="605"/>
        </w:trPr>
        <w:tc>
          <w:tcPr>
            <w:tcW w:w="3828" w:type="dxa"/>
            <w:gridSpan w:val="2"/>
            <w:vMerge/>
            <w:shd w:val="clear" w:color="auto" w:fill="auto"/>
          </w:tcPr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басым бөлігі</w:t>
            </w:r>
          </w:p>
          <w:p w:rsidR="00F03718" w:rsidRPr="00F03718" w:rsidRDefault="00F03718" w:rsidP="00026A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/>
                <w:sz w:val="24"/>
                <w:szCs w:val="24"/>
                <w:lang w:val="kk-KZ"/>
              </w:rPr>
              <w:t>Тақырыбы мен идеясына талдау жасайды</w:t>
            </w:r>
          </w:p>
        </w:tc>
      </w:tr>
      <w:tr w:rsidR="00F03718" w:rsidRPr="00F03718" w:rsidTr="00F03718">
        <w:trPr>
          <w:trHeight w:val="557"/>
        </w:trPr>
        <w:tc>
          <w:tcPr>
            <w:tcW w:w="3828" w:type="dxa"/>
            <w:gridSpan w:val="2"/>
            <w:vMerge/>
            <w:shd w:val="clear" w:color="auto" w:fill="auto"/>
          </w:tcPr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оқушылар</w:t>
            </w:r>
          </w:p>
          <w:p w:rsidR="00F03718" w:rsidRPr="00F03718" w:rsidRDefault="00F03718" w:rsidP="00026A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/>
                <w:sz w:val="24"/>
                <w:szCs w:val="24"/>
                <w:lang w:val="kk-KZ"/>
              </w:rPr>
              <w:t>Мысалдар келтіріп, өз пікірлерін дәлелдейді</w:t>
            </w:r>
          </w:p>
        </w:tc>
      </w:tr>
      <w:tr w:rsidR="00F03718" w:rsidRPr="00F03718" w:rsidTr="00F03718">
        <w:trPr>
          <w:trHeight w:val="557"/>
        </w:trPr>
        <w:tc>
          <w:tcPr>
            <w:tcW w:w="3828" w:type="dxa"/>
            <w:gridSpan w:val="2"/>
            <w:shd w:val="clear" w:color="auto" w:fill="auto"/>
          </w:tcPr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Құндылықтарды дарыту 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Абайша білім алу, Абайша ойлау, Абайша өмір сүру</w:t>
            </w:r>
          </w:p>
        </w:tc>
      </w:tr>
      <w:tr w:rsidR="00F03718" w:rsidRPr="00F03718" w:rsidTr="00F03718">
        <w:trPr>
          <w:trHeight w:val="557"/>
        </w:trPr>
        <w:tc>
          <w:tcPr>
            <w:tcW w:w="3828" w:type="dxa"/>
            <w:gridSpan w:val="2"/>
            <w:shd w:val="clear" w:color="auto" w:fill="auto"/>
          </w:tcPr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Түйінді идея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71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>«Үш – ақ нәрсе адамның қасиеті: ыстық қайрат, нұрлы ақыл, жылы жүрек»</w:t>
            </w:r>
          </w:p>
        </w:tc>
      </w:tr>
      <w:tr w:rsidR="00F03718" w:rsidRPr="00F03718" w:rsidTr="00F03718">
        <w:trPr>
          <w:trHeight w:val="307"/>
        </w:trPr>
        <w:tc>
          <w:tcPr>
            <w:tcW w:w="10632" w:type="dxa"/>
            <w:gridSpan w:val="5"/>
            <w:shd w:val="clear" w:color="auto" w:fill="auto"/>
          </w:tcPr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Жоспар</w:t>
            </w:r>
          </w:p>
        </w:tc>
      </w:tr>
      <w:tr w:rsidR="00F03718" w:rsidRPr="00F03718" w:rsidTr="00F03718">
        <w:trPr>
          <w:trHeight w:val="623"/>
        </w:trPr>
        <w:tc>
          <w:tcPr>
            <w:tcW w:w="1419" w:type="dxa"/>
            <w:shd w:val="clear" w:color="auto" w:fill="auto"/>
          </w:tcPr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Жоспарланған  жаттығулар</w:t>
            </w:r>
          </w:p>
        </w:tc>
        <w:tc>
          <w:tcPr>
            <w:tcW w:w="1842" w:type="dxa"/>
            <w:shd w:val="clear" w:color="auto" w:fill="auto"/>
          </w:tcPr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</w:t>
            </w:r>
          </w:p>
        </w:tc>
      </w:tr>
      <w:tr w:rsidR="00F03718" w:rsidRPr="00F03718" w:rsidTr="00F03718">
        <w:tc>
          <w:tcPr>
            <w:tcW w:w="1419" w:type="dxa"/>
            <w:shd w:val="clear" w:color="auto" w:fill="auto"/>
          </w:tcPr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F03718" w:rsidRPr="00F03718" w:rsidRDefault="00F03718" w:rsidP="00026A2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71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  <w:t>Ұйымдастыру кезеңі</w:t>
            </w:r>
            <w:r w:rsidRPr="00F037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     </w:t>
            </w:r>
            <w:r w:rsidRPr="00F03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«Ән шырқау» әдісі</w:t>
            </w:r>
          </w:p>
          <w:p w:rsidR="00F03718" w:rsidRPr="00F03718" w:rsidRDefault="00F03718" w:rsidP="00026A2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Оқушыларға көп тараған , кеңінен таныс әндердің бір шумағы мен қайырмасы жазылған қағаздар таратылады.Ұқсас ән мәтіні бойынша тез арада топтасып, сол әнді бірлесе орындау арқылы топтарына жайғасады. </w:t>
            </w: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Ұсынылатын әндер:</w:t>
            </w:r>
          </w:p>
          <w:p w:rsidR="00F03718" w:rsidRPr="00F03718" w:rsidRDefault="00F03718" w:rsidP="00026A2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/>
                <w:sz w:val="24"/>
                <w:szCs w:val="24"/>
                <w:lang w:val="kk-KZ"/>
              </w:rPr>
              <w:t>«Көзімнің қарасы»</w:t>
            </w:r>
          </w:p>
          <w:p w:rsidR="00F03718" w:rsidRPr="00F03718" w:rsidRDefault="00F03718" w:rsidP="00026A2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/>
                <w:sz w:val="24"/>
                <w:szCs w:val="24"/>
                <w:lang w:val="kk-KZ"/>
              </w:rPr>
              <w:t>«Желсіз түнде жарық ай»</w:t>
            </w:r>
          </w:p>
          <w:p w:rsidR="00F03718" w:rsidRPr="00F03718" w:rsidRDefault="00F03718" w:rsidP="00026A2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/>
                <w:sz w:val="24"/>
                <w:szCs w:val="24"/>
                <w:lang w:val="kk-KZ"/>
              </w:rPr>
              <w:t>«Айттым, сәлем, Қаламқас»</w:t>
            </w:r>
          </w:p>
          <w:p w:rsidR="00F03718" w:rsidRPr="00F03718" w:rsidRDefault="00F03718" w:rsidP="00026A2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/>
                <w:sz w:val="24"/>
                <w:szCs w:val="24"/>
                <w:lang w:val="kk-KZ"/>
              </w:rPr>
              <w:t>«Сегіз аяқ»</w:t>
            </w:r>
          </w:p>
          <w:p w:rsidR="00F03718" w:rsidRPr="00F03718" w:rsidRDefault="00407CA1" w:rsidP="00026A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1030" type="#_x0000_t68" style="position:absolute;margin-left:160.9pt;margin-top:9.9pt;width:10pt;height:30.5pt;z-index:251664384">
                  <v:textbox style="layout-flow:vertical-ideographic"/>
                </v:shape>
              </w:pict>
            </w:r>
            <w:r w:rsidR="00F03718" w:rsidRPr="00F03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03718" w:rsidRPr="00F03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«Ой шақыру» стратегиясы</w:t>
            </w:r>
          </w:p>
          <w:p w:rsidR="00F03718" w:rsidRPr="00F03718" w:rsidRDefault="00F03718" w:rsidP="00026A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3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</w:t>
            </w:r>
          </w:p>
          <w:p w:rsidR="00F03718" w:rsidRPr="00F03718" w:rsidRDefault="00407CA1" w:rsidP="00026A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oval id="_x0000_s1026" style="position:absolute;left:0;text-align:left;margin-left:124.8pt;margin-top:3.65pt;width:88.5pt;height:33.75pt;z-index:251660288">
                  <v:textbox>
                    <w:txbxContent>
                      <w:p w:rsidR="00026A2B" w:rsidRPr="00F03718" w:rsidRDefault="00026A2B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F03718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 xml:space="preserve">Қарасөз </w:t>
                        </w:r>
                      </w:p>
                    </w:txbxContent>
                  </v:textbox>
                </v:oval>
              </w:pict>
            </w:r>
            <w:r w:rsidR="00F03718" w:rsidRPr="00F037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F03718" w:rsidRPr="00F03718" w:rsidRDefault="00407CA1" w:rsidP="00026A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7" type="#_x0000_t13" style="position:absolute;left:0;text-align:left;margin-left:222.4pt;margin-top:.7pt;width:36.9pt;height:9.95pt;z-index:251661312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28" type="#_x0000_t66" style="position:absolute;left:0;text-align:left;margin-left:71.95pt;margin-top:.7pt;width:42.5pt;height:9.95pt;z-index:251662336"/>
              </w:pict>
            </w:r>
            <w:r w:rsidR="00F03718" w:rsidRPr="00F037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ққққаа</w:t>
            </w:r>
          </w:p>
          <w:p w:rsidR="00F03718" w:rsidRPr="00F03718" w:rsidRDefault="00F03718" w:rsidP="00026A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3718" w:rsidRPr="00F03718" w:rsidRDefault="00407CA1" w:rsidP="00026A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9" type="#_x0000_t67" style="position:absolute;left:0;text-align:left;margin-left:160.9pt;margin-top:.55pt;width:9.1pt;height:30.7pt;z-index:251663360">
                  <v:textbox style="layout-flow:vertical-ideographic"/>
                </v:shape>
              </w:pict>
            </w:r>
          </w:p>
          <w:p w:rsidR="00F03718" w:rsidRPr="00F03718" w:rsidRDefault="00F03718" w:rsidP="0002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8885" cy="763331"/>
                  <wp:effectExtent l="19050" t="0" r="26035" b="265430"/>
                  <wp:docPr id="11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6" cstate="print">
                            <a:lum bright="-10000" contrast="2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76327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</w:p>
        </w:tc>
      </w:tr>
      <w:tr w:rsidR="00F03718" w:rsidRPr="00F03718" w:rsidTr="00F03718">
        <w:trPr>
          <w:trHeight w:val="557"/>
        </w:trPr>
        <w:tc>
          <w:tcPr>
            <w:tcW w:w="1419" w:type="dxa"/>
            <w:shd w:val="clear" w:color="auto" w:fill="auto"/>
          </w:tcPr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gridSpan w:val="3"/>
            <w:shd w:val="clear" w:color="auto" w:fill="auto"/>
          </w:tcPr>
          <w:p w:rsidR="00F03718" w:rsidRPr="00F03718" w:rsidRDefault="00F03718" w:rsidP="00026A2B">
            <w:pPr>
              <w:shd w:val="clear" w:color="auto" w:fill="FFFFFF"/>
              <w:spacing w:after="0" w:line="2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 </w:t>
            </w:r>
            <w:r w:rsidRPr="00F03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Абайдың «Он жетінші қара сөзін» үнтаспадан тыңдау </w:t>
            </w:r>
          </w:p>
          <w:p w:rsidR="00F03718" w:rsidRPr="00F03718" w:rsidRDefault="00F03718" w:rsidP="00F0371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color w:val="111111"/>
                <w:sz w:val="24"/>
                <w:szCs w:val="24"/>
                <w:lang w:val="kk-KZ"/>
              </w:rPr>
              <w:t> </w:t>
            </w:r>
            <w:r w:rsidRPr="00F037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Бүгінгі сабағымыз </w:t>
            </w:r>
            <w:r w:rsidRPr="00F03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 қадам» әдісі арқылы  өтеді.</w:t>
            </w:r>
          </w:p>
          <w:p w:rsidR="00F03718" w:rsidRPr="00F03718" w:rsidRDefault="00F03718" w:rsidP="00F0371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1-қадам: Абайдың жетінші сөзін АКТ-ны пайдалану арқылы оқушыларға тыңдату. (Аудиоматериал)</w:t>
            </w:r>
          </w:p>
          <w:p w:rsidR="00F03718" w:rsidRPr="00F03718" w:rsidRDefault="00F03718" w:rsidP="00F037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2-қадам: Тыңдалған материал бойынша пікірлесу жұмысы жүргізіледі.</w:t>
            </w:r>
            <w:r w:rsidRPr="00F0371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 xml:space="preserve"> </w:t>
            </w:r>
          </w:p>
          <w:p w:rsidR="00F03718" w:rsidRPr="00F03718" w:rsidRDefault="00F03718" w:rsidP="00F037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F0371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1-топ  мәтіннің басы « қайрат»</w:t>
            </w:r>
          </w:p>
          <w:p w:rsidR="00F03718" w:rsidRPr="00F03718" w:rsidRDefault="00F03718" w:rsidP="00F037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F0371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2-топ – мәтіннің ІІ абзацы «ақыл»</w:t>
            </w:r>
          </w:p>
          <w:p w:rsidR="00F03718" w:rsidRPr="00F03718" w:rsidRDefault="00F03718" w:rsidP="00F037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F0371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lastRenderedPageBreak/>
              <w:t>3-топ – мәтіннің ІІІ абзацы «жүрек»</w:t>
            </w:r>
          </w:p>
          <w:p w:rsidR="00F03718" w:rsidRPr="00F03718" w:rsidRDefault="00F03718" w:rsidP="00F037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F0371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4-топ – мәтіннің соңы « ғылым»</w:t>
            </w:r>
          </w:p>
          <w:p w:rsidR="00F03718" w:rsidRPr="00F03718" w:rsidRDefault="00F03718" w:rsidP="00F03718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F0371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 xml:space="preserve">Әр топ өздеріне берілген мәтін бөлігін оқып түсінеді. Мәтіннің мазмұнымен түгел танысу үшін әр топтан 1 оқушыдан топтарға жіберіліп , өзге топ мүшелеріне өз топтарының мәтін бөлігін түсіндіреді . Нәтижесінде 4 топта мәтінің толық мазмұнымен танысады . </w:t>
            </w:r>
            <w:r w:rsidRPr="00F03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03718" w:rsidRPr="00F03718" w:rsidRDefault="00F03718" w:rsidP="00F037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– қадам: «Ашық микрофон» әдісін пайдалану арқылы оқытушы тарапынан топтарға тақырып жайында сұрақ қояды.</w:t>
            </w:r>
          </w:p>
          <w:p w:rsidR="00F03718" w:rsidRPr="00F03718" w:rsidRDefault="00F03718" w:rsidP="00F03718">
            <w:pPr>
              <w:numPr>
                <w:ilvl w:val="0"/>
                <w:numId w:val="6"/>
              </w:numPr>
              <w:spacing w:after="0" w:line="24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0371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Қайрат , ақыл , жүрек не жөнінде таласты ? Әрқайсысы өз ісін қалай дәлелдеді?</w:t>
            </w:r>
          </w:p>
          <w:p w:rsidR="00F03718" w:rsidRPr="00F03718" w:rsidRDefault="00F03718" w:rsidP="00F03718">
            <w:pPr>
              <w:numPr>
                <w:ilvl w:val="0"/>
                <w:numId w:val="6"/>
              </w:numPr>
              <w:spacing w:after="0" w:line="24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0371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Олар неге ғылымға жүгінді?</w:t>
            </w:r>
          </w:p>
          <w:p w:rsidR="00F03718" w:rsidRPr="00F03718" w:rsidRDefault="00F03718" w:rsidP="00F03718">
            <w:pPr>
              <w:numPr>
                <w:ilvl w:val="0"/>
                <w:numId w:val="6"/>
              </w:numPr>
              <w:spacing w:after="0" w:line="24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0371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Ғылым оларға қандай төрелік айтты?</w:t>
            </w:r>
          </w:p>
          <w:p w:rsidR="00F03718" w:rsidRPr="00F03718" w:rsidRDefault="00F03718" w:rsidP="00F037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0371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4.</w:t>
            </w:r>
            <w:r w:rsidRPr="00F0371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Неге Абай адамның көп қасиеттері ішінен қайрат , ақыл , жүрек үшеуін ғана таңдап алған ?</w:t>
            </w:r>
          </w:p>
          <w:p w:rsidR="00F03718" w:rsidRPr="00F03718" w:rsidRDefault="00F03718" w:rsidP="00F03718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18" w:rsidRPr="00F03718" w:rsidRDefault="00F03718" w:rsidP="00F037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4-қадам: 2-қадамда пікірлескен тақырыптарын, постерге салады.</w:t>
            </w:r>
          </w:p>
          <w:p w:rsidR="00F03718" w:rsidRDefault="00F03718" w:rsidP="00F037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– қадам: Қорғау жұмысы жүргізіледі.</w:t>
            </w:r>
          </w:p>
          <w:p w:rsidR="00F03718" w:rsidRPr="00F03718" w:rsidRDefault="00F03718" w:rsidP="00F037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Түйін сөз:</w:t>
            </w:r>
          </w:p>
          <w:p w:rsidR="00F03718" w:rsidRPr="00F03718" w:rsidRDefault="00F03718" w:rsidP="00F037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color w:val="111111"/>
                <w:sz w:val="24"/>
                <w:szCs w:val="24"/>
                <w:lang w:val="kk-KZ"/>
              </w:rPr>
              <w:t xml:space="preserve"> </w:t>
            </w:r>
            <w:r w:rsidRPr="00F0371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« Ақыл , қайрат , жүректі бірдей ұста ,</w:t>
            </w:r>
          </w:p>
          <w:p w:rsidR="00F03718" w:rsidRPr="00F03718" w:rsidRDefault="00F03718" w:rsidP="00F037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0371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Сонда толық боласың елден ерек»</w:t>
            </w:r>
          </w:p>
          <w:p w:rsidR="00F03718" w:rsidRPr="00F03718" w:rsidRDefault="00F03718" w:rsidP="00F037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0371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 xml:space="preserve">                    </w:t>
            </w:r>
            <w:r w:rsidRPr="00F0371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( Ұлы Абайдың мынандай сөзі бар . )</w:t>
            </w:r>
          </w:p>
          <w:p w:rsidR="00F03718" w:rsidRPr="00F03718" w:rsidRDefault="00F03718" w:rsidP="00F03718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0371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 Адам баласы адам баласынан ақыл , ғылым , ар , мінез деген нәрселермен озбақ . Одан басқа нәрселерден оздым ғой демектің бәрі де ақымақтық»</w:t>
            </w:r>
          </w:p>
          <w:p w:rsidR="00F03718" w:rsidRPr="00F03718" w:rsidRDefault="00F03718" w:rsidP="00F03718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0371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 Нұрлы ақыл , ыстық қайрат және оларға әмірі жүретін жылы жүрек бір кісіден табылса , онда ол «қасиетті адам» болмақ .»</w:t>
            </w:r>
          </w:p>
          <w:p w:rsidR="00F03718" w:rsidRPr="00F03718" w:rsidRDefault="00F03718" w:rsidP="00F03718">
            <w:pPr>
              <w:numPr>
                <w:ilvl w:val="0"/>
                <w:numId w:val="10"/>
              </w:numPr>
              <w:spacing w:after="0" w:line="24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0371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Осының бәрін үйрететін не ? ( ғылым)</w:t>
            </w:r>
          </w:p>
          <w:p w:rsidR="00F03718" w:rsidRPr="00F03718" w:rsidRDefault="00F03718" w:rsidP="00F037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0371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( Сөздік жұмыс )</w:t>
            </w:r>
          </w:p>
          <w:p w:rsidR="00F03718" w:rsidRPr="00F03718" w:rsidRDefault="00F03718" w:rsidP="00026A2B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0371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Мәдмәлат – мақсат , мұрат .</w:t>
            </w:r>
          </w:p>
          <w:p w:rsidR="00F03718" w:rsidRPr="00F03718" w:rsidRDefault="00F03718" w:rsidP="00026A2B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0371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Ғақлия – көркем сөз , дана сөз , асыл сөз .</w:t>
            </w:r>
          </w:p>
          <w:p w:rsidR="00F03718" w:rsidRPr="00F03718" w:rsidRDefault="00F03718" w:rsidP="00026A2B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0371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Нәфсі – құмар</w:t>
            </w:r>
          </w:p>
          <w:p w:rsidR="00F03718" w:rsidRPr="00F03718" w:rsidRDefault="00F03718" w:rsidP="00026A2B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F0371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Ахирет – бақиға аттанар кездегі пенде киетін киім </w:t>
            </w:r>
            <w:r w:rsidRPr="00F0371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92464" cy="529391"/>
                  <wp:effectExtent l="19050" t="0" r="2886" b="0"/>
                  <wp:docPr id="3" name="image" descr="https://adrdaily.com/wp-content/uploads/2017/09/The-importance-of-Active-Listenin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 descr="https://adrdaily.com/wp-content/uploads/2017/09/The-importance-of-Active-Listen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349" cy="5281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05542" cy="862584"/>
                  <wp:effectExtent l="0" t="0" r="0" b="0"/>
                  <wp:docPr id="18" name="Рисунок 21" descr="Описание: http://constructorus.ru/wp-content/uploads/2012/01/%D0%A1%D0%BE%D1%86%D0%B8%D0%B0%D0%BB%D1%8C%D0%BD%D1%8B%D0%B5-%D0%BB%D0%B8%D0%B4%D0%B5%D1%80%D1%81%D0%BA%D0%B8%D0%B5-%D0%BA%D0%B0%D1%87%D0%B5%D1%81%D1%82%D0%B2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http://constructorus.ru/wp-content/uploads/2012/01/%D0%A1%D0%BE%D1%86%D0%B8%D0%B0%D0%BB%D1%8C%D0%BD%D1%8B%D0%B5-%D0%BB%D0%B8%D0%B4%D0%B5%D1%80%D1%81%D0%BA%D0%B8%D0%B5-%D0%BA%D0%B0%D1%87%D0%B5%D1%81%D1%82%D0%B2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29" cy="871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55413" cy="567031"/>
                  <wp:effectExtent l="19050" t="0" r="6587" b="0"/>
                  <wp:docPr id="20" name="image" descr="https://ds03.infourok.ru/uploads/ex/0a33/000142b2-28ac25b7/img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 descr="https://ds03.infourok.ru/uploads/ex/0a33/000142b2-28ac25b7/img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53056" cy="5652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05180" cy="709930"/>
                  <wp:effectExtent l="0" t="0" r="0" b="0"/>
                  <wp:docPr id="17" name="Рисунок 5" descr="E:\ааа\images (3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:\ааа\images (3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Қағаз, маркер</w:t>
            </w:r>
          </w:p>
          <w:p w:rsid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3718" w:rsidRPr="00F03718" w:rsidTr="00F03718">
        <w:trPr>
          <w:trHeight w:val="415"/>
        </w:trPr>
        <w:tc>
          <w:tcPr>
            <w:tcW w:w="1419" w:type="dxa"/>
            <w:shd w:val="clear" w:color="auto" w:fill="auto"/>
          </w:tcPr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02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F03718" w:rsidRPr="00F03718" w:rsidRDefault="00F03718" w:rsidP="00026A2B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Pr="00F037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Қорытынды</w:t>
            </w:r>
            <w:r w:rsidRPr="00F0371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 xml:space="preserve"> </w:t>
            </w:r>
          </w:p>
          <w:p w:rsidR="00F03718" w:rsidRPr="00F03718" w:rsidRDefault="00F03718" w:rsidP="00026A2B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F0371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Сонымен Абайдың 17- қарасөзінен керегімізге жарарын таптық па ?</w:t>
            </w:r>
          </w:p>
          <w:p w:rsidR="00F03718" w:rsidRPr="00F03718" w:rsidRDefault="00F03718" w:rsidP="00026A2B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F0371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« Қарасөз» моделі бойынша сабақты қорытындалау .</w:t>
            </w:r>
          </w:p>
          <w:p w:rsidR="00F03718" w:rsidRPr="00F03718" w:rsidRDefault="00F03718" w:rsidP="00026A2B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F0371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17- қарасөздің   мәселесі – адамдыққа үйрету ; түрі – айтыс , талас түрінде ; мақсаты – өсиет , ғибрат қалдыру .</w:t>
            </w:r>
          </w:p>
          <w:p w:rsidR="00F03718" w:rsidRPr="00F03718" w:rsidRDefault="00F03718" w:rsidP="00026A2B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F0371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Елбасымыз Н. Назарбаев « Абайды таныту арқылы біз Қазақстанды әлемге танытамыз . Абай әрқашан біздің ұлттық ұранымыз болуы тиіс» — деген .</w:t>
            </w:r>
          </w:p>
          <w:p w:rsidR="00F03718" w:rsidRPr="00F03718" w:rsidRDefault="00F03718" w:rsidP="00026A2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03718" w:rsidRDefault="00F03718" w:rsidP="00026A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Бағалау:</w:t>
            </w:r>
            <w:r w:rsidRPr="00F03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бірін- бірі бағалайды.</w:t>
            </w:r>
          </w:p>
          <w:p w:rsidR="00BA2F9E" w:rsidRPr="00BA2F9E" w:rsidRDefault="00BA2F9E" w:rsidP="00026A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2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</w:t>
            </w:r>
          </w:p>
          <w:p w:rsidR="00F03718" w:rsidRPr="00F03718" w:rsidRDefault="00F03718" w:rsidP="00026A2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3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Бас бармақ – Бүгін мен жаңадан нені үйрендім (дағдыландым)?</w:t>
            </w:r>
          </w:p>
          <w:p w:rsidR="00F03718" w:rsidRPr="00F03718" w:rsidRDefault="00F03718" w:rsidP="00026A2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7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Балан үйрек -  Бүгін мен не жасадым</w:t>
            </w:r>
            <w:r w:rsidR="00026A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037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және неге қол</w:t>
            </w:r>
            <w:r w:rsidR="00026A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037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жеткіздім?</w:t>
            </w:r>
          </w:p>
          <w:p w:rsidR="00F03718" w:rsidRPr="00F03718" w:rsidRDefault="00F03718" w:rsidP="00026A2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7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Ортан</w:t>
            </w:r>
            <w:r w:rsidR="00026A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037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терек – Менің</w:t>
            </w:r>
            <w:r w:rsidR="00026A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037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көңіл-күйім?</w:t>
            </w:r>
          </w:p>
          <w:p w:rsidR="00F03718" w:rsidRPr="00F03718" w:rsidRDefault="00F03718" w:rsidP="00026A2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7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Шылдыр</w:t>
            </w:r>
            <w:r w:rsidR="00026A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037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шүмек – Бүгін</w:t>
            </w:r>
            <w:r w:rsidRPr="00F03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037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кімге</w:t>
            </w:r>
            <w:r w:rsidRPr="00F03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037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көмектесе</w:t>
            </w:r>
            <w:r w:rsidR="00026A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037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алдым?</w:t>
            </w:r>
          </w:p>
          <w:p w:rsidR="00F03718" w:rsidRPr="00F03718" w:rsidRDefault="00F03718" w:rsidP="00026A2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7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Кішкене</w:t>
            </w:r>
            <w:r w:rsidR="00026A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037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бөбек – </w:t>
            </w:r>
            <w:r w:rsidRPr="00F03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Қандай қиындық болды, оны жеңе алдым ба?</w:t>
            </w:r>
          </w:p>
          <w:p w:rsidR="00F03718" w:rsidRPr="00F03718" w:rsidRDefault="00F03718" w:rsidP="00026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F03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0371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 xml:space="preserve">Үй тапсырмасы 17- қарасөзін оқу. Әдебиеттерден , баспасөз беттерінен Абай туралы не айтады екен іздеу , зерттеу . </w:t>
            </w:r>
            <w:r w:rsidRPr="00F0371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Ауыл ақсақалдары мен әжелеріміздің артынан қалдырған ғибрат сөздерін жинақтау .</w:t>
            </w:r>
          </w:p>
          <w:p w:rsidR="00F03718" w:rsidRPr="00F03718" w:rsidRDefault="00F03718" w:rsidP="00026A2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:rsidR="00F03718" w:rsidRDefault="00F03718" w:rsidP="00F03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Default="00F03718" w:rsidP="00F03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Default="00F03718" w:rsidP="00F03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Default="00F03718" w:rsidP="00F03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Default="00F03718" w:rsidP="00F03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Default="00F03718" w:rsidP="00F03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Default="00F03718" w:rsidP="00F03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Default="00F03718" w:rsidP="00F03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Default="00F03718" w:rsidP="00F03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Default="00F03718" w:rsidP="00F03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718" w:rsidRPr="00F03718" w:rsidRDefault="00F03718" w:rsidP="00F03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718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906611" cy="763929"/>
                  <wp:effectExtent l="19050" t="0" r="7789" b="0"/>
                  <wp:docPr id="2" name="Рисунок 13" descr="Описание: C:\Users\user\Desktop\111377-_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user\Desktop\111377-_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8730" r="8202" b="113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872" cy="766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3718" w:rsidRPr="00F03718" w:rsidRDefault="00F03718" w:rsidP="00F03718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37474F"/>
          <w:kern w:val="36"/>
          <w:sz w:val="24"/>
          <w:szCs w:val="24"/>
          <w:lang w:val="kk-KZ"/>
        </w:rPr>
      </w:pPr>
    </w:p>
    <w:p w:rsidR="00026A2B" w:rsidRPr="00F03718" w:rsidRDefault="00026A2B">
      <w:pPr>
        <w:rPr>
          <w:rFonts w:ascii="Times New Roman" w:hAnsi="Times New Roman" w:cs="Times New Roman"/>
          <w:sz w:val="24"/>
          <w:szCs w:val="24"/>
        </w:rPr>
      </w:pPr>
    </w:p>
    <w:sectPr w:rsidR="00026A2B" w:rsidRPr="00F03718" w:rsidSect="00407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5pt;height:10.95pt" o:bullet="t">
        <v:imagedata r:id="rId1" o:title="mso711B"/>
      </v:shape>
    </w:pict>
  </w:numPicBullet>
  <w:abstractNum w:abstractNumId="0">
    <w:nsid w:val="02FF2894"/>
    <w:multiLevelType w:val="multilevel"/>
    <w:tmpl w:val="F2D0CE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908FD"/>
    <w:multiLevelType w:val="hybridMultilevel"/>
    <w:tmpl w:val="2F1A4A04"/>
    <w:lvl w:ilvl="0" w:tplc="D8F6FD4E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22824"/>
    <w:multiLevelType w:val="hybridMultilevel"/>
    <w:tmpl w:val="0F16F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66B71"/>
    <w:multiLevelType w:val="multilevel"/>
    <w:tmpl w:val="1BBC76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5B5049"/>
    <w:multiLevelType w:val="multilevel"/>
    <w:tmpl w:val="71983D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BF6A04"/>
    <w:multiLevelType w:val="multilevel"/>
    <w:tmpl w:val="D2B288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29118D"/>
    <w:multiLevelType w:val="multilevel"/>
    <w:tmpl w:val="EEB0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CB2D14"/>
    <w:multiLevelType w:val="multilevel"/>
    <w:tmpl w:val="0E70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A216B0"/>
    <w:multiLevelType w:val="hybridMultilevel"/>
    <w:tmpl w:val="88442494"/>
    <w:lvl w:ilvl="0" w:tplc="F6E442B4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E73C7B"/>
    <w:multiLevelType w:val="multilevel"/>
    <w:tmpl w:val="EB1AED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E84C6A"/>
    <w:multiLevelType w:val="multilevel"/>
    <w:tmpl w:val="9014EE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4D43E3"/>
    <w:multiLevelType w:val="multilevel"/>
    <w:tmpl w:val="3AF422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F021CF"/>
    <w:multiLevelType w:val="hybridMultilevel"/>
    <w:tmpl w:val="FFE6C076"/>
    <w:lvl w:ilvl="0" w:tplc="634CE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B336FB"/>
    <w:multiLevelType w:val="multilevel"/>
    <w:tmpl w:val="E4BCB8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BD01E5"/>
    <w:multiLevelType w:val="multilevel"/>
    <w:tmpl w:val="DDF242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0"/>
  </w:num>
  <w:num w:numId="8">
    <w:abstractNumId w:val="9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14"/>
  </w:num>
  <w:num w:numId="14">
    <w:abstractNumId w:val="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>
    <w:useFELayout/>
  </w:compat>
  <w:rsids>
    <w:rsidRoot w:val="00F03718"/>
    <w:rsid w:val="00026A2B"/>
    <w:rsid w:val="00183080"/>
    <w:rsid w:val="00407CA1"/>
    <w:rsid w:val="004507A9"/>
    <w:rsid w:val="00BA2F9E"/>
    <w:rsid w:val="00F03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F0371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F03718"/>
  </w:style>
  <w:style w:type="character" w:customStyle="1" w:styleId="a5">
    <w:name w:val="Абзац списка Знак"/>
    <w:link w:val="a4"/>
    <w:uiPriority w:val="34"/>
    <w:locked/>
    <w:rsid w:val="00F03718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03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37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494BB-47A7-41F0-9CDD-A46621E6B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2020-05-10T04:08:00Z</dcterms:created>
  <dcterms:modified xsi:type="dcterms:W3CDTF">2020-05-17T05:58:00Z</dcterms:modified>
</cp:coreProperties>
</file>