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85" w:type="dxa"/>
        <w:shd w:val="clear" w:color="auto" w:fill="FFFFFF"/>
        <w:tblCellMar>
          <w:top w:w="105" w:type="dxa"/>
          <w:left w:w="105" w:type="dxa"/>
          <w:bottom w:w="105" w:type="dxa"/>
          <w:right w:w="105" w:type="dxa"/>
        </w:tblCellMar>
        <w:tblLook w:val="04A0"/>
      </w:tblPr>
      <w:tblGrid>
        <w:gridCol w:w="1598"/>
        <w:gridCol w:w="1398"/>
        <w:gridCol w:w="3730"/>
        <w:gridCol w:w="4277"/>
      </w:tblGrid>
      <w:tr w:rsidR="005A23B3" w:rsidRPr="005A23B3" w:rsidTr="005A23B3">
        <w:trPr>
          <w:trHeight w:val="675"/>
        </w:trPr>
        <w:tc>
          <w:tcPr>
            <w:tcW w:w="33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Күні:</w:t>
            </w:r>
          </w:p>
          <w:p w:rsidR="005A23B3" w:rsidRPr="005A23B3" w:rsidRDefault="005A23B3" w:rsidP="005A23B3">
            <w:pPr>
              <w:spacing w:after="150" w:line="240" w:lineRule="auto"/>
              <w:rPr>
                <w:rFonts w:ascii="Times New Roman" w:eastAsia="Times New Roman" w:hAnsi="Times New Roman" w:cs="Times New Roman"/>
                <w:color w:val="000000"/>
                <w:sz w:val="24"/>
                <w:szCs w:val="24"/>
                <w:lang w:val="kk-KZ" w:eastAsia="ru-RU"/>
              </w:rPr>
            </w:pPr>
            <w:r w:rsidRPr="005A23B3">
              <w:rPr>
                <w:rFonts w:ascii="Times New Roman" w:eastAsia="Times New Roman" w:hAnsi="Times New Roman" w:cs="Times New Roman"/>
                <w:b/>
                <w:bCs/>
                <w:color w:val="000000"/>
                <w:sz w:val="24"/>
                <w:szCs w:val="24"/>
                <w:lang w:eastAsia="ru-RU"/>
              </w:rPr>
              <w:t>Сынып:</w:t>
            </w:r>
            <w:r w:rsidR="007A1B9E">
              <w:rPr>
                <w:rFonts w:ascii="Times New Roman" w:eastAsia="Times New Roman" w:hAnsi="Times New Roman" w:cs="Times New Roman"/>
                <w:b/>
                <w:bCs/>
                <w:color w:val="000000"/>
                <w:sz w:val="24"/>
                <w:szCs w:val="24"/>
                <w:lang w:val="kk-KZ" w:eastAsia="ru-RU"/>
              </w:rPr>
              <w:t xml:space="preserve"> 5</w:t>
            </w:r>
          </w:p>
        </w:tc>
        <w:tc>
          <w:tcPr>
            <w:tcW w:w="67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A1B9E" w:rsidRDefault="007A1B9E" w:rsidP="005A23B3">
            <w:pPr>
              <w:spacing w:after="15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Мұғалімнің аты-жөні</w:t>
            </w:r>
            <w:r w:rsidR="005A23B3" w:rsidRPr="005A23B3">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 xml:space="preserve">   Арынова Б.                    </w:t>
            </w:r>
          </w:p>
          <w:p w:rsidR="005A23B3" w:rsidRPr="005A23B3" w:rsidRDefault="005A23B3" w:rsidP="005A23B3">
            <w:pPr>
              <w:spacing w:after="150" w:line="240" w:lineRule="auto"/>
              <w:rPr>
                <w:rFonts w:ascii="Times New Roman" w:eastAsia="Times New Roman" w:hAnsi="Times New Roman" w:cs="Times New Roman"/>
                <w:color w:val="000000"/>
                <w:sz w:val="24"/>
                <w:szCs w:val="24"/>
                <w:lang w:val="kk-KZ" w:eastAsia="ru-RU"/>
              </w:rPr>
            </w:pPr>
            <w:r w:rsidRPr="005A23B3">
              <w:rPr>
                <w:rFonts w:ascii="Times New Roman" w:eastAsia="Times New Roman" w:hAnsi="Times New Roman" w:cs="Times New Roman"/>
                <w:b/>
                <w:bCs/>
                <w:color w:val="000000"/>
                <w:sz w:val="24"/>
                <w:szCs w:val="24"/>
                <w:lang w:val="kk-KZ" w:eastAsia="ru-RU"/>
              </w:rPr>
              <w:t>Қатысқандар саны:</w:t>
            </w:r>
          </w:p>
          <w:p w:rsidR="005A23B3" w:rsidRPr="005A23B3" w:rsidRDefault="005A23B3" w:rsidP="005A23B3">
            <w:pPr>
              <w:spacing w:after="150" w:line="240" w:lineRule="auto"/>
              <w:rPr>
                <w:rFonts w:ascii="Times New Roman" w:eastAsia="Times New Roman" w:hAnsi="Times New Roman" w:cs="Times New Roman"/>
                <w:color w:val="000000"/>
                <w:sz w:val="24"/>
                <w:szCs w:val="24"/>
                <w:lang w:val="kk-KZ" w:eastAsia="ru-RU"/>
              </w:rPr>
            </w:pPr>
            <w:r w:rsidRPr="005A23B3">
              <w:rPr>
                <w:rFonts w:ascii="Times New Roman" w:eastAsia="Times New Roman" w:hAnsi="Times New Roman" w:cs="Times New Roman"/>
                <w:b/>
                <w:bCs/>
                <w:color w:val="000000"/>
                <w:sz w:val="24"/>
                <w:szCs w:val="24"/>
                <w:lang w:val="kk-KZ" w:eastAsia="ru-RU"/>
              </w:rPr>
              <w:t>Қатыспағандар саны:</w:t>
            </w:r>
          </w:p>
        </w:tc>
      </w:tr>
      <w:tr w:rsidR="005A23B3" w:rsidRPr="002D61DF" w:rsidTr="005A23B3">
        <w:tc>
          <w:tcPr>
            <w:tcW w:w="33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rPr>
                <w:rFonts w:ascii="Times New Roman" w:eastAsia="Times New Roman" w:hAnsi="Times New Roman" w:cs="Times New Roman"/>
                <w:color w:val="000000"/>
                <w:sz w:val="24"/>
                <w:szCs w:val="24"/>
                <w:lang w:val="kk-KZ" w:eastAsia="ru-RU"/>
              </w:rPr>
            </w:pPr>
            <w:r w:rsidRPr="005A23B3">
              <w:rPr>
                <w:rFonts w:ascii="Times New Roman" w:eastAsia="Times New Roman" w:hAnsi="Times New Roman" w:cs="Times New Roman"/>
                <w:b/>
                <w:bCs/>
                <w:color w:val="000000"/>
                <w:sz w:val="24"/>
                <w:szCs w:val="24"/>
                <w:lang w:val="kk-KZ" w:eastAsia="ru-RU"/>
              </w:rPr>
              <w:t>Сабақтың тақырыбы</w:t>
            </w:r>
          </w:p>
        </w:tc>
        <w:tc>
          <w:tcPr>
            <w:tcW w:w="67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rPr>
                <w:rFonts w:ascii="Times New Roman" w:eastAsia="Times New Roman" w:hAnsi="Times New Roman" w:cs="Times New Roman"/>
                <w:color w:val="000000"/>
                <w:sz w:val="24"/>
                <w:szCs w:val="24"/>
                <w:lang w:val="kk-KZ" w:eastAsia="ru-RU"/>
              </w:rPr>
            </w:pPr>
            <w:r w:rsidRPr="005A23B3">
              <w:rPr>
                <w:rFonts w:ascii="Times New Roman" w:eastAsia="Times New Roman" w:hAnsi="Times New Roman" w:cs="Times New Roman"/>
                <w:color w:val="000000"/>
                <w:sz w:val="24"/>
                <w:szCs w:val="24"/>
                <w:lang w:val="kk-KZ" w:eastAsia="ru-RU"/>
              </w:rPr>
              <w:t>Лабиринт. Виртуалды лабиринт Лабиринттен шығу алгоритмдерін құру.</w:t>
            </w:r>
          </w:p>
        </w:tc>
      </w:tr>
      <w:tr w:rsidR="005A23B3" w:rsidRPr="005A23B3" w:rsidTr="005A23B3">
        <w:tc>
          <w:tcPr>
            <w:tcW w:w="33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2D61DF" w:rsidRDefault="005A23B3" w:rsidP="005A23B3">
            <w:pPr>
              <w:spacing w:after="150" w:line="240" w:lineRule="auto"/>
              <w:rPr>
                <w:rFonts w:ascii="Times New Roman" w:eastAsia="Times New Roman" w:hAnsi="Times New Roman" w:cs="Times New Roman"/>
                <w:color w:val="000000"/>
                <w:sz w:val="24"/>
                <w:szCs w:val="24"/>
                <w:lang w:val="kk-KZ" w:eastAsia="ru-RU"/>
              </w:rPr>
            </w:pPr>
            <w:r w:rsidRPr="005A23B3">
              <w:rPr>
                <w:rFonts w:ascii="Times New Roman" w:eastAsia="Times New Roman" w:hAnsi="Times New Roman" w:cs="Times New Roman"/>
                <w:b/>
                <w:bCs/>
                <w:color w:val="000000"/>
                <w:sz w:val="24"/>
                <w:szCs w:val="24"/>
                <w:lang w:val="kk-KZ" w:eastAsia="ru-RU"/>
              </w:rPr>
              <w:t xml:space="preserve">Осы сабақта қол жеткізілетін оқу </w:t>
            </w:r>
            <w:r w:rsidRPr="002D61DF">
              <w:rPr>
                <w:rFonts w:ascii="Times New Roman" w:eastAsia="Times New Roman" w:hAnsi="Times New Roman" w:cs="Times New Roman"/>
                <w:b/>
                <w:bCs/>
                <w:color w:val="000000"/>
                <w:sz w:val="24"/>
                <w:szCs w:val="24"/>
                <w:lang w:val="kk-KZ" w:eastAsia="ru-RU"/>
              </w:rPr>
              <w:t>мақсаттары (оқу бағдарламасына сілтеме)</w:t>
            </w:r>
          </w:p>
        </w:tc>
        <w:tc>
          <w:tcPr>
            <w:tcW w:w="67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2D61DF" w:rsidRDefault="005A23B3" w:rsidP="005A23B3">
            <w:pPr>
              <w:spacing w:after="150" w:line="240" w:lineRule="auto"/>
              <w:rPr>
                <w:rFonts w:ascii="Times New Roman" w:eastAsia="Times New Roman" w:hAnsi="Times New Roman" w:cs="Times New Roman"/>
                <w:color w:val="000000"/>
                <w:sz w:val="24"/>
                <w:szCs w:val="24"/>
                <w:lang w:val="kk-KZ" w:eastAsia="ru-RU"/>
              </w:rPr>
            </w:pPr>
            <w:r w:rsidRPr="002D61DF">
              <w:rPr>
                <w:rFonts w:ascii="Times New Roman" w:eastAsia="Times New Roman" w:hAnsi="Times New Roman" w:cs="Times New Roman"/>
                <w:color w:val="000000"/>
                <w:sz w:val="24"/>
                <w:szCs w:val="24"/>
                <w:lang w:val="kk-KZ" w:eastAsia="ru-RU"/>
              </w:rPr>
              <w:t>5.3.2.3 -орындаушыларға және олардың командалар жүйесіне мысал келтіру</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5.3.2.2- алгоритмді сөз түрінде ұсыну</w:t>
            </w:r>
          </w:p>
        </w:tc>
      </w:tr>
      <w:tr w:rsidR="005A23B3" w:rsidRPr="005A23B3" w:rsidTr="005A23B3">
        <w:trPr>
          <w:trHeight w:val="510"/>
        </w:trPr>
        <w:tc>
          <w:tcPr>
            <w:tcW w:w="33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Сабақтың мақсаттары</w:t>
            </w:r>
          </w:p>
        </w:tc>
        <w:tc>
          <w:tcPr>
            <w:tcW w:w="67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Ойлау қабілеттерін дамыту, сөз мәдениетін жетілдіру, шығармашылық ізденістерін арттырады.</w:t>
            </w:r>
          </w:p>
        </w:tc>
      </w:tr>
      <w:tr w:rsidR="005A23B3" w:rsidRPr="005A23B3" w:rsidTr="005A23B3">
        <w:trPr>
          <w:trHeight w:val="60"/>
        </w:trPr>
        <w:tc>
          <w:tcPr>
            <w:tcW w:w="33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60" w:lineRule="atLeast"/>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Бағалау критерийлері</w:t>
            </w:r>
          </w:p>
        </w:tc>
        <w:tc>
          <w:tcPr>
            <w:tcW w:w="67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Құпия сөздің қолданылу себебін талдайды.</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Құжатқа құпия сөзді орнату әдісін сипаттайды Топта жұмыс істеу арқылы аталған тақырыпты меңгеріп шығу;</w:t>
            </w:r>
          </w:p>
          <w:p w:rsidR="005A23B3" w:rsidRPr="005A23B3" w:rsidRDefault="005A23B3" w:rsidP="005A23B3">
            <w:pPr>
              <w:spacing w:after="150" w:line="60" w:lineRule="atLeast"/>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Тақырып бойынша білім негізін қалау</w:t>
            </w:r>
          </w:p>
        </w:tc>
      </w:tr>
      <w:tr w:rsidR="005A23B3" w:rsidRPr="005A23B3" w:rsidTr="005A23B3">
        <w:tc>
          <w:tcPr>
            <w:tcW w:w="33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Құндылықтарға баулу</w:t>
            </w:r>
          </w:p>
        </w:tc>
        <w:tc>
          <w:tcPr>
            <w:tcW w:w="670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 Заңсыз біреудің құжатын,компьютерін рұқсатсыз қолданбауға баулу;</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 Интернеттен керексіз құжаттарды қабылдамауға біреудің, құпия сөзін бұзбауға, жауапкершілікке дағдыландыру;</w:t>
            </w:r>
          </w:p>
        </w:tc>
      </w:tr>
      <w:tr w:rsidR="005A23B3" w:rsidRPr="005A23B3" w:rsidTr="005A23B3">
        <w:tc>
          <w:tcPr>
            <w:tcW w:w="1024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Сабақ барысы</w:t>
            </w:r>
          </w:p>
        </w:tc>
      </w:tr>
      <w:tr w:rsidR="005A23B3" w:rsidRPr="005A23B3" w:rsidTr="005A23B3">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Сабақтың жоспарланған кезеңдері</w:t>
            </w:r>
          </w:p>
        </w:tc>
        <w:tc>
          <w:tcPr>
            <w:tcW w:w="61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Сабақтағы жоспарланған іс-әрекет</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Ресурстар</w:t>
            </w:r>
          </w:p>
        </w:tc>
      </w:tr>
      <w:tr w:rsidR="005A23B3" w:rsidRPr="005A23B3" w:rsidTr="005A23B3">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Сабақтың басы</w:t>
            </w: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5 минут</w:t>
            </w:r>
          </w:p>
        </w:tc>
        <w:tc>
          <w:tcPr>
            <w:tcW w:w="61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Ұйымдастыру кезеңі.</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Психологиялық ахуал. «</w:t>
            </w:r>
            <w:r w:rsidRPr="005A23B3">
              <w:rPr>
                <w:rFonts w:ascii="Times New Roman" w:eastAsia="Times New Roman" w:hAnsi="Times New Roman" w:cs="Times New Roman"/>
                <w:color w:val="000000"/>
                <w:sz w:val="24"/>
                <w:szCs w:val="24"/>
                <w:lang w:eastAsia="ru-RU"/>
              </w:rPr>
              <w:t>2 шындық 1 өтірік </w:t>
            </w:r>
            <w:r w:rsidRPr="005A23B3">
              <w:rPr>
                <w:rFonts w:ascii="Times New Roman" w:eastAsia="Times New Roman" w:hAnsi="Times New Roman" w:cs="Times New Roman"/>
                <w:b/>
                <w:bCs/>
                <w:color w:val="000000"/>
                <w:sz w:val="24"/>
                <w:szCs w:val="24"/>
                <w:lang w:eastAsia="ru-RU"/>
              </w:rPr>
              <w:t>» </w:t>
            </w:r>
            <w:r w:rsidRPr="005A23B3">
              <w:rPr>
                <w:rFonts w:ascii="Times New Roman" w:eastAsia="Times New Roman" w:hAnsi="Times New Roman" w:cs="Times New Roman"/>
                <w:color w:val="000000"/>
                <w:sz w:val="24"/>
                <w:szCs w:val="24"/>
                <w:lang w:eastAsia="ru-RU"/>
              </w:rPr>
              <w:t>тренинг.</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Оқушылар ортаға шеңбер құрып, әрбір бала өзі жайлы 2 шындық және 1 өтірік айтады.</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Мысалы: Менің атым Айнұр, мен машина айдай аламын, жақсы жүзе аламын және дәмді тамақ пысыра аламын.</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Оқушылар қайсы өтірік екенін табу керек. Осы тренинг арқылы балалардың атын тез жаттауға болады.</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br/>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tc>
      </w:tr>
      <w:tr w:rsidR="005A23B3" w:rsidRPr="005A23B3" w:rsidTr="005A23B3">
        <w:trPr>
          <w:trHeight w:val="345"/>
        </w:trPr>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Сабақтың ортасы</w:t>
            </w: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8 минут</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4 минут</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6 минут</w:t>
            </w: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2 мин</w:t>
            </w: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6 минут</w:t>
            </w: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5 минут</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tc>
        <w:tc>
          <w:tcPr>
            <w:tcW w:w="61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lastRenderedPageBreak/>
              <w:t>Жаңа сабақты түсіндіру</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 xml:space="preserve">Бізге лабиринт атауы ежелгі Грекия иен Египет заманынан кірген адам шыға алмайтындай етіп жасалған шытырман дәлізді үй ретінде таныс. Лабиринттен жол табудың мүмкін әдісте рінің бірі – тұйыққа тірелгенге дейін әр жол торабынан бір бағытқа бұрыла беру. Тұйыққа тірелген соң ең жақын жол торабына дейін кері қайту керек. Содан соң басқа бағыт таңдау керек. Бұдан кейін барлық жол тораптарынан </w:t>
            </w:r>
            <w:r w:rsidRPr="005A23B3">
              <w:rPr>
                <w:rFonts w:ascii="Times New Roman" w:eastAsia="Times New Roman" w:hAnsi="Times New Roman" w:cs="Times New Roman"/>
                <w:color w:val="000000"/>
                <w:sz w:val="24"/>
                <w:szCs w:val="24"/>
                <w:lang w:eastAsia="ru-RU"/>
              </w:rPr>
              <w:lastRenderedPageBreak/>
              <w:t>ең басындағы бағыт бойынша бұрылыстарды таңдау қажет.</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Лабиринт </w:t>
            </w:r>
            <w:r w:rsidRPr="005A23B3">
              <w:rPr>
                <w:rFonts w:ascii="Times New Roman" w:eastAsia="Times New Roman" w:hAnsi="Times New Roman" w:cs="Times New Roman"/>
                <w:color w:val="000000"/>
                <w:sz w:val="24"/>
                <w:szCs w:val="24"/>
                <w:lang w:eastAsia="ru-RU"/>
              </w:rPr>
              <w:t>– түрлі өткелдер мен жолдар арқылы берілген шатасқан күрделі құрылым.</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Виртуалды лабиринт</w:t>
            </w:r>
            <w:r w:rsidRPr="005A23B3">
              <w:rPr>
                <w:rFonts w:ascii="Times New Roman" w:eastAsia="Times New Roman" w:hAnsi="Times New Roman" w:cs="Times New Roman"/>
                <w:color w:val="000000"/>
                <w:sz w:val="24"/>
                <w:szCs w:val="24"/>
                <w:lang w:eastAsia="ru-RU"/>
              </w:rPr>
              <w:t> желі арқылы түрлі өткелдер мен қиылыстарды, кедергілерді өту бойынша берілетін ойындар топтамасында, балалар ойындарында көптеп кездеседі. Қазіргі таңда 3D форматында да шығарылып жатыр. Бір лабиринттен өту мүмкіндіктері қарастырылған, күрделендірілген жолдардан тұрады. Балалардың ойлау және есте сақтау қабілеттерін жаттықтыруға негізделіп жасалған.</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i/>
                <w:iCs/>
                <w:color w:val="000000"/>
                <w:sz w:val="24"/>
                <w:szCs w:val="24"/>
                <w:lang w:eastAsia="ru-RU"/>
              </w:rPr>
              <w:t>«Қар кесегі»</w:t>
            </w:r>
            <w:r w:rsidRPr="005A23B3">
              <w:rPr>
                <w:rFonts w:ascii="Times New Roman" w:eastAsia="Times New Roman" w:hAnsi="Times New Roman" w:cs="Times New Roman"/>
                <w:color w:val="000000"/>
                <w:sz w:val="24"/>
                <w:szCs w:val="24"/>
                <w:lang w:eastAsia="ru-RU"/>
              </w:rPr>
              <w:t> әдісі арқылы оқушылар бір-біріне сұрақтар қойып жаңа тақырыпқа кері байланыс жасайды.</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Практикалық тапсырма №1.</w:t>
            </w:r>
          </w:p>
          <w:p w:rsidR="005A23B3" w:rsidRPr="005A23B3" w:rsidRDefault="005A23B3" w:rsidP="005A23B3">
            <w:pPr>
              <w:numPr>
                <w:ilvl w:val="0"/>
                <w:numId w:val="1"/>
              </w:num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Бір файл ашып аты-жөндерін жазып, құпиясөз құрады.</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hAnsi="Times New Roman" w:cs="Times New Roman"/>
                <w:noProof/>
                <w:sz w:val="24"/>
                <w:szCs w:val="24"/>
                <w:lang w:eastAsia="ru-RU"/>
              </w:rPr>
              <w:drawing>
                <wp:inline distT="0" distB="0" distL="0" distR="0">
                  <wp:extent cx="2528346" cy="826426"/>
                  <wp:effectExtent l="19050" t="0" r="5304" b="0"/>
                  <wp:docPr id="2" name="Рисунок 194" descr="https://fsd.multiurok.ru/html/2020/01/06/s_5e12efda10893/130606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fsd.multiurok.ru/html/2020/01/06/s_5e12efda10893/1306060_1.png"/>
                          <pic:cNvPicPr>
                            <a:picLocks noChangeAspect="1" noChangeArrowheads="1"/>
                          </pic:cNvPicPr>
                        </pic:nvPicPr>
                        <pic:blipFill>
                          <a:blip r:embed="rId5" cstate="print"/>
                          <a:srcRect/>
                          <a:stretch>
                            <a:fillRect/>
                          </a:stretch>
                        </pic:blipFill>
                        <pic:spPr bwMode="auto">
                          <a:xfrm>
                            <a:off x="0" y="0"/>
                            <a:ext cx="2529576" cy="826828"/>
                          </a:xfrm>
                          <a:prstGeom prst="rect">
                            <a:avLst/>
                          </a:prstGeom>
                          <a:noFill/>
                          <a:ln w="9525">
                            <a:noFill/>
                            <a:miter lim="800000"/>
                            <a:headEnd/>
                            <a:tailEnd/>
                          </a:ln>
                        </pic:spPr>
                      </pic:pic>
                    </a:graphicData>
                  </a:graphic>
                </wp:inline>
              </w:drawing>
            </w:r>
          </w:p>
          <w:p w:rsidR="005A23B3" w:rsidRPr="005A23B3" w:rsidRDefault="005A23B3" w:rsidP="005A23B3">
            <w:pPr>
              <w:spacing w:after="150" w:line="240" w:lineRule="auto"/>
              <w:rPr>
                <w:rFonts w:ascii="Times New Roman" w:eastAsia="Times New Roman" w:hAnsi="Times New Roman" w:cs="Times New Roman"/>
                <w:color w:val="000000"/>
                <w:sz w:val="24"/>
                <w:szCs w:val="24"/>
                <w:lang w:val="kk-KZ" w:eastAsia="ru-RU"/>
              </w:rPr>
            </w:pPr>
          </w:p>
          <w:p w:rsidR="005A23B3" w:rsidRPr="005A23B3" w:rsidRDefault="005A23B3" w:rsidP="005A23B3">
            <w:pPr>
              <w:numPr>
                <w:ilvl w:val="0"/>
                <w:numId w:val="2"/>
              </w:numPr>
              <w:spacing w:after="150" w:line="240" w:lineRule="auto"/>
              <w:rPr>
                <w:rFonts w:ascii="Times New Roman" w:eastAsia="Times New Roman" w:hAnsi="Times New Roman" w:cs="Times New Roman"/>
                <w:color w:val="000000"/>
                <w:sz w:val="24"/>
                <w:szCs w:val="24"/>
                <w:lang w:val="kk-KZ" w:eastAsia="ru-RU"/>
              </w:rPr>
            </w:pPr>
            <w:r w:rsidRPr="005A23B3">
              <w:rPr>
                <w:rFonts w:ascii="Times New Roman" w:eastAsia="Times New Roman" w:hAnsi="Times New Roman" w:cs="Times New Roman"/>
                <w:color w:val="000000"/>
                <w:sz w:val="24"/>
                <w:szCs w:val="24"/>
                <w:lang w:val="kk-KZ" w:eastAsia="ru-RU"/>
              </w:rPr>
              <w:t>Құжатқа құпия сөз орнату ретін көрсетеді.</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1.___________</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2.___________</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3.___________</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4.___________</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5.___________</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6.___________</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numPr>
                <w:ilvl w:val="0"/>
                <w:numId w:val="3"/>
              </w:num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Құжатқа құпиясөз орнатудың себебін жазады.</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Сергіту сәті:</w:t>
            </w: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val="kk-KZ" w:eastAsia="ru-RU"/>
              </w:rPr>
            </w:pPr>
            <w:r w:rsidRPr="005A23B3">
              <w:rPr>
                <w:rFonts w:ascii="Times New Roman" w:hAnsi="Times New Roman" w:cs="Times New Roman"/>
                <w:noProof/>
                <w:sz w:val="24"/>
                <w:szCs w:val="24"/>
                <w:lang w:eastAsia="ru-RU"/>
              </w:rPr>
              <w:lastRenderedPageBreak/>
              <w:drawing>
                <wp:inline distT="0" distB="0" distL="0" distR="0">
                  <wp:extent cx="1628775" cy="1047750"/>
                  <wp:effectExtent l="19050" t="0" r="9525" b="0"/>
                  <wp:docPr id="1" name="Рисунок 191" descr="https://fsd.multiurok.ru/html/2020/01/06/s_5e12efda10893/1306060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fsd.multiurok.ru/html/2020/01/06/s_5e12efda10893/1306060_3.png"/>
                          <pic:cNvPicPr>
                            <a:picLocks noChangeAspect="1" noChangeArrowheads="1"/>
                          </pic:cNvPicPr>
                        </pic:nvPicPr>
                        <pic:blipFill>
                          <a:blip r:embed="rId6" cstate="print"/>
                          <a:srcRect/>
                          <a:stretch>
                            <a:fillRect/>
                          </a:stretch>
                        </pic:blipFill>
                        <pic:spPr bwMode="auto">
                          <a:xfrm>
                            <a:off x="0" y="0"/>
                            <a:ext cx="1638194" cy="1053809"/>
                          </a:xfrm>
                          <a:prstGeom prst="rect">
                            <a:avLst/>
                          </a:prstGeom>
                          <a:noFill/>
                          <a:ln w="9525">
                            <a:noFill/>
                            <a:miter lim="800000"/>
                            <a:headEnd/>
                            <a:tailEnd/>
                          </a:ln>
                        </pic:spPr>
                      </pic:pic>
                    </a:graphicData>
                  </a:graphic>
                </wp:inline>
              </w:drawing>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Практикалық тапсырма №2. </w:t>
            </w:r>
            <w:r w:rsidRPr="005A23B3">
              <w:rPr>
                <w:rFonts w:ascii="Times New Roman" w:eastAsia="Times New Roman" w:hAnsi="Times New Roman" w:cs="Times New Roman"/>
                <w:color w:val="000000"/>
                <w:sz w:val="24"/>
                <w:szCs w:val="24"/>
                <w:lang w:eastAsia="ru-RU"/>
              </w:rPr>
              <w:t>А нүктесінен В нүктесіне жету үшін Орындаушы қолданатын командалар жүйесін құрыңыз.</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hAnsi="Times New Roman" w:cs="Times New Roman"/>
                <w:noProof/>
                <w:sz w:val="24"/>
                <w:szCs w:val="24"/>
                <w:lang w:eastAsia="ru-RU"/>
              </w:rPr>
              <w:drawing>
                <wp:inline distT="0" distB="0" distL="0" distR="0">
                  <wp:extent cx="1933575" cy="1314450"/>
                  <wp:effectExtent l="19050" t="0" r="9525" b="0"/>
                  <wp:docPr id="183" name="Рисунок 183" descr="https://fsd.multiurok.ru/html/2020/01/06/s_5e12efda10893/1306060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fsd.multiurok.ru/html/2020/01/06/s_5e12efda10893/1306060_4.png"/>
                          <pic:cNvPicPr>
                            <a:picLocks noChangeAspect="1" noChangeArrowheads="1"/>
                          </pic:cNvPicPr>
                        </pic:nvPicPr>
                        <pic:blipFill>
                          <a:blip r:embed="rId7" cstate="print"/>
                          <a:srcRect/>
                          <a:stretch>
                            <a:fillRect/>
                          </a:stretch>
                        </pic:blipFill>
                        <pic:spPr bwMode="auto">
                          <a:xfrm>
                            <a:off x="0" y="0"/>
                            <a:ext cx="1933006" cy="1314063"/>
                          </a:xfrm>
                          <a:prstGeom prst="rect">
                            <a:avLst/>
                          </a:prstGeom>
                          <a:noFill/>
                          <a:ln w="9525">
                            <a:noFill/>
                            <a:miter lim="800000"/>
                            <a:headEnd/>
                            <a:tailEnd/>
                          </a:ln>
                        </pic:spPr>
                      </pic:pic>
                    </a:graphicData>
                  </a:graphic>
                </wp:inline>
              </w:drawing>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Практикалық тапсырма №3. </w:t>
            </w:r>
            <w:r w:rsidRPr="005A23B3">
              <w:rPr>
                <w:rFonts w:ascii="Times New Roman" w:eastAsia="Times New Roman" w:hAnsi="Times New Roman" w:cs="Times New Roman"/>
                <w:color w:val="000000"/>
                <w:sz w:val="24"/>
                <w:szCs w:val="24"/>
                <w:lang w:eastAsia="ru-RU"/>
              </w:rPr>
              <w:t>Виртуалды лабиринт берілген. Орындаушыны және оның командалар жүйесін анықтаңыз.</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hAnsi="Times New Roman" w:cs="Times New Roman"/>
                <w:noProof/>
                <w:sz w:val="24"/>
                <w:szCs w:val="24"/>
                <w:lang w:eastAsia="ru-RU"/>
              </w:rPr>
              <w:drawing>
                <wp:inline distT="0" distB="0" distL="0" distR="0">
                  <wp:extent cx="1924050" cy="1247775"/>
                  <wp:effectExtent l="19050" t="0" r="0" b="0"/>
                  <wp:docPr id="187" name="Рисунок 187" descr="https://fsd.multiurok.ru/html/2020/01/06/s_5e12efda10893/1306060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fsd.multiurok.ru/html/2020/01/06/s_5e12efda10893/1306060_5.png"/>
                          <pic:cNvPicPr>
                            <a:picLocks noChangeAspect="1" noChangeArrowheads="1"/>
                          </pic:cNvPicPr>
                        </pic:nvPicPr>
                        <pic:blipFill>
                          <a:blip r:embed="rId8" cstate="print"/>
                          <a:srcRect/>
                          <a:stretch>
                            <a:fillRect/>
                          </a:stretch>
                        </pic:blipFill>
                        <pic:spPr bwMode="auto">
                          <a:xfrm>
                            <a:off x="0" y="0"/>
                            <a:ext cx="1923517" cy="1247429"/>
                          </a:xfrm>
                          <a:prstGeom prst="rect">
                            <a:avLst/>
                          </a:prstGeom>
                          <a:noFill/>
                          <a:ln w="9525">
                            <a:noFill/>
                            <a:miter lim="800000"/>
                            <a:headEnd/>
                            <a:tailEnd/>
                          </a:ln>
                        </pic:spPr>
                      </pic:pic>
                    </a:graphicData>
                  </a:graphic>
                </wp:inline>
              </w:drawing>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Орындаушы __________________________________________________</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Командалар жүйесі</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lastRenderedPageBreak/>
              <w:br/>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Сұрақ парақшалары.</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lastRenderedPageBreak/>
              <w:t>Оқулық</w:t>
            </w: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color w:val="000000"/>
                <w:sz w:val="24"/>
                <w:szCs w:val="24"/>
                <w:lang w:eastAsia="ru-RU"/>
              </w:rPr>
              <w:t>https://www.youtube.com/watch?v=935UBEm0gg0</w:t>
            </w: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tc>
      </w:tr>
      <w:tr w:rsidR="005A23B3" w:rsidRPr="005A23B3" w:rsidTr="005A23B3">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lastRenderedPageBreak/>
              <w:t>Сабақтың соңы</w:t>
            </w: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jc w:val="center"/>
              <w:rPr>
                <w:rFonts w:ascii="Times New Roman" w:eastAsia="Times New Roman" w:hAnsi="Times New Roman" w:cs="Times New Roman"/>
                <w:color w:val="000000"/>
                <w:sz w:val="24"/>
                <w:szCs w:val="24"/>
                <w:lang w:eastAsia="ru-RU"/>
              </w:rPr>
            </w:pPr>
          </w:p>
        </w:tc>
        <w:tc>
          <w:tcPr>
            <w:tcW w:w="615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r w:rsidRPr="005A23B3">
              <w:rPr>
                <w:rFonts w:ascii="Times New Roman" w:eastAsia="Times New Roman" w:hAnsi="Times New Roman" w:cs="Times New Roman"/>
                <w:b/>
                <w:bCs/>
                <w:color w:val="000000"/>
                <w:sz w:val="24"/>
                <w:szCs w:val="24"/>
                <w:lang w:eastAsia="ru-RU"/>
              </w:rPr>
              <w:t>Үй тапсырмасы: 105 беттегі 1- тапсырманы дәптерге орындап келу</w:t>
            </w:r>
          </w:p>
        </w:tc>
        <w:tc>
          <w:tcPr>
            <w:tcW w:w="17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p w:rsidR="005A23B3" w:rsidRPr="005A23B3" w:rsidRDefault="005A23B3" w:rsidP="005A23B3">
            <w:pPr>
              <w:spacing w:after="150" w:line="240" w:lineRule="auto"/>
              <w:rPr>
                <w:rFonts w:ascii="Times New Roman" w:eastAsia="Times New Roman" w:hAnsi="Times New Roman" w:cs="Times New Roman"/>
                <w:color w:val="000000"/>
                <w:sz w:val="24"/>
                <w:szCs w:val="24"/>
                <w:lang w:eastAsia="ru-RU"/>
              </w:rPr>
            </w:pPr>
          </w:p>
        </w:tc>
      </w:tr>
    </w:tbl>
    <w:p w:rsidR="005A23B3" w:rsidRPr="002D61DF" w:rsidRDefault="005A23B3" w:rsidP="002D61DF">
      <w:pPr>
        <w:shd w:val="clear" w:color="auto" w:fill="FFFFFF"/>
        <w:spacing w:after="150" w:line="240" w:lineRule="auto"/>
        <w:rPr>
          <w:rFonts w:ascii="Times New Roman" w:eastAsia="Times New Roman" w:hAnsi="Times New Roman" w:cs="Times New Roman"/>
          <w:color w:val="000000"/>
          <w:sz w:val="24"/>
          <w:szCs w:val="24"/>
          <w:lang w:eastAsia="ru-RU"/>
        </w:rPr>
      </w:pPr>
    </w:p>
    <w:sectPr w:rsidR="005A23B3" w:rsidRPr="002D61DF" w:rsidSect="002D61DF">
      <w:pgSz w:w="11906" w:h="16838"/>
      <w:pgMar w:top="568"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14EC5"/>
    <w:multiLevelType w:val="multilevel"/>
    <w:tmpl w:val="582C2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624EB9"/>
    <w:multiLevelType w:val="multilevel"/>
    <w:tmpl w:val="914A4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BF52E4"/>
    <w:multiLevelType w:val="multilevel"/>
    <w:tmpl w:val="824A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A23B3"/>
    <w:rsid w:val="00087389"/>
    <w:rsid w:val="002D61DF"/>
    <w:rsid w:val="005A23B3"/>
    <w:rsid w:val="00631E4C"/>
    <w:rsid w:val="007A1B9E"/>
    <w:rsid w:val="00A67C06"/>
    <w:rsid w:val="00B55A18"/>
    <w:rsid w:val="00C47D88"/>
    <w:rsid w:val="00FE41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D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23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A23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3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849533">
      <w:bodyDiv w:val="1"/>
      <w:marLeft w:val="0"/>
      <w:marRight w:val="0"/>
      <w:marTop w:val="0"/>
      <w:marBottom w:val="0"/>
      <w:divBdr>
        <w:top w:val="none" w:sz="0" w:space="0" w:color="auto"/>
        <w:left w:val="none" w:sz="0" w:space="0" w:color="auto"/>
        <w:bottom w:val="none" w:sz="0" w:space="0" w:color="auto"/>
        <w:right w:val="none" w:sz="0" w:space="0" w:color="auto"/>
      </w:divBdr>
    </w:div>
    <w:div w:id="12261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Леново</dc:creator>
  <cp:lastModifiedBy>Леново</cp:lastModifiedBy>
  <cp:revision>2</cp:revision>
  <cp:lastPrinted>2020-02-09T18:32:00Z</cp:lastPrinted>
  <dcterms:created xsi:type="dcterms:W3CDTF">2020-05-17T11:16:00Z</dcterms:created>
  <dcterms:modified xsi:type="dcterms:W3CDTF">2020-05-17T11:16:00Z</dcterms:modified>
</cp:coreProperties>
</file>