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205" w:type="dxa"/>
        <w:tblInd w:w="-885" w:type="dxa"/>
        <w:tblLayout w:type="fixed"/>
        <w:tblLook w:val="04A0"/>
      </w:tblPr>
      <w:tblGrid>
        <w:gridCol w:w="1987"/>
        <w:gridCol w:w="850"/>
        <w:gridCol w:w="1419"/>
        <w:gridCol w:w="6"/>
        <w:gridCol w:w="2880"/>
        <w:gridCol w:w="2220"/>
        <w:gridCol w:w="1843"/>
      </w:tblGrid>
      <w:tr w:rsidR="00B63471" w:rsidRPr="00B63471" w:rsidTr="00B63471">
        <w:trPr>
          <w:trHeight w:val="359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Тақырыбы: 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 18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Көпмүшелер. Көпмүшенің дәрежесі және стандарт түрі</w:t>
            </w:r>
          </w:p>
        </w:tc>
      </w:tr>
      <w:tr w:rsidR="00B63471" w:rsidTr="00B63471">
        <w:trPr>
          <w:trHeight w:val="359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71" w:rsidRDefault="00B63471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Күні,айы:</w:t>
            </w:r>
            <w:r>
              <w:rPr>
                <w:rFonts w:ascii="Times New Roman" w:hAnsi="Times New Roman" w:cs="Times New Roman"/>
                <w:b/>
                <w:lang w:val="kk-KZ"/>
              </w:rPr>
              <w:tab/>
              <w:t>9.10.2019 ж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Мұғалімнің аты-жөні:  </w:t>
            </w:r>
          </w:p>
        </w:tc>
      </w:tr>
      <w:tr w:rsidR="00B63471" w:rsidTr="00B63471">
        <w:trPr>
          <w:trHeight w:val="38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  сынып</w:t>
            </w:r>
          </w:p>
        </w:tc>
        <w:tc>
          <w:tcPr>
            <w:tcW w:w="4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Сабаққа қатысқан оқушылар саны: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Сабаққа қатыспаған оқушылар саны:</w:t>
            </w:r>
          </w:p>
        </w:tc>
      </w:tr>
      <w:tr w:rsidR="00B63471" w:rsidTr="00B63471">
        <w:trPr>
          <w:trHeight w:val="529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Оқу бағдарламасына сәйкес оқу мақсаты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71" w:rsidRDefault="00B63471">
            <w:pPr>
              <w:shd w:val="clear" w:color="auto" w:fill="FFFFFF"/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7.2.1.5</w:t>
            </w:r>
          </w:p>
          <w:p w:rsidR="00B63471" w:rsidRDefault="00B63471">
            <w:pPr>
              <w:shd w:val="clear" w:color="auto" w:fill="FFFFFF"/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көпмүше анықтамасын білу және оның дәрежесін табу;</w:t>
            </w:r>
          </w:p>
          <w:p w:rsidR="00B63471" w:rsidRDefault="00B63471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7.2.1.6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көпмүшені стандарт түрге келтіру;</w:t>
            </w:r>
          </w:p>
        </w:tc>
      </w:tr>
      <w:tr w:rsidR="00B63471" w:rsidRPr="00B63471" w:rsidTr="00B63471">
        <w:trPr>
          <w:trHeight w:val="359"/>
        </w:trPr>
        <w:tc>
          <w:tcPr>
            <w:tcW w:w="28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 мақсаты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Барлық оқушылар: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>Көпмүшелерді және олардың стандарт түрінде жазылуын білу, оларға амалдарды дұрыс амалдар қолда білуге үйрету</w:t>
            </w:r>
          </w:p>
        </w:tc>
      </w:tr>
      <w:tr w:rsidR="00B63471" w:rsidRPr="00B63471" w:rsidTr="00B63471">
        <w:trPr>
          <w:trHeight w:val="35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Оқушылардың басым бөлігі: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Сыни тұрғыдан ойлау арқылы еркін сөйлейді, өз ойларын ортаға салау арқылы тапсырмаларды  топпн жұмыс істеуге пайдаланады</w:t>
            </w:r>
          </w:p>
        </w:tc>
      </w:tr>
      <w:tr w:rsidR="00B63471" w:rsidRPr="00B63471" w:rsidTr="00B63471">
        <w:trPr>
          <w:trHeight w:val="35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Кейбір оқушылар: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Оқушылардың алған білімдерін жинақтау, жүйелеу, қорытындылау, көпмүшелер анықтамалары мен қасиеттерін қолданып есептер шығару;</w:t>
            </w:r>
          </w:p>
        </w:tc>
      </w:tr>
      <w:tr w:rsidR="00B63471" w:rsidTr="00B63471">
        <w:trPr>
          <w:trHeight w:val="359"/>
        </w:trPr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                                                              Сабақтың барысы</w:t>
            </w:r>
          </w:p>
        </w:tc>
      </w:tr>
      <w:tr w:rsidR="00B63471" w:rsidTr="00B63471">
        <w:trPr>
          <w:trHeight w:val="38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Сабақтың кезеңдері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Жоспарланған жұмыс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B63471" w:rsidTr="00B63471">
        <w:trPr>
          <w:trHeight w:val="35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Сабақтың басы</w:t>
            </w: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lang w:val="kk-KZ"/>
              </w:rPr>
              <w:t>2-5 минут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(МК) .Сұрақ-жауап әдісі арқылы оқушылармен пікір алмасу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(сөйлесу). 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>.Ой қозғау.</w:t>
            </w:r>
            <w:r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> </w:t>
            </w:r>
            <w:r>
              <w:rPr>
                <w:rFonts w:ascii="Times New Roman" w:hAnsi="Times New Roman" w:cs="Times New Roman"/>
                <w:color w:val="333333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>- Қандай өрнекті бірмүше деп атайды?</w:t>
            </w:r>
            <w:r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> </w:t>
            </w:r>
            <w:r>
              <w:rPr>
                <w:rFonts w:ascii="Times New Roman" w:hAnsi="Times New Roman" w:cs="Times New Roman"/>
                <w:color w:val="333333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>- Бірмүшенің стандарт түрі қалай жазылады?</w:t>
            </w:r>
            <w:r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> </w:t>
            </w:r>
            <w:r>
              <w:rPr>
                <w:rFonts w:ascii="Times New Roman" w:hAnsi="Times New Roman" w:cs="Times New Roman"/>
                <w:color w:val="333333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>- Стандарт түрдегі бірмүшенің коэффициенті деп нені айтады?</w:t>
            </w:r>
            <w:r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> </w:t>
            </w:r>
            <w:r>
              <w:rPr>
                <w:rFonts w:ascii="Times New Roman" w:hAnsi="Times New Roman" w:cs="Times New Roman"/>
                <w:color w:val="333333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>- Бірмүшенің дәрежесі қалай анықталады?</w:t>
            </w:r>
            <w:r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> </w:t>
            </w:r>
            <w:r>
              <w:rPr>
                <w:rFonts w:ascii="Times New Roman" w:hAnsi="Times New Roman" w:cs="Times New Roman"/>
                <w:color w:val="333333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- Бірмүшелер қалай 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өбейтіледі?</w:t>
            </w:r>
            <w:r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ірмүшелерді дәрежеге қалай шығарады?</w:t>
            </w:r>
            <w:r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63471" w:rsidRPr="00B63471" w:rsidTr="00B63471">
        <w:trPr>
          <w:trHeight w:val="54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Сабақтың ортасы </w:t>
            </w:r>
            <w:r>
              <w:rPr>
                <w:rFonts w:ascii="Times New Roman" w:hAnsi="Times New Roman" w:cs="Times New Roman"/>
                <w:b/>
              </w:rPr>
              <w:t>(6-</w:t>
            </w:r>
            <w:r>
              <w:rPr>
                <w:rFonts w:ascii="Times New Roman" w:hAnsi="Times New Roman" w:cs="Times New Roman"/>
                <w:b/>
                <w:lang w:val="kk-KZ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минут)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(МК,Ұ) Оқулықпен жұмыс жүргізу.</w:t>
            </w:r>
          </w:p>
          <w:p w:rsidR="00B63471" w:rsidRDefault="00B6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  <w:t>  Бірмүше құрамындағы айнымалылардың дәреже көрсеткіштерінің</w:t>
            </w:r>
          </w:p>
          <w:p w:rsidR="00B63471" w:rsidRDefault="00B6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  <w:t>                       қосындысы бірмүшенің дәрежесі деп аталады.</w:t>
            </w:r>
          </w:p>
          <w:p w:rsidR="00B63471" w:rsidRDefault="00B6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  <w:t>Анықтама1: Бірмүшелердің қосындысы көпмүше деп аталады.</w:t>
            </w:r>
          </w:p>
          <w:p w:rsidR="00B63471" w:rsidRDefault="00B6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  <w:t>Анықтама2: Бірдей немесе коэффициенттері ғана өзгеше бірмүшелерді ұқсас мүшелер деп атайды.</w:t>
            </w:r>
          </w:p>
          <w:p w:rsidR="00B63471" w:rsidRDefault="00B6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  <w:t>Анықтама3: Ұқсас мүшеледің алгебралық қосындысын оған теңбе-тең бірмүшемен алмастыруды ұқсас мүшелерді біріктіру деп атайды.</w:t>
            </w:r>
          </w:p>
          <w:p w:rsidR="00B63471" w:rsidRDefault="00B6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  <w:t>Анықтама4: Көпмүшенің дәрежесідеп оның құрамындағы бірмүше дәрежелерінің ең үлкенін айтады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63471" w:rsidRDefault="00B63471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lang w:val="kk-KZ" w:eastAsia="en-US"/>
              </w:rPr>
            </w:pPr>
            <w:r>
              <w:rPr>
                <w:color w:val="000000"/>
                <w:sz w:val="22"/>
                <w:szCs w:val="22"/>
                <w:lang w:val="kk-KZ" w:eastAsia="en-US"/>
              </w:rPr>
              <w:t xml:space="preserve">                                                                          </w:t>
            </w:r>
          </w:p>
          <w:p w:rsidR="00B63471" w:rsidRDefault="00B63471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lang w:val="kk-KZ" w:eastAsia="en-US"/>
              </w:rPr>
            </w:pPr>
            <w:r>
              <w:rPr>
                <w:rStyle w:val="a5"/>
                <w:color w:val="000000"/>
                <w:sz w:val="22"/>
                <w:szCs w:val="22"/>
                <w:lang w:val="kk-KZ" w:eastAsia="en-US"/>
              </w:rPr>
              <w:t>Тапсырмалар:      1 ТОП              2 ТОП               3ТОП                          </w:t>
            </w:r>
          </w:p>
          <w:p w:rsidR="00B63471" w:rsidRDefault="00B63471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val="kk-KZ" w:eastAsia="en-US"/>
              </w:rPr>
              <w:t>Көбейтуді орындаңдар: 3а*(-4в</w:t>
            </w:r>
            <w:r>
              <w:rPr>
                <w:rFonts w:ascii="Georgia" w:hAnsi="Georgia"/>
                <w:color w:val="000000"/>
                <w:sz w:val="22"/>
                <w:szCs w:val="22"/>
                <w:lang w:val="kk-KZ" w:eastAsia="en-US"/>
              </w:rPr>
              <w:t>⁵</w:t>
            </w:r>
            <w:r>
              <w:rPr>
                <w:color w:val="000000"/>
                <w:sz w:val="22"/>
                <w:szCs w:val="22"/>
                <w:lang w:val="kk-KZ" w:eastAsia="en-US"/>
              </w:rPr>
              <w:t>);             </w:t>
            </w:r>
            <w:r>
              <w:rPr>
                <w:color w:val="000000"/>
                <w:sz w:val="22"/>
                <w:szCs w:val="22"/>
                <w:lang w:eastAsia="en-US"/>
              </w:rPr>
              <w:t>7с²*5с</w:t>
            </w:r>
            <w:r>
              <w:rPr>
                <w:rFonts w:ascii="Cambria Math" w:hAnsi="Cambria Math"/>
                <w:color w:val="000000"/>
                <w:sz w:val="22"/>
                <w:szCs w:val="22"/>
                <w:lang w:eastAsia="en-US"/>
              </w:rPr>
              <w:t>⁹</w:t>
            </w:r>
            <w:r>
              <w:rPr>
                <w:color w:val="000000"/>
                <w:sz w:val="22"/>
                <w:szCs w:val="22"/>
                <w:lang w:eastAsia="en-US"/>
              </w:rPr>
              <w:t>;              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ав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*9а*4в.               Бірмүшені дәрежеге шығарыңдар: (3а</w:t>
            </w:r>
            <w:r>
              <w:rPr>
                <w:rFonts w:ascii="Georgia" w:hAnsi="Georgia"/>
                <w:color w:val="000000"/>
                <w:sz w:val="22"/>
                <w:szCs w:val="22"/>
                <w:lang w:eastAsia="en-US"/>
              </w:rPr>
              <w:t>⁷</w:t>
            </w:r>
            <w:r>
              <w:rPr>
                <w:color w:val="000000"/>
                <w:sz w:val="22"/>
                <w:szCs w:val="22"/>
                <w:lang w:eastAsia="en-US"/>
              </w:rPr>
              <w:t>)²;      (-2х</w:t>
            </w:r>
            <w:r>
              <w:rPr>
                <w:rFonts w:ascii="Georgia" w:hAnsi="Georgia"/>
                <w:color w:val="000000"/>
                <w:sz w:val="22"/>
                <w:szCs w:val="22"/>
                <w:lang w:eastAsia="en-US"/>
              </w:rPr>
              <w:t>⁴</w:t>
            </w:r>
            <w:r>
              <w:rPr>
                <w:color w:val="000000"/>
                <w:sz w:val="22"/>
                <w:szCs w:val="22"/>
                <w:lang w:eastAsia="en-US"/>
              </w:rPr>
              <w:t>у³)³;         (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к²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пр</w:t>
            </w:r>
            <w:proofErr w:type="spellEnd"/>
            <w:proofErr w:type="gramEnd"/>
            <w:r>
              <w:rPr>
                <w:rFonts w:ascii="Georgia" w:hAnsi="Georgia"/>
                <w:color w:val="000000"/>
                <w:sz w:val="22"/>
                <w:szCs w:val="22"/>
                <w:lang w:eastAsia="en-US"/>
              </w:rPr>
              <w:t>⁵</w:t>
            </w:r>
            <w:r>
              <w:rPr>
                <w:color w:val="000000"/>
                <w:sz w:val="22"/>
                <w:szCs w:val="22"/>
                <w:lang w:eastAsia="en-US"/>
              </w:rPr>
              <w:t>)</w:t>
            </w:r>
            <w:r>
              <w:rPr>
                <w:rFonts w:ascii="Georgia" w:hAnsi="Georgia"/>
                <w:color w:val="000000"/>
                <w:sz w:val="22"/>
                <w:szCs w:val="22"/>
                <w:lang w:eastAsia="en-US"/>
              </w:rPr>
              <w:t>⁵</w:t>
            </w:r>
            <w:r>
              <w:rPr>
                <w:color w:val="000000"/>
                <w:sz w:val="22"/>
                <w:szCs w:val="22"/>
                <w:lang w:eastAsia="en-US"/>
              </w:rPr>
              <w:t>.               Ұқсас мүшелерді біріктіріңдер: 6ке+е-5ке-е;        5п-3+п+6;    4а-5в+5в+4а.    Өрнекті ықшамдаңдар:</w:t>
            </w:r>
            <w:r>
              <w:rPr>
                <w:color w:val="000000"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х+у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) + (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х-у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);  (а²+2ав+в²)-(а²-2ав+в²); (а²-а+1)-(а+1).</w:t>
            </w:r>
          </w:p>
          <w:p w:rsidR="00B63471" w:rsidRDefault="00B6347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Style w:val="a5"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Оқулық</w:t>
            </w:r>
            <w:proofErr w:type="gramStart"/>
            <w:r>
              <w:rPr>
                <w:rStyle w:val="a5"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пен ж</w:t>
            </w:r>
            <w:proofErr w:type="gramEnd"/>
            <w:r>
              <w:rPr>
                <w:rStyle w:val="a5"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ұмыс</w:t>
            </w:r>
            <w:r>
              <w:rPr>
                <w:rStyle w:val="a6"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.           </w:t>
            </w:r>
            <w:proofErr w:type="spellStart"/>
            <w:r>
              <w:rPr>
                <w:rStyle w:val="a6"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Топпен</w:t>
            </w:r>
            <w:proofErr w:type="spellEnd"/>
            <w:r>
              <w:rPr>
                <w:rStyle w:val="a6"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 </w:t>
            </w:r>
            <w:proofErr w:type="spellStart"/>
            <w:r>
              <w:rPr>
                <w:rStyle w:val="a6"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есептер</w:t>
            </w:r>
            <w:proofErr w:type="spellEnd"/>
            <w:r>
              <w:rPr>
                <w:rStyle w:val="a6"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  шығару:                                         </w:t>
            </w:r>
          </w:p>
          <w:p w:rsidR="00B63471" w:rsidRDefault="00B6347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</w:pPr>
            <w:r>
              <w:rPr>
                <w:rStyle w:val="a5"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1 топ: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       №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11.4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 (1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,2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);    № 1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1.5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 (1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,2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);   №1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1.6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 (1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,2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).      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B63471" w:rsidRDefault="00B6347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</w:pP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 </w:t>
            </w:r>
            <w:r>
              <w:rPr>
                <w:rStyle w:val="a5"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2 топ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:       № 1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1.4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 (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3,4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);    №1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1.5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 (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3,4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);  №1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1.6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 (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3,4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).     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B63471" w:rsidRDefault="00B6347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</w:pP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 </w:t>
            </w:r>
            <w:r>
              <w:rPr>
                <w:rStyle w:val="a5"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3 топ: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       №1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1.4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 (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5,6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);   №1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1.5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 (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5,6</w:t>
            </w:r>
            <w:proofErr w:type="gramStart"/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 )</w:t>
            </w:r>
            <w:proofErr w:type="gramEnd"/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;    №1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1.6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 (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5,6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). </w:t>
            </w:r>
          </w:p>
          <w:p w:rsidR="00B63471" w:rsidRDefault="00B6347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</w:pPr>
          </w:p>
          <w:p w:rsidR="00B63471" w:rsidRDefault="00B6347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</w:pP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4</w:t>
            </w:r>
            <w:r>
              <w:rPr>
                <w:rStyle w:val="a5"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 топ: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       №1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1.4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 (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5,6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);   №1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1.5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 (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5,6</w:t>
            </w:r>
            <w:proofErr w:type="gramStart"/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 )</w:t>
            </w:r>
            <w:proofErr w:type="gramEnd"/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;    №1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1.6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 (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kk-KZ" w:eastAsia="en-US"/>
              </w:rPr>
              <w:t>5,6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). </w:t>
            </w:r>
          </w:p>
          <w:p w:rsidR="00B63471" w:rsidRDefault="00B6347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</w:pPr>
          </w:p>
          <w:p w:rsidR="00B63471" w:rsidRDefault="00B6347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 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цифрлар жазылған карточкалар.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№1Жұмыс дәптері</w:t>
            </w:r>
          </w:p>
        </w:tc>
      </w:tr>
      <w:tr w:rsidR="00B63471" w:rsidTr="00B63471">
        <w:trPr>
          <w:trHeight w:val="22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Сабақтың соңы( 31-40мин)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(Қ)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Әр топтан бір-бір оқушыдан тақтада есеп шығару жолдарын көрсетеді.</w:t>
            </w:r>
            <w:r>
              <w:rPr>
                <w:rStyle w:val="apple-converted-space"/>
                <w:rFonts w:ascii="Times New Roman" w:hAnsi="Times New Roman" w:cs="Times New Roman"/>
                <w:shd w:val="clear" w:color="auto" w:fill="FFFFFF"/>
                <w:lang w:val="kk-KZ"/>
              </w:rPr>
              <w:t> </w:t>
            </w:r>
            <w:r>
              <w:rPr>
                <w:rFonts w:ascii="Times New Roman" w:hAnsi="Times New Roman" w:cs="Times New Roman"/>
                <w:lang w:val="kk-KZ"/>
              </w:rPr>
              <w:br/>
              <w:t>№10.15</w:t>
            </w:r>
            <w:r>
              <w:rPr>
                <w:rFonts w:ascii="Times New Roman" w:hAnsi="Times New Roman" w:cs="Times New Roman"/>
                <w:lang w:val="kk-KZ"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№11.2, №11.7 ,№11.8 Көпмүшені стандарт түрінде жазып, дәрежесін тап.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63471" w:rsidTr="00B63471">
        <w:trPr>
          <w:trHeight w:val="359"/>
        </w:trPr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                                                        Қосымша ақпарат</w:t>
            </w:r>
          </w:p>
        </w:tc>
      </w:tr>
      <w:tr w:rsidR="00B63471" w:rsidRPr="00B63471" w:rsidTr="00B63471">
        <w:trPr>
          <w:trHeight w:val="380"/>
        </w:trPr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71" w:rsidRDefault="00B6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</w:t>
            </w:r>
            <w:proofErr w:type="spellStart"/>
            <w:r>
              <w:rPr>
                <w:rFonts w:ascii="Times New Roman" w:hAnsi="Times New Roman"/>
                <w:b/>
              </w:rPr>
              <w:t>жоспарлап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отырсыз</w:t>
            </w:r>
            <w:proofErr w:type="spellEnd"/>
            <w:r>
              <w:rPr>
                <w:rFonts w:ascii="Times New Roman" w:hAnsi="Times New Roman"/>
                <w:b/>
              </w:rPr>
              <w:t xml:space="preserve">? 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</w:tr>
      <w:tr w:rsidR="00B63471" w:rsidRPr="00B63471" w:rsidTr="00B63471">
        <w:trPr>
          <w:trHeight w:val="359"/>
        </w:trPr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63471" w:rsidRPr="00B63471" w:rsidTr="00B63471">
        <w:trPr>
          <w:trHeight w:val="750"/>
        </w:trPr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71" w:rsidRDefault="00B63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lang w:val="kk-KZ"/>
              </w:rPr>
              <w:t xml:space="preserve">Сабақ бойынша рефлексия 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 xml:space="preserve">Жеткізбесе, неліктен? Сабақта саралау дұрыс жүргізілді ме? Сабақтың уақыттық кезеңдері сақталды ма? 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Сабақ жоспарынан қандай ауытқулар болды, неліктен?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71" w:rsidRDefault="00B63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63471" w:rsidTr="00B63471">
        <w:trPr>
          <w:trHeight w:val="3405"/>
        </w:trPr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Қорытынды бағалау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Ең жақсы өткен екі нәрсе?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Қандай екі нәрсе сабақты жақсартар еді?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</w:p>
          <w:p w:rsidR="00B63471" w:rsidRDefault="00B6347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B13F5A" w:rsidRDefault="00B13F5A"/>
    <w:sectPr w:rsidR="00B13F5A" w:rsidSect="00657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B63471"/>
    <w:rsid w:val="005942AC"/>
    <w:rsid w:val="00657765"/>
    <w:rsid w:val="00817F50"/>
    <w:rsid w:val="00B13F5A"/>
    <w:rsid w:val="00B63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47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,Знак Знак6,Знак2,Знак Знак4,Знак Знак1,Знак21"/>
    <w:basedOn w:val="a"/>
    <w:unhideWhenUsed/>
    <w:qFormat/>
    <w:rsid w:val="00B63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B63471"/>
  </w:style>
  <w:style w:type="table" w:styleId="a4">
    <w:name w:val="Table Grid"/>
    <w:basedOn w:val="a1"/>
    <w:uiPriority w:val="39"/>
    <w:rsid w:val="00B63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B63471"/>
    <w:rPr>
      <w:b/>
      <w:bCs/>
    </w:rPr>
  </w:style>
  <w:style w:type="character" w:styleId="a6">
    <w:name w:val="Emphasis"/>
    <w:basedOn w:val="a0"/>
    <w:uiPriority w:val="20"/>
    <w:qFormat/>
    <w:rsid w:val="00B6347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6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3375</Characters>
  <Application>Microsoft Office Word</Application>
  <DocSecurity>0</DocSecurity>
  <Lines>28</Lines>
  <Paragraphs>7</Paragraphs>
  <ScaleCrop>false</ScaleCrop>
  <Company>Microsoft</Company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2020-04-30T11:58:00Z</dcterms:created>
  <dcterms:modified xsi:type="dcterms:W3CDTF">2020-04-30T11:58:00Z</dcterms:modified>
</cp:coreProperties>
</file>