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84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8"/>
        <w:gridCol w:w="993"/>
        <w:gridCol w:w="3124"/>
        <w:gridCol w:w="993"/>
        <w:gridCol w:w="1973"/>
        <w:gridCol w:w="993"/>
      </w:tblGrid>
      <w:tr w:rsidR="0083267A" w:rsidRPr="00747E29" w:rsidTr="00FE5BC9">
        <w:trPr>
          <w:trHeight w:val="5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2D081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60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83267A" w:rsidRPr="00747E29" w:rsidTr="00FE5BC9">
        <w:trPr>
          <w:trHeight w:val="5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0860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   2 «Ә</w:t>
            </w:r>
            <w:r w:rsidR="0083267A"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267A" w:rsidRPr="00086003" w:rsidTr="00FE5BC9">
        <w:trPr>
          <w:trHeight w:val="11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0860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Ы.Алтынсарин. Салақтық</w:t>
            </w:r>
          </w:p>
        </w:tc>
      </w:tr>
      <w:tr w:rsidR="0083267A" w:rsidRPr="000479E6" w:rsidTr="00FE5BC9">
        <w:trPr>
          <w:trHeight w:val="11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Сілтеме: 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0860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2-сынып. Әдебиеттік оқу</w:t>
            </w:r>
            <w:r w:rsidR="0083267A"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«Атамұра» баспасы 2013ж   145-147</w:t>
            </w:r>
            <w:r w:rsidR="0083267A"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беттер</w:t>
            </w:r>
          </w:p>
        </w:tc>
      </w:tr>
      <w:tr w:rsidR="0083267A" w:rsidRPr="000479E6" w:rsidTr="00FE5BC9">
        <w:trPr>
          <w:trHeight w:val="11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мақсаттары: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003" w:rsidRPr="00086003" w:rsidRDefault="00086003" w:rsidP="00086003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bCs/>
                <w:color w:val="000000"/>
                <w:kern w:val="24"/>
                <w:lang w:val="kk-KZ"/>
              </w:rPr>
            </w:pPr>
            <w:r w:rsidRPr="00086003">
              <w:rPr>
                <w:rFonts w:eastAsia="+mn-ea"/>
                <w:bCs/>
                <w:color w:val="000000"/>
                <w:kern w:val="24"/>
                <w:lang w:val="kk-KZ"/>
              </w:rPr>
              <w:t>1</w:t>
            </w:r>
            <w:r>
              <w:rPr>
                <w:rFonts w:eastAsia="+mn-ea"/>
                <w:bCs/>
                <w:color w:val="000000"/>
                <w:kern w:val="24"/>
                <w:lang w:val="kk-KZ"/>
              </w:rPr>
              <w:t>.</w:t>
            </w:r>
            <w:r w:rsidRPr="00611FE3">
              <w:rPr>
                <w:rFonts w:eastAsia="+mn-ea"/>
                <w:bCs/>
                <w:color w:val="000000"/>
                <w:kern w:val="24"/>
                <w:lang w:val="kk-KZ"/>
              </w:rPr>
              <w:t xml:space="preserve">Ы. Алтынсарин өмірі, шығармашылығы, еңбек жолы туралы білімдерін тереңдете түсу. </w:t>
            </w:r>
            <w:r>
              <w:rPr>
                <w:rFonts w:eastAsia="+mn-ea"/>
                <w:bCs/>
                <w:color w:val="000000"/>
                <w:kern w:val="24"/>
                <w:lang w:val="kk-KZ"/>
              </w:rPr>
              <w:t xml:space="preserve"> </w:t>
            </w:r>
            <w:r w:rsidRPr="00611FE3">
              <w:rPr>
                <w:rFonts w:eastAsia="+mn-ea"/>
                <w:bCs/>
                <w:color w:val="000000"/>
                <w:kern w:val="24"/>
                <w:lang w:val="kk-KZ"/>
              </w:rPr>
              <w:t>Ы. Алтынсарин</w:t>
            </w:r>
            <w:r>
              <w:rPr>
                <w:rFonts w:eastAsia="+mn-ea"/>
                <w:bCs/>
                <w:color w:val="000000"/>
                <w:kern w:val="24"/>
                <w:lang w:val="kk-KZ"/>
              </w:rPr>
              <w:t xml:space="preserve">нің «Салақтық» </w:t>
            </w:r>
            <w:r w:rsidRPr="00611FE3">
              <w:rPr>
                <w:rFonts w:eastAsia="+mn-ea"/>
                <w:bCs/>
                <w:color w:val="000000"/>
                <w:kern w:val="24"/>
                <w:lang w:val="kk-KZ"/>
              </w:rPr>
              <w:t>әңгімесін  жан- жақты  талқылау.</w:t>
            </w:r>
          </w:p>
          <w:p w:rsidR="00086003" w:rsidRPr="00D317B1" w:rsidRDefault="00086003" w:rsidP="00086003">
            <w:pPr>
              <w:pStyle w:val="a3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D317B1">
              <w:rPr>
                <w:rFonts w:eastAsia="+mn-ea"/>
                <w:bCs/>
                <w:kern w:val="24"/>
                <w:lang w:val="kk-KZ"/>
              </w:rPr>
              <w:t xml:space="preserve">2.«Салақтық» әңгімесінің  негізгі идеясын, тақырыбын, айтар ойын оқушылардың жүрегіне жеткізу. Оқушыларды өзіндік  талдау, жинақтау жасауға, ойлай білуге дағдыландыру, өз ойын толық жеткізе білуге төселдіру. </w:t>
            </w:r>
          </w:p>
          <w:p w:rsidR="0083267A" w:rsidRPr="00086003" w:rsidRDefault="00086003" w:rsidP="00086003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bCs/>
                <w:color w:val="000000"/>
                <w:kern w:val="24"/>
                <w:lang w:val="kk-KZ"/>
              </w:rPr>
            </w:pPr>
            <w:r w:rsidRPr="00D317B1">
              <w:rPr>
                <w:rFonts w:eastAsia="+mn-ea"/>
                <w:bCs/>
                <w:kern w:val="24"/>
                <w:lang w:val="kk-KZ"/>
              </w:rPr>
              <w:t>3</w:t>
            </w:r>
            <w:r>
              <w:rPr>
                <w:rFonts w:eastAsia="+mn-ea"/>
                <w:bCs/>
                <w:color w:val="CC0000"/>
                <w:kern w:val="24"/>
                <w:lang w:val="kk-KZ"/>
              </w:rPr>
              <w:t>.</w:t>
            </w:r>
            <w:r w:rsidRPr="00611FE3">
              <w:rPr>
                <w:rFonts w:eastAsia="+mn-ea"/>
                <w:bCs/>
                <w:color w:val="000000"/>
                <w:kern w:val="24"/>
                <w:lang w:val="kk-KZ"/>
              </w:rPr>
              <w:t xml:space="preserve">Педагог- жазушының халыққа берген бағыт-бағдарын  оқушылар бойына  дарыту, үлгі  ету.Оқушыларды </w:t>
            </w:r>
            <w:r>
              <w:rPr>
                <w:rFonts w:eastAsia="+mn-ea"/>
                <w:bCs/>
                <w:color w:val="000000"/>
                <w:kern w:val="24"/>
                <w:lang w:val="kk-KZ"/>
              </w:rPr>
              <w:t>салауатты өмір салтын сақтауға,</w:t>
            </w:r>
            <w:r w:rsidRPr="00611FE3">
              <w:rPr>
                <w:rFonts w:eastAsia="+mn-ea"/>
                <w:bCs/>
                <w:color w:val="000000"/>
                <w:kern w:val="24"/>
                <w:lang w:val="kk-KZ"/>
              </w:rPr>
              <w:t xml:space="preserve"> жаман әдеттен </w:t>
            </w:r>
            <w:r>
              <w:rPr>
                <w:rFonts w:eastAsia="+mn-ea"/>
                <w:bCs/>
                <w:color w:val="000000"/>
                <w:kern w:val="24"/>
                <w:lang w:val="kk-KZ"/>
              </w:rPr>
              <w:t>аулақ болуға тәрбиелеу.</w:t>
            </w:r>
          </w:p>
        </w:tc>
      </w:tr>
      <w:tr w:rsidR="0083267A" w:rsidRPr="00086003" w:rsidTr="00FE5BC9">
        <w:trPr>
          <w:trHeight w:val="74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нәтижесі: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086003" w:rsidRDefault="00086003" w:rsidP="0008600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Cs w:val="28"/>
                <w:lang w:val="kk-KZ"/>
              </w:rPr>
            </w:pPr>
            <w:r w:rsidRPr="00086003">
              <w:rPr>
                <w:color w:val="111111"/>
                <w:szCs w:val="28"/>
                <w:lang w:val="kk-KZ"/>
              </w:rPr>
              <w:t xml:space="preserve"> Оқушыларды мәтіннің мазмұнымен таныстыра отырып,мәтінд</w:t>
            </w:r>
            <w:r>
              <w:rPr>
                <w:color w:val="111111"/>
                <w:szCs w:val="28"/>
                <w:lang w:val="kk-KZ"/>
              </w:rPr>
              <w:t>егі негізгі ойды,идеяны ұғынады.</w:t>
            </w:r>
            <w:r w:rsidRPr="00086003">
              <w:rPr>
                <w:color w:val="111111"/>
                <w:szCs w:val="28"/>
                <w:lang w:val="kk-KZ"/>
              </w:rPr>
              <w:t>Өз ойларын,пікірлерін еркін айтуға,өз көзқараста</w:t>
            </w:r>
            <w:r>
              <w:rPr>
                <w:color w:val="111111"/>
                <w:szCs w:val="28"/>
                <w:lang w:val="kk-KZ"/>
              </w:rPr>
              <w:t>рын дәлелдей білуге машықтанады,</w:t>
            </w:r>
            <w:r w:rsidR="0083267A" w:rsidRPr="00747E29">
              <w:rPr>
                <w:lang w:val="kk-KZ"/>
              </w:rPr>
              <w:t xml:space="preserve">сабаққа деген қызығушылығы артады. Қорытынды жасап үйренуге, топтық жұмыс жасауға  дағдыланады. </w:t>
            </w:r>
          </w:p>
        </w:tc>
      </w:tr>
      <w:tr w:rsidR="0083267A" w:rsidRPr="000479E6" w:rsidTr="00FE5BC9">
        <w:trPr>
          <w:trHeight w:val="11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7E29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086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47E29">
              <w:rPr>
                <w:rFonts w:ascii="Times New Roman" w:hAnsi="Times New Roman" w:cs="Times New Roman"/>
                <w:sz w:val="24"/>
                <w:szCs w:val="24"/>
              </w:rPr>
              <w:t>идеялар</w:t>
            </w:r>
            <w:proofErr w:type="spellEnd"/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0860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Салақтық деген жаман әдет екенін түсіндіру.</w:t>
            </w:r>
          </w:p>
        </w:tc>
      </w:tr>
      <w:tr w:rsidR="0083267A" w:rsidRPr="000479E6" w:rsidTr="00FE5BC9">
        <w:trPr>
          <w:trHeight w:val="11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Пайдаланған әдіс- тәсілдер 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жұмыс, постер, ой қозғау, миға шабуыл, бағалау, ой толғаныс, сұрақ-жауап, кері байланыс.</w:t>
            </w:r>
          </w:p>
        </w:tc>
      </w:tr>
      <w:tr w:rsidR="0083267A" w:rsidRPr="00747E29" w:rsidTr="00FE5BC9">
        <w:trPr>
          <w:trHeight w:val="11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83267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құралдар</w:t>
            </w:r>
          </w:p>
        </w:tc>
        <w:tc>
          <w:tcPr>
            <w:tcW w:w="8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67A" w:rsidRPr="00747E29" w:rsidRDefault="0008600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 w:rsidR="0083267A"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кер, стикер, постер, бағдаршам суреті.</w:t>
            </w:r>
          </w:p>
        </w:tc>
      </w:tr>
      <w:tr w:rsidR="000479E6" w:rsidRPr="00747E29" w:rsidTr="00FE5BC9">
        <w:trPr>
          <w:gridAfter w:val="1"/>
          <w:wAfter w:w="993" w:type="dxa"/>
          <w:trHeight w:val="3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Тапсырмалардың түрлері 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 іс-әрекеті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іс-әрекеті</w:t>
            </w:r>
          </w:p>
        </w:tc>
      </w:tr>
      <w:tr w:rsidR="000479E6" w:rsidRPr="000479E6" w:rsidTr="00FE5BC9">
        <w:trPr>
          <w:gridAfter w:val="1"/>
          <w:wAfter w:w="993" w:type="dxa"/>
          <w:trHeight w:val="27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6C418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0479E6" w:rsidRPr="00747E29" w:rsidRDefault="000479E6" w:rsidP="002D0817">
            <w:pPr>
              <w:pStyle w:val="a4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ахуал туғызу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тілек,әсем күлкі»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-Көңіл күйлеріңіз қалай?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-Керемет (қолдарын көтереді)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-Сабаққа дайындығымыз қалай?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-Тамаша (алақандарын                     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шапалақтайды)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-Ынталарыңыз қалай?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-Ғажап (қолдарын көтереді)</w:t>
            </w:r>
          </w:p>
          <w:p w:rsidR="000479E6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-Ендеше сабағымызды бастайық!</w:t>
            </w:r>
          </w:p>
          <w:p w:rsidR="000479E6" w:rsidRPr="00747E29" w:rsidRDefault="000479E6" w:rsidP="0088238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О,о,о (бас бармағын көтереді)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шеңберге жиналып, бүгінгі сабаққа ынтасының жоғары екенін білдіреді.</w:t>
            </w:r>
          </w:p>
        </w:tc>
      </w:tr>
      <w:tr w:rsidR="000479E6" w:rsidRPr="00747E29" w:rsidTr="00FE5BC9">
        <w:trPr>
          <w:gridAfter w:val="1"/>
          <w:wAfter w:w="993" w:type="dxa"/>
          <w:trHeight w:val="41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 w:rsidP="006C418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опқа бөлу</w:t>
            </w:r>
          </w:p>
          <w:p w:rsidR="000479E6" w:rsidRPr="00747E29" w:rsidRDefault="000479E6">
            <w:pPr>
              <w:pStyle w:val="a4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Қызыл,жасыл, сары түсті стикерлер арқылы 3-топқа бөлу.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3топқа бөлінеді.</w:t>
            </w: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79E6" w:rsidRPr="000479E6" w:rsidTr="00FE5BC9">
        <w:trPr>
          <w:gridAfter w:val="1"/>
          <w:wAfter w:w="993" w:type="dxa"/>
          <w:trHeight w:val="84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 w:rsidP="006C418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қозғау</w:t>
            </w:r>
          </w:p>
          <w:p w:rsidR="000479E6" w:rsidRPr="00747E29" w:rsidRDefault="000479E6" w:rsidP="00EA72E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 w:rsidP="00EA72E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Бөлімді қайталау.  «Кубизм» әдісі бойынша  тексеру.</w:t>
            </w:r>
          </w:p>
          <w:p w:rsidR="000479E6" w:rsidRPr="00747E29" w:rsidRDefault="000479E6" w:rsidP="00AA121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Кубиктің әр қырындағы сұрақтарға жауап беру.</w:t>
            </w:r>
          </w:p>
        </w:tc>
      </w:tr>
      <w:tr w:rsidR="000479E6" w:rsidRPr="000479E6" w:rsidTr="00FE5BC9">
        <w:trPr>
          <w:gridAfter w:val="1"/>
          <w:wAfter w:w="993" w:type="dxa"/>
          <w:trHeight w:val="314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Миға шабуыл</w:t>
            </w: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Сөзжұмбақтар шешу.</w:t>
            </w: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1.Мақал-мәтел жарысы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79E6" w:rsidRDefault="000479E6" w:rsidP="00AA121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2.Осы мақал-мәтелдерге ортақ қандай тақырып беруге болады?</w:t>
            </w:r>
          </w:p>
          <w:p w:rsidR="000479E6" w:rsidRDefault="000479E6" w:rsidP="00E80DBE">
            <w:pPr>
              <w:tabs>
                <w:tab w:val="left" w:pos="7903"/>
              </w:tabs>
              <w:spacing w:after="0" w:line="240" w:lineRule="auto"/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Олай болса жақсы,жаман істер туралы Ыбырай атамыз әңгімесін ұсынады.</w:t>
            </w:r>
            <w:r>
              <w:rPr>
                <w:noProof/>
                <w:lang w:val="kk-KZ" w:eastAsia="ru-RU"/>
              </w:rPr>
              <w:t xml:space="preserve">  </w:t>
            </w:r>
          </w:p>
          <w:p w:rsidR="000479E6" w:rsidRDefault="000479E6" w:rsidP="00E80DBE">
            <w:pPr>
              <w:tabs>
                <w:tab w:val="left" w:pos="7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kk-KZ"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-Ыбырай атамыз туралы  не білеміз?</w:t>
            </w:r>
          </w:p>
          <w:p w:rsidR="000479E6" w:rsidRDefault="000479E6" w:rsidP="00E80DBE">
            <w:pPr>
              <w:tabs>
                <w:tab w:val="left" w:pos="7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479E6" w:rsidRDefault="000479E6" w:rsidP="00E80DBE">
            <w:pPr>
              <w:tabs>
                <w:tab w:val="left" w:pos="7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800" cy="1819275"/>
                  <wp:effectExtent l="19050" t="0" r="0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03" t="3205" r="70016" b="38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9E6" w:rsidRPr="009B5052" w:rsidRDefault="000479E6" w:rsidP="009B5052">
            <w:pPr>
              <w:spacing w:after="0" w:line="240" w:lineRule="auto"/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                                            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6" w:rsidRPr="00747E29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Жақсы,жаман істер туралы.</w:t>
            </w:r>
          </w:p>
          <w:p w:rsidR="000479E6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Ы.Алтынсарин туралы білетіндерін қағаз бетіне жазып ,тақтаға іліп,әр топ қорғайды.</w:t>
            </w:r>
          </w:p>
          <w:p w:rsidR="000479E6" w:rsidRPr="00747E29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 w:rsidP="0096547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79E6" w:rsidRPr="000479E6" w:rsidTr="00FE5BC9">
        <w:trPr>
          <w:gridAfter w:val="1"/>
          <w:wAfter w:w="993" w:type="dxa"/>
          <w:trHeight w:val="45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2824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4.Қызығушылығын                  </w:t>
            </w:r>
          </w:p>
          <w:p w:rsidR="000479E6" w:rsidRPr="00747E29" w:rsidRDefault="000479E6" w:rsidP="0028248E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ояту</w:t>
            </w: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93617C" w:rsidRDefault="000479E6" w:rsidP="00F36319">
            <w:pPr>
              <w:tabs>
                <w:tab w:val="left" w:pos="1105"/>
              </w:tabs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3617C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,,,</w:t>
            </w:r>
            <w:r w:rsidRPr="00A908DB"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val="kk-KZ" w:eastAsia="ru-RU"/>
              </w:rPr>
              <w:t xml:space="preserve">                       </w:t>
            </w:r>
          </w:p>
          <w:p w:rsidR="000479E6" w:rsidRDefault="000479E6" w:rsidP="00F36319">
            <w:pPr>
              <w:spacing w:after="0" w:line="240" w:lineRule="auto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8175" cy="628650"/>
                  <wp:effectExtent l="19050" t="0" r="9525" b="0"/>
                  <wp:docPr id="3" name="irc_mi" descr="http://tothome.ru/sites/default/files/imagecache/product_full/power-M891JK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othome.ru/sites/default/files/imagecache/product_full/power-M891JK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374" cy="62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54912" cy="568438"/>
                  <wp:effectExtent l="0" t="0" r="7620" b="3175"/>
                  <wp:docPr id="4" name="Рисунок 3" descr="https://encrypted-tbn2.gstatic.com/images?q=tbn:ANd9GcRjnFdGEvJ0AyQno4-uSkgkn6RO11LsZY5rVTTAHMTC2o-vB6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RjnFdGEvJ0AyQno4-uSkgkn6RO11LsZY5rVTTAHMTC2o-vB6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126" cy="573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8DB">
              <w:rPr>
                <w:noProof/>
                <w:lang w:val="kk-KZ"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81025" cy="457200"/>
                  <wp:effectExtent l="19050" t="0" r="9525" b="0"/>
                  <wp:docPr id="8" name="irc_mi" descr="http://kzkyzy.com/wp-content/uploads/2014/10/Karu_jarak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zkyzy.com/wp-content/uploads/2014/10/Karu_jarak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82" cy="459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 xml:space="preserve">              </w:t>
            </w:r>
          </w:p>
          <w:p w:rsidR="000479E6" w:rsidRDefault="000479E6" w:rsidP="00F36319">
            <w:pPr>
              <w:tabs>
                <w:tab w:val="left" w:pos="7903"/>
              </w:tabs>
              <w:spacing w:after="0" w:line="240" w:lineRule="auto"/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                                                                                                       </w:t>
            </w:r>
          </w:p>
          <w:p w:rsidR="000479E6" w:rsidRPr="00F36319" w:rsidRDefault="000479E6" w:rsidP="00F36319">
            <w:pPr>
              <w:tabs>
                <w:tab w:val="left" w:pos="7903"/>
              </w:tabs>
              <w:spacing w:after="0" w:line="240" w:lineRule="auto"/>
              <w:rPr>
                <w:noProof/>
                <w:lang w:val="kk-KZ" w:eastAsia="ru-RU"/>
              </w:rPr>
            </w:pPr>
            <w:r>
              <w:rPr>
                <w:noProof/>
                <w:lang w:val="kk-KZ" w:eastAsia="ru-RU"/>
              </w:rPr>
              <w:t xml:space="preserve">                                         </w:t>
            </w:r>
            <w:r w:rsidRPr="0093617C">
              <w:rPr>
                <w:rFonts w:ascii="Times New Roman" w:hAnsi="Times New Roman" w:cs="Times New Roman"/>
                <w:sz w:val="52"/>
                <w:szCs w:val="52"/>
                <w:lang w:val="kk-KZ"/>
              </w:rPr>
              <w:t>,,,</w:t>
            </w:r>
            <w:r>
              <w:rPr>
                <w:rFonts w:ascii="Times New Roman" w:hAnsi="Times New Roman" w:cs="Times New Roman"/>
                <w:sz w:val="52"/>
                <w:szCs w:val="52"/>
                <w:lang w:val="kk-KZ"/>
              </w:rPr>
              <w:tab/>
            </w:r>
          </w:p>
          <w:p w:rsidR="000479E6" w:rsidRPr="00747E29" w:rsidRDefault="000479E6" w:rsidP="00CE788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CE788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Ребус шешу.</w:t>
            </w:r>
          </w:p>
          <w:p w:rsidR="000479E6" w:rsidRPr="00747E29" w:rsidRDefault="000479E6" w:rsidP="00CE788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ашу.</w:t>
            </w:r>
          </w:p>
        </w:tc>
      </w:tr>
      <w:tr w:rsidR="000479E6" w:rsidRPr="00086003" w:rsidTr="00FE5BC9">
        <w:trPr>
          <w:gridAfter w:val="1"/>
          <w:wAfter w:w="993" w:type="dxa"/>
          <w:trHeight w:val="85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тану</w:t>
            </w: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84589D" w:rsidRDefault="000479E6" w:rsidP="008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205C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lang w:val="kk-KZ"/>
              </w:rPr>
            </w:pPr>
            <w:r>
              <w:rPr>
                <w:color w:val="111111"/>
                <w:lang w:val="kk-KZ"/>
              </w:rPr>
              <w:t xml:space="preserve">Ы.Алтынсарин 1841-1889.      </w:t>
            </w:r>
          </w:p>
          <w:p w:rsidR="000479E6" w:rsidRDefault="000479E6" w:rsidP="00205C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lang w:val="kk-KZ"/>
              </w:rPr>
            </w:pPr>
            <w:r>
              <w:rPr>
                <w:color w:val="111111"/>
                <w:lang w:val="kk-KZ"/>
              </w:rPr>
              <w:t>Қостанай обл. туған.</w:t>
            </w:r>
          </w:p>
          <w:p w:rsidR="000479E6" w:rsidRDefault="000479E6" w:rsidP="00205C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111111"/>
                <w:lang w:val="kk-KZ"/>
              </w:rPr>
              <w:t xml:space="preserve">      </w:t>
            </w:r>
            <w:r w:rsidRPr="00A908DB">
              <w:rPr>
                <w:color w:val="111111"/>
                <w:lang w:val="kk-KZ"/>
              </w:rPr>
              <w:t>Қазақ халқының аса көрнекті ағартушысы, жаңашыл педагог, жазушы, қоғам қайраткері</w:t>
            </w:r>
            <w:r w:rsidRPr="00D57C98">
              <w:rPr>
                <w:lang w:val="kk-KZ"/>
              </w:rPr>
              <w:br/>
            </w:r>
            <w:r>
              <w:rPr>
                <w:lang w:val="kk-KZ"/>
              </w:rPr>
              <w:t xml:space="preserve">        </w:t>
            </w:r>
            <w:r w:rsidRPr="00D57C98">
              <w:rPr>
                <w:lang w:val="kk-KZ"/>
              </w:rPr>
              <w:t xml:space="preserve">Ы. Алтынсарин – балалар әдебиетінің атасы. Бүкіл өмірін қазақ балаларын оқытуға арнаған. Сол мақсатпен алғаш рет балаларға арнап мектеп ашып, оқулық жазған. </w:t>
            </w:r>
          </w:p>
          <w:p w:rsidR="000479E6" w:rsidRPr="00747E29" w:rsidRDefault="000479E6" w:rsidP="00205CD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Күн жадынын ,тақырыпты жазу.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 w:rsidP="00F3631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Дәптерлеріне жазады.</w:t>
            </w:r>
          </w:p>
        </w:tc>
      </w:tr>
      <w:tr w:rsidR="000479E6" w:rsidRPr="000479E6" w:rsidTr="00FE5BC9">
        <w:trPr>
          <w:gridAfter w:val="1"/>
          <w:wAfter w:w="993" w:type="dxa"/>
          <w:trHeight w:val="24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6.Оқулықпен    </w:t>
            </w: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жұмыс</w:t>
            </w: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AB4349" w:rsidRDefault="000479E6" w:rsidP="00AB4349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B43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”Автордың     </w:t>
            </w:r>
          </w:p>
          <w:p w:rsidR="000479E6" w:rsidRPr="00AB4349" w:rsidRDefault="000479E6" w:rsidP="00AB4349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B43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орындығы”  </w:t>
            </w:r>
          </w:p>
          <w:p w:rsidR="000479E6" w:rsidRPr="00AB4349" w:rsidRDefault="000479E6" w:rsidP="00AB434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3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стратегиясы.</w:t>
            </w: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479E6" w:rsidRPr="00205CDA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6" w:rsidRPr="00205CDA" w:rsidRDefault="000479E6" w:rsidP="00205CD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5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”Болжау” стратегиясын пайдаланып, мәтінді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205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 бөлікке бөлейік.</w:t>
            </w:r>
          </w:p>
          <w:p w:rsidR="000479E6" w:rsidRPr="00E91866" w:rsidRDefault="000479E6" w:rsidP="00205CD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205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I-бөлік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205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II-бөлік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E918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III-</w:t>
            </w:r>
            <w:r w:rsidRPr="00205C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бөлік</w:t>
            </w:r>
          </w:p>
          <w:p w:rsidR="000479E6" w:rsidRPr="00AB4349" w:rsidRDefault="000479E6" w:rsidP="00E91866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:rsidR="000479E6" w:rsidRDefault="000479E6" w:rsidP="00E91866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5C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Орындыққа “автор” отырып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</w:t>
            </w:r>
          </w:p>
          <w:p w:rsidR="000479E6" w:rsidRPr="00205CDA" w:rsidRDefault="000479E6" w:rsidP="00E918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</w:t>
            </w:r>
            <w:r w:rsidRPr="00205C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автордың рөлін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205CD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сомдайды.</w:t>
            </w:r>
          </w:p>
          <w:p w:rsidR="000479E6" w:rsidRPr="00747E29" w:rsidRDefault="000479E6" w:rsidP="00205CD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 бөліп берілген.</w:t>
            </w: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бір-бір оқушы шығып оқиды.</w:t>
            </w:r>
          </w:p>
        </w:tc>
      </w:tr>
      <w:tr w:rsidR="000479E6" w:rsidRPr="000479E6" w:rsidTr="00FE5BC9">
        <w:trPr>
          <w:gridAfter w:val="1"/>
          <w:wAfter w:w="993" w:type="dxa"/>
          <w:trHeight w:val="24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7.Сергіту сәті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сайын дос тап» тренинг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сағат тіліне достарын жазып   алып,</w:t>
            </w:r>
          </w:p>
          <w:p w:rsidR="000479E6" w:rsidRPr="00747E29" w:rsidRDefault="000479E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айтылған тапсырманы көңілді күйде орындайды.</w:t>
            </w: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</w:tc>
      </w:tr>
      <w:tr w:rsidR="000479E6" w:rsidRPr="000479E6" w:rsidTr="00FE5BC9">
        <w:trPr>
          <w:gridAfter w:val="1"/>
          <w:wAfter w:w="993" w:type="dxa"/>
          <w:trHeight w:val="45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«Синкуейн» әдісі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747E29" w:rsidRDefault="000479E6" w:rsidP="00E91866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Бес жол өлең құрастыру.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1.Не? Салақтық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2.Қандай? лас,кір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3.Не істейді? ауырады,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4.Мәндес. ұқыпсыз,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кірқожалақ.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5.Сөйлем.</w:t>
            </w:r>
          </w:p>
          <w:p w:rsidR="000479E6" w:rsidRPr="00747E29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Ауылда салақ бала бар.</w:t>
            </w:r>
          </w:p>
        </w:tc>
      </w:tr>
      <w:tr w:rsidR="000479E6" w:rsidRPr="000479E6" w:rsidTr="00FE5BC9">
        <w:trPr>
          <w:gridAfter w:val="1"/>
          <w:wAfter w:w="993" w:type="dxa"/>
          <w:trHeight w:val="85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Pr="0084589D" w:rsidRDefault="000479E6" w:rsidP="008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45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«Қарама-қарсы элементтер» стратегиясы</w:t>
            </w:r>
          </w:p>
          <w:p w:rsidR="000479E6" w:rsidRPr="0084589D" w:rsidRDefault="000479E6" w:rsidP="008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(Кластер құрып,қорғаймыз,әр топ мүшелері өз пікірлерін білдіреді.)</w:t>
            </w:r>
          </w:p>
          <w:p w:rsidR="000479E6" w:rsidRPr="0084589D" w:rsidRDefault="000479E6" w:rsidP="008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5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 Жаман қылықтар</w:t>
            </w:r>
          </w:p>
          <w:p w:rsidR="000479E6" w:rsidRPr="0084589D" w:rsidRDefault="000479E6" w:rsidP="008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</w:t>
            </w:r>
            <w:r w:rsidRPr="00845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Жақсы қылықтар</w:t>
            </w:r>
          </w:p>
          <w:p w:rsidR="000479E6" w:rsidRPr="00747E29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 Жаман қылықты қандай жақсы     қылықтармен жөндеуге болады.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D317B1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Кірқожалақ,ұқыпсыз,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әдепті,ұқыпты,білімді,ибалы,сымбатты,</w:t>
            </w:r>
          </w:p>
          <w:p w:rsidR="000479E6" w:rsidRPr="00D317B1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өтірікшілікті өтірік айтпаумен жоямын. т.б.</w:t>
            </w:r>
          </w:p>
        </w:tc>
      </w:tr>
      <w:tr w:rsidR="000479E6" w:rsidRPr="00FE5BC9" w:rsidTr="00FE5BC9">
        <w:trPr>
          <w:gridAfter w:val="1"/>
          <w:wAfter w:w="993" w:type="dxa"/>
          <w:trHeight w:val="256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 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6pt;margin-top:4.2pt;width:531.75pt;height:0;z-index:251660288" o:connectortype="straight"/>
              </w:pict>
            </w:r>
          </w:p>
          <w:p w:rsidR="000479E6" w:rsidRPr="00747E29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Уйге тапсырма:                              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E6" w:rsidRPr="0064606F" w:rsidRDefault="000479E6" w:rsidP="00D31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2).</w:t>
            </w:r>
            <w:r w:rsidRPr="00646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«Соңғы сөзді мен айтам» стратегиясы </w:t>
            </w:r>
          </w:p>
          <w:p w:rsidR="000479E6" w:rsidRDefault="000479E6" w:rsidP="0064606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46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-Осы әңгімені қандай мақалмен қорытындылауға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460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болады</w:t>
            </w:r>
          </w:p>
          <w:p w:rsidR="000479E6" w:rsidRDefault="000479E6" w:rsidP="0064606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Салақтық ұғымына қарама-қарсы мәнді сөз ол қандай сөз.</w:t>
            </w:r>
          </w:p>
          <w:p w:rsidR="000479E6" w:rsidRDefault="000479E6" w:rsidP="0064606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479E6" w:rsidRDefault="000479E6" w:rsidP="0064606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0479E6" w:rsidRDefault="000479E6" w:rsidP="0064606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Топ бойынша бағалау.</w:t>
            </w:r>
          </w:p>
          <w:p w:rsidR="000479E6" w:rsidRPr="00EE383B" w:rsidRDefault="000479E6" w:rsidP="0064606F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Топ басшыларды сөйлету.</w:t>
            </w:r>
          </w:p>
          <w:p w:rsidR="000479E6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479E6" w:rsidRPr="00747E29" w:rsidRDefault="000479E6" w:rsidP="0084589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мазмұндау.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- денсаулық кепілі.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Ұқыптылық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Топбасшылар оз топтарын 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бағалайды.</w:t>
            </w:r>
          </w:p>
          <w:p w:rsidR="000479E6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479E6" w:rsidRPr="00747E29" w:rsidRDefault="000479E6" w:rsidP="00A8019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Күнделіктеріне жазады.</w:t>
            </w:r>
          </w:p>
        </w:tc>
      </w:tr>
      <w:tr w:rsidR="0028248E" w:rsidRPr="000479E6" w:rsidTr="00FE5BC9">
        <w:trPr>
          <w:trHeight w:val="9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E" w:rsidRPr="00747E29" w:rsidRDefault="00EE383B" w:rsidP="0064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48E" w:rsidRPr="00747E29" w:rsidRDefault="0028248E" w:rsidP="00A8019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06F" w:rsidRDefault="00EE383B" w:rsidP="00D31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арқылы  көңіл күйлерін</w:t>
            </w:r>
          </w:p>
          <w:p w:rsidR="00EE383B" w:rsidRPr="00747E29" w:rsidRDefault="00EE383B" w:rsidP="00EE3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білдіреді. </w:t>
            </w:r>
          </w:p>
          <w:p w:rsidR="00EE383B" w:rsidRPr="00747E29" w:rsidRDefault="00EE383B" w:rsidP="00D31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83B" w:rsidRDefault="00EE383B" w:rsidP="00EE3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аттарын жазып</w:t>
            </w:r>
          </w:p>
          <w:p w:rsidR="0028248E" w:rsidRPr="00747E29" w:rsidRDefault="00EE383B" w:rsidP="00EE383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бағдаршамға іледі.</w:t>
            </w:r>
            <w:r w:rsidR="0028248E" w:rsidRPr="00747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</w:tbl>
    <w:p w:rsidR="007A6240" w:rsidRDefault="007A6240" w:rsidP="007A6240">
      <w:pPr>
        <w:rPr>
          <w:rFonts w:ascii="Times New Roman" w:hAnsi="Times New Roman" w:cs="Times New Roman"/>
          <w:sz w:val="28"/>
          <w:szCs w:val="24"/>
          <w:lang w:val="kk-KZ"/>
        </w:rPr>
      </w:pPr>
      <w:r w:rsidRPr="007A6240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1228725"/>
            <wp:effectExtent l="19050" t="0" r="9525" b="0"/>
            <wp:docPr id="2" name="Рисунок 1" descr="C:\Users\Win7\Desktop\Жұлдыз\Новая папка\Рисунок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Win7\Desktop\Жұлдыз\Новая папка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7" b="25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06" cy="122968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  </w:t>
      </w:r>
      <w:r w:rsidRPr="007A6240">
        <w:rPr>
          <w:rFonts w:ascii="Times New Roman" w:hAnsi="Times New Roman" w:cs="Times New Roman"/>
          <w:sz w:val="28"/>
          <w:szCs w:val="24"/>
          <w:lang w:val="kk-KZ"/>
        </w:rPr>
        <w:t>Маңғыстау облы</w:t>
      </w:r>
      <w:r>
        <w:rPr>
          <w:rFonts w:ascii="Times New Roman" w:hAnsi="Times New Roman" w:cs="Times New Roman"/>
          <w:sz w:val="28"/>
          <w:szCs w:val="24"/>
          <w:lang w:val="kk-KZ"/>
        </w:rPr>
        <w:t>сы Бейнеу ауданы Боранқұл селосы</w:t>
      </w:r>
    </w:p>
    <w:p w:rsidR="007A6240" w:rsidRDefault="007A6240" w:rsidP="007A6240">
      <w:pPr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</w:t>
      </w:r>
      <w:r w:rsidRPr="007A6240">
        <w:rPr>
          <w:rFonts w:ascii="Times New Roman" w:hAnsi="Times New Roman" w:cs="Times New Roman"/>
          <w:sz w:val="28"/>
          <w:szCs w:val="24"/>
          <w:lang w:val="kk-KZ"/>
        </w:rPr>
        <w:t xml:space="preserve">Опорный орта мектебінің бастауыш сынып </w:t>
      </w:r>
    </w:p>
    <w:p w:rsidR="0083267A" w:rsidRPr="007A6240" w:rsidRDefault="007A6240" w:rsidP="007A6240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</w:t>
      </w:r>
      <w:r w:rsidRPr="007A6240">
        <w:rPr>
          <w:rFonts w:ascii="Times New Roman" w:hAnsi="Times New Roman" w:cs="Times New Roman"/>
          <w:sz w:val="28"/>
          <w:szCs w:val="24"/>
          <w:lang w:val="kk-KZ"/>
        </w:rPr>
        <w:t>мұғалімі Танирбергенова Алия Мендибаевна.</w:t>
      </w:r>
    </w:p>
    <w:p w:rsidR="00D35CDD" w:rsidRPr="009C4C41" w:rsidRDefault="00D35CDD" w:rsidP="007A6240">
      <w:pPr>
        <w:spacing w:after="0"/>
        <w:rPr>
          <w:sz w:val="24"/>
          <w:szCs w:val="24"/>
          <w:lang w:val="kk-KZ"/>
        </w:rPr>
      </w:pPr>
      <w:bookmarkStart w:id="0" w:name="_GoBack"/>
      <w:bookmarkEnd w:id="0"/>
    </w:p>
    <w:p w:rsidR="00E9496C" w:rsidRPr="009C4C41" w:rsidRDefault="00E9496C">
      <w:pPr>
        <w:spacing w:after="0"/>
        <w:rPr>
          <w:sz w:val="24"/>
          <w:szCs w:val="24"/>
          <w:lang w:val="kk-KZ"/>
        </w:rPr>
      </w:pPr>
    </w:p>
    <w:sectPr w:rsidR="00E9496C" w:rsidRPr="009C4C41" w:rsidSect="007A624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42373"/>
    <w:multiLevelType w:val="hybridMultilevel"/>
    <w:tmpl w:val="E2EACF5E"/>
    <w:lvl w:ilvl="0" w:tplc="2DFA25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677ED"/>
    <w:multiLevelType w:val="hybridMultilevel"/>
    <w:tmpl w:val="2A8A58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33562"/>
    <w:multiLevelType w:val="hybridMultilevel"/>
    <w:tmpl w:val="5CBC0EEA"/>
    <w:lvl w:ilvl="0" w:tplc="9B3E01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C92"/>
    <w:rsid w:val="00026587"/>
    <w:rsid w:val="000479E6"/>
    <w:rsid w:val="000574D9"/>
    <w:rsid w:val="00080292"/>
    <w:rsid w:val="00086003"/>
    <w:rsid w:val="000B6E26"/>
    <w:rsid w:val="00117CB7"/>
    <w:rsid w:val="0020320C"/>
    <w:rsid w:val="00205CDA"/>
    <w:rsid w:val="0028248E"/>
    <w:rsid w:val="002D0817"/>
    <w:rsid w:val="003248AD"/>
    <w:rsid w:val="003401C6"/>
    <w:rsid w:val="00372830"/>
    <w:rsid w:val="003D174A"/>
    <w:rsid w:val="004924DD"/>
    <w:rsid w:val="004B17CD"/>
    <w:rsid w:val="00560D80"/>
    <w:rsid w:val="005927ED"/>
    <w:rsid w:val="005D690B"/>
    <w:rsid w:val="005D7AA4"/>
    <w:rsid w:val="0064606F"/>
    <w:rsid w:val="0069735C"/>
    <w:rsid w:val="006C418B"/>
    <w:rsid w:val="00710280"/>
    <w:rsid w:val="00747E29"/>
    <w:rsid w:val="0077059E"/>
    <w:rsid w:val="00781F3C"/>
    <w:rsid w:val="007A6240"/>
    <w:rsid w:val="007A7C4E"/>
    <w:rsid w:val="007D2477"/>
    <w:rsid w:val="007E2C56"/>
    <w:rsid w:val="0083267A"/>
    <w:rsid w:val="0084589D"/>
    <w:rsid w:val="00881908"/>
    <w:rsid w:val="0088238F"/>
    <w:rsid w:val="008A5D4A"/>
    <w:rsid w:val="00913C92"/>
    <w:rsid w:val="00965474"/>
    <w:rsid w:val="009B48ED"/>
    <w:rsid w:val="009B5052"/>
    <w:rsid w:val="009C4C41"/>
    <w:rsid w:val="009F1FB5"/>
    <w:rsid w:val="00A16AA2"/>
    <w:rsid w:val="00A4518B"/>
    <w:rsid w:val="00AA121D"/>
    <w:rsid w:val="00AA5C5E"/>
    <w:rsid w:val="00AB4349"/>
    <w:rsid w:val="00AF0684"/>
    <w:rsid w:val="00CC1884"/>
    <w:rsid w:val="00CE788B"/>
    <w:rsid w:val="00D317B1"/>
    <w:rsid w:val="00D35CDD"/>
    <w:rsid w:val="00D4369C"/>
    <w:rsid w:val="00E80DBE"/>
    <w:rsid w:val="00E91866"/>
    <w:rsid w:val="00E9496C"/>
    <w:rsid w:val="00EA72ED"/>
    <w:rsid w:val="00EE383B"/>
    <w:rsid w:val="00F17520"/>
    <w:rsid w:val="00F36319"/>
    <w:rsid w:val="00F9073E"/>
    <w:rsid w:val="00FB07C4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267A"/>
    <w:pPr>
      <w:spacing w:after="0" w:line="240" w:lineRule="auto"/>
    </w:pPr>
  </w:style>
  <w:style w:type="table" w:styleId="a5">
    <w:name w:val="Table Grid"/>
    <w:basedOn w:val="a1"/>
    <w:uiPriority w:val="59"/>
    <w:rsid w:val="0096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B07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E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267A"/>
    <w:pPr>
      <w:spacing w:after="0" w:line="240" w:lineRule="auto"/>
    </w:pPr>
  </w:style>
  <w:style w:type="table" w:styleId="a5">
    <w:name w:val="Table Grid"/>
    <w:basedOn w:val="a1"/>
    <w:uiPriority w:val="59"/>
    <w:rsid w:val="0096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B07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2EB7-8C40-4EF6-9F53-67E2F0AF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</dc:creator>
  <cp:lastModifiedBy>Алия</cp:lastModifiedBy>
  <cp:revision>18</cp:revision>
  <cp:lastPrinted>2016-02-09T16:35:00Z</cp:lastPrinted>
  <dcterms:created xsi:type="dcterms:W3CDTF">2015-01-29T11:51:00Z</dcterms:created>
  <dcterms:modified xsi:type="dcterms:W3CDTF">2020-05-14T16:54:00Z</dcterms:modified>
</cp:coreProperties>
</file>