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1120" w:tblpY="1"/>
        <w:tblOverlap w:val="never"/>
        <w:tblW w:w="10637" w:type="dxa"/>
        <w:tblBorders>
          <w:top w:val="single" w:sz="8" w:space="0" w:color="2976A3"/>
          <w:left w:val="single" w:sz="8" w:space="0" w:color="2976A3"/>
          <w:bottom w:val="single" w:sz="8" w:space="0" w:color="2976A3"/>
          <w:right w:val="single" w:sz="8" w:space="0" w:color="2976A3"/>
          <w:insideH w:val="single" w:sz="8" w:space="0" w:color="2976A3"/>
          <w:insideV w:val="single" w:sz="8" w:space="0" w:color="2976A3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48"/>
        <w:gridCol w:w="442"/>
        <w:gridCol w:w="2674"/>
        <w:gridCol w:w="1541"/>
        <w:gridCol w:w="2872"/>
        <w:gridCol w:w="1560"/>
      </w:tblGrid>
      <w:tr w:rsidR="002145B6" w:rsidRPr="00AF0612" w:rsidTr="002145B6">
        <w:trPr>
          <w:trHeight w:val="760"/>
        </w:trPr>
        <w:tc>
          <w:tcPr>
            <w:tcW w:w="4664" w:type="dxa"/>
            <w:gridSpan w:val="3"/>
            <w:tcBorders>
              <w:left w:val="single" w:sz="4" w:space="0" w:color="auto"/>
            </w:tcBorders>
          </w:tcPr>
          <w:p w:rsidR="002145B6" w:rsidRDefault="002145B6" w:rsidP="002145B6">
            <w:pPr>
              <w:pStyle w:val="TableParagraph"/>
              <w:ind w:right="-2"/>
            </w:pPr>
            <w:proofErr w:type="spellStart"/>
            <w:r>
              <w:t>Айнымалысы</w:t>
            </w:r>
            <w:proofErr w:type="spellEnd"/>
            <w:r>
              <w:t xml:space="preserve"> модуль таңбасының </w:t>
            </w:r>
            <w:proofErr w:type="spellStart"/>
            <w:r>
              <w:t>ішінде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айнымалысы</w:t>
            </w:r>
            <w:proofErr w:type="spellEnd"/>
            <w:r>
              <w:t xml:space="preserve"> бар сызықтық</w:t>
            </w:r>
          </w:p>
          <w:p w:rsidR="002145B6" w:rsidRDefault="002145B6" w:rsidP="002145B6">
            <w:pPr>
              <w:pStyle w:val="TableParagraph"/>
              <w:spacing w:line="238" w:lineRule="exact"/>
              <w:ind w:right="-2"/>
            </w:pPr>
            <w:r>
              <w:t>теңсіздіктер</w:t>
            </w:r>
          </w:p>
        </w:tc>
        <w:tc>
          <w:tcPr>
            <w:tcW w:w="5973" w:type="dxa"/>
            <w:gridSpan w:val="3"/>
          </w:tcPr>
          <w:p w:rsidR="002145B6" w:rsidRPr="00AF0612" w:rsidRDefault="002145B6" w:rsidP="002145B6">
            <w:pPr>
              <w:pStyle w:val="TableParagraph"/>
              <w:ind w:right="-2"/>
              <w:rPr>
                <w:b/>
                <w:lang w:val="kk-KZ"/>
              </w:rPr>
            </w:pPr>
            <w:proofErr w:type="spellStart"/>
            <w:r w:rsidRPr="006671E0">
              <w:rPr>
                <w:b/>
              </w:rPr>
              <w:t>Мектеп</w:t>
            </w:r>
            <w:proofErr w:type="spellEnd"/>
            <w:proofErr w:type="gramStart"/>
            <w:r w:rsidRPr="006671E0">
              <w:rPr>
                <w:b/>
              </w:rPr>
              <w:t>:</w:t>
            </w:r>
            <w:r>
              <w:rPr>
                <w:b/>
                <w:lang w:val="kk-KZ"/>
              </w:rPr>
              <w:t>А</w:t>
            </w:r>
            <w:proofErr w:type="gramEnd"/>
            <w:r>
              <w:rPr>
                <w:b/>
                <w:lang w:val="kk-KZ"/>
              </w:rPr>
              <w:t>қтөбе орта мектебі</w:t>
            </w:r>
          </w:p>
        </w:tc>
      </w:tr>
      <w:tr w:rsidR="002145B6" w:rsidRPr="00213D2F" w:rsidTr="002145B6">
        <w:trPr>
          <w:trHeight w:val="472"/>
        </w:trPr>
        <w:tc>
          <w:tcPr>
            <w:tcW w:w="1990" w:type="dxa"/>
            <w:gridSpan w:val="2"/>
          </w:tcPr>
          <w:p w:rsidR="002145B6" w:rsidRPr="00AF0612" w:rsidRDefault="002145B6" w:rsidP="002145B6">
            <w:pPr>
              <w:pStyle w:val="TableParagraph"/>
              <w:spacing w:before="108"/>
              <w:ind w:right="-2"/>
              <w:rPr>
                <w:b/>
                <w:lang w:val="kk-KZ"/>
              </w:rPr>
            </w:pPr>
            <w:r w:rsidRPr="006671E0">
              <w:rPr>
                <w:b/>
              </w:rPr>
              <w:t>Күні:</w:t>
            </w:r>
            <w:r>
              <w:rPr>
                <w:b/>
                <w:lang w:val="kk-KZ"/>
              </w:rPr>
              <w:t xml:space="preserve"> 19.02.2020</w:t>
            </w:r>
          </w:p>
        </w:tc>
        <w:tc>
          <w:tcPr>
            <w:tcW w:w="8647" w:type="dxa"/>
            <w:gridSpan w:val="4"/>
          </w:tcPr>
          <w:p w:rsidR="002145B6" w:rsidRPr="00AF0612" w:rsidRDefault="002145B6" w:rsidP="002145B6">
            <w:pPr>
              <w:pStyle w:val="TableParagraph"/>
              <w:spacing w:before="108"/>
              <w:ind w:right="-2"/>
              <w:rPr>
                <w:b/>
                <w:lang w:val="kk-KZ"/>
              </w:rPr>
            </w:pPr>
            <w:r w:rsidRPr="0053138E">
              <w:rPr>
                <w:b/>
                <w:lang w:val="kk-KZ"/>
              </w:rPr>
              <w:t xml:space="preserve">Мұғалімнің аты-жөні: </w:t>
            </w:r>
            <w:r>
              <w:rPr>
                <w:b/>
                <w:lang w:val="kk-KZ"/>
              </w:rPr>
              <w:t>Тарғынұлы Дулат</w:t>
            </w:r>
          </w:p>
        </w:tc>
      </w:tr>
      <w:tr w:rsidR="002145B6" w:rsidRPr="006671E0" w:rsidTr="002145B6">
        <w:trPr>
          <w:trHeight w:val="604"/>
        </w:trPr>
        <w:tc>
          <w:tcPr>
            <w:tcW w:w="1990" w:type="dxa"/>
            <w:gridSpan w:val="2"/>
          </w:tcPr>
          <w:p w:rsidR="002145B6" w:rsidRPr="00AF0612" w:rsidRDefault="002145B6" w:rsidP="002145B6">
            <w:pPr>
              <w:pStyle w:val="TableParagraph"/>
              <w:spacing w:before="176"/>
              <w:ind w:right="-2"/>
              <w:rPr>
                <w:b/>
                <w:lang w:val="kk-KZ"/>
              </w:rPr>
            </w:pPr>
            <w:proofErr w:type="spellStart"/>
            <w:r w:rsidRPr="006671E0">
              <w:rPr>
                <w:b/>
              </w:rPr>
              <w:t>Сынып</w:t>
            </w:r>
            <w:proofErr w:type="spellEnd"/>
            <w:r w:rsidRPr="006671E0">
              <w:rPr>
                <w:b/>
              </w:rPr>
              <w:t>:</w:t>
            </w:r>
            <w:r>
              <w:rPr>
                <w:b/>
                <w:lang w:val="kk-KZ"/>
              </w:rPr>
              <w:t xml:space="preserve"> 6 «Ә»</w:t>
            </w:r>
          </w:p>
        </w:tc>
        <w:tc>
          <w:tcPr>
            <w:tcW w:w="4215" w:type="dxa"/>
            <w:gridSpan w:val="2"/>
          </w:tcPr>
          <w:p w:rsidR="002145B6" w:rsidRPr="006671E0" w:rsidRDefault="002145B6" w:rsidP="002145B6">
            <w:pPr>
              <w:pStyle w:val="TableParagraph"/>
              <w:spacing w:before="176"/>
              <w:ind w:right="-2"/>
              <w:rPr>
                <w:b/>
              </w:rPr>
            </w:pPr>
            <w:r w:rsidRPr="006671E0">
              <w:rPr>
                <w:b/>
              </w:rPr>
              <w:t>Қатысқан оқушы саны:</w:t>
            </w:r>
          </w:p>
        </w:tc>
        <w:tc>
          <w:tcPr>
            <w:tcW w:w="4432" w:type="dxa"/>
            <w:gridSpan w:val="2"/>
          </w:tcPr>
          <w:p w:rsidR="002145B6" w:rsidRPr="006671E0" w:rsidRDefault="002145B6" w:rsidP="002145B6">
            <w:pPr>
              <w:pStyle w:val="TableParagraph"/>
              <w:spacing w:before="176"/>
              <w:ind w:right="-2"/>
              <w:rPr>
                <w:b/>
              </w:rPr>
            </w:pPr>
            <w:r w:rsidRPr="006671E0">
              <w:rPr>
                <w:b/>
              </w:rPr>
              <w:t>Қатыспаған оқушы саны:</w:t>
            </w:r>
          </w:p>
        </w:tc>
      </w:tr>
      <w:tr w:rsidR="002145B6" w:rsidTr="002145B6">
        <w:trPr>
          <w:trHeight w:val="760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line="251" w:lineRule="exact"/>
              <w:ind w:right="-2"/>
              <w:rPr>
                <w:b/>
              </w:rPr>
            </w:pPr>
            <w:r w:rsidRPr="006671E0">
              <w:rPr>
                <w:b/>
              </w:rPr>
              <w:t>Осы сабақта қол</w:t>
            </w:r>
          </w:p>
          <w:p w:rsidR="002145B6" w:rsidRPr="006671E0" w:rsidRDefault="002145B6" w:rsidP="002145B6">
            <w:pPr>
              <w:pStyle w:val="TableParagraph"/>
              <w:spacing w:before="5" w:line="252" w:lineRule="exact"/>
              <w:ind w:right="-2"/>
              <w:rPr>
                <w:b/>
              </w:rPr>
            </w:pPr>
            <w:proofErr w:type="spellStart"/>
            <w:r w:rsidRPr="006671E0">
              <w:rPr>
                <w:b/>
              </w:rPr>
              <w:t>жеткізілеті</w:t>
            </w:r>
            <w:proofErr w:type="gramStart"/>
            <w:r w:rsidRPr="006671E0">
              <w:rPr>
                <w:b/>
              </w:rPr>
              <w:t>н</w:t>
            </w:r>
            <w:proofErr w:type="spellEnd"/>
            <w:proofErr w:type="gramEnd"/>
            <w:r w:rsidRPr="006671E0">
              <w:rPr>
                <w:b/>
              </w:rPr>
              <w:t xml:space="preserve"> оқу мақсаттары</w:t>
            </w:r>
          </w:p>
        </w:tc>
        <w:tc>
          <w:tcPr>
            <w:tcW w:w="8647" w:type="dxa"/>
            <w:gridSpan w:val="4"/>
          </w:tcPr>
          <w:p w:rsidR="002145B6" w:rsidRDefault="002145B6" w:rsidP="002145B6">
            <w:pPr>
              <w:pStyle w:val="TableParagraph"/>
              <w:spacing w:line="242" w:lineRule="auto"/>
              <w:ind w:right="-2"/>
            </w:pPr>
            <w:r w:rsidRPr="00061127">
              <w:rPr>
                <w:lang w:val="kk-KZ"/>
              </w:rPr>
              <w:t>6.2.2.15</w:t>
            </w:r>
            <w:r>
              <w:rPr>
                <w:lang w:val="kk-KZ"/>
              </w:rPr>
              <w:t xml:space="preserve">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/>
                  <w:lang w:val="kk-KZ"/>
                </w:rPr>
                <m:t>&gt;</m:t>
              </m:r>
              <m:r>
                <w:rPr>
                  <w:rFonts w:ascii="Cambria Math" w:hAnsi="Cambria Math"/>
                  <w:lang w:val="kk-KZ"/>
                </w:rPr>
                <m:t>a</m:t>
              </m:r>
              <m:r>
                <w:rPr>
                  <w:rFonts w:ascii="Cambria Math"/>
                  <w:lang w:val="kk-KZ"/>
                </w:rPr>
                <m:t xml:space="preserve">,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≥a</m:t>
              </m:r>
              <m:r>
                <w:rPr>
                  <w:rFonts w:ascii="Cambria Math"/>
                  <w:lang w:val="kk-KZ"/>
                </w:rPr>
                <m:t xml:space="preserve">,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/>
                  <w:lang w:val="kk-KZ"/>
                </w:rPr>
                <m:t>&lt;</m:t>
              </m:r>
              <m:r>
                <w:rPr>
                  <w:rFonts w:ascii="Cambria Math" w:hAnsi="Cambria Math"/>
                  <w:lang w:val="kk-KZ"/>
                </w:rPr>
                <m:t>a</m:t>
              </m:r>
              <m:r>
                <w:rPr>
                  <w:rFonts w:ascii="Cambria Math"/>
                  <w:lang w:val="kk-KZ"/>
                </w:rPr>
                <m:t xml:space="preserve">,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  <w:lang w:val="kk-KZ"/>
                    </w:rPr>
                    <m:t>x</m:t>
                  </m:r>
                </m:e>
              </m:d>
              <m:r>
                <w:rPr>
                  <w:rFonts w:ascii="Cambria Math" w:hAnsi="Cambria Math"/>
                  <w:lang w:val="kk-KZ"/>
                </w:rPr>
                <m:t>≤a</m:t>
              </m:r>
            </m:oMath>
            <w:r w:rsidRPr="00061127">
              <w:rPr>
                <w:lang w:val="kk-KZ"/>
              </w:rPr>
              <w:t xml:space="preserve"> теңсіздіктер түрінде берілген нүктелер жиынын</w:t>
            </w:r>
            <w:r>
              <w:rPr>
                <w:lang w:val="kk-KZ"/>
              </w:rPr>
              <w:t xml:space="preserve"> координаталық түзуде кескіндеу</w:t>
            </w:r>
            <w:r>
              <w:t>.</w:t>
            </w:r>
          </w:p>
        </w:tc>
      </w:tr>
      <w:tr w:rsidR="002145B6" w:rsidRPr="00120BC6" w:rsidTr="002145B6">
        <w:trPr>
          <w:trHeight w:val="601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before="173"/>
              <w:ind w:right="-2"/>
              <w:rPr>
                <w:b/>
              </w:rPr>
            </w:pPr>
            <w:r w:rsidRPr="006671E0">
              <w:rPr>
                <w:b/>
              </w:rPr>
              <w:t>Сабақтың мақсаты</w:t>
            </w:r>
          </w:p>
        </w:tc>
        <w:tc>
          <w:tcPr>
            <w:tcW w:w="8647" w:type="dxa"/>
            <w:gridSpan w:val="4"/>
          </w:tcPr>
          <w:p w:rsidR="002145B6" w:rsidRPr="00120BC6" w:rsidRDefault="002145B6" w:rsidP="002145B6">
            <w:pPr>
              <w:pStyle w:val="TableParagraph"/>
              <w:ind w:right="-2"/>
              <w:rPr>
                <w:lang w:val="kk-KZ"/>
              </w:rPr>
            </w:pPr>
            <w:proofErr w:type="spellStart"/>
            <w:r>
              <w:t>Айнымалысы</w:t>
            </w:r>
            <w:proofErr w:type="spellEnd"/>
            <w:r>
              <w:t xml:space="preserve"> модуль таңбасының </w:t>
            </w:r>
            <w:proofErr w:type="spellStart"/>
            <w:r>
              <w:t>ішінде</w:t>
            </w:r>
            <w:proofErr w:type="spellEnd"/>
            <w:r>
              <w:t xml:space="preserve">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бі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айнымалысы</w:t>
            </w:r>
            <w:proofErr w:type="spellEnd"/>
            <w:r>
              <w:t xml:space="preserve"> бар сызықтық</w:t>
            </w:r>
            <w:r>
              <w:rPr>
                <w:lang w:val="kk-KZ"/>
              </w:rPr>
              <w:t xml:space="preserve"> </w:t>
            </w:r>
            <w:r>
              <w:t>теңсіздіктер</w:t>
            </w:r>
            <w:r>
              <w:rPr>
                <w:lang w:val="kk-KZ"/>
              </w:rPr>
              <w:t>ді шешуді үйрету</w:t>
            </w:r>
          </w:p>
        </w:tc>
      </w:tr>
      <w:tr w:rsidR="002145B6" w:rsidRPr="00120BC6" w:rsidTr="002145B6">
        <w:trPr>
          <w:trHeight w:val="604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before="48"/>
              <w:ind w:right="-2"/>
              <w:rPr>
                <w:b/>
              </w:rPr>
            </w:pPr>
            <w:proofErr w:type="spellStart"/>
            <w:r w:rsidRPr="006671E0">
              <w:rPr>
                <w:b/>
              </w:rPr>
              <w:t>Жеті</w:t>
            </w:r>
            <w:proofErr w:type="gramStart"/>
            <w:r w:rsidRPr="006671E0">
              <w:rPr>
                <w:b/>
              </w:rPr>
              <w:t>ст</w:t>
            </w:r>
            <w:proofErr w:type="gramEnd"/>
            <w:r w:rsidRPr="006671E0">
              <w:rPr>
                <w:b/>
              </w:rPr>
              <w:t>ік</w:t>
            </w:r>
            <w:proofErr w:type="spellEnd"/>
            <w:r w:rsidRPr="006671E0">
              <w:rPr>
                <w:b/>
              </w:rPr>
              <w:t xml:space="preserve"> </w:t>
            </w:r>
            <w:proofErr w:type="spellStart"/>
            <w:r w:rsidRPr="006671E0">
              <w:rPr>
                <w:b/>
              </w:rPr>
              <w:t>критерийлері</w:t>
            </w:r>
            <w:proofErr w:type="spellEnd"/>
          </w:p>
        </w:tc>
        <w:tc>
          <w:tcPr>
            <w:tcW w:w="8647" w:type="dxa"/>
            <w:gridSpan w:val="4"/>
          </w:tcPr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Айнымалыны модуль таңбасының ішіне шығара алады.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Бір айнымалысы бар сызықтық теңсіздікті шешеді.</w:t>
            </w:r>
          </w:p>
          <w:p w:rsidR="002145B6" w:rsidRPr="00120BC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Координаталық түзуде салады.</w:t>
            </w:r>
          </w:p>
        </w:tc>
      </w:tr>
      <w:tr w:rsidR="002145B6" w:rsidRPr="00582E6F" w:rsidTr="002145B6">
        <w:trPr>
          <w:trHeight w:val="305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ind w:right="-2"/>
              <w:rPr>
                <w:b/>
              </w:rPr>
            </w:pPr>
            <w:proofErr w:type="spellStart"/>
            <w:r w:rsidRPr="006671E0">
              <w:rPr>
                <w:b/>
              </w:rPr>
              <w:t>Тілдік</w:t>
            </w:r>
            <w:proofErr w:type="spellEnd"/>
            <w:r w:rsidRPr="006671E0">
              <w:rPr>
                <w:b/>
              </w:rPr>
              <w:t xml:space="preserve"> мақсат</w:t>
            </w:r>
          </w:p>
        </w:tc>
        <w:tc>
          <w:tcPr>
            <w:tcW w:w="8647" w:type="dxa"/>
            <w:gridSpan w:val="4"/>
          </w:tcPr>
          <w:p w:rsidR="002145B6" w:rsidRPr="00582E6F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Айнымалы, модуль, таңба, сызықтық теңсіздік, координаталық түзу</w:t>
            </w:r>
          </w:p>
        </w:tc>
      </w:tr>
      <w:tr w:rsidR="002145B6" w:rsidRPr="00582E6F" w:rsidTr="002145B6">
        <w:trPr>
          <w:trHeight w:val="395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ind w:right="-2"/>
              <w:rPr>
                <w:b/>
              </w:rPr>
            </w:pPr>
            <w:r w:rsidRPr="006671E0">
              <w:rPr>
                <w:b/>
              </w:rPr>
              <w:t xml:space="preserve">Құндылықтарды </w:t>
            </w:r>
            <w:proofErr w:type="spellStart"/>
            <w:r w:rsidRPr="006671E0">
              <w:rPr>
                <w:b/>
              </w:rPr>
              <w:t>дамыту</w:t>
            </w:r>
            <w:proofErr w:type="spellEnd"/>
          </w:p>
        </w:tc>
        <w:tc>
          <w:tcPr>
            <w:tcW w:w="8647" w:type="dxa"/>
            <w:gridSpan w:val="4"/>
          </w:tcPr>
          <w:p w:rsidR="002145B6" w:rsidRPr="00582E6F" w:rsidRDefault="002145B6" w:rsidP="002145B6">
            <w:pPr>
              <w:pStyle w:val="TableParagraph"/>
              <w:spacing w:line="237" w:lineRule="exact"/>
              <w:ind w:right="-2"/>
              <w:rPr>
                <w:lang w:val="kk-KZ"/>
              </w:rPr>
            </w:pPr>
            <w:r>
              <w:rPr>
                <w:lang w:val="kk-KZ"/>
              </w:rPr>
              <w:t>Абай Құнанбаев атамызға 175 жыл</w:t>
            </w:r>
          </w:p>
        </w:tc>
      </w:tr>
      <w:tr w:rsidR="002145B6" w:rsidRPr="00582E6F" w:rsidTr="002145B6">
        <w:trPr>
          <w:trHeight w:val="253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line="233" w:lineRule="exact"/>
              <w:ind w:right="-2"/>
              <w:rPr>
                <w:b/>
              </w:rPr>
            </w:pPr>
            <w:proofErr w:type="gramStart"/>
            <w:r w:rsidRPr="006671E0">
              <w:rPr>
                <w:b/>
              </w:rPr>
              <w:t>П</w:t>
            </w:r>
            <w:proofErr w:type="gramEnd"/>
            <w:r w:rsidRPr="006671E0">
              <w:rPr>
                <w:b/>
              </w:rPr>
              <w:t xml:space="preserve">әнаралық </w:t>
            </w:r>
            <w:proofErr w:type="spellStart"/>
            <w:r w:rsidRPr="006671E0">
              <w:rPr>
                <w:b/>
              </w:rPr>
              <w:t>байланыс</w:t>
            </w:r>
            <w:proofErr w:type="spellEnd"/>
          </w:p>
        </w:tc>
        <w:tc>
          <w:tcPr>
            <w:tcW w:w="8647" w:type="dxa"/>
            <w:gridSpan w:val="4"/>
          </w:tcPr>
          <w:p w:rsidR="002145B6" w:rsidRPr="00582E6F" w:rsidRDefault="002145B6" w:rsidP="002145B6">
            <w:pPr>
              <w:pStyle w:val="TableParagraph"/>
              <w:spacing w:line="234" w:lineRule="exact"/>
              <w:ind w:right="-2"/>
              <w:rPr>
                <w:lang w:val="kk-KZ"/>
              </w:rPr>
            </w:pPr>
            <w:proofErr w:type="spellStart"/>
            <w:r>
              <w:t>Геометри</w:t>
            </w:r>
            <w:proofErr w:type="spellEnd"/>
            <w:r>
              <w:rPr>
                <w:lang w:val="kk-KZ"/>
              </w:rPr>
              <w:t>я</w:t>
            </w:r>
          </w:p>
        </w:tc>
      </w:tr>
      <w:tr w:rsidR="002145B6" w:rsidTr="002145B6">
        <w:trPr>
          <w:trHeight w:val="505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line="254" w:lineRule="exact"/>
              <w:ind w:right="-2"/>
              <w:rPr>
                <w:b/>
              </w:rPr>
            </w:pPr>
            <w:r w:rsidRPr="006671E0">
              <w:rPr>
                <w:b/>
              </w:rPr>
              <w:t>АКТ қолдану дағдылары</w:t>
            </w:r>
          </w:p>
        </w:tc>
        <w:tc>
          <w:tcPr>
            <w:tcW w:w="8647" w:type="dxa"/>
            <w:gridSpan w:val="4"/>
          </w:tcPr>
          <w:p w:rsidR="002145B6" w:rsidRDefault="002145B6" w:rsidP="002145B6">
            <w:pPr>
              <w:pStyle w:val="TableParagraph"/>
              <w:spacing w:line="246" w:lineRule="exact"/>
              <w:ind w:right="-2"/>
            </w:pPr>
            <w:proofErr w:type="spellStart"/>
            <w:r>
              <w:t>Интерактивті</w:t>
            </w:r>
            <w:proofErr w:type="spellEnd"/>
            <w:r>
              <w:t xml:space="preserve"> тақста, интернет </w:t>
            </w:r>
            <w:proofErr w:type="spellStart"/>
            <w:r>
              <w:t>ресурстары</w:t>
            </w:r>
            <w:proofErr w:type="spellEnd"/>
            <w:r>
              <w:t xml:space="preserve"> (</w:t>
            </w:r>
            <w:proofErr w:type="spellStart"/>
            <w:r>
              <w:t>сайттар</w:t>
            </w:r>
            <w:proofErr w:type="spellEnd"/>
            <w:r>
              <w:t xml:space="preserve">, </w:t>
            </w:r>
            <w:proofErr w:type="spellStart"/>
            <w:r>
              <w:t>видеолар</w:t>
            </w:r>
            <w:proofErr w:type="spellEnd"/>
            <w:r>
              <w:t xml:space="preserve">, </w:t>
            </w:r>
            <w:proofErr w:type="spellStart"/>
            <w:r>
              <w:t>есептер</w:t>
            </w:r>
            <w:proofErr w:type="spellEnd"/>
            <w:r>
              <w:t xml:space="preserve">), </w:t>
            </w:r>
            <w:proofErr w:type="spellStart"/>
            <w:r>
              <w:t>таратпа</w:t>
            </w:r>
            <w:proofErr w:type="spellEnd"/>
          </w:p>
          <w:p w:rsidR="002145B6" w:rsidRDefault="002145B6" w:rsidP="002145B6">
            <w:pPr>
              <w:pStyle w:val="TableParagraph"/>
              <w:spacing w:before="1" w:line="238" w:lineRule="exact"/>
              <w:ind w:right="-2"/>
            </w:pPr>
            <w:proofErr w:type="spellStart"/>
            <w:r>
              <w:t>материалдар</w:t>
            </w:r>
            <w:proofErr w:type="spellEnd"/>
            <w:r>
              <w:t xml:space="preserve">,  </w:t>
            </w:r>
            <w:proofErr w:type="spellStart"/>
            <w:r>
              <w:t>фигуралар</w:t>
            </w:r>
            <w:proofErr w:type="spellEnd"/>
          </w:p>
        </w:tc>
      </w:tr>
      <w:tr w:rsidR="002145B6" w:rsidRPr="00947B7E" w:rsidTr="002145B6">
        <w:trPr>
          <w:trHeight w:val="251"/>
        </w:trPr>
        <w:tc>
          <w:tcPr>
            <w:tcW w:w="1990" w:type="dxa"/>
            <w:gridSpan w:val="2"/>
          </w:tcPr>
          <w:p w:rsidR="002145B6" w:rsidRPr="006671E0" w:rsidRDefault="002145B6" w:rsidP="002145B6">
            <w:pPr>
              <w:pStyle w:val="TableParagraph"/>
              <w:spacing w:line="231" w:lineRule="exact"/>
              <w:ind w:right="-2"/>
              <w:rPr>
                <w:b/>
              </w:rPr>
            </w:pPr>
            <w:r w:rsidRPr="006671E0">
              <w:rPr>
                <w:b/>
              </w:rPr>
              <w:t>Бастапқы</w:t>
            </w:r>
            <w:r w:rsidRPr="006671E0">
              <w:rPr>
                <w:b/>
                <w:spacing w:val="53"/>
              </w:rPr>
              <w:t xml:space="preserve"> </w:t>
            </w:r>
            <w:proofErr w:type="spellStart"/>
            <w:r w:rsidRPr="006671E0">
              <w:rPr>
                <w:b/>
              </w:rPr>
              <w:t>бі</w:t>
            </w:r>
            <w:proofErr w:type="gramStart"/>
            <w:r w:rsidRPr="006671E0">
              <w:rPr>
                <w:b/>
              </w:rPr>
              <w:t>л</w:t>
            </w:r>
            <w:proofErr w:type="gramEnd"/>
            <w:r w:rsidRPr="006671E0">
              <w:rPr>
                <w:b/>
              </w:rPr>
              <w:t>ім</w:t>
            </w:r>
            <w:proofErr w:type="spellEnd"/>
          </w:p>
        </w:tc>
        <w:tc>
          <w:tcPr>
            <w:tcW w:w="8647" w:type="dxa"/>
            <w:gridSpan w:val="4"/>
          </w:tcPr>
          <w:p w:rsidR="002145B6" w:rsidRPr="00947B7E" w:rsidRDefault="002145B6" w:rsidP="002145B6">
            <w:pPr>
              <w:pStyle w:val="TableParagraph"/>
              <w:ind w:right="-2"/>
              <w:rPr>
                <w:sz w:val="18"/>
                <w:lang w:val="kk-KZ"/>
              </w:rPr>
            </w:pPr>
            <w:r w:rsidRPr="00947B7E">
              <w:rPr>
                <w:sz w:val="24"/>
                <w:lang w:val="kk-KZ"/>
              </w:rPr>
              <w:t>Бір айнымалысы бар сызықтық теңсіздіктер жүйесін шешу</w:t>
            </w:r>
          </w:p>
        </w:tc>
      </w:tr>
      <w:tr w:rsidR="002145B6" w:rsidRPr="006671E0" w:rsidTr="002145B6">
        <w:trPr>
          <w:trHeight w:val="409"/>
        </w:trPr>
        <w:tc>
          <w:tcPr>
            <w:tcW w:w="10637" w:type="dxa"/>
            <w:gridSpan w:val="6"/>
          </w:tcPr>
          <w:p w:rsidR="002145B6" w:rsidRPr="006671E0" w:rsidRDefault="002145B6" w:rsidP="002145B6">
            <w:pPr>
              <w:pStyle w:val="TableParagraph"/>
              <w:spacing w:line="251" w:lineRule="exact"/>
              <w:ind w:right="-2"/>
              <w:jc w:val="center"/>
              <w:rPr>
                <w:b/>
              </w:rPr>
            </w:pPr>
            <w:r w:rsidRPr="006671E0">
              <w:rPr>
                <w:b/>
              </w:rPr>
              <w:t xml:space="preserve">Сабақ </w:t>
            </w:r>
            <w:proofErr w:type="spellStart"/>
            <w:r w:rsidRPr="006671E0">
              <w:rPr>
                <w:b/>
              </w:rPr>
              <w:t>барысы</w:t>
            </w:r>
            <w:proofErr w:type="spellEnd"/>
          </w:p>
        </w:tc>
      </w:tr>
      <w:tr w:rsidR="002145B6" w:rsidRPr="006671E0" w:rsidTr="00B5615D">
        <w:trPr>
          <w:trHeight w:val="529"/>
        </w:trPr>
        <w:tc>
          <w:tcPr>
            <w:tcW w:w="1548" w:type="dxa"/>
          </w:tcPr>
          <w:p w:rsidR="002145B6" w:rsidRPr="006671E0" w:rsidRDefault="002145B6" w:rsidP="002145B6">
            <w:pPr>
              <w:pStyle w:val="TableParagraph"/>
              <w:spacing w:before="10" w:line="250" w:lineRule="atLeast"/>
              <w:ind w:right="-2"/>
              <w:rPr>
                <w:b/>
              </w:rPr>
            </w:pPr>
            <w:r w:rsidRPr="006671E0">
              <w:rPr>
                <w:b/>
              </w:rPr>
              <w:t>Сабақтың кезең</w:t>
            </w:r>
            <w:proofErr w:type="gramStart"/>
            <w:r w:rsidRPr="006671E0">
              <w:rPr>
                <w:b/>
              </w:rPr>
              <w:t>дер</w:t>
            </w:r>
            <w:proofErr w:type="gramEnd"/>
            <w:r w:rsidRPr="006671E0">
              <w:rPr>
                <w:b/>
              </w:rPr>
              <w:t>і</w:t>
            </w:r>
          </w:p>
        </w:tc>
        <w:tc>
          <w:tcPr>
            <w:tcW w:w="7529" w:type="dxa"/>
            <w:gridSpan w:val="4"/>
          </w:tcPr>
          <w:p w:rsidR="002145B6" w:rsidRPr="006671E0" w:rsidRDefault="002145B6" w:rsidP="002145B6">
            <w:pPr>
              <w:pStyle w:val="TableParagraph"/>
              <w:spacing w:before="137"/>
              <w:ind w:right="-2"/>
              <w:rPr>
                <w:b/>
              </w:rPr>
            </w:pPr>
            <w:r w:rsidRPr="006671E0">
              <w:rPr>
                <w:b/>
              </w:rPr>
              <w:t xml:space="preserve">Сабақта </w:t>
            </w:r>
            <w:proofErr w:type="spellStart"/>
            <w:r w:rsidRPr="006671E0">
              <w:rPr>
                <w:b/>
              </w:rPr>
              <w:t>орындалатын</w:t>
            </w:r>
            <w:proofErr w:type="spellEnd"/>
            <w:r w:rsidRPr="006671E0">
              <w:rPr>
                <w:b/>
              </w:rPr>
              <w:t xml:space="preserve"> і</w:t>
            </w:r>
            <w:proofErr w:type="gramStart"/>
            <w:r w:rsidRPr="006671E0">
              <w:rPr>
                <w:b/>
              </w:rPr>
              <w:t>с-</w:t>
            </w:r>
            <w:proofErr w:type="gramEnd"/>
            <w:r w:rsidRPr="006671E0">
              <w:rPr>
                <w:b/>
              </w:rPr>
              <w:t>әрекеттер</w:t>
            </w:r>
          </w:p>
        </w:tc>
        <w:tc>
          <w:tcPr>
            <w:tcW w:w="1560" w:type="dxa"/>
          </w:tcPr>
          <w:p w:rsidR="002145B6" w:rsidRPr="006671E0" w:rsidRDefault="002145B6" w:rsidP="002145B6">
            <w:pPr>
              <w:pStyle w:val="TableParagraph"/>
              <w:spacing w:before="10" w:line="250" w:lineRule="atLeast"/>
              <w:ind w:right="-2"/>
              <w:rPr>
                <w:b/>
              </w:rPr>
            </w:pPr>
            <w:r w:rsidRPr="006671E0">
              <w:rPr>
                <w:b/>
              </w:rPr>
              <w:t xml:space="preserve">Оқыту </w:t>
            </w:r>
            <w:proofErr w:type="spellStart"/>
            <w:r w:rsidRPr="006671E0">
              <w:rPr>
                <w:b/>
              </w:rPr>
              <w:t>ресурстары</w:t>
            </w:r>
            <w:proofErr w:type="spellEnd"/>
          </w:p>
        </w:tc>
      </w:tr>
      <w:tr w:rsidR="002145B6" w:rsidRPr="005B6DA3" w:rsidTr="00B5615D">
        <w:trPr>
          <w:trHeight w:val="1971"/>
        </w:trPr>
        <w:tc>
          <w:tcPr>
            <w:tcW w:w="1548" w:type="dxa"/>
            <w:tcBorders>
              <w:bottom w:val="single" w:sz="4" w:space="0" w:color="auto"/>
            </w:tcBorders>
          </w:tcPr>
          <w:p w:rsidR="002145B6" w:rsidRPr="006671E0" w:rsidRDefault="002145B6" w:rsidP="002145B6">
            <w:pPr>
              <w:pStyle w:val="TableParagraph"/>
              <w:spacing w:line="248" w:lineRule="exact"/>
              <w:ind w:right="-2"/>
              <w:rPr>
                <w:b/>
              </w:rPr>
            </w:pPr>
            <w:r>
              <w:rPr>
                <w:b/>
                <w:lang w:val="kk-KZ"/>
              </w:rPr>
              <w:t>Сабақтың б</w:t>
            </w:r>
            <w:r w:rsidRPr="006671E0">
              <w:rPr>
                <w:b/>
              </w:rPr>
              <w:t>асы</w:t>
            </w: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6671E0">
              <w:rPr>
                <w:spacing w:val="53"/>
              </w:rPr>
              <w:t xml:space="preserve"> </w:t>
            </w:r>
            <w:r>
              <w:t>минут</w:t>
            </w: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line="250" w:lineRule="exact"/>
              <w:ind w:left="0" w:right="-2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Сабақтың ортасы</w:t>
            </w: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  <w:r w:rsidRPr="002145B6">
              <w:rPr>
                <w:rFonts w:ascii="Times New Roman" w:hAnsi="Times New Roman" w:cs="Times New Roman"/>
                <w:sz w:val="28"/>
                <w:lang w:val="kk-KZ" w:bidi="ru-RU"/>
              </w:rPr>
              <w:t>2 минут</w:t>
            </w: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tabs>
                <w:tab w:val="left" w:pos="270"/>
                <w:tab w:val="center" w:pos="764"/>
              </w:tabs>
              <w:rPr>
                <w:rFonts w:ascii="Times New Roman" w:hAnsi="Times New Roman" w:cs="Times New Roman"/>
                <w:sz w:val="28"/>
                <w:lang w:val="kk-KZ" w:bidi="ru-RU"/>
              </w:rPr>
            </w:pPr>
            <w:r>
              <w:rPr>
                <w:rFonts w:ascii="Times New Roman" w:hAnsi="Times New Roman" w:cs="Times New Roman"/>
                <w:sz w:val="28"/>
                <w:lang w:val="kk-KZ" w:bidi="ru-RU"/>
              </w:rPr>
              <w:tab/>
            </w:r>
          </w:p>
          <w:p w:rsidR="002145B6" w:rsidRDefault="002145B6" w:rsidP="002145B6">
            <w:pPr>
              <w:tabs>
                <w:tab w:val="left" w:pos="270"/>
                <w:tab w:val="center" w:pos="764"/>
              </w:tabs>
              <w:rPr>
                <w:rFonts w:ascii="Times New Roman" w:hAnsi="Times New Roman" w:cs="Times New Roman"/>
                <w:sz w:val="28"/>
                <w:lang w:val="kk-KZ" w:bidi="ru-RU"/>
              </w:rPr>
            </w:pPr>
          </w:p>
          <w:p w:rsidR="002145B6" w:rsidRDefault="002145B6" w:rsidP="002145B6">
            <w:pPr>
              <w:tabs>
                <w:tab w:val="left" w:pos="270"/>
                <w:tab w:val="center" w:pos="764"/>
              </w:tabs>
              <w:rPr>
                <w:rFonts w:ascii="Times New Roman" w:hAnsi="Times New Roman" w:cs="Times New Roman"/>
                <w:sz w:val="28"/>
                <w:lang w:val="kk-KZ" w:bidi="ru-RU"/>
              </w:rPr>
            </w:pPr>
          </w:p>
          <w:p w:rsidR="002145B6" w:rsidRPr="002145B6" w:rsidRDefault="002145B6" w:rsidP="002145B6">
            <w:pPr>
              <w:tabs>
                <w:tab w:val="left" w:pos="270"/>
                <w:tab w:val="center" w:pos="764"/>
              </w:tabs>
              <w:rPr>
                <w:rFonts w:ascii="Times New Roman" w:hAnsi="Times New Roman" w:cs="Times New Roman"/>
                <w:sz w:val="28"/>
                <w:lang w:val="kk-KZ" w:bidi="ru-RU"/>
              </w:rPr>
            </w:pPr>
            <w:r>
              <w:rPr>
                <w:rFonts w:ascii="Times New Roman" w:hAnsi="Times New Roman" w:cs="Times New Roman"/>
                <w:sz w:val="28"/>
                <w:lang w:val="kk-KZ" w:bidi="ru-RU"/>
              </w:rPr>
              <w:tab/>
            </w:r>
            <w:r w:rsidRPr="002145B6">
              <w:rPr>
                <w:rFonts w:ascii="Times New Roman" w:hAnsi="Times New Roman" w:cs="Times New Roman"/>
                <w:sz w:val="28"/>
                <w:lang w:val="kk-KZ" w:bidi="ru-RU"/>
              </w:rPr>
              <w:t>7 минут</w:t>
            </w: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  <w:r>
              <w:rPr>
                <w:rFonts w:ascii="Times New Roman" w:hAnsi="Times New Roman" w:cs="Times New Roman"/>
                <w:lang w:val="kk-KZ" w:bidi="ru-RU"/>
              </w:rPr>
              <w:t>2 минут</w:t>
            </w: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  <w:r>
              <w:rPr>
                <w:rFonts w:ascii="Times New Roman" w:hAnsi="Times New Roman" w:cs="Times New Roman"/>
                <w:lang w:val="kk-KZ" w:bidi="ru-RU"/>
              </w:rPr>
              <w:t>18 минут</w:t>
            </w: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  <w:r>
              <w:rPr>
                <w:rFonts w:ascii="Times New Roman" w:hAnsi="Times New Roman" w:cs="Times New Roman"/>
                <w:lang w:val="kk-KZ" w:bidi="ru-RU"/>
              </w:rPr>
              <w:t xml:space="preserve"> 1 минут</w:t>
            </w: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</w:p>
          <w:p w:rsidR="002145B6" w:rsidRPr="002145B6" w:rsidRDefault="002145B6" w:rsidP="002145B6">
            <w:pPr>
              <w:rPr>
                <w:rFonts w:ascii="Times New Roman" w:hAnsi="Times New Roman" w:cs="Times New Roman"/>
                <w:lang w:val="kk-KZ" w:bidi="ru-RU"/>
              </w:rPr>
            </w:pPr>
            <w:r>
              <w:rPr>
                <w:rFonts w:ascii="Times New Roman" w:hAnsi="Times New Roman" w:cs="Times New Roman"/>
                <w:lang w:val="kk-KZ" w:bidi="ru-RU"/>
              </w:rPr>
              <w:t>3 минут</w:t>
            </w:r>
            <w:r w:rsidRPr="002145B6">
              <w:rPr>
                <w:rFonts w:ascii="Times New Roman" w:hAnsi="Times New Roman" w:cs="Times New Roman"/>
                <w:lang w:val="kk-KZ" w:bidi="ru-RU"/>
              </w:rPr>
              <w:t xml:space="preserve"> </w:t>
            </w:r>
          </w:p>
        </w:tc>
        <w:tc>
          <w:tcPr>
            <w:tcW w:w="7529" w:type="dxa"/>
            <w:gridSpan w:val="4"/>
            <w:tcBorders>
              <w:bottom w:val="single" w:sz="4" w:space="0" w:color="auto"/>
            </w:tcBorders>
          </w:tcPr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 w:rsidRPr="00213D2F">
              <w:rPr>
                <w:lang w:val="kk-KZ"/>
              </w:rPr>
              <w:lastRenderedPageBreak/>
              <w:t xml:space="preserve">Ұйымдастыру сәті 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Оқушылармен амандасу</w:t>
            </w:r>
          </w:p>
          <w:p w:rsidR="002145B6" w:rsidRPr="0053138E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Оқушыларды түгендеу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«Шаттық шеңбер» оқушылар бүгінгі сабақта бір-біріне тілек тілеп шығады.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 xml:space="preserve">Топқа бөлу онлайн түрде 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 xml:space="preserve">Үш топ.  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1-топ. Теңсіздік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2-топ. Теңдеу</w:t>
            </w:r>
          </w:p>
          <w:p w:rsidR="002145B6" w:rsidRPr="0053138E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3-топ. Модуль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Pr="0053138E">
              <w:rPr>
                <w:lang w:val="kk-KZ"/>
              </w:rPr>
              <w:t>Үй жұмысын</w:t>
            </w:r>
            <w:r w:rsidRPr="0053138E">
              <w:rPr>
                <w:spacing w:val="-1"/>
                <w:lang w:val="kk-KZ"/>
              </w:rPr>
              <w:t xml:space="preserve"> </w:t>
            </w:r>
            <w:r w:rsidRPr="0053138E">
              <w:rPr>
                <w:lang w:val="kk-KZ"/>
              </w:rPr>
              <w:t>тексеру</w:t>
            </w:r>
            <w:r w:rsidR="00213D2F">
              <w:rPr>
                <w:lang w:val="kk-KZ"/>
              </w:rPr>
              <w:t xml:space="preserve"> № 968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  <w:r w:rsidRPr="002145B6">
              <w:rPr>
                <w:noProof/>
                <w:lang w:bidi="ar-SA"/>
              </w:rPr>
              <w:drawing>
                <wp:inline distT="0" distB="0" distL="0" distR="0">
                  <wp:extent cx="4648200" cy="2286000"/>
                  <wp:effectExtent l="19050" t="0" r="0" b="0"/>
                  <wp:docPr id="1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42775" t="19521" r="9056" b="363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 w:firstLine="22"/>
              <w:rPr>
                <w:lang w:val="kk-KZ"/>
              </w:rPr>
            </w:pPr>
            <w:r>
              <w:rPr>
                <w:lang w:val="kk-KZ"/>
              </w:rPr>
              <w:t>Дескриптор: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 w:firstLine="22"/>
              <w:rPr>
                <w:lang w:val="kk-KZ"/>
              </w:rPr>
            </w:pPr>
            <w:r>
              <w:rPr>
                <w:lang w:val="kk-KZ"/>
              </w:rPr>
              <w:t>Теңсіздік жүйесін шешеді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  <w:r>
              <w:rPr>
                <w:lang w:val="kk-KZ"/>
              </w:rPr>
              <w:lastRenderedPageBreak/>
              <w:t>Координаталық түзуге салады</w:t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lang w:val="kk-KZ"/>
              </w:rPr>
              <w:t>Видеоролик қарау. Оқушылар видеоны қарау арқылы не туралы айтылғаны туралы айтады. Тақырыпты видеоға қарап  ашады.</w:t>
            </w:r>
          </w:p>
          <w:p w:rsidR="002145B6" w:rsidRDefault="002145B6" w:rsidP="002145B6">
            <w:pPr>
              <w:pStyle w:val="TableParagraph"/>
              <w:ind w:left="0" w:right="-2"/>
              <w:rPr>
                <w:lang w:val="kk-KZ"/>
              </w:rPr>
            </w:pPr>
            <w:r w:rsidRPr="0053138E">
              <w:rPr>
                <w:lang w:val="kk-KZ"/>
              </w:rPr>
              <w:t>Жа</w:t>
            </w:r>
            <w:r>
              <w:rPr>
                <w:lang w:val="kk-KZ"/>
              </w:rPr>
              <w:t>ңа тақырыпты түсіндіру.</w:t>
            </w:r>
          </w:p>
          <w:p w:rsidR="002145B6" w:rsidRDefault="002145B6" w:rsidP="002145B6">
            <w:pPr>
              <w:pStyle w:val="TableParagraph"/>
              <w:ind w:left="0" w:right="-2"/>
              <w:rPr>
                <w:lang w:val="kk-KZ"/>
              </w:rPr>
            </w:pPr>
            <w:r w:rsidRPr="00384D50">
              <w:rPr>
                <w:noProof/>
                <w:lang w:bidi="ar-SA"/>
              </w:rPr>
              <w:drawing>
                <wp:inline distT="0" distB="0" distL="0" distR="0">
                  <wp:extent cx="4819650" cy="1504950"/>
                  <wp:effectExtent l="19050" t="0" r="0" b="0"/>
                  <wp:docPr id="7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2946" t="30807" r="25547" b="374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96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ind w:left="0"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3990975" cy="733425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24898" t="63043" r="26939" b="22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924425" cy="2457450"/>
                  <wp:effectExtent l="1905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5714" t="34420" r="23061" b="282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425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314825" cy="1314450"/>
                  <wp:effectExtent l="1905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4898" t="72826" r="22041" b="12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Pr="00974789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lang w:val="kk-KZ"/>
              </w:rPr>
              <w:t>№987</w:t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533900" cy="12001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0000" t="11594" r="22245" b="69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8403" cy="1201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Pr="0017438E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 w:rsidRPr="0017438E">
              <w:rPr>
                <w:sz w:val="24"/>
                <w:lang w:val="kk-KZ"/>
              </w:rPr>
              <w:t>Дескриптор:</w:t>
            </w:r>
          </w:p>
          <w:p w:rsidR="002145B6" w:rsidRPr="0017438E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 w:rsidRPr="0017438E">
              <w:rPr>
                <w:sz w:val="24"/>
                <w:lang w:val="kk-KZ"/>
              </w:rPr>
              <w:lastRenderedPageBreak/>
              <w:t>Шешімі бар теңсіздіктерді табады.</w:t>
            </w:r>
          </w:p>
          <w:p w:rsidR="002145B6" w:rsidRPr="0017438E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 w:rsidRPr="0017438E">
              <w:rPr>
                <w:sz w:val="24"/>
                <w:lang w:val="kk-KZ"/>
              </w:rPr>
              <w:t>Шешімі жоқ теңсіздіктерді табады</w:t>
            </w:r>
          </w:p>
          <w:p w:rsidR="002145B6" w:rsidRPr="0017438E" w:rsidRDefault="002145B6" w:rsidP="002145B6">
            <w:pPr>
              <w:pStyle w:val="TableParagraph"/>
              <w:ind w:left="0" w:right="-2"/>
              <w:rPr>
                <w:color w:val="0F243E" w:themeColor="text2" w:themeShade="80"/>
                <w:sz w:val="24"/>
                <w:lang w:val="kk-KZ"/>
              </w:rPr>
            </w:pPr>
            <w:r w:rsidRPr="0017438E">
              <w:rPr>
                <w:color w:val="C00000"/>
                <w:sz w:val="24"/>
                <w:lang w:val="kk-KZ"/>
              </w:rPr>
              <w:t>Жауаптары:  шешімі бар</w:t>
            </w:r>
            <w:r w:rsidRPr="0017438E">
              <w:rPr>
                <w:sz w:val="24"/>
                <w:lang w:val="kk-KZ"/>
              </w:rPr>
              <w:t xml:space="preserve"> </w:t>
            </w:r>
            <w:r w:rsidRPr="0017438E">
              <w:rPr>
                <w:color w:val="0F243E" w:themeColor="text2" w:themeShade="80"/>
                <w:sz w:val="24"/>
                <w:lang w:val="kk-KZ"/>
              </w:rPr>
              <w:t>1,3,4,5,6</w:t>
            </w:r>
          </w:p>
          <w:p w:rsidR="002145B6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 w:rsidRPr="0017438E">
              <w:rPr>
                <w:color w:val="C00000"/>
                <w:sz w:val="24"/>
                <w:lang w:val="kk-KZ"/>
              </w:rPr>
              <w:t>Шешімі жоқ:</w:t>
            </w:r>
            <w:r w:rsidRPr="0017438E">
              <w:rPr>
                <w:sz w:val="24"/>
                <w:lang w:val="kk-KZ"/>
              </w:rPr>
              <w:t xml:space="preserve">  2</w:t>
            </w:r>
          </w:p>
          <w:p w:rsidR="002145B6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Бағалау: Өзін-өзі бағалау</w:t>
            </w:r>
          </w:p>
          <w:p w:rsidR="002145B6" w:rsidRPr="0017438E" w:rsidRDefault="002145B6" w:rsidP="002145B6">
            <w:pPr>
              <w:pStyle w:val="TableParagraph"/>
              <w:ind w:left="0" w:right="-2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«Желпеуіш әдісі» бойынша оқушылар кезекпен кезектесеп жазып шығарып отырады.</w:t>
            </w:r>
          </w:p>
          <w:p w:rsidR="002145B6" w:rsidRPr="00653173" w:rsidRDefault="002145B6" w:rsidP="002145B6">
            <w:pPr>
              <w:pStyle w:val="TableParagraph"/>
              <w:spacing w:before="199"/>
              <w:ind w:left="0" w:right="-2"/>
              <w:rPr>
                <w:sz w:val="28"/>
                <w:lang w:val="kk-KZ"/>
              </w:rPr>
            </w:pPr>
            <w:r w:rsidRPr="00EB044F">
              <w:rPr>
                <w:sz w:val="28"/>
                <w:lang w:val="kk-KZ"/>
              </w:rPr>
              <w:t>№991</w:t>
            </w:r>
            <w:r w:rsidRPr="00653173">
              <w:rPr>
                <w:noProof/>
                <w:sz w:val="28"/>
                <w:lang w:bidi="ar-SA"/>
              </w:rPr>
              <w:drawing>
                <wp:inline distT="0" distB="0" distL="0" distR="0">
                  <wp:extent cx="2019300" cy="371475"/>
                  <wp:effectExtent l="19050" t="0" r="0" b="0"/>
                  <wp:docPr id="1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6735" t="49275" r="51583" b="457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sz w:val="40"/>
                <w:lang w:val="kk-KZ"/>
              </w:rPr>
            </w:pPr>
            <w:r w:rsidRPr="00653173">
              <w:rPr>
                <w:sz w:val="52"/>
                <w:lang w:val="kk-KZ"/>
              </w:rPr>
              <w:t>Ө</w:t>
            </w:r>
            <w:r>
              <w:rPr>
                <w:lang w:val="kk-KZ"/>
              </w:rPr>
              <w:t xml:space="preserve"> </w:t>
            </w:r>
            <w:r>
              <w:rPr>
                <w:sz w:val="40"/>
                <w:lang w:val="kk-KZ"/>
              </w:rPr>
              <w:t>.</w:t>
            </w:r>
            <w:r w:rsidRPr="00653173">
              <w:rPr>
                <w:noProof/>
                <w:lang w:bidi="ar-SA"/>
              </w:rPr>
              <w:drawing>
                <wp:inline distT="0" distB="0" distL="0" distR="0">
                  <wp:extent cx="990600" cy="609600"/>
                  <wp:effectExtent l="19050" t="0" r="0" b="0"/>
                  <wp:docPr id="1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6735" t="54215" r="62629" b="418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0"/>
                <w:lang w:val="kk-KZ"/>
              </w:rPr>
              <w:t xml:space="preserve">       Қ.  </w:t>
            </w:r>
            <w:r w:rsidRPr="00653173">
              <w:rPr>
                <w:noProof/>
                <w:sz w:val="40"/>
                <w:lang w:bidi="ar-SA"/>
              </w:rPr>
              <w:drawing>
                <wp:inline distT="0" distB="0" distL="0" distR="0">
                  <wp:extent cx="1333500" cy="809625"/>
                  <wp:effectExtent l="19050" t="0" r="0" b="0"/>
                  <wp:docPr id="1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26735" t="57508" r="62629" b="35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0"/>
                <w:lang w:val="kk-KZ"/>
              </w:rPr>
              <w:t xml:space="preserve">  </w:t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sz w:val="40"/>
                <w:lang w:val="kk-KZ"/>
              </w:rPr>
            </w:pPr>
            <w:r>
              <w:rPr>
                <w:sz w:val="40"/>
                <w:lang w:val="kk-KZ"/>
              </w:rPr>
              <w:t>А.</w:t>
            </w:r>
            <w:r w:rsidRPr="00653173">
              <w:rPr>
                <w:noProof/>
                <w:sz w:val="40"/>
                <w:lang w:bidi="ar-SA"/>
              </w:rPr>
              <w:drawing>
                <wp:inline distT="0" distB="0" distL="0" distR="0">
                  <wp:extent cx="1009650" cy="561975"/>
                  <wp:effectExtent l="19050" t="0" r="0" b="0"/>
                  <wp:docPr id="1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3507" t="53962" r="45652" b="417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40"/>
                <w:lang w:val="kk-KZ"/>
              </w:rPr>
              <w:t xml:space="preserve">        З.</w:t>
            </w:r>
            <w:r w:rsidRPr="00653173">
              <w:rPr>
                <w:noProof/>
                <w:sz w:val="40"/>
                <w:lang w:bidi="ar-SA"/>
              </w:rPr>
              <w:drawing>
                <wp:inline distT="0" distB="0" distL="0" distR="0">
                  <wp:extent cx="1095375" cy="561975"/>
                  <wp:effectExtent l="19050" t="0" r="9525" b="0"/>
                  <wp:docPr id="20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42894" t="58648" r="45345" b="362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sz w:val="40"/>
                <w:lang w:val="kk-KZ"/>
              </w:rPr>
              <w:t>С.</w:t>
            </w:r>
            <w:r w:rsidRPr="00653173">
              <w:rPr>
                <w:lang w:val="kk-KZ"/>
              </w:rPr>
              <w:t xml:space="preserve"> </w:t>
            </w:r>
            <w:r w:rsidRPr="00653173">
              <w:rPr>
                <w:noProof/>
                <w:sz w:val="40"/>
                <w:lang w:bidi="ar-SA"/>
              </w:rPr>
              <w:drawing>
                <wp:inline distT="0" distB="0" distL="0" distR="0">
                  <wp:extent cx="1019175" cy="561975"/>
                  <wp:effectExtent l="19050" t="0" r="9525" b="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8849" t="54215" r="30208" b="40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kk-KZ"/>
              </w:rPr>
              <w:t xml:space="preserve">             </w:t>
            </w:r>
            <w:r>
              <w:rPr>
                <w:sz w:val="44"/>
                <w:lang w:val="kk-KZ"/>
              </w:rPr>
              <w:t>А.</w:t>
            </w:r>
            <w:r w:rsidRPr="00653173">
              <w:rPr>
                <w:lang w:val="kk-KZ"/>
              </w:rPr>
              <w:t xml:space="preserve"> </w:t>
            </w:r>
            <w:r w:rsidRPr="00653173">
              <w:rPr>
                <w:noProof/>
                <w:sz w:val="44"/>
                <w:lang w:bidi="ar-SA"/>
              </w:rPr>
              <w:drawing>
                <wp:inline distT="0" distB="0" distL="0" distR="0">
                  <wp:extent cx="1009650" cy="685800"/>
                  <wp:effectExtent l="19050" t="0" r="0" b="0"/>
                  <wp:docPr id="2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9155" t="58268" r="30004" b="351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  <w:r>
              <w:rPr>
                <w:sz w:val="44"/>
                <w:lang w:val="kk-KZ"/>
              </w:rPr>
              <w:t>Р.</w:t>
            </w:r>
            <w:r w:rsidRPr="00653173">
              <w:rPr>
                <w:lang w:val="kk-KZ"/>
              </w:rPr>
              <w:t xml:space="preserve"> </w:t>
            </w:r>
            <w:r w:rsidRPr="00653173">
              <w:rPr>
                <w:noProof/>
                <w:sz w:val="44"/>
                <w:lang w:bidi="ar-SA"/>
              </w:rPr>
              <w:drawing>
                <wp:inline distT="0" distB="0" distL="0" distR="0">
                  <wp:extent cx="1562100" cy="466725"/>
                  <wp:effectExtent l="19050" t="0" r="0" b="0"/>
                  <wp:docPr id="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56803" t="42435" r="36038" b="52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Pr="004B4366" w:rsidRDefault="002145B6" w:rsidP="002145B6">
            <w:pPr>
              <w:pStyle w:val="TableParagraph"/>
              <w:ind w:left="0" w:right="-2"/>
              <w:rPr>
                <w:sz w:val="28"/>
                <w:lang w:val="kk-KZ"/>
              </w:rPr>
            </w:pPr>
            <w:r w:rsidRPr="004B4366">
              <w:rPr>
                <w:sz w:val="28"/>
                <w:lang w:val="kk-KZ"/>
              </w:rPr>
              <w:t>Дескриптор:</w:t>
            </w:r>
          </w:p>
          <w:p w:rsidR="002145B6" w:rsidRPr="004B4366" w:rsidRDefault="002145B6" w:rsidP="002145B6">
            <w:pPr>
              <w:pStyle w:val="TableParagraph"/>
              <w:ind w:left="0" w:right="-2"/>
              <w:rPr>
                <w:sz w:val="28"/>
                <w:lang w:val="kk-KZ"/>
              </w:rPr>
            </w:pPr>
            <w:r w:rsidRPr="004B4366">
              <w:rPr>
                <w:sz w:val="28"/>
                <w:lang w:val="kk-KZ"/>
              </w:rPr>
              <w:t xml:space="preserve"> Теңсіздікті табады</w:t>
            </w:r>
          </w:p>
          <w:p w:rsidR="002145B6" w:rsidRPr="004B4366" w:rsidRDefault="002145B6" w:rsidP="002145B6">
            <w:pPr>
              <w:pStyle w:val="TableParagraph"/>
              <w:ind w:left="0" w:right="-2"/>
              <w:rPr>
                <w:sz w:val="28"/>
                <w:lang w:val="kk-KZ"/>
              </w:rPr>
            </w:pPr>
            <w:r w:rsidRPr="004B4366">
              <w:rPr>
                <w:sz w:val="28"/>
                <w:lang w:val="kk-KZ"/>
              </w:rPr>
              <w:t xml:space="preserve"> Берілген сөзді шығарады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856"/>
              <w:gridCol w:w="1856"/>
              <w:gridCol w:w="1857"/>
              <w:gridCol w:w="1857"/>
            </w:tblGrid>
            <w:tr w:rsidR="002145B6" w:rsidTr="00B5615D">
              <w:trPr>
                <w:trHeight w:val="1595"/>
              </w:trPr>
              <w:tc>
                <w:tcPr>
                  <w:tcW w:w="1856" w:type="dxa"/>
                </w:tcPr>
                <w:p w:rsidR="002145B6" w:rsidRDefault="006964D0" w:rsidP="006964D0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6964D0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041400" cy="388158"/>
                        <wp:effectExtent l="19050" t="0" r="6350" b="0"/>
                        <wp:docPr id="3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65125" t="46575" r="24663" b="4931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1400" cy="3881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56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923925" cy="457200"/>
                        <wp:effectExtent l="19050" t="0" r="9525" b="0"/>
                        <wp:docPr id="38" name="Рисунок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64740" t="66096" r="24085" b="253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57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923925" cy="619125"/>
                        <wp:effectExtent l="19050" t="0" r="9525" b="0"/>
                        <wp:docPr id="41" name="Рисунок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 l="65511" t="82877" r="30724" b="126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619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57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jc w:val="center"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057275" cy="400050"/>
                        <wp:effectExtent l="19050" t="0" r="9525" b="0"/>
                        <wp:docPr id="44" name="Рисунок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63198" t="36232" r="31022" b="6089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400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145B6" w:rsidTr="00B5615D">
              <w:trPr>
                <w:trHeight w:val="634"/>
              </w:trPr>
              <w:tc>
                <w:tcPr>
                  <w:tcW w:w="1856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</w:t>
                  </w:r>
                </w:p>
              </w:tc>
              <w:tc>
                <w:tcPr>
                  <w:tcW w:w="1856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1857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</w:t>
                  </w:r>
                </w:p>
              </w:tc>
              <w:tc>
                <w:tcPr>
                  <w:tcW w:w="1857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</w:t>
                  </w:r>
                </w:p>
              </w:tc>
            </w:tr>
          </w:tbl>
          <w:p w:rsidR="002145B6" w:rsidRDefault="002145B6" w:rsidP="002145B6">
            <w:pPr>
              <w:pStyle w:val="TableParagraph"/>
              <w:spacing w:before="199"/>
              <w:ind w:left="0" w:right="-2"/>
              <w:rPr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471"/>
              <w:gridCol w:w="2471"/>
              <w:gridCol w:w="2472"/>
            </w:tblGrid>
            <w:tr w:rsidR="002145B6" w:rsidTr="00B5615D">
              <w:trPr>
                <w:trHeight w:val="978"/>
              </w:trPr>
              <w:tc>
                <w:tcPr>
                  <w:tcW w:w="2471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257300" cy="390525"/>
                        <wp:effectExtent l="19050" t="0" r="0" b="0"/>
                        <wp:docPr id="46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11753" t="29572" r="77842" b="676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730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71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419225" cy="381000"/>
                        <wp:effectExtent l="19050" t="0" r="9525" b="0"/>
                        <wp:docPr id="49" name="Рисунок 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 l="12335" t="42123" r="84314" b="547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72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 w:rsidRPr="0026147F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247775" cy="381000"/>
                        <wp:effectExtent l="19050" t="0" r="9525" b="0"/>
                        <wp:docPr id="36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l="60253" t="56663" r="33873" b="409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47775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145B6" w:rsidTr="00B5615D">
              <w:trPr>
                <w:trHeight w:val="549"/>
              </w:trPr>
              <w:tc>
                <w:tcPr>
                  <w:tcW w:w="2471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2471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Ө</w:t>
                  </w:r>
                </w:p>
              </w:tc>
              <w:tc>
                <w:tcPr>
                  <w:tcW w:w="2472" w:type="dxa"/>
                </w:tcPr>
                <w:p w:rsidR="002145B6" w:rsidRDefault="002145B6" w:rsidP="002145B6">
                  <w:pPr>
                    <w:pStyle w:val="TableParagraph"/>
                    <w:framePr w:hSpace="180" w:wrap="around" w:vAnchor="text" w:hAnchor="text" w:x="-1120" w:y="1"/>
                    <w:spacing w:before="199"/>
                    <w:ind w:left="0" w:right="-2"/>
                    <w:suppressOverlap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З</w:t>
                  </w:r>
                </w:p>
              </w:tc>
            </w:tr>
          </w:tbl>
          <w:p w:rsidR="002145B6" w:rsidRDefault="002145B6" w:rsidP="002145B6">
            <w:pPr>
              <w:pStyle w:val="TableParagraph"/>
              <w:tabs>
                <w:tab w:val="left" w:pos="2055"/>
              </w:tabs>
              <w:spacing w:before="199"/>
              <w:ind w:left="0" w:right="-2"/>
              <w:rPr>
                <w:sz w:val="28"/>
                <w:lang w:val="kk-KZ"/>
              </w:rPr>
            </w:pPr>
            <w:r w:rsidRPr="004B4366">
              <w:rPr>
                <w:sz w:val="28"/>
                <w:lang w:val="kk-KZ"/>
              </w:rPr>
              <w:t>Абай Құнанбаевтың  қара сөз деген жинағының аты шығады.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spacing w:before="199"/>
              <w:ind w:left="0" w:right="-2"/>
              <w:rPr>
                <w:sz w:val="28"/>
                <w:lang w:val="kk-KZ"/>
              </w:rPr>
            </w:pPr>
            <w:r>
              <w:rPr>
                <w:noProof/>
                <w:sz w:val="28"/>
                <w:lang w:bidi="ar-SA"/>
              </w:rPr>
              <w:lastRenderedPageBreak/>
              <w:drawing>
                <wp:inline distT="0" distB="0" distL="0" distR="0">
                  <wp:extent cx="4495800" cy="1247775"/>
                  <wp:effectExtent l="19050" t="0" r="0" b="0"/>
                  <wp:docPr id="5" name="Рисунок 46" descr="C:\Users\5772\Desktop\a1f045096460165ecafa67ecb456bbaa-940x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5772\Desktop\a1f045096460165ecafa67ecb456bbaa-940x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spacing w:before="199"/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ab/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Жасалған желпеуіштен оқушылар өздері қалаған бір зат 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Бағалау. Мұғалімнің бағалауы</w:t>
            </w:r>
            <w:r w:rsidRPr="004B4366">
              <w:rPr>
                <w:sz w:val="28"/>
                <w:lang w:val="kk-KZ"/>
              </w:rPr>
              <w:tab/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Үйге тапсырма беру.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№990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  <w:r w:rsidRPr="002145B6">
              <w:rPr>
                <w:noProof/>
                <w:lang w:bidi="ar-SA"/>
              </w:rPr>
              <w:drawing>
                <wp:inline distT="0" distB="0" distL="0" distR="0">
                  <wp:extent cx="4762500" cy="990600"/>
                  <wp:effectExtent l="19050" t="0" r="0" b="0"/>
                  <wp:docPr id="64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5395" t="35274" r="50482" b="43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  <w:r w:rsidRPr="002145B6">
              <w:rPr>
                <w:noProof/>
                <w:lang w:bidi="ar-SA"/>
              </w:rPr>
              <w:drawing>
                <wp:inline distT="0" distB="0" distL="0" distR="0">
                  <wp:extent cx="4619625" cy="3514725"/>
                  <wp:effectExtent l="19050" t="0" r="9525" b="0"/>
                  <wp:docPr id="65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46821" t="21575" r="9634" b="23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351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Бағалау. Мұғалімнің бағалауы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Кері байланыс: Оқушылар бүгінгі сабақта алған көңіл күйлерін стикерлерге жазып тақтадағы бағдаршамға  жапсырады.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Жасыл түс: Өте жақсы түсіндім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Сары түс: Орташа түсіндім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Қызыл түс: Түсінбедім</w:t>
            </w:r>
          </w:p>
          <w:p w:rsidR="002145B6" w:rsidRDefault="002145B6" w:rsidP="002145B6">
            <w:pPr>
              <w:pStyle w:val="TableParagraph"/>
              <w:tabs>
                <w:tab w:val="left" w:pos="2055"/>
              </w:tabs>
              <w:ind w:left="0" w:right="-2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Сабақ аяқталды: Сау болыңыздар</w:t>
            </w:r>
          </w:p>
          <w:p w:rsid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</w:p>
          <w:p w:rsidR="002145B6" w:rsidRPr="002145B6" w:rsidRDefault="002145B6" w:rsidP="002145B6">
            <w:pPr>
              <w:pStyle w:val="TableParagraph"/>
              <w:tabs>
                <w:tab w:val="left" w:pos="2685"/>
              </w:tabs>
              <w:ind w:left="0" w:right="-2"/>
              <w:rPr>
                <w:lang w:val="kk-KZ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145B6" w:rsidRP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5B6DA3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Жіп</w:t>
            </w:r>
          </w:p>
          <w:p w:rsidR="002145B6" w:rsidRPr="00213D2F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213D2F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213D2F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213D2F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Pr="00213D2F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 w:rsidRPr="00213D2F">
              <w:rPr>
                <w:lang w:val="kk-KZ"/>
              </w:rPr>
              <w:t xml:space="preserve">Nismath.org </w:t>
            </w:r>
            <w:r>
              <w:rPr>
                <w:lang w:val="kk-KZ"/>
              </w:rPr>
              <w:t>сайты арқылы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Оқулық</w:t>
            </w:r>
          </w:p>
          <w:p w:rsidR="002145B6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lang w:val="kk-KZ"/>
              </w:rPr>
              <w:t>6-класс  Т.А. Алдамұратова, Т.С. Байшоланов, Е.С Байшоланов- 2018ж</w:t>
            </w: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Pr="00384D50" w:rsidRDefault="002145B6" w:rsidP="002145B6">
            <w:pPr>
              <w:pStyle w:val="TableParagraph"/>
              <w:ind w:left="0" w:right="-2"/>
              <w:rPr>
                <w:sz w:val="24"/>
                <w:szCs w:val="24"/>
                <w:lang w:val="kk-KZ"/>
              </w:rPr>
            </w:pPr>
            <w:r w:rsidRPr="00384D50">
              <w:rPr>
                <w:sz w:val="24"/>
                <w:szCs w:val="24"/>
                <w:lang w:val="kk-KZ"/>
              </w:rPr>
              <w:t xml:space="preserve"> Оқулық</w:t>
            </w:r>
          </w:p>
          <w:p w:rsidR="002145B6" w:rsidRPr="00384D50" w:rsidRDefault="002145B6" w:rsidP="002145B6">
            <w:pPr>
              <w:tabs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384D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6-класс  Т.А. Алдамұратова, Т.С. Байшоланов, Е.С Байшоланов- 2018ж</w:t>
            </w: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  <w:r w:rsidRPr="00952383">
              <w:rPr>
                <w:rFonts w:ascii="Times New Roman" w:hAnsi="Times New Roman" w:cs="Times New Roman"/>
                <w:sz w:val="24"/>
                <w:lang w:val="kk-KZ" w:bidi="ru-RU"/>
              </w:rPr>
              <w:t>Кеспе қағаз материалдары</w:t>
            </w: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Default="002145B6" w:rsidP="002145B6">
            <w:pPr>
              <w:jc w:val="center"/>
              <w:rPr>
                <w:rFonts w:ascii="Times New Roman" w:hAnsi="Times New Roman" w:cs="Times New Roman"/>
                <w:sz w:val="24"/>
                <w:lang w:val="kk-KZ" w:bidi="ru-RU"/>
              </w:rPr>
            </w:pPr>
          </w:p>
          <w:p w:rsidR="002145B6" w:rsidRPr="005B6DA3" w:rsidRDefault="002145B6" w:rsidP="002145B6">
            <w:pPr>
              <w:pStyle w:val="TableParagraph"/>
              <w:ind w:right="-2"/>
              <w:rPr>
                <w:lang w:val="kk-KZ"/>
              </w:rPr>
            </w:pPr>
            <w:r>
              <w:rPr>
                <w:sz w:val="24"/>
                <w:lang w:val="kk-KZ"/>
              </w:rPr>
              <w:t>Слайд</w:t>
            </w:r>
          </w:p>
        </w:tc>
      </w:tr>
    </w:tbl>
    <w:p w:rsidR="00A400FA" w:rsidRDefault="00A400FA">
      <w:pPr>
        <w:rPr>
          <w:lang w:val="kk-KZ"/>
        </w:rPr>
      </w:pPr>
    </w:p>
    <w:p w:rsidR="002145B6" w:rsidRDefault="002145B6">
      <w:pPr>
        <w:rPr>
          <w:lang w:val="kk-KZ"/>
        </w:rPr>
      </w:pPr>
    </w:p>
    <w:p w:rsidR="002145B6" w:rsidRDefault="002145B6">
      <w:pPr>
        <w:rPr>
          <w:lang w:val="kk-KZ"/>
        </w:rPr>
      </w:pPr>
    </w:p>
    <w:p w:rsidR="002145B6" w:rsidRDefault="002145B6">
      <w:pPr>
        <w:rPr>
          <w:lang w:val="kk-KZ"/>
        </w:rPr>
      </w:pPr>
    </w:p>
    <w:p w:rsidR="002145B6" w:rsidRDefault="002145B6">
      <w:pPr>
        <w:rPr>
          <w:lang w:val="kk-KZ"/>
        </w:rPr>
      </w:pPr>
    </w:p>
    <w:p w:rsidR="002145B6" w:rsidRDefault="002145B6">
      <w:pPr>
        <w:rPr>
          <w:lang w:val="kk-KZ"/>
        </w:rPr>
      </w:pPr>
    </w:p>
    <w:tbl>
      <w:tblPr>
        <w:tblStyle w:val="a5"/>
        <w:tblpPr w:leftFromText="180" w:rightFromText="180" w:horzAnchor="page" w:tblpX="784" w:tblpY="390"/>
        <w:tblW w:w="10725" w:type="dxa"/>
        <w:tblLayout w:type="fixed"/>
        <w:tblLook w:val="04A0"/>
      </w:tblPr>
      <w:tblGrid>
        <w:gridCol w:w="2939"/>
        <w:gridCol w:w="7786"/>
      </w:tblGrid>
      <w:tr w:rsidR="002145B6" w:rsidRPr="00AD620D" w:rsidTr="006D2664">
        <w:trPr>
          <w:trHeight w:val="468"/>
        </w:trPr>
        <w:tc>
          <w:tcPr>
            <w:tcW w:w="10725" w:type="dxa"/>
            <w:gridSpan w:val="2"/>
          </w:tcPr>
          <w:p w:rsidR="002145B6" w:rsidRPr="00AD620D" w:rsidRDefault="002145B6" w:rsidP="006D266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Қосымша ақпарат</w:t>
            </w:r>
          </w:p>
        </w:tc>
      </w:tr>
      <w:tr w:rsidR="002145B6" w:rsidRPr="00213D2F" w:rsidTr="006D2664">
        <w:trPr>
          <w:trHeight w:val="496"/>
        </w:trPr>
        <w:tc>
          <w:tcPr>
            <w:tcW w:w="2939" w:type="dxa"/>
          </w:tcPr>
          <w:p w:rsidR="002145B6" w:rsidRPr="00AD620D" w:rsidRDefault="002145B6" w:rsidP="006D266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Қорытындылау</w:t>
            </w:r>
          </w:p>
        </w:tc>
        <w:tc>
          <w:tcPr>
            <w:tcW w:w="7786" w:type="dxa"/>
          </w:tcPr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Төмендегі бөлікті сабағыңыз туралы өз ойыңызды жазуға қолданыңыз.Өз сабағыңыз бойынша сол жақ бағандағы сұрақтарға жауап беріңіз.</w:t>
            </w:r>
          </w:p>
        </w:tc>
      </w:tr>
      <w:tr w:rsidR="002145B6" w:rsidRPr="00213D2F" w:rsidTr="006D2664">
        <w:trPr>
          <w:trHeight w:val="1947"/>
        </w:trPr>
        <w:tc>
          <w:tcPr>
            <w:tcW w:w="2939" w:type="dxa"/>
          </w:tcPr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1.Сабақ барысында өзгертулер енгіздіңіз бе?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2.Жүргізген жұмыс түрлері қаншалықты тиімді болды?</w:t>
            </w:r>
          </w:p>
        </w:tc>
        <w:tc>
          <w:tcPr>
            <w:tcW w:w="7786" w:type="dxa"/>
          </w:tcPr>
          <w:p w:rsidR="002145B6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5B6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5B6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5B6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145B6" w:rsidRPr="00AD620D" w:rsidTr="006D2664">
        <w:tblPrEx>
          <w:tblLook w:val="0000"/>
        </w:tblPrEx>
        <w:trPr>
          <w:trHeight w:val="1590"/>
        </w:trPr>
        <w:tc>
          <w:tcPr>
            <w:tcW w:w="10725" w:type="dxa"/>
            <w:gridSpan w:val="2"/>
          </w:tcPr>
          <w:p w:rsidR="002145B6" w:rsidRPr="00AD620D" w:rsidRDefault="002145B6" w:rsidP="006D266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 жақсы өткен екі нәрсе?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екі нәрсе сабақты жақсартар еді?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  <w:p w:rsidR="002145B6" w:rsidRPr="00AD620D" w:rsidRDefault="002145B6" w:rsidP="006D26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D62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</w:t>
            </w:r>
          </w:p>
        </w:tc>
      </w:tr>
    </w:tbl>
    <w:p w:rsidR="002145B6" w:rsidRPr="002145B6" w:rsidRDefault="002145B6">
      <w:pPr>
        <w:rPr>
          <w:lang w:val="kk-KZ"/>
        </w:rPr>
      </w:pPr>
    </w:p>
    <w:sectPr w:rsidR="002145B6" w:rsidRPr="002145B6" w:rsidSect="00A4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45B6"/>
    <w:rsid w:val="00213D2F"/>
    <w:rsid w:val="002145B6"/>
    <w:rsid w:val="006964D0"/>
    <w:rsid w:val="00A400FA"/>
    <w:rsid w:val="00B56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145B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3">
    <w:name w:val="Balloon Text"/>
    <w:basedOn w:val="a"/>
    <w:link w:val="a4"/>
    <w:uiPriority w:val="99"/>
    <w:semiHidden/>
    <w:unhideWhenUsed/>
    <w:rsid w:val="00214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5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45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2145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2145B6"/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2020-02-19T03:45:00Z</dcterms:created>
  <dcterms:modified xsi:type="dcterms:W3CDTF">2020-02-19T04:37:00Z</dcterms:modified>
</cp:coreProperties>
</file>