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F4" w:rsidRPr="0053733B" w:rsidRDefault="00CA65F4" w:rsidP="00CA65F4">
      <w:pPr>
        <w:pStyle w:val="2"/>
        <w:rPr>
          <w:sz w:val="24"/>
          <w:lang w:val="ru-RU"/>
        </w:rPr>
      </w:pPr>
      <w:proofErr w:type="spellStart"/>
      <w:r w:rsidRPr="0053733B">
        <w:rPr>
          <w:sz w:val="24"/>
          <w:lang w:val="ru-RU"/>
        </w:rPr>
        <w:t>Сабақ</w:t>
      </w:r>
      <w:proofErr w:type="spellEnd"/>
      <w:r w:rsidRPr="0053733B">
        <w:rPr>
          <w:sz w:val="24"/>
          <w:lang w:val="ru-RU"/>
        </w:rPr>
        <w:t xml:space="preserve"> </w:t>
      </w:r>
      <w:proofErr w:type="spellStart"/>
      <w:r w:rsidRPr="0053733B">
        <w:rPr>
          <w:sz w:val="24"/>
          <w:lang w:val="ru-RU"/>
        </w:rPr>
        <w:t>жоспарының</w:t>
      </w:r>
      <w:proofErr w:type="spellEnd"/>
      <w:r w:rsidRPr="0053733B">
        <w:rPr>
          <w:sz w:val="24"/>
          <w:lang w:val="ru-RU"/>
        </w:rPr>
        <w:t xml:space="preserve"> шаблоны</w:t>
      </w:r>
    </w:p>
    <w:p w:rsidR="00CA65F4" w:rsidRPr="0053733B" w:rsidRDefault="00CA65F4" w:rsidP="00CA65F4">
      <w:pPr>
        <w:rPr>
          <w:rFonts w:ascii="Times New Roman" w:hAnsi="Times New Roman"/>
          <w:sz w:val="24"/>
          <w:lang w:val="ru-RU"/>
        </w:rPr>
      </w:pPr>
    </w:p>
    <w:p w:rsidR="00CA65F4" w:rsidRPr="0053733B" w:rsidRDefault="00CA65F4" w:rsidP="00CA65F4">
      <w:pPr>
        <w:pStyle w:val="NESNormal"/>
        <w:rPr>
          <w:sz w:val="24"/>
          <w:szCs w:val="24"/>
        </w:rPr>
      </w:pPr>
      <w:proofErr w:type="spellStart"/>
      <w:r w:rsidRPr="0053733B">
        <w:rPr>
          <w:sz w:val="24"/>
          <w:szCs w:val="24"/>
        </w:rPr>
        <w:t>Сабақты</w:t>
      </w:r>
      <w:proofErr w:type="spellEnd"/>
      <w:r w:rsidRPr="0053733B">
        <w:rPr>
          <w:sz w:val="24"/>
          <w:szCs w:val="24"/>
        </w:rPr>
        <w:t xml:space="preserve"> </w:t>
      </w:r>
      <w:proofErr w:type="spellStart"/>
      <w:r w:rsidRPr="0053733B">
        <w:rPr>
          <w:sz w:val="24"/>
          <w:szCs w:val="24"/>
        </w:rPr>
        <w:t>жоспарлауда</w:t>
      </w:r>
      <w:proofErr w:type="spellEnd"/>
      <w:r w:rsidRPr="0053733B">
        <w:rPr>
          <w:sz w:val="24"/>
          <w:szCs w:val="24"/>
        </w:rPr>
        <w:t xml:space="preserve"> орта </w:t>
      </w:r>
      <w:proofErr w:type="spellStart"/>
      <w:r w:rsidRPr="0053733B">
        <w:rPr>
          <w:sz w:val="24"/>
          <w:szCs w:val="24"/>
        </w:rPr>
        <w:t>мерзімді</w:t>
      </w:r>
      <w:proofErr w:type="spellEnd"/>
      <w:r w:rsidRPr="0053733B">
        <w:rPr>
          <w:sz w:val="24"/>
          <w:szCs w:val="24"/>
        </w:rPr>
        <w:t xml:space="preserve"> </w:t>
      </w:r>
      <w:proofErr w:type="spellStart"/>
      <w:r w:rsidRPr="0053733B">
        <w:rPr>
          <w:sz w:val="24"/>
          <w:szCs w:val="24"/>
        </w:rPr>
        <w:t>жоспарға</w:t>
      </w:r>
      <w:proofErr w:type="spellEnd"/>
      <w:r w:rsidRPr="0053733B">
        <w:rPr>
          <w:sz w:val="24"/>
          <w:szCs w:val="24"/>
        </w:rPr>
        <w:t xml:space="preserve"> </w:t>
      </w:r>
      <w:proofErr w:type="spellStart"/>
      <w:r w:rsidRPr="0053733B">
        <w:rPr>
          <w:sz w:val="24"/>
          <w:szCs w:val="24"/>
        </w:rPr>
        <w:t>жүгініңіз</w:t>
      </w:r>
      <w:proofErr w:type="spellEnd"/>
      <w:r w:rsidRPr="0053733B">
        <w:rPr>
          <w:sz w:val="24"/>
          <w:szCs w:val="24"/>
        </w:rPr>
        <w:t xml:space="preserve">. </w:t>
      </w:r>
      <w:proofErr w:type="spellStart"/>
      <w:r w:rsidRPr="0053733B">
        <w:rPr>
          <w:sz w:val="24"/>
          <w:szCs w:val="24"/>
        </w:rPr>
        <w:t>Сабақ</w:t>
      </w:r>
      <w:proofErr w:type="spellEnd"/>
      <w:r w:rsidRPr="0053733B">
        <w:rPr>
          <w:sz w:val="24"/>
          <w:szCs w:val="24"/>
        </w:rPr>
        <w:t xml:space="preserve"> </w:t>
      </w:r>
      <w:proofErr w:type="spellStart"/>
      <w:r w:rsidRPr="0053733B">
        <w:rPr>
          <w:sz w:val="24"/>
          <w:szCs w:val="24"/>
        </w:rPr>
        <w:t>жоспары</w:t>
      </w:r>
      <w:proofErr w:type="spellEnd"/>
      <w:r w:rsidRPr="0053733B">
        <w:rPr>
          <w:sz w:val="24"/>
          <w:szCs w:val="24"/>
          <w:lang w:val="kk-KZ"/>
        </w:rPr>
        <w:t>н</w:t>
      </w:r>
      <w:r w:rsidRPr="0053733B">
        <w:rPr>
          <w:sz w:val="24"/>
          <w:szCs w:val="24"/>
        </w:rPr>
        <w:t xml:space="preserve"> </w:t>
      </w:r>
      <w:proofErr w:type="spellStart"/>
      <w:r w:rsidRPr="0053733B">
        <w:rPr>
          <w:sz w:val="24"/>
          <w:szCs w:val="24"/>
        </w:rPr>
        <w:t>ұсынылған</w:t>
      </w:r>
      <w:proofErr w:type="spellEnd"/>
      <w:r w:rsidRPr="0053733B">
        <w:rPr>
          <w:sz w:val="24"/>
          <w:szCs w:val="24"/>
        </w:rPr>
        <w:t xml:space="preserve"> </w:t>
      </w:r>
      <w:r w:rsidRPr="0053733B">
        <w:rPr>
          <w:sz w:val="24"/>
          <w:szCs w:val="24"/>
          <w:lang w:val="kk-KZ"/>
        </w:rPr>
        <w:t xml:space="preserve">үлгінің </w:t>
      </w:r>
      <w:proofErr w:type="spellStart"/>
      <w:r w:rsidRPr="0053733B">
        <w:rPr>
          <w:sz w:val="24"/>
          <w:szCs w:val="24"/>
        </w:rPr>
        <w:t>негізінде</w:t>
      </w:r>
      <w:proofErr w:type="spellEnd"/>
      <w:r w:rsidRPr="0053733B">
        <w:rPr>
          <w:sz w:val="24"/>
          <w:szCs w:val="24"/>
        </w:rPr>
        <w:t xml:space="preserve"> </w:t>
      </w:r>
      <w:proofErr w:type="spellStart"/>
      <w:r w:rsidRPr="0053733B">
        <w:rPr>
          <w:sz w:val="24"/>
          <w:szCs w:val="24"/>
        </w:rPr>
        <w:t>әзірлеу</w:t>
      </w:r>
      <w:proofErr w:type="spellEnd"/>
      <w:r w:rsidRPr="0053733B">
        <w:rPr>
          <w:sz w:val="24"/>
          <w:szCs w:val="24"/>
          <w:lang w:val="kk-KZ"/>
        </w:rPr>
        <w:t>ге болады.</w:t>
      </w:r>
    </w:p>
    <w:tbl>
      <w:tblPr>
        <w:tblW w:w="4963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577"/>
        <w:gridCol w:w="1415"/>
        <w:gridCol w:w="462"/>
        <w:gridCol w:w="2161"/>
        <w:gridCol w:w="2045"/>
        <w:gridCol w:w="846"/>
        <w:gridCol w:w="1291"/>
        <w:gridCol w:w="3645"/>
      </w:tblGrid>
      <w:tr w:rsidR="00CA65F4" w:rsidRPr="00636FC1" w:rsidTr="006A6B1C">
        <w:trPr>
          <w:cantSplit/>
          <w:trHeight w:val="473"/>
        </w:trPr>
        <w:tc>
          <w:tcPr>
            <w:tcW w:w="2290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CA65F4" w:rsidRPr="0053733B" w:rsidRDefault="00CA65F4" w:rsidP="006A6B1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жоспардың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bookmarkStart w:id="0" w:name="_Toc482699480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6.2В </w:t>
            </w:r>
            <w:r w:rsidRPr="0053733B">
              <w:rPr>
                <w:rFonts w:ascii="Times New Roman" w:hAnsi="Times New Roman"/>
                <w:sz w:val="24"/>
                <w:lang w:val="kk-KZ"/>
              </w:rPr>
              <w:t>бөлім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Алгебралық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өрнектер</w:t>
            </w:r>
            <w:bookmarkEnd w:id="0"/>
            <w:proofErr w:type="spellEnd"/>
            <w:r w:rsidRPr="0053733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71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Мектеп: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Павлодар</w:t>
            </w:r>
            <w:proofErr w:type="spellEnd"/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облысы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Екібастұз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қаласы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№33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жалпы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беру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мектебі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.</w:t>
            </w:r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CA65F4" w:rsidRPr="00636FC1" w:rsidTr="006A6B1C">
        <w:trPr>
          <w:cantSplit/>
          <w:trHeight w:val="472"/>
        </w:trPr>
        <w:tc>
          <w:tcPr>
            <w:tcW w:w="2290" w:type="pct"/>
            <w:gridSpan w:val="4"/>
            <w:tcBorders>
              <w:top w:val="nil"/>
              <w:bottom w:val="nil"/>
              <w:right w:val="nil"/>
            </w:tcBorders>
          </w:tcPr>
          <w:p w:rsidR="00CA65F4" w:rsidRPr="0053733B" w:rsidRDefault="00CA65F4" w:rsidP="006A6B1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19.04.2019</w:t>
            </w:r>
          </w:p>
        </w:tc>
        <w:tc>
          <w:tcPr>
            <w:tcW w:w="2710" w:type="pct"/>
            <w:gridSpan w:val="4"/>
            <w:tcBorders>
              <w:top w:val="nil"/>
              <w:left w:val="nil"/>
              <w:bottom w:val="nil"/>
            </w:tcBorders>
          </w:tcPr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Кусаинова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Рагина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Бапановна</w:t>
            </w:r>
            <w:proofErr w:type="spellEnd"/>
          </w:p>
        </w:tc>
      </w:tr>
      <w:tr w:rsidR="00CA65F4" w:rsidRPr="0053733B" w:rsidTr="006A6B1C">
        <w:trPr>
          <w:cantSplit/>
          <w:trHeight w:val="412"/>
        </w:trPr>
        <w:tc>
          <w:tcPr>
            <w:tcW w:w="2290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CA65F4" w:rsidRPr="0053733B" w:rsidRDefault="00CA65F4" w:rsidP="006A6B1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CA65F4" w:rsidRPr="0053733B" w:rsidRDefault="00CA65F4" w:rsidP="006A6B1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709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CA65F4" w:rsidRPr="0053733B" w:rsidRDefault="00CA65F4" w:rsidP="006A6B1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CA65F4" w:rsidRPr="0053733B" w:rsidTr="006A6B1C">
        <w:trPr>
          <w:cantSplit/>
          <w:trHeight w:val="363"/>
        </w:trPr>
        <w:tc>
          <w:tcPr>
            <w:tcW w:w="138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908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CA65F4" w:rsidRPr="0053733B" w:rsidRDefault="00CA65F4" w:rsidP="006A6B1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3733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Жақшаларды ашу. Коэффициент. Ұқсас қосылғыштар. Ұқсас қосылғыштарды біріктіру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CA65F4" w:rsidRPr="0053733B" w:rsidRDefault="00CA65F4" w:rsidP="006A6B1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9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CA65F4" w:rsidRPr="0053733B" w:rsidRDefault="00CA65F4" w:rsidP="006A6B1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65F4" w:rsidRPr="00636FC1" w:rsidTr="006A6B1C">
        <w:trPr>
          <w:cantSplit/>
        </w:trPr>
        <w:tc>
          <w:tcPr>
            <w:tcW w:w="1382" w:type="pct"/>
            <w:gridSpan w:val="2"/>
            <w:tcBorders>
              <w:top w:val="single" w:sz="8" w:space="0" w:color="2976A4"/>
            </w:tcBorders>
          </w:tcPr>
          <w:p w:rsidR="00CA65F4" w:rsidRPr="0053733B" w:rsidRDefault="00CA65F4" w:rsidP="006A6B1C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53733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қолжеткізілетін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618" w:type="pct"/>
            <w:gridSpan w:val="6"/>
            <w:tcBorders>
              <w:top w:val="single" w:sz="8" w:space="0" w:color="2976A4"/>
            </w:tcBorders>
          </w:tcPr>
          <w:p w:rsidR="00CA65F4" w:rsidRPr="0053733B" w:rsidRDefault="00CA65F4" w:rsidP="006A6B1C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color w:val="000000"/>
                <w:sz w:val="24"/>
                <w:lang w:val="kk-KZ"/>
              </w:rPr>
              <w:t>6.2.1.5</w:t>
            </w:r>
            <w:r w:rsidRPr="0053733B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 w:rsidRPr="0053733B">
              <w:rPr>
                <w:rFonts w:ascii="Times New Roman" w:hAnsi="Times New Roman"/>
                <w:color w:val="000000"/>
                <w:sz w:val="24"/>
                <w:lang w:val="kk-KZ"/>
              </w:rPr>
              <w:t>жақшаны ашу ережелерін білу;</w:t>
            </w:r>
          </w:p>
          <w:p w:rsidR="00CA65F4" w:rsidRPr="0053733B" w:rsidRDefault="00CA65F4" w:rsidP="006A6B1C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color w:val="000000"/>
                <w:sz w:val="24"/>
                <w:lang w:val="kk-KZ"/>
              </w:rPr>
              <w:t>6.2.1.6</w:t>
            </w:r>
            <w:r w:rsidRPr="0053733B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 w:rsidRPr="0053733B">
              <w:rPr>
                <w:rFonts w:ascii="Times New Roman" w:hAnsi="Times New Roman"/>
                <w:color w:val="000000"/>
                <w:sz w:val="24"/>
                <w:lang w:val="kk-KZ"/>
              </w:rPr>
              <w:t>коэффициент, ұқсас мүшелер ұғымдарының анықтамаларын білу;</w:t>
            </w:r>
          </w:p>
          <w:p w:rsidR="00CA65F4" w:rsidRPr="0053733B" w:rsidRDefault="00CA65F4" w:rsidP="006A6B1C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color w:val="000000"/>
                <w:sz w:val="24"/>
                <w:lang w:val="kk-KZ"/>
              </w:rPr>
              <w:t>6.2.1.7</w:t>
            </w:r>
            <w:r w:rsidRPr="0053733B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 w:rsidRPr="0053733B">
              <w:rPr>
                <w:rFonts w:ascii="Times New Roman" w:hAnsi="Times New Roman"/>
                <w:color w:val="000000"/>
                <w:sz w:val="24"/>
                <w:lang w:val="kk-KZ"/>
              </w:rPr>
              <w:t>алгебралық өрнектерде ұқсас мүшелерді біріктіруді  орындау;</w:t>
            </w:r>
          </w:p>
          <w:p w:rsidR="00CA65F4" w:rsidRPr="0053733B" w:rsidRDefault="00CA65F4" w:rsidP="006A6B1C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CA65F4" w:rsidRPr="00636FC1" w:rsidTr="006A6B1C">
        <w:trPr>
          <w:cantSplit/>
          <w:trHeight w:val="603"/>
        </w:trPr>
        <w:tc>
          <w:tcPr>
            <w:tcW w:w="1382" w:type="pct"/>
            <w:gridSpan w:val="2"/>
          </w:tcPr>
          <w:p w:rsidR="00CA65F4" w:rsidRPr="0053733B" w:rsidRDefault="00CA65F4" w:rsidP="006A6B1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618" w:type="pct"/>
            <w:gridSpan w:val="6"/>
          </w:tcPr>
          <w:p w:rsidR="00CA65F4" w:rsidRPr="0053733B" w:rsidRDefault="00CA65F4" w:rsidP="006A6B1C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Алгебралық өрнекті,</w:t>
            </w:r>
            <w:r w:rsidRPr="0053733B">
              <w:rPr>
                <w:rFonts w:ascii="Times New Roman" w:hAnsi="Times New Roman"/>
                <w:sz w:val="24"/>
                <w:lang w:val="kk-KZ"/>
              </w:rPr>
              <w:t>коэффициент және ұ</w:t>
            </w:r>
            <w:r w:rsidR="00F439EB">
              <w:rPr>
                <w:rFonts w:ascii="Times New Roman" w:hAnsi="Times New Roman"/>
                <w:sz w:val="24"/>
                <w:lang w:val="kk-KZ"/>
              </w:rPr>
              <w:t>қсас мүшелер анықтамаларын білу,</w:t>
            </w:r>
          </w:p>
          <w:p w:rsidR="00CA65F4" w:rsidRPr="0053733B" w:rsidRDefault="00F439EB" w:rsidP="006A6B1C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ж</w:t>
            </w:r>
            <w:r w:rsidR="00CA65F4" w:rsidRPr="0053733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ақшаларды ашу ережесін қолдана отырып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, ұқсас қосылғыштарды біріктіру.</w:t>
            </w:r>
            <w:r w:rsidR="00CA65F4" w:rsidRPr="0053733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CA65F4" w:rsidRPr="0053733B" w:rsidRDefault="00CA65F4" w:rsidP="006A6B1C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A65F4" w:rsidRPr="00636FC1" w:rsidTr="006A6B1C">
        <w:trPr>
          <w:cantSplit/>
          <w:trHeight w:val="603"/>
        </w:trPr>
        <w:tc>
          <w:tcPr>
            <w:tcW w:w="1382" w:type="pct"/>
            <w:gridSpan w:val="2"/>
          </w:tcPr>
          <w:p w:rsidR="00CA65F4" w:rsidRPr="0053733B" w:rsidRDefault="00CA65F4" w:rsidP="006A6B1C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618" w:type="pct"/>
            <w:gridSpan w:val="6"/>
          </w:tcPr>
          <w:p w:rsidR="00CA65F4" w:rsidRPr="0053733B" w:rsidRDefault="00CA65F4" w:rsidP="006A6B1C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коэффициент және ұқ</w:t>
            </w:r>
            <w:r w:rsidR="00F439EB">
              <w:rPr>
                <w:rFonts w:ascii="Times New Roman" w:hAnsi="Times New Roman"/>
                <w:sz w:val="24"/>
                <w:lang w:val="kk-KZ"/>
              </w:rPr>
              <w:t>сас мүшелер анықтамаларын анықтайды;</w:t>
            </w:r>
          </w:p>
          <w:p w:rsidR="00CA65F4" w:rsidRPr="0053733B" w:rsidRDefault="00CA65F4" w:rsidP="006A6B1C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F439EB">
              <w:rPr>
                <w:rFonts w:ascii="Times New Roman" w:hAnsi="Times New Roman"/>
                <w:sz w:val="24"/>
                <w:lang w:val="kk-KZ"/>
              </w:rPr>
              <w:t>жақшаны ашу ережесін қолданады,ұқсас мүшелерді біріктіреді.</w:t>
            </w:r>
          </w:p>
          <w:p w:rsidR="00CA65F4" w:rsidRPr="0053733B" w:rsidRDefault="00CA65F4" w:rsidP="006A6B1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A65F4" w:rsidRPr="00636FC1" w:rsidTr="006A6B1C">
        <w:trPr>
          <w:cantSplit/>
          <w:trHeight w:val="603"/>
        </w:trPr>
        <w:tc>
          <w:tcPr>
            <w:tcW w:w="1382" w:type="pct"/>
            <w:gridSpan w:val="2"/>
          </w:tcPr>
          <w:p w:rsidR="00CA65F4" w:rsidRPr="0053733B" w:rsidRDefault="00CA65F4" w:rsidP="009A2944">
            <w:pPr>
              <w:pStyle w:val="2"/>
              <w:jc w:val="left"/>
              <w:rPr>
                <w:lang w:val="ru-RU"/>
              </w:rPr>
            </w:pPr>
            <w:proofErr w:type="spellStart"/>
            <w:r w:rsidRPr="0053733B">
              <w:rPr>
                <w:lang w:val="ru-RU"/>
              </w:rPr>
              <w:t>Тілдік</w:t>
            </w:r>
            <w:proofErr w:type="spellEnd"/>
            <w:r w:rsidRPr="0053733B">
              <w:rPr>
                <w:lang w:val="ru-RU"/>
              </w:rPr>
              <w:t xml:space="preserve"> </w:t>
            </w:r>
            <w:proofErr w:type="spellStart"/>
            <w:r w:rsidRPr="0053733B">
              <w:rPr>
                <w:lang w:val="ru-RU"/>
              </w:rPr>
              <w:t>мақсаттар</w:t>
            </w:r>
            <w:proofErr w:type="spellEnd"/>
          </w:p>
          <w:p w:rsidR="00CA65F4" w:rsidRPr="0053733B" w:rsidRDefault="00CA65F4" w:rsidP="006A6B1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18" w:type="pct"/>
            <w:gridSpan w:val="6"/>
          </w:tcPr>
          <w:p w:rsidR="00CA65F4" w:rsidRPr="0053733B" w:rsidRDefault="00CA65F4" w:rsidP="006A6B1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53733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53733B">
              <w:rPr>
                <w:rFonts w:ascii="Times New Roman" w:hAnsi="Times New Roman"/>
                <w:b/>
                <w:sz w:val="24"/>
                <w:lang w:val="kk-KZ"/>
              </w:rPr>
              <w:t>Оқытудың тілдік мақсаты</w:t>
            </w:r>
          </w:p>
          <w:p w:rsidR="00CA65F4" w:rsidRPr="0053733B" w:rsidRDefault="00CA65F4" w:rsidP="006A6B1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бұл бөлімдегі математ</w:t>
            </w:r>
            <w:r w:rsidR="00F439EB">
              <w:rPr>
                <w:rFonts w:ascii="Times New Roman" w:hAnsi="Times New Roman"/>
                <w:sz w:val="24"/>
                <w:lang w:val="kk-KZ"/>
              </w:rPr>
              <w:t>икалық терминологияны қолданады;</w:t>
            </w:r>
          </w:p>
          <w:p w:rsidR="00CA65F4" w:rsidRPr="0053733B" w:rsidRDefault="00CA65F4" w:rsidP="006A6B1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ұқсас мү</w:t>
            </w:r>
            <w:r w:rsidR="00F439EB">
              <w:rPr>
                <w:rFonts w:ascii="Times New Roman" w:hAnsi="Times New Roman"/>
                <w:sz w:val="24"/>
                <w:lang w:val="kk-KZ"/>
              </w:rPr>
              <w:t>шелерді біріктіруді түсіндіреді.</w:t>
            </w:r>
          </w:p>
          <w:p w:rsidR="00CA65F4" w:rsidRPr="0053733B" w:rsidRDefault="00CA65F4" w:rsidP="00F439EB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/>
              </w:rPr>
              <w:t>Диалогқа/жазылымға қажетті тіркестер</w:t>
            </w:r>
            <w:r w:rsidRPr="0053733B">
              <w:rPr>
                <w:rFonts w:ascii="Times New Roman" w:hAnsi="Times New Roman"/>
                <w:i/>
                <w:iCs/>
                <w:color w:val="333333"/>
                <w:sz w:val="24"/>
                <w:shd w:val="clear" w:color="auto" w:fill="FFFFFF"/>
                <w:lang w:val="kk-KZ"/>
              </w:rPr>
              <w:t xml:space="preserve">  </w:t>
            </w:r>
          </w:p>
          <w:p w:rsidR="00CA65F4" w:rsidRPr="0053733B" w:rsidRDefault="00CA65F4" w:rsidP="006A6B1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алгебралық өрнек деп …;</w:t>
            </w:r>
          </w:p>
          <w:p w:rsidR="00CA65F4" w:rsidRPr="0053733B" w:rsidRDefault="00CA65F4" w:rsidP="006A6B1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әріпті бөлігі бірдей қосылғыштарды … деп атайды;</w:t>
            </w:r>
          </w:p>
          <w:p w:rsidR="00CA65F4" w:rsidRPr="0053733B" w:rsidRDefault="00CA65F4" w:rsidP="006A6B1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ұқсас мүшелерді қосу үшін …;</w:t>
            </w:r>
          </w:p>
          <w:p w:rsidR="00CA65F4" w:rsidRPr="0053733B" w:rsidRDefault="00CA65F4" w:rsidP="006A6B1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егер жақшаның алдында «минус» таңбасы тұрса, онда ...;</w:t>
            </w:r>
          </w:p>
          <w:p w:rsidR="00CA65F4" w:rsidRPr="0053733B" w:rsidRDefault="00CA65F4" w:rsidP="006A6B1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егер жақшаның алдында «плюс» таңбасы тұрса, онда …</w:t>
            </w:r>
          </w:p>
        </w:tc>
      </w:tr>
      <w:tr w:rsidR="00CA65F4" w:rsidRPr="00636FC1" w:rsidTr="006A6B1C">
        <w:trPr>
          <w:cantSplit/>
          <w:trHeight w:val="603"/>
        </w:trPr>
        <w:tc>
          <w:tcPr>
            <w:tcW w:w="1382" w:type="pct"/>
            <w:gridSpan w:val="2"/>
          </w:tcPr>
          <w:p w:rsidR="00CA65F4" w:rsidRPr="0053733B" w:rsidRDefault="00CA65F4" w:rsidP="006A6B1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Құндылықтарға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CA65F4" w:rsidRPr="0053733B" w:rsidRDefault="00CA65F4" w:rsidP="006A6B1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18" w:type="pct"/>
            <w:gridSpan w:val="6"/>
          </w:tcPr>
          <w:p w:rsidR="00CA65F4" w:rsidRPr="0053733B" w:rsidRDefault="00CA65F4" w:rsidP="006A6B1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«Жалпыға бірдей еңбек қоғамы»-коммуникативтік дағдыларды дамыта отырып, топтық жұмыс жасауға жағдай жасап бір-бірінің пікірін тындай білуге, сыйластыққа тәрбиелеу</w:t>
            </w:r>
          </w:p>
        </w:tc>
      </w:tr>
      <w:tr w:rsidR="00CA65F4" w:rsidRPr="0053733B" w:rsidTr="006A6B1C">
        <w:trPr>
          <w:cantSplit/>
          <w:trHeight w:val="578"/>
        </w:trPr>
        <w:tc>
          <w:tcPr>
            <w:tcW w:w="1382" w:type="pct"/>
            <w:gridSpan w:val="2"/>
          </w:tcPr>
          <w:p w:rsidR="00CA65F4" w:rsidRPr="0053733B" w:rsidRDefault="00CA65F4" w:rsidP="006A6B1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618" w:type="pct"/>
            <w:gridSpan w:val="6"/>
          </w:tcPr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F439EB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лгебра</w:t>
            </w:r>
          </w:p>
        </w:tc>
      </w:tr>
      <w:tr w:rsidR="00CA65F4" w:rsidRPr="00636FC1" w:rsidTr="006A6B1C">
        <w:trPr>
          <w:cantSplit/>
        </w:trPr>
        <w:tc>
          <w:tcPr>
            <w:tcW w:w="1382" w:type="pct"/>
            <w:gridSpan w:val="2"/>
            <w:tcBorders>
              <w:bottom w:val="single" w:sz="8" w:space="0" w:color="2976A4"/>
            </w:tcBorders>
          </w:tcPr>
          <w:p w:rsidR="00CA65F4" w:rsidRPr="0053733B" w:rsidRDefault="00CA65F4" w:rsidP="006A6B1C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CA65F4" w:rsidRPr="0053733B" w:rsidRDefault="00CA65F4" w:rsidP="006A6B1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18" w:type="pct"/>
            <w:gridSpan w:val="6"/>
            <w:tcBorders>
              <w:bottom w:val="single" w:sz="8" w:space="0" w:color="2976A4"/>
            </w:tcBorders>
          </w:tcPr>
          <w:p w:rsidR="00CA65F4" w:rsidRPr="00F439EB" w:rsidRDefault="00CA65F4" w:rsidP="006A6B1C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- коэффициент және ұқсас мүшелер анықтамаларын біледі;</w:t>
            </w:r>
            <w:r w:rsidRPr="0053733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CA65F4" w:rsidRPr="0053733B" w:rsidRDefault="00CA65F4" w:rsidP="006A6B1C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53733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- жақшаларды ашу ережесін қолдана отырып, ұ</w:t>
            </w:r>
            <w:r w:rsidR="00F439E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қсас қосылғыштарды біріктіріп,</w:t>
            </w:r>
            <w:r w:rsidRPr="0053733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есеп шығаруда қолданады</w:t>
            </w:r>
            <w:r w:rsidR="00F439E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</w:p>
        </w:tc>
      </w:tr>
      <w:tr w:rsidR="00CA65F4" w:rsidRPr="0053733B" w:rsidTr="006A6B1C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CA65F4" w:rsidRPr="0053733B" w:rsidRDefault="00CA65F4" w:rsidP="006A6B1C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CA65F4" w:rsidRPr="0053733B" w:rsidTr="006A6B1C">
        <w:trPr>
          <w:trHeight w:val="528"/>
        </w:trPr>
        <w:tc>
          <w:tcPr>
            <w:tcW w:w="892" w:type="pct"/>
            <w:tcBorders>
              <w:top w:val="single" w:sz="8" w:space="0" w:color="2976A4"/>
            </w:tcBorders>
          </w:tcPr>
          <w:p w:rsidR="00CA65F4" w:rsidRPr="0053733B" w:rsidRDefault="00CA65F4" w:rsidP="006A6B1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846" w:type="pct"/>
            <w:gridSpan w:val="6"/>
            <w:tcBorders>
              <w:top w:val="single" w:sz="8" w:space="0" w:color="2976A4"/>
            </w:tcBorders>
          </w:tcPr>
          <w:p w:rsidR="00CA65F4" w:rsidRPr="0053733B" w:rsidRDefault="00CA65F4" w:rsidP="006A6B1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CA65F4" w:rsidRPr="0053733B" w:rsidRDefault="00CA65F4" w:rsidP="006A6B1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62" w:type="pct"/>
            <w:tcBorders>
              <w:top w:val="single" w:sz="8" w:space="0" w:color="2976A4"/>
            </w:tcBorders>
          </w:tcPr>
          <w:p w:rsidR="00CA65F4" w:rsidRPr="0053733B" w:rsidRDefault="00CA65F4" w:rsidP="006A6B1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CA65F4" w:rsidRPr="00636FC1" w:rsidTr="006A6B1C">
        <w:trPr>
          <w:trHeight w:val="1413"/>
        </w:trPr>
        <w:tc>
          <w:tcPr>
            <w:tcW w:w="892" w:type="pct"/>
          </w:tcPr>
          <w:p w:rsidR="00CA65F4" w:rsidRPr="00EE1C7A" w:rsidRDefault="00CA65F4" w:rsidP="006A6B1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A65F4" w:rsidRPr="0053733B" w:rsidRDefault="00CA65F4" w:rsidP="006A6B1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8"/>
                <w:lang w:val="ru-RU"/>
              </w:rPr>
              <w:t>Сабақтың</w:t>
            </w:r>
            <w:proofErr w:type="spellEnd"/>
            <w:r w:rsidRPr="0053733B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3733B">
              <w:rPr>
                <w:rFonts w:ascii="Times New Roman" w:hAnsi="Times New Roman"/>
                <w:b/>
                <w:sz w:val="28"/>
                <w:lang w:val="ru-RU"/>
              </w:rPr>
              <w:t>басы</w:t>
            </w:r>
          </w:p>
          <w:p w:rsidR="00CA65F4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CA65F4" w:rsidRPr="0053733B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1</w:t>
            </w:r>
            <w:r w:rsidRPr="0053733B">
              <w:rPr>
                <w:rFonts w:ascii="Times New Roman" w:hAnsi="Times New Roman"/>
                <w:b/>
                <w:bCs/>
                <w:sz w:val="24"/>
                <w:lang w:val="kk-KZ"/>
              </w:rPr>
              <w:t>. Психологиялық ахуал туғызу</w:t>
            </w:r>
          </w:p>
          <w:p w:rsidR="00CA65F4" w:rsidRPr="0053733B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CA65F4" w:rsidRPr="0053733B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CA65F4" w:rsidRPr="0053733B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CA65F4" w:rsidRPr="00305236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2</w:t>
            </w:r>
            <w:r w:rsidRPr="00305236"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  <w:r w:rsidRPr="00305236">
              <w:rPr>
                <w:rFonts w:ascii="Times New Roman" w:hAnsi="Times New Roman"/>
                <w:b/>
                <w:sz w:val="24"/>
                <w:lang w:val="kk-KZ" w:eastAsia="ru-RU"/>
              </w:rPr>
              <w:t>Өтілген материалдарды бекіту, пысықтау сұрақтары: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46" w:type="pct"/>
            <w:gridSpan w:val="6"/>
          </w:tcPr>
          <w:p w:rsidR="00CA65F4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CA65F4" w:rsidRPr="0053733B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Cs/>
                <w:sz w:val="24"/>
                <w:lang w:val="kk-KZ"/>
              </w:rPr>
              <w:t>1</w:t>
            </w:r>
            <w:r w:rsidRPr="0053733B"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  <w:r w:rsidR="00F439E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53733B">
              <w:rPr>
                <w:rFonts w:ascii="Times New Roman" w:hAnsi="Times New Roman"/>
                <w:bCs/>
                <w:sz w:val="24"/>
                <w:lang w:val="kk-KZ"/>
              </w:rPr>
              <w:t>Амандасу.</w:t>
            </w:r>
            <w:r w:rsidRPr="0053733B">
              <w:rPr>
                <w:rFonts w:ascii="Times New Roman" w:hAnsi="Times New Roman"/>
                <w:color w:val="000000"/>
                <w:position w:val="-1"/>
                <w:sz w:val="24"/>
                <w:lang w:val="kk-KZ"/>
              </w:rPr>
              <w:t>Оқушылар үлкен шеңберге тұрады, кезектесіп бір –біріне тілек айтады.</w:t>
            </w:r>
          </w:p>
          <w:p w:rsidR="00CA65F4" w:rsidRPr="0053733B" w:rsidRDefault="00CA65F4" w:rsidP="006A6B1C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/>
                <w:bCs/>
                <w:sz w:val="24"/>
                <w:lang w:val="kk-KZ"/>
              </w:rPr>
              <w:t>2. «Қара жәшік» әдісі</w:t>
            </w:r>
            <w:r w:rsidR="00F439EB">
              <w:rPr>
                <w:rFonts w:ascii="Times New Roman" w:hAnsi="Times New Roman"/>
                <w:bCs/>
                <w:sz w:val="24"/>
                <w:lang w:val="kk-KZ"/>
              </w:rPr>
              <w:t xml:space="preserve"> арқылы 3</w:t>
            </w:r>
            <w:r w:rsidRPr="0053733B">
              <w:rPr>
                <w:rFonts w:ascii="Times New Roman" w:hAnsi="Times New Roman"/>
                <w:bCs/>
                <w:sz w:val="24"/>
                <w:lang w:val="kk-KZ"/>
              </w:rPr>
              <w:t xml:space="preserve"> топқа бөлінеді.</w:t>
            </w:r>
          </w:p>
          <w:p w:rsidR="00CA65F4" w:rsidRPr="0053733B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Cs/>
                <w:sz w:val="24"/>
                <w:lang w:val="kk-KZ"/>
              </w:rPr>
              <w:t>Жәшікте нөмірленген кәмпиттер арқылы 1-ші, 2-ші,3-ші топқа бөлінеді</w:t>
            </w:r>
          </w:p>
          <w:p w:rsidR="00CA65F4" w:rsidRPr="0053733B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9B52745" wp14:editId="65B07946">
                  <wp:simplePos x="0" y="0"/>
                  <wp:positionH relativeFrom="column">
                    <wp:posOffset>3138806</wp:posOffset>
                  </wp:positionH>
                  <wp:positionV relativeFrom="paragraph">
                    <wp:posOffset>36830</wp:posOffset>
                  </wp:positionV>
                  <wp:extent cx="972820" cy="577791"/>
                  <wp:effectExtent l="0" t="0" r="0" b="0"/>
                  <wp:wrapNone/>
                  <wp:docPr id="6" name="Рисунок 6" descr="https://avatars.mds.yandex.net/get-marketpic/203248/market_cPJ3xV94Pf9aCKpKxd20jw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get-marketpic/203248/market_cPJ3xV94Pf9aCKpKxd20jw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48" cy="57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65F4" w:rsidRPr="0053733B" w:rsidRDefault="00CA65F4" w:rsidP="006A6B1C">
            <w:pPr>
              <w:tabs>
                <w:tab w:val="left" w:pos="567"/>
              </w:tabs>
              <w:spacing w:line="240" w:lineRule="auto"/>
              <w:ind w:left="142"/>
              <w:rPr>
                <w:rFonts w:ascii="Times New Roman" w:hAnsi="Times New Roman"/>
                <w:b/>
                <w:i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tabs>
                <w:tab w:val="left" w:pos="567"/>
              </w:tabs>
              <w:spacing w:line="240" w:lineRule="auto"/>
              <w:ind w:left="142"/>
              <w:rPr>
                <w:rFonts w:ascii="Times New Roman" w:hAnsi="Times New Roman"/>
                <w:b/>
                <w:i/>
                <w:sz w:val="24"/>
                <w:lang w:val="kk-KZ" w:eastAsia="ru-RU"/>
              </w:rPr>
            </w:pPr>
          </w:p>
          <w:p w:rsidR="00F439EB" w:rsidRDefault="00F439EB" w:rsidP="006A6B1C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 w:eastAsia="ru-RU"/>
              </w:rPr>
            </w:pPr>
          </w:p>
          <w:p w:rsidR="00CA65F4" w:rsidRPr="00305236" w:rsidRDefault="00CA65F4" w:rsidP="006A6B1C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305236">
              <w:rPr>
                <w:rFonts w:ascii="Times New Roman" w:hAnsi="Times New Roman"/>
                <w:b/>
                <w:i/>
                <w:sz w:val="24"/>
                <w:lang w:val="kk-KZ" w:eastAsia="ru-RU"/>
              </w:rPr>
              <w:t>«Ыстық орындық»</w:t>
            </w:r>
            <w:r w:rsidRPr="00305236">
              <w:rPr>
                <w:rFonts w:ascii="Times New Roman" w:hAnsi="Times New Roman"/>
                <w:i/>
                <w:sz w:val="24"/>
                <w:lang w:val="kk-KZ" w:eastAsia="ru-RU"/>
              </w:rPr>
              <w:t xml:space="preserve"> әдісі арқылы сұрақ-жауап  </w:t>
            </w:r>
            <w:r w:rsidRPr="00305236">
              <w:rPr>
                <w:rFonts w:ascii="Times New Roman" w:hAnsi="Times New Roman"/>
                <w:sz w:val="24"/>
                <w:lang w:val="kk-KZ" w:eastAsia="ru-RU"/>
              </w:rPr>
              <w:t xml:space="preserve">Сыныптағы </w:t>
            </w:r>
            <w:r w:rsidRPr="0053733B">
              <w:rPr>
                <w:rFonts w:ascii="Times New Roman" w:hAnsi="Times New Roman"/>
                <w:sz w:val="24"/>
                <w:lang w:val="kk-KZ" w:eastAsia="ru-RU"/>
              </w:rPr>
              <w:t xml:space="preserve">әрбір үш топтан </w:t>
            </w:r>
            <w:r w:rsidRPr="00305236">
              <w:rPr>
                <w:rFonts w:ascii="Times New Roman" w:hAnsi="Times New Roman"/>
                <w:sz w:val="24"/>
                <w:lang w:val="kk-KZ" w:eastAsia="ru-RU"/>
              </w:rPr>
              <w:t>кез- келген оқушыны «Ыстық орындыққа» отырғызуға ортаға шақырады.Сұраққа жауап бере алмаған  жағдайда «күйді» деп ескерту беріледі.Сұрақтар қойылады.</w:t>
            </w:r>
          </w:p>
          <w:p w:rsidR="00CA65F4" w:rsidRPr="00305236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11111"/>
                <w:sz w:val="24"/>
                <w:lang w:val="kk-KZ" w:eastAsia="ru-RU"/>
              </w:rPr>
            </w:pPr>
            <w:r w:rsidRPr="00305236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1.Алдында «+»таңбасы бар  жақшаларды қалай ашуға болады?</w:t>
            </w:r>
          </w:p>
          <w:p w:rsidR="00CA65F4" w:rsidRPr="00305236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11111"/>
                <w:sz w:val="24"/>
                <w:lang w:val="kk-KZ" w:eastAsia="ru-RU"/>
              </w:rPr>
            </w:pPr>
            <w:r w:rsidRPr="00305236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2.Алдында «-»таңбасы бар жақшаларды қалай ашуға болады?</w:t>
            </w:r>
          </w:p>
          <w:p w:rsidR="00CA65F4" w:rsidRPr="00305236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11111"/>
                <w:sz w:val="24"/>
                <w:lang w:val="kk-KZ" w:eastAsia="ru-RU"/>
              </w:rPr>
            </w:pPr>
            <w:r w:rsidRPr="00305236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3.Өрнектің коэффиценті деп нені атайды?</w:t>
            </w:r>
          </w:p>
          <w:p w:rsidR="00CA65F4" w:rsidRPr="00305236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11111"/>
                <w:sz w:val="24"/>
                <w:lang w:val="kk-KZ" w:eastAsia="ru-RU"/>
              </w:rPr>
            </w:pPr>
            <w:r w:rsidRPr="00305236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4.</w:t>
            </w:r>
            <w:r w:rsidRPr="00305236">
              <w:rPr>
                <w:rFonts w:ascii="Times New Roman" w:hAnsi="Times New Roman"/>
                <w:color w:val="111111"/>
                <w:sz w:val="24"/>
                <w:lang w:val="kk-KZ"/>
              </w:rPr>
              <w:t xml:space="preserve"> а(в+с) көбейтіндісіндегі жақшаны қалай ашып жазуға болады?</w:t>
            </w:r>
          </w:p>
          <w:p w:rsidR="00CA65F4" w:rsidRPr="00305236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11111"/>
                <w:sz w:val="24"/>
                <w:lang w:val="kk-KZ" w:eastAsia="ru-RU"/>
              </w:rPr>
            </w:pPr>
            <w:r w:rsidRPr="00305236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5.Қандай қосылғыштар ұқсас қосылғыштар деп аталады?</w:t>
            </w:r>
          </w:p>
          <w:p w:rsidR="00CA65F4" w:rsidRPr="00305236" w:rsidRDefault="00CA65F4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11111"/>
                <w:sz w:val="24"/>
                <w:lang w:val="kk-KZ" w:eastAsia="ru-RU"/>
              </w:rPr>
            </w:pPr>
            <w:r w:rsidRPr="00305236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6.Ұқсас қосылғыштар қалай біріктіріледі?</w:t>
            </w:r>
          </w:p>
          <w:p w:rsidR="00CA65F4" w:rsidRPr="00305236" w:rsidRDefault="00CA65F4" w:rsidP="006A6B1C">
            <w:pPr>
              <w:jc w:val="both"/>
              <w:rPr>
                <w:rFonts w:ascii="Times New Roman" w:eastAsia="MS Mincho" w:hAnsi="Times New Roman"/>
                <w:i/>
                <w:sz w:val="24"/>
                <w:lang w:val="kk-KZ" w:eastAsia="en-GB"/>
              </w:rPr>
            </w:pPr>
            <w:r w:rsidRPr="00305236">
              <w:rPr>
                <w:rFonts w:ascii="Times New Roman" w:eastAsia="MS Mincho" w:hAnsi="Times New Roman"/>
                <w:i/>
                <w:sz w:val="24"/>
                <w:lang w:val="kk-KZ" w:eastAsia="en-GB"/>
              </w:rPr>
              <w:t xml:space="preserve">Сұраққа дұрыс жауап бергенін сұрақ қойған оқушы </w:t>
            </w:r>
          </w:p>
          <w:p w:rsidR="00CA65F4" w:rsidRPr="00305236" w:rsidRDefault="00CA65F4" w:rsidP="006A6B1C">
            <w:pPr>
              <w:jc w:val="both"/>
              <w:rPr>
                <w:rFonts w:ascii="Times New Roman" w:eastAsia="MS Mincho" w:hAnsi="Times New Roman"/>
                <w:i/>
                <w:sz w:val="24"/>
                <w:lang w:val="kk-KZ" w:eastAsia="en-GB"/>
              </w:rPr>
            </w:pPr>
            <w:r w:rsidRPr="00305236">
              <w:rPr>
                <w:rFonts w:ascii="Times New Roman" w:eastAsia="MS Mincho" w:hAnsi="Times New Roman"/>
                <w:b/>
                <w:sz w:val="24"/>
                <w:lang w:val="kk-KZ" w:eastAsia="en-GB"/>
              </w:rPr>
              <w:lastRenderedPageBreak/>
              <w:t xml:space="preserve">Кері байланыс: </w:t>
            </w:r>
            <w:r w:rsidRPr="00305236">
              <w:rPr>
                <w:rFonts w:ascii="Times New Roman" w:eastAsia="MS Mincho" w:hAnsi="Times New Roman"/>
                <w:b/>
                <w:i/>
                <w:sz w:val="24"/>
                <w:lang w:val="kk-KZ" w:eastAsia="en-GB"/>
              </w:rPr>
              <w:t xml:space="preserve">«Бас бармақ» әдісі </w:t>
            </w:r>
            <w:r w:rsidRPr="00305236">
              <w:rPr>
                <w:rFonts w:ascii="Times New Roman" w:eastAsia="MS Mincho" w:hAnsi="Times New Roman"/>
                <w:i/>
                <w:sz w:val="24"/>
                <w:lang w:val="kk-KZ" w:eastAsia="en-GB"/>
              </w:rPr>
              <w:t xml:space="preserve"> арқылы бағалайды, толықтыру қажет болса сол сұрақ қойған оқушы толықтырып жауап береді.</w:t>
            </w:r>
          </w:p>
          <w:p w:rsidR="00CA65F4" w:rsidRPr="00305236" w:rsidRDefault="00CA65F4" w:rsidP="006A6B1C">
            <w:pPr>
              <w:widowControl/>
              <w:spacing w:line="240" w:lineRule="auto"/>
              <w:ind w:left="18"/>
              <w:jc w:val="both"/>
              <w:rPr>
                <w:rFonts w:ascii="Times New Roman" w:eastAsia="MS Mincho" w:hAnsi="Times New Roman"/>
                <w:i/>
                <w:noProof/>
                <w:sz w:val="24"/>
                <w:lang w:val="ru-RU" w:eastAsia="ru-RU"/>
              </w:rPr>
            </w:pPr>
            <w:r w:rsidRPr="00305236">
              <w:rPr>
                <w:rFonts w:ascii="Times New Roman" w:eastAsia="MS Mincho" w:hAnsi="Times New Roman"/>
                <w:i/>
                <w:noProof/>
                <w:sz w:val="24"/>
                <w:lang w:val="ru-RU" w:eastAsia="ru-RU"/>
              </w:rPr>
              <w:drawing>
                <wp:inline distT="0" distB="0" distL="0" distR="0" wp14:anchorId="3E297242" wp14:editId="5711232B">
                  <wp:extent cx="2828925" cy="847725"/>
                  <wp:effectExtent l="0" t="0" r="0" b="0"/>
                  <wp:docPr id="5" name="Рисунок 5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5F4" w:rsidRPr="00305236" w:rsidRDefault="00CA65F4" w:rsidP="006A6B1C">
            <w:pPr>
              <w:widowControl/>
              <w:spacing w:line="240" w:lineRule="auto"/>
              <w:ind w:left="18"/>
              <w:jc w:val="both"/>
              <w:rPr>
                <w:rFonts w:ascii="Times New Roman" w:eastAsia="MS Mincho" w:hAnsi="Times New Roman"/>
                <w:noProof/>
                <w:sz w:val="24"/>
                <w:lang w:val="ru-RU" w:eastAsia="ru-RU"/>
              </w:rPr>
            </w:pPr>
            <w:r w:rsidRPr="00305236">
              <w:rPr>
                <w:rFonts w:ascii="Times New Roman" w:eastAsia="MS Mincho" w:hAnsi="Times New Roman"/>
                <w:noProof/>
                <w:sz w:val="24"/>
                <w:lang w:val="ru-RU" w:eastAsia="ru-RU"/>
              </w:rPr>
              <w:t xml:space="preserve">   Дұрыс       Толықтыру қажет        Қайталау қажет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62" w:type="pct"/>
          </w:tcPr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B3FE8" w:rsidRDefault="00FC2AE6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hyperlink r:id="rId9" w:history="1">
              <w:r w:rsidR="00CA65F4" w:rsidRPr="0053733B">
                <w:rPr>
                  <w:rFonts w:ascii="Times New Roman" w:hAnsi="Times New Roman"/>
                  <w:color w:val="0000FF"/>
                  <w:sz w:val="24"/>
                  <w:u w:val="single"/>
                  <w:lang w:val="kk-KZ"/>
                </w:rPr>
                <w:t>https://avatars.mds.yandex.net/get-marketpic/203248/market_cPJ3xV94Pf9aCKpKxd20jw/orig</w:t>
              </w:r>
            </w:hyperlink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widowControl/>
              <w:spacing w:before="60" w:after="6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CA65F4" w:rsidRDefault="00CA65F4" w:rsidP="006A6B1C">
            <w:pPr>
              <w:widowControl/>
              <w:spacing w:before="60" w:after="6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CA65F4" w:rsidRDefault="00CA65F4" w:rsidP="006A6B1C">
            <w:pPr>
              <w:widowControl/>
              <w:spacing w:before="60" w:after="6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CA65F4" w:rsidRDefault="00CA65F4" w:rsidP="006A6B1C">
            <w:pPr>
              <w:widowControl/>
              <w:spacing w:before="60" w:after="6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CA65F4" w:rsidRDefault="00CA65F4" w:rsidP="006A6B1C">
            <w:pPr>
              <w:widowControl/>
              <w:spacing w:before="60" w:after="6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widowControl/>
              <w:spacing w:before="60" w:after="6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53733B"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 xml:space="preserve">http://cte.uwaterloo.ca/teaching_resources/teaching_&gt;ps/Other/gw_types_of_small_groups.pdf.pdf 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A65F4" w:rsidRPr="00636FC1" w:rsidTr="006A6B1C">
        <w:trPr>
          <w:trHeight w:val="452"/>
        </w:trPr>
        <w:tc>
          <w:tcPr>
            <w:tcW w:w="892" w:type="pct"/>
          </w:tcPr>
          <w:p w:rsidR="00CA65F4" w:rsidRPr="0053733B" w:rsidRDefault="00CA65F4" w:rsidP="006A6B1C">
            <w:pPr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53733B">
              <w:rPr>
                <w:rFonts w:ascii="Times New Roman" w:hAnsi="Times New Roman"/>
                <w:b/>
                <w:sz w:val="28"/>
                <w:lang w:val="kk-KZ"/>
              </w:rPr>
              <w:lastRenderedPageBreak/>
              <w:t>Сабақтың ортасы</w:t>
            </w:r>
          </w:p>
          <w:p w:rsidR="00CA65F4" w:rsidRDefault="00CA65F4" w:rsidP="006A6B1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5373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Оқушыларға жекелей </w:t>
            </w:r>
            <w:r w:rsidRPr="0053733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таратуға арналған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тапсырмалар</w:t>
            </w: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EE1C7A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53733B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</w:t>
            </w:r>
            <w:r w:rsidRPr="00EE1C7A">
              <w:rPr>
                <w:rFonts w:ascii="Times New Roman" w:hAnsi="Times New Roman"/>
                <w:b/>
                <w:i/>
                <w:sz w:val="24"/>
                <w:lang w:val="kk-KZ" w:eastAsia="ru-RU"/>
              </w:rPr>
              <w:t>Бaғaлaу критерийі</w:t>
            </w: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</w:t>
            </w:r>
            <w:r w:rsidRPr="0053733B">
              <w:rPr>
                <w:b/>
                <w:color w:val="000000"/>
                <w:lang w:val="kk-KZ"/>
              </w:rPr>
              <w:t xml:space="preserve">.Оқулықпен жұмыс. 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EE1C7A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EE1C7A">
              <w:rPr>
                <w:rFonts w:ascii="Times New Roman" w:hAnsi="Times New Roman"/>
                <w:b/>
                <w:i/>
                <w:sz w:val="24"/>
                <w:lang w:val="kk-KZ" w:eastAsia="ru-RU"/>
              </w:rPr>
              <w:t>Бaғaлaу критерийі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36FC1" w:rsidRPr="00636FC1" w:rsidRDefault="00636FC1" w:rsidP="00636FC1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636FC1">
              <w:rPr>
                <w:rFonts w:ascii="Times New Roman" w:hAnsi="Times New Roman"/>
                <w:b/>
                <w:i/>
                <w:sz w:val="24"/>
                <w:lang w:val="kk-KZ" w:eastAsia="ru-RU"/>
              </w:rPr>
              <w:t>Бaғaлaу критерийі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EE1C7A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EE1C7A">
              <w:rPr>
                <w:rFonts w:ascii="Times New Roman" w:hAnsi="Times New Roman"/>
                <w:b/>
                <w:i/>
                <w:sz w:val="24"/>
                <w:lang w:val="kk-KZ" w:eastAsia="ru-RU"/>
              </w:rPr>
              <w:t>Бaғaлaу критерийі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46" w:type="pct"/>
            <w:gridSpan w:val="6"/>
          </w:tcPr>
          <w:p w:rsidR="00CA65F4" w:rsidRPr="0053733B" w:rsidRDefault="00CA65F4" w:rsidP="006A6B1C">
            <w:pPr>
              <w:widowControl/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lastRenderedPageBreak/>
              <w:t>1-топ</w:t>
            </w:r>
            <w:r w:rsidRPr="0053733B">
              <w:rPr>
                <w:b/>
                <w:bCs/>
                <w:color w:val="000000"/>
                <w:sz w:val="24"/>
                <w:lang w:val="kk-KZ"/>
              </w:rPr>
              <w:t>.</w:t>
            </w:r>
            <w:r w:rsidRPr="0053733B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Деңгейлік тапсырмалар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А.</w:t>
            </w:r>
            <w:r w:rsidRPr="0053733B">
              <w:rPr>
                <w:color w:val="000000"/>
                <w:lang w:val="kk-KZ"/>
              </w:rPr>
              <w:t>1.Жақшаны ашып жазыңдар: х-(-6+3у-z)</w:t>
            </w:r>
          </w:p>
          <w:p w:rsidR="00CA65F4" w:rsidRPr="00EE1C7A" w:rsidRDefault="00CA65F4" w:rsidP="006A6B1C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>2.Жақшаны ашып, өрнекті ықшамдаңдар:</w:t>
            </w:r>
            <w:r w:rsidRPr="00EE1C7A">
              <w:rPr>
                <w:color w:val="000000"/>
                <w:lang w:val="kk-KZ"/>
              </w:rPr>
              <w:t xml:space="preserve"> 0.</w:t>
            </w:r>
            <w:r w:rsidRPr="0053733B">
              <w:rPr>
                <w:color w:val="000000"/>
                <w:lang w:val="kk-KZ"/>
              </w:rPr>
              <w:t>5</w:t>
            </w:r>
            <w:r w:rsidRPr="00EE1C7A">
              <w:rPr>
                <w:color w:val="000000"/>
                <w:lang w:val="kk-KZ"/>
              </w:rPr>
              <w:t>(a+</w:t>
            </w:r>
            <w:r w:rsidRPr="0053733B">
              <w:rPr>
                <w:color w:val="000000"/>
                <w:lang w:val="kk-KZ"/>
              </w:rPr>
              <w:t>2</w:t>
            </w:r>
            <w:r w:rsidRPr="00EE1C7A">
              <w:rPr>
                <w:color w:val="000000"/>
                <w:lang w:val="kk-KZ"/>
              </w:rPr>
              <w:t>)-0.</w:t>
            </w:r>
            <w:r w:rsidRPr="0053733B">
              <w:rPr>
                <w:color w:val="000000"/>
                <w:lang w:val="kk-KZ"/>
              </w:rPr>
              <w:t>5</w:t>
            </w:r>
          </w:p>
          <w:p w:rsidR="00CA65F4" w:rsidRPr="00EE1C7A" w:rsidRDefault="00CA65F4" w:rsidP="006A6B1C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>3.Ортақ көбейткішті жақша сыртына шығарыңдар:</w:t>
            </w:r>
            <w:r w:rsidRPr="00EE1C7A">
              <w:rPr>
                <w:color w:val="000000"/>
                <w:lang w:val="kk-KZ"/>
              </w:rPr>
              <w:t xml:space="preserve"> </w:t>
            </w:r>
          </w:p>
          <w:p w:rsidR="00CA65F4" w:rsidRPr="0053733B" w:rsidRDefault="00CA65F4" w:rsidP="006A6B1C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53733B">
              <w:rPr>
                <w:color w:val="000000"/>
                <w:lang w:val="kk-KZ"/>
              </w:rPr>
              <w:t xml:space="preserve">     24</w:t>
            </w:r>
            <w:r w:rsidRPr="0053733B">
              <w:rPr>
                <w:color w:val="000000"/>
              </w:rPr>
              <w:t>a+</w:t>
            </w:r>
            <w:r w:rsidRPr="0053733B">
              <w:rPr>
                <w:color w:val="000000"/>
                <w:lang w:val="kk-KZ"/>
              </w:rPr>
              <w:t>32</w:t>
            </w:r>
            <w:r w:rsidRPr="0053733B">
              <w:rPr>
                <w:color w:val="000000"/>
              </w:rPr>
              <w:t xml:space="preserve">b; </w:t>
            </w:r>
            <w:proofErr w:type="spellStart"/>
            <w:r w:rsidRPr="0053733B">
              <w:rPr>
                <w:color w:val="000000"/>
              </w:rPr>
              <w:t>xyz-xy</w:t>
            </w:r>
            <w:proofErr w:type="spellEnd"/>
            <w:r w:rsidRPr="0053733B">
              <w:rPr>
                <w:color w:val="000000"/>
              </w:rPr>
              <w:t>;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</w:rPr>
              <w:t>В.</w:t>
            </w:r>
            <w:r w:rsidRPr="0053733B">
              <w:rPr>
                <w:color w:val="000000"/>
                <w:lang w:val="kk-KZ"/>
              </w:rPr>
              <w:t>1.</w:t>
            </w:r>
            <w:r w:rsidRPr="0053733B">
              <w:rPr>
                <w:b/>
                <w:bCs/>
                <w:color w:val="000000"/>
                <w:lang w:val="kk-KZ"/>
              </w:rPr>
              <w:t> </w:t>
            </w:r>
            <w:r w:rsidRPr="0053733B">
              <w:rPr>
                <w:bCs/>
                <w:color w:val="000000"/>
                <w:lang w:val="kk-KZ"/>
              </w:rPr>
              <w:t>Жақша ашып</w:t>
            </w:r>
            <w:r w:rsidRPr="0053733B">
              <w:rPr>
                <w:color w:val="000000"/>
                <w:lang w:val="kk-KZ"/>
              </w:rPr>
              <w:t>, өрнекті ықшамдаңдар: -8(x+</w:t>
            </w:r>
            <w:proofErr w:type="gramStart"/>
            <w:r w:rsidRPr="0053733B">
              <w:rPr>
                <w:color w:val="000000"/>
                <w:lang w:val="kk-KZ"/>
              </w:rPr>
              <w:t>y)+</w:t>
            </w:r>
            <w:proofErr w:type="gramEnd"/>
            <w:r w:rsidRPr="0053733B">
              <w:rPr>
                <w:color w:val="000000"/>
                <w:lang w:val="kk-KZ"/>
              </w:rPr>
              <w:t>4(2x+y)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 xml:space="preserve">2.Өрнекті ықшамдап,оның мәнін табыңдар: 3,5(3-4в)-5,7+8в, мұндағы а=1,3 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С.</w:t>
            </w:r>
            <w:r w:rsidRPr="0053733B">
              <w:rPr>
                <w:color w:val="000000"/>
                <w:lang w:val="kk-KZ"/>
              </w:rPr>
              <w:t xml:space="preserve">1.Теңдеуді шешіңдер: -12.7+(x-5.3)=0.9 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2-топ.</w:t>
            </w:r>
            <w:r w:rsidRPr="0053733B">
              <w:rPr>
                <w:rFonts w:eastAsia="Calibri"/>
                <w:b/>
                <w:lang w:val="kk-KZ"/>
              </w:rPr>
              <w:t xml:space="preserve"> Деңгейлік тапсырмалар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А.</w:t>
            </w:r>
            <w:r w:rsidRPr="0053733B">
              <w:rPr>
                <w:color w:val="000000"/>
                <w:lang w:val="kk-KZ"/>
              </w:rPr>
              <w:t>1.Жақшаны ашып жазыңдар: a-(4b-3c+d)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>2. Жақшаны ашып, өрнекті ықшамдаңдар: 1.8(2-b)+1.8b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>3. Ортақ көбейткішті жақша сыртына шығарыңдар: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 xml:space="preserve">        45x-36y; abc-ab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В. </w:t>
            </w:r>
            <w:r w:rsidRPr="0053733B">
              <w:rPr>
                <w:color w:val="000000"/>
                <w:lang w:val="kk-KZ"/>
              </w:rPr>
              <w:t>1.</w:t>
            </w:r>
            <w:r w:rsidRPr="0053733B">
              <w:rPr>
                <w:bCs/>
                <w:color w:val="000000"/>
                <w:lang w:val="kk-KZ"/>
              </w:rPr>
              <w:t xml:space="preserve"> Жақша ашып</w:t>
            </w:r>
            <w:r w:rsidRPr="0053733B">
              <w:rPr>
                <w:color w:val="000000"/>
                <w:lang w:val="kk-KZ"/>
              </w:rPr>
              <w:t xml:space="preserve">, өрнекті ықшамдаңдар: -16(a-b)-2(a+8b) 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 xml:space="preserve">2.Өрнекті ықшамдап,оның мәнін табыңдар: 7(0,5а+1)+1,5а-9, мұндағы а = -0,8 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С.</w:t>
            </w:r>
            <w:r w:rsidRPr="0053733B">
              <w:rPr>
                <w:color w:val="000000"/>
                <w:lang w:val="kk-KZ"/>
              </w:rPr>
              <w:t> 1.Теңдеуді шешіңдер: 0.3-(7.1+x)=-1.5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3-топ.</w:t>
            </w:r>
            <w:r w:rsidRPr="0053733B">
              <w:rPr>
                <w:rFonts w:eastAsia="Calibri"/>
                <w:b/>
                <w:lang w:val="kk-KZ"/>
              </w:rPr>
              <w:t xml:space="preserve"> Деңгейлік тапсырмалар</w:t>
            </w:r>
            <w:r w:rsidRPr="0053733B"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А.</w:t>
            </w:r>
            <w:r w:rsidRPr="0053733B">
              <w:rPr>
                <w:color w:val="000000"/>
                <w:lang w:val="kk-KZ"/>
              </w:rPr>
              <w:t> 1.Жақшаны ашып жазыңдар: m-(-3+2n+k)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>2.</w:t>
            </w:r>
            <w:r w:rsidRPr="0053733B">
              <w:rPr>
                <w:bCs/>
                <w:color w:val="000000"/>
                <w:lang w:val="kk-KZ"/>
              </w:rPr>
              <w:t>Жақша ашып</w:t>
            </w:r>
            <w:r w:rsidRPr="0053733B">
              <w:rPr>
                <w:color w:val="000000"/>
                <w:lang w:val="kk-KZ"/>
              </w:rPr>
              <w:t>, өрнекті ықшамдаңдар: -7(-9+3n+k)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>3. Ортақ көбейткішті жақша сыртына шығарыңдар: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 xml:space="preserve">     27x-18y; mnk-mn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t>В. </w:t>
            </w:r>
            <w:r w:rsidRPr="0053733B">
              <w:rPr>
                <w:color w:val="000000"/>
                <w:lang w:val="kk-KZ"/>
              </w:rPr>
              <w:t>1.</w:t>
            </w:r>
            <w:r w:rsidRPr="0053733B">
              <w:rPr>
                <w:bCs/>
                <w:color w:val="000000"/>
                <w:lang w:val="kk-KZ"/>
              </w:rPr>
              <w:t xml:space="preserve"> Жақша ашып</w:t>
            </w:r>
            <w:r w:rsidRPr="0053733B">
              <w:rPr>
                <w:color w:val="000000"/>
                <w:lang w:val="kk-KZ"/>
              </w:rPr>
              <w:t>, өрнекті ықшамдаңдар: -9(m-2n)-6(3n+m)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 xml:space="preserve"> 2.Өрнекті ықшамдап,оның мәнін табыңдар: 2,5(7- 3в) -3,7+5в, мұндағы в=2,1 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b/>
                <w:bCs/>
                <w:color w:val="000000"/>
                <w:lang w:val="kk-KZ"/>
              </w:rPr>
              <w:lastRenderedPageBreak/>
              <w:t>С.</w:t>
            </w:r>
            <w:r w:rsidRPr="0053733B">
              <w:rPr>
                <w:color w:val="000000"/>
                <w:lang w:val="kk-KZ"/>
              </w:rPr>
              <w:t> 1.Теңдеуді шешіңдер: 4.5-(1.6-y)=7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>Дескриптор: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>-</w:t>
            </w: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Жақшаны ашып жазады;</w:t>
            </w:r>
          </w:p>
          <w:p w:rsidR="00CA65F4" w:rsidRPr="0053733B" w:rsidRDefault="00CA65F4" w:rsidP="006A6B1C">
            <w:pPr>
              <w:widowControl/>
              <w:spacing w:line="240" w:lineRule="auto"/>
              <w:ind w:left="-60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-Ұқсас мүшелерді біріктіре алады;</w:t>
            </w:r>
          </w:p>
          <w:p w:rsidR="00CA65F4" w:rsidRPr="0053733B" w:rsidRDefault="0052422A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-Өрнекті ықшамдап,есептейді</w:t>
            </w:r>
            <w:r w:rsidR="00CA65F4" w:rsidRPr="0053733B">
              <w:rPr>
                <w:rFonts w:ascii="Times New Roman" w:hAnsi="Times New Roman"/>
                <w:sz w:val="24"/>
                <w:lang w:val="kk-KZ" w:eastAsia="ru-RU"/>
              </w:rPr>
              <w:t xml:space="preserve">; 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-Өрнект</w:t>
            </w:r>
            <w:r w:rsidR="0052422A">
              <w:rPr>
                <w:rFonts w:ascii="Times New Roman" w:hAnsi="Times New Roman"/>
                <w:sz w:val="24"/>
                <w:lang w:val="kk-KZ" w:eastAsia="ru-RU"/>
              </w:rPr>
              <w:t>і ықшамдап, сан мәнін табады</w:t>
            </w: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;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-Ұқсас мүше</w:t>
            </w:r>
            <w:r w:rsidR="0052422A">
              <w:rPr>
                <w:rFonts w:ascii="Times New Roman" w:hAnsi="Times New Roman"/>
                <w:sz w:val="24"/>
                <w:lang w:val="kk-KZ" w:eastAsia="ru-RU"/>
              </w:rPr>
              <w:t>лерді біріктіріп, теңдеуді шешеді</w:t>
            </w: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  <w:p w:rsidR="00CA65F4" w:rsidRPr="00B3355E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B3355E">
              <w:rPr>
                <w:rFonts w:ascii="Times New Roman" w:hAnsi="Times New Roman"/>
                <w:i/>
                <w:sz w:val="24"/>
                <w:lang w:val="kk-KZ" w:eastAsia="ru-RU"/>
              </w:rPr>
              <w:t>Коэффициенттерді көрсете алады;</w:t>
            </w:r>
          </w:p>
          <w:p w:rsidR="00CA65F4" w:rsidRPr="00EE1C7A" w:rsidRDefault="0052422A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lang w:val="kk-KZ" w:eastAsia="ru-RU"/>
              </w:rPr>
              <w:t>Ұқсас мүшелерді табады</w:t>
            </w:r>
            <w:r w:rsidR="00CA65F4" w:rsidRPr="00EE1C7A">
              <w:rPr>
                <w:rFonts w:ascii="Times New Roman" w:hAnsi="Times New Roman"/>
                <w:i/>
                <w:sz w:val="24"/>
                <w:lang w:val="kk-KZ" w:eastAsia="ru-RU"/>
              </w:rPr>
              <w:t>;</w:t>
            </w:r>
          </w:p>
          <w:p w:rsidR="00CA65F4" w:rsidRPr="00EE1C7A" w:rsidRDefault="0052422A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lang w:val="kk-KZ" w:eastAsia="ru-RU"/>
              </w:rPr>
              <w:t>Ұқсас мүшелерді біріктіреді</w:t>
            </w:r>
            <w:r w:rsidR="00CA65F4" w:rsidRPr="00EE1C7A">
              <w:rPr>
                <w:rFonts w:ascii="Times New Roman" w:hAnsi="Times New Roman"/>
                <w:i/>
                <w:sz w:val="24"/>
                <w:lang w:val="kk-KZ" w:eastAsia="ru-RU"/>
              </w:rPr>
              <w:t>.</w:t>
            </w:r>
          </w:p>
          <w:p w:rsidR="000C1CDB" w:rsidRDefault="00CA65F4" w:rsidP="006A6B1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E1C7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Теңдеуді шеше алады сан  мәнін анықтайды</w:t>
            </w:r>
            <w:r w:rsidRPr="00EE1C7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0C1CDB" w:rsidRPr="000C1CDB" w:rsidRDefault="000C1CDB" w:rsidP="006A6B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1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Тексеру:</w:t>
            </w:r>
            <w:r w:rsidRPr="000C1C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Интербелсенді тақтадағы жауаптарға қарап өздерінің жасаған жұмыстарын топ ішінде бір-бірінікін ауысып тексереді. Бағалау парағы арқылы бір-бірлерін бағалайды.</w:t>
            </w:r>
          </w:p>
          <w:p w:rsidR="000C1CDB" w:rsidRDefault="000C1CDB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53733B">
              <w:rPr>
                <w:b/>
                <w:color w:val="000000"/>
                <w:lang w:val="kk-KZ"/>
              </w:rPr>
              <w:t>№662.Жақшаларды ашып,өрнектерді ықшамдаңдар: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>1) 5-(а+3);        2) 2+(-8+с);      3) 0,8-(</w:t>
            </w:r>
            <w:r w:rsidRPr="0053733B">
              <w:rPr>
                <w:color w:val="000000"/>
                <w:lang w:val="en-US"/>
              </w:rPr>
              <w:t>m</w:t>
            </w:r>
            <w:r w:rsidRPr="0053733B">
              <w:rPr>
                <w:color w:val="000000"/>
              </w:rPr>
              <w:t>+3</w:t>
            </w:r>
            <w:r w:rsidRPr="0053733B">
              <w:rPr>
                <w:color w:val="000000"/>
                <w:lang w:val="kk-KZ"/>
              </w:rPr>
              <w:t>);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 xml:space="preserve">    8-(10+в);          3+(-</w:t>
            </w:r>
            <w:r w:rsidRPr="0053733B">
              <w:rPr>
                <w:color w:val="000000"/>
                <w:lang w:val="en-US"/>
              </w:rPr>
              <w:t>d</w:t>
            </w:r>
            <w:r w:rsidRPr="0053733B">
              <w:rPr>
                <w:color w:val="000000"/>
              </w:rPr>
              <w:t>-5)</w:t>
            </w:r>
            <w:r w:rsidRPr="0053733B">
              <w:rPr>
                <w:color w:val="000000"/>
                <w:lang w:val="kk-KZ"/>
              </w:rPr>
              <w:t>;           1,4+(</w:t>
            </w:r>
            <w:r w:rsidRPr="0053733B">
              <w:rPr>
                <w:color w:val="000000"/>
                <w:lang w:val="en-US"/>
              </w:rPr>
              <w:t>n</w:t>
            </w:r>
            <w:r w:rsidRPr="0053733B">
              <w:rPr>
                <w:color w:val="000000"/>
              </w:rPr>
              <w:t>-2</w:t>
            </w:r>
            <w:r w:rsidRPr="0053733B">
              <w:rPr>
                <w:color w:val="000000"/>
                <w:lang w:val="kk-KZ"/>
              </w:rPr>
              <w:t>);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 xml:space="preserve">    9-(с+7);            4+(а+9);           2,6-(-</w:t>
            </w:r>
            <w:r w:rsidRPr="0053733B">
              <w:rPr>
                <w:color w:val="000000"/>
                <w:lang w:val="en-US"/>
              </w:rPr>
              <w:t>k</w:t>
            </w:r>
            <w:r w:rsidRPr="0053733B">
              <w:rPr>
                <w:color w:val="000000"/>
              </w:rPr>
              <w:t>+10</w:t>
            </w:r>
            <w:r w:rsidRPr="0053733B">
              <w:rPr>
                <w:color w:val="000000"/>
                <w:lang w:val="kk-KZ"/>
              </w:rPr>
              <w:t>).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>Дескриптор: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>-</w:t>
            </w:r>
            <w:r w:rsidRPr="0053733B">
              <w:rPr>
                <w:rFonts w:ascii="Times New Roman" w:hAnsi="Times New Roman"/>
                <w:sz w:val="24"/>
                <w:lang w:val="kk-KZ" w:eastAsia="ru-RU"/>
              </w:rPr>
              <w:t xml:space="preserve">Жақшаны ашып жазады; 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-Өрнекті ықшамдап,есептей алады;</w:t>
            </w:r>
          </w:p>
          <w:p w:rsidR="00CA65F4" w:rsidRPr="00EE1C7A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EE1C7A">
              <w:rPr>
                <w:rFonts w:ascii="Times New Roman" w:hAnsi="Times New Roman"/>
                <w:i/>
                <w:sz w:val="24"/>
                <w:lang w:val="kk-KZ" w:eastAsia="ru-RU"/>
              </w:rPr>
              <w:t>Коэффициенттерді көрсете алады;</w:t>
            </w:r>
          </w:p>
          <w:p w:rsidR="00CA65F4" w:rsidRPr="00EE1C7A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EE1C7A">
              <w:rPr>
                <w:rFonts w:ascii="Times New Roman" w:hAnsi="Times New Roman"/>
                <w:i/>
                <w:sz w:val="24"/>
                <w:lang w:val="kk-KZ" w:eastAsia="ru-RU"/>
              </w:rPr>
              <w:t>Ұқсас мүшелерді таба алады;</w:t>
            </w:r>
          </w:p>
          <w:p w:rsidR="00CA65F4" w:rsidRPr="00EE1C7A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EE1C7A">
              <w:rPr>
                <w:rFonts w:ascii="Times New Roman" w:hAnsi="Times New Roman"/>
                <w:i/>
                <w:sz w:val="24"/>
                <w:lang w:val="kk-KZ" w:eastAsia="ru-RU"/>
              </w:rPr>
              <w:t>Ұқсас мүшелерді біріктіре алады.</w:t>
            </w:r>
          </w:p>
          <w:p w:rsidR="00CA65F4" w:rsidRPr="00EE1C7A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EE1C7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№663.Өрнекті </w:t>
            </w:r>
            <w:r w:rsidRPr="00EE1C7A">
              <w:rPr>
                <w:rFonts w:ascii="Times New Roman" w:hAnsi="Times New Roman"/>
                <w:b/>
                <w:color w:val="000000"/>
                <w:lang w:val="kk-KZ"/>
              </w:rPr>
              <w:t>ықшамдап,коэфиценттің астын сызыңдар: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 xml:space="preserve">1) 3m·8;    2)1,2m·(-4n);    3)9а·(-0,3).  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>Дескриптор:</w:t>
            </w:r>
            <w:r w:rsidRPr="005373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-Өрнекті ықшамдап, сан мәнін есептей алады;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-Коэфицентін анықтай алады.</w:t>
            </w:r>
          </w:p>
          <w:p w:rsidR="00CA65F4" w:rsidRPr="00636FC1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636FC1">
              <w:rPr>
                <w:rFonts w:ascii="Times New Roman" w:hAnsi="Times New Roman"/>
                <w:i/>
                <w:sz w:val="24"/>
                <w:lang w:val="kk-KZ" w:eastAsia="ru-RU"/>
              </w:rPr>
              <w:t>Коэффициенттерді көрсете алады;</w:t>
            </w:r>
          </w:p>
          <w:p w:rsidR="00636FC1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636FC1">
              <w:rPr>
                <w:rFonts w:ascii="Times New Roman" w:hAnsi="Times New Roman"/>
                <w:i/>
                <w:sz w:val="24"/>
                <w:lang w:val="kk-KZ" w:eastAsia="ru-RU"/>
              </w:rPr>
              <w:t>Ұқсас мүшелерді таба алады;</w:t>
            </w:r>
          </w:p>
          <w:p w:rsidR="00CA65F4" w:rsidRPr="00636FC1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636FC1">
              <w:rPr>
                <w:rFonts w:ascii="Times New Roman" w:hAnsi="Times New Roman"/>
                <w:i/>
                <w:sz w:val="24"/>
                <w:lang w:val="kk-KZ" w:eastAsia="ru-RU"/>
              </w:rPr>
              <w:t>Ұқсас мүшелерді біріктіре алады.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53733B">
              <w:rPr>
                <w:b/>
                <w:color w:val="000000"/>
                <w:lang w:val="kk-KZ"/>
              </w:rPr>
              <w:lastRenderedPageBreak/>
              <w:t>№674.</w:t>
            </w:r>
          </w:p>
          <w:p w:rsidR="00CA65F4" w:rsidRPr="0053733B" w:rsidRDefault="00CA65F4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3733B">
              <w:rPr>
                <w:color w:val="000000"/>
                <w:lang w:val="kk-KZ"/>
              </w:rPr>
              <w:t>Бір жәшік  алмұрт 9кг,ал бір жәшік алма одан x кг ауыр.2 жәшік алмұрт және 2 жәшік алма неше килограмм? Мұндағы x=3.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>Дескриптор: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 xml:space="preserve">-Өрнекті ықшамдап,есептей алады; 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-Өрнекті ықшамдап, сан мәнін есептей алады.</w:t>
            </w:r>
          </w:p>
          <w:p w:rsidR="00CA65F4" w:rsidRPr="00EE1C7A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i/>
                <w:sz w:val="24"/>
                <w:lang w:val="kk-KZ" w:eastAsia="ru-RU"/>
              </w:rPr>
            </w:pPr>
            <w:r w:rsidRPr="00EE1C7A">
              <w:rPr>
                <w:rFonts w:ascii="Times New Roman" w:hAnsi="Times New Roman"/>
                <w:i/>
                <w:sz w:val="24"/>
                <w:lang w:val="kk-KZ" w:eastAsia="ru-RU"/>
              </w:rPr>
              <w:t>Өрнекті ықшамдап, сан мәнін есептей алады.</w:t>
            </w:r>
          </w:p>
          <w:p w:rsidR="00CA65F4" w:rsidRPr="00636FC1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Кері байланыс: </w:t>
            </w: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«Ауызша бағалау»</w:t>
            </w:r>
          </w:p>
        </w:tc>
        <w:tc>
          <w:tcPr>
            <w:tcW w:w="1262" w:type="pct"/>
          </w:tcPr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53733B">
              <w:rPr>
                <w:rFonts w:ascii="Times New Roman" w:hAnsi="Times New Roman"/>
                <w:sz w:val="24"/>
                <w:lang w:val="ru-RU"/>
              </w:rPr>
              <w:t>&lt;</w:t>
            </w:r>
            <w:proofErr w:type="spellStart"/>
            <w:r w:rsidRPr="0053733B">
              <w:rPr>
                <w:rFonts w:ascii="Times New Roman" w:hAnsi="Times New Roman"/>
                <w:sz w:val="24"/>
              </w:rPr>
              <w:t>ahref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="</w:t>
            </w:r>
            <w:r w:rsidRPr="0053733B">
              <w:rPr>
                <w:rFonts w:ascii="Times New Roman" w:hAnsi="Times New Roman"/>
                <w:sz w:val="24"/>
              </w:rPr>
              <w:t>http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://</w:t>
            </w:r>
            <w:proofErr w:type="spellStart"/>
            <w:r w:rsidRPr="0053733B">
              <w:rPr>
                <w:rFonts w:ascii="Times New Roman" w:hAnsi="Times New Roman"/>
                <w:sz w:val="24"/>
              </w:rPr>
              <w:t>uchitelya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.</w:t>
            </w:r>
            <w:r w:rsidRPr="0053733B">
              <w:rPr>
                <w:rFonts w:ascii="Times New Roman" w:hAnsi="Times New Roman"/>
                <w:sz w:val="24"/>
              </w:rPr>
              <w:t>com</w:t>
            </w:r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"&gt;&lt;</w:t>
            </w:r>
            <w:proofErr w:type="spellStart"/>
            <w:proofErr w:type="gramEnd"/>
            <w:r w:rsidRPr="0053733B">
              <w:rPr>
                <w:rFonts w:ascii="Times New Roman" w:hAnsi="Times New Roman"/>
                <w:sz w:val="24"/>
              </w:rPr>
              <w:t>img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3733B">
              <w:rPr>
                <w:rFonts w:ascii="Times New Roman" w:hAnsi="Times New Roman"/>
                <w:sz w:val="24"/>
              </w:rPr>
              <w:t>alt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="Сайт для учителей Учителя.</w:t>
            </w:r>
            <w:r w:rsidRPr="0053733B">
              <w:rPr>
                <w:rFonts w:ascii="Times New Roman" w:hAnsi="Times New Roman"/>
                <w:sz w:val="24"/>
              </w:rPr>
              <w:t>com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" </w:t>
            </w:r>
            <w:proofErr w:type="spellStart"/>
            <w:r w:rsidRPr="0053733B">
              <w:rPr>
                <w:rFonts w:ascii="Times New Roman" w:hAnsi="Times New Roman"/>
                <w:sz w:val="24"/>
              </w:rPr>
              <w:t>src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="</w:t>
            </w:r>
            <w:r w:rsidRPr="0053733B">
              <w:rPr>
                <w:rFonts w:ascii="Times New Roman" w:hAnsi="Times New Roman"/>
                <w:sz w:val="24"/>
              </w:rPr>
              <w:t>http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://</w:t>
            </w:r>
            <w:proofErr w:type="spellStart"/>
            <w:r w:rsidRPr="0053733B">
              <w:rPr>
                <w:rFonts w:ascii="Times New Roman" w:hAnsi="Times New Roman"/>
                <w:sz w:val="24"/>
              </w:rPr>
              <w:t>uchitelya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.</w:t>
            </w:r>
            <w:r w:rsidRPr="0053733B">
              <w:rPr>
                <w:rFonts w:ascii="Times New Roman" w:hAnsi="Times New Roman"/>
                <w:sz w:val="24"/>
              </w:rPr>
              <w:t>com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/</w:t>
            </w:r>
            <w:r w:rsidRPr="0053733B">
              <w:rPr>
                <w:rFonts w:ascii="Times New Roman" w:hAnsi="Times New Roman"/>
                <w:sz w:val="24"/>
              </w:rPr>
              <w:t>images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/</w:t>
            </w:r>
            <w:r w:rsidRPr="0053733B">
              <w:rPr>
                <w:rFonts w:ascii="Times New Roman" w:hAnsi="Times New Roman"/>
                <w:sz w:val="24"/>
              </w:rPr>
              <w:t>ban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.</w:t>
            </w:r>
            <w:r w:rsidRPr="0053733B">
              <w:rPr>
                <w:rFonts w:ascii="Times New Roman" w:hAnsi="Times New Roman"/>
                <w:sz w:val="24"/>
              </w:rPr>
              <w:t>gif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" /&gt;&lt;/</w:t>
            </w:r>
            <w:r w:rsidRPr="0053733B">
              <w:rPr>
                <w:rFonts w:ascii="Times New Roman" w:hAnsi="Times New Roman"/>
                <w:sz w:val="24"/>
              </w:rPr>
              <w:t>a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&gt;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Осы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сайтқа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өзгерулер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енгіздім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өзім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кейбір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тапсырмаларды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құрастырдым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Әдіс-тәсіл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әдісі</w:t>
            </w:r>
            <w:proofErr w:type="spellEnd"/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90961" w:rsidRPr="00990961" w:rsidRDefault="00990961" w:rsidP="00990961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90961"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  <w:t>Интер белсенді тақтамен жұмыс жауабын сәйкестендіру</w:t>
            </w:r>
          </w:p>
          <w:p w:rsidR="00CA65F4" w:rsidRPr="00990961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Алдамұратова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Т.А.</w:t>
            </w:r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.,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>.б</w:t>
            </w:r>
            <w:proofErr w:type="spellEnd"/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А40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Математика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.Жалпы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беретін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мектептің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6-сыныбына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арналған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оқулық.Екі</w:t>
            </w:r>
            <w:proofErr w:type="spellEnd"/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бөлімде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Т.А.Алдамұратова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Қ.С.Байшоланова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Е.С.Байшоланов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.-</w:t>
            </w:r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>Алматы: «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Атамұра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» 2018.-208 бет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Алдамұратова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Т.А.</w:t>
            </w:r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.,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>.б</w:t>
            </w:r>
            <w:proofErr w:type="spellEnd"/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А40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Математика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.Жалпы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беретін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мектептің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6-сыныбына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арналған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оқулық.Екі</w:t>
            </w:r>
            <w:proofErr w:type="spellEnd"/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бөлімде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Т.А.Алдамұратова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Қ.С.Байшоланова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Е.С.Байшоланов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.-</w:t>
            </w:r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>Алматы: «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Атамұра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» 2018.-208 бет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lastRenderedPageBreak/>
              <w:t>Алдамұратова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Т.А.</w:t>
            </w:r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.,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>.б</w:t>
            </w:r>
            <w:proofErr w:type="spellEnd"/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 xml:space="preserve">А40 </w:t>
            </w: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Математика</w:t>
            </w:r>
            <w:r w:rsidRPr="0053733B">
              <w:rPr>
                <w:rFonts w:ascii="Times New Roman" w:hAnsi="Times New Roman"/>
                <w:sz w:val="24"/>
                <w:lang w:val="ru-RU"/>
              </w:rPr>
              <w:t>.Жалпы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беретін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мектептің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6-сыныбына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арналған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оқулық.Екі</w:t>
            </w:r>
            <w:proofErr w:type="spellEnd"/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бөлімде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Т.А.Алдамұратова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Қ.С.Байшоланова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53733B">
              <w:rPr>
                <w:rFonts w:ascii="Times New Roman" w:hAnsi="Times New Roman"/>
                <w:sz w:val="24"/>
                <w:lang w:val="ru-RU"/>
              </w:rPr>
              <w:t>Е.С.Байшоланов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.-</w:t>
            </w:r>
            <w:proofErr w:type="gramEnd"/>
            <w:r w:rsidRPr="0053733B">
              <w:rPr>
                <w:rFonts w:ascii="Times New Roman" w:hAnsi="Times New Roman"/>
                <w:sz w:val="24"/>
                <w:lang w:val="ru-RU"/>
              </w:rPr>
              <w:t>Алматы: «</w:t>
            </w:r>
            <w:proofErr w:type="spellStart"/>
            <w:r w:rsidRPr="0053733B">
              <w:rPr>
                <w:rFonts w:ascii="Times New Roman" w:hAnsi="Times New Roman"/>
                <w:sz w:val="24"/>
                <w:lang w:val="ru-RU"/>
              </w:rPr>
              <w:t>Атамұра</w:t>
            </w:r>
            <w:proofErr w:type="spellEnd"/>
            <w:r w:rsidRPr="0053733B">
              <w:rPr>
                <w:rFonts w:ascii="Times New Roman" w:hAnsi="Times New Roman"/>
                <w:sz w:val="24"/>
                <w:lang w:val="ru-RU"/>
              </w:rPr>
              <w:t>» 2018.-208 бет</w:t>
            </w:r>
            <w:bookmarkStart w:id="1" w:name="_GoBack"/>
            <w:bookmarkEnd w:id="1"/>
          </w:p>
        </w:tc>
      </w:tr>
      <w:tr w:rsidR="00CA65F4" w:rsidRPr="00636FC1" w:rsidTr="006A6B1C">
        <w:trPr>
          <w:trHeight w:val="593"/>
        </w:trPr>
        <w:tc>
          <w:tcPr>
            <w:tcW w:w="892" w:type="pct"/>
            <w:tcBorders>
              <w:bottom w:val="single" w:sz="8" w:space="0" w:color="2976A4"/>
            </w:tcBorders>
          </w:tcPr>
          <w:p w:rsidR="00CA65F4" w:rsidRPr="0053733B" w:rsidRDefault="00CA65F4" w:rsidP="006A6B1C">
            <w:pPr>
              <w:spacing w:after="120"/>
              <w:rPr>
                <w:rFonts w:ascii="Times New Roman" w:hAnsi="Times New Roman"/>
                <w:b/>
                <w:sz w:val="28"/>
                <w:lang w:val="ru-RU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8"/>
                <w:lang w:val="ru-RU"/>
              </w:rPr>
              <w:lastRenderedPageBreak/>
              <w:t>Сабақтың</w:t>
            </w:r>
            <w:proofErr w:type="spellEnd"/>
            <w:r w:rsidRPr="0053733B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53733B">
              <w:rPr>
                <w:rFonts w:ascii="Times New Roman" w:hAnsi="Times New Roman"/>
                <w:b/>
                <w:sz w:val="28"/>
                <w:lang w:val="ru-RU"/>
              </w:rPr>
              <w:t>соңы</w:t>
            </w:r>
            <w:proofErr w:type="spellEnd"/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  <w:t>5</w:t>
            </w:r>
            <w:r w:rsidRPr="0053733B"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  <w:t>.Сабақты қортындылау.</w:t>
            </w:r>
            <w:r w:rsidR="00990961" w:rsidRPr="0053733B"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  <w:t xml:space="preserve"> 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</w:p>
          <w:p w:rsidR="00CA65F4" w:rsidRPr="0053733B" w:rsidRDefault="00CA65F4" w:rsidP="006A6B1C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990961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CA65F4" w:rsidRPr="0053733B" w:rsidRDefault="00990961" w:rsidP="006A6B1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="00CA65F4" w:rsidRPr="0053733B">
              <w:rPr>
                <w:b/>
                <w:lang w:val="kk-KZ"/>
              </w:rPr>
              <w:t>.Рефлексия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46" w:type="pct"/>
            <w:gridSpan w:val="6"/>
            <w:tcBorders>
              <w:bottom w:val="single" w:sz="8" w:space="0" w:color="2976A4"/>
            </w:tcBorders>
          </w:tcPr>
          <w:p w:rsidR="00990961" w:rsidRPr="0053733B" w:rsidRDefault="00990961" w:rsidP="00990961">
            <w:pP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  <w:lastRenderedPageBreak/>
              <w:t xml:space="preserve">Тест тапсырмасы </w:t>
            </w:r>
          </w:p>
          <w:p w:rsidR="00CA65F4" w:rsidRPr="000D22E0" w:rsidRDefault="000D22E0" w:rsidP="006A6B1C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color w:val="111111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1.</w:t>
            </w:r>
            <w:r w:rsidR="0089776A" w:rsidRP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Жақшаны ашып жазыңдар</w:t>
            </w:r>
            <w:r w:rsidR="00CA65F4" w:rsidRP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:</w:t>
            </w:r>
            <w:r w:rsidRPr="009A2944">
              <w:rPr>
                <w:color w:val="111111"/>
                <w:lang w:val="ru-RU"/>
              </w:rPr>
              <w:t xml:space="preserve"> </w:t>
            </w:r>
            <w:r w:rsidRPr="009A2944">
              <w:rPr>
                <w:rFonts w:ascii="Times New Roman" w:hAnsi="Times New Roman"/>
                <w:color w:val="111111"/>
                <w:sz w:val="24"/>
                <w:lang w:val="ru-RU"/>
              </w:rPr>
              <w:t>3 (а - 1,7</w:t>
            </w:r>
            <w:r w:rsidRPr="000D22E0">
              <w:rPr>
                <w:rFonts w:ascii="Times New Roman" w:hAnsi="Times New Roman"/>
                <w:color w:val="111111"/>
                <w:sz w:val="24"/>
                <w:lang w:val="kk-KZ"/>
              </w:rPr>
              <w:t>)</w:t>
            </w:r>
          </w:p>
          <w:p w:rsidR="00CA65F4" w:rsidRPr="0053733B" w:rsidRDefault="0089776A" w:rsidP="006A6B1C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111111"/>
              </w:rPr>
              <w:t>  </w:t>
            </w:r>
            <w:r>
              <w:rPr>
                <w:color w:val="111111"/>
                <w:lang w:val="kk-KZ"/>
              </w:rPr>
              <w:t xml:space="preserve"> А)</w:t>
            </w:r>
            <w:r>
              <w:rPr>
                <w:color w:val="111111"/>
              </w:rPr>
              <w:t xml:space="preserve"> </w:t>
            </w:r>
            <w:r w:rsidR="000D22E0">
              <w:rPr>
                <w:color w:val="111111"/>
                <w:lang w:val="kk-KZ"/>
              </w:rPr>
              <w:t>3а+5,1</w:t>
            </w:r>
            <w:r>
              <w:rPr>
                <w:color w:val="111111"/>
              </w:rPr>
              <w:t xml:space="preserve">      </w:t>
            </w:r>
            <w:r w:rsidR="000D22E0">
              <w:rPr>
                <w:color w:val="111111"/>
                <w:lang w:val="kk-KZ"/>
              </w:rPr>
              <w:t xml:space="preserve">       </w:t>
            </w:r>
            <w:r>
              <w:rPr>
                <w:color w:val="111111"/>
              </w:rPr>
              <w:t xml:space="preserve">С) </w:t>
            </w:r>
            <w:r w:rsidR="000D22E0">
              <w:rPr>
                <w:color w:val="111111"/>
                <w:lang w:val="kk-KZ"/>
              </w:rPr>
              <w:t>3в-1,7</w:t>
            </w:r>
          </w:p>
          <w:p w:rsidR="000D22E0" w:rsidRDefault="000D22E0" w:rsidP="006A6B1C">
            <w:pPr>
              <w:spacing w:before="60"/>
              <w:jc w:val="both"/>
              <w:rPr>
                <w:rFonts w:asciiTheme="minorHAnsi" w:hAnsiTheme="minorHAnsi"/>
                <w:sz w:val="24"/>
                <w:lang w:val="kk-KZ"/>
              </w:rPr>
            </w:pPr>
            <w:r>
              <w:rPr>
                <w:rFonts w:asciiTheme="minorHAnsi" w:hAnsiTheme="minorHAnsi"/>
                <w:sz w:val="24"/>
                <w:lang w:val="kk-KZ"/>
              </w:rPr>
              <w:t xml:space="preserve">  </w:t>
            </w:r>
            <w:r w:rsidR="0089776A">
              <w:rPr>
                <w:rFonts w:asciiTheme="minorHAnsi" w:hAnsiTheme="minorHAnsi"/>
                <w:sz w:val="24"/>
                <w:lang w:val="kk-KZ"/>
              </w:rPr>
              <w:t xml:space="preserve">  </w:t>
            </w:r>
            <w:r w:rsidR="0089776A">
              <w:rPr>
                <w:rFonts w:ascii="PT Sans" w:hAnsi="PT Sans"/>
                <w:sz w:val="24"/>
                <w:lang w:val="kk-KZ"/>
              </w:rPr>
              <w:t xml:space="preserve">В) </w:t>
            </w:r>
            <w:r>
              <w:rPr>
                <w:rFonts w:asciiTheme="minorHAnsi" w:hAnsiTheme="minorHAnsi"/>
                <w:sz w:val="24"/>
                <w:lang w:val="kk-KZ"/>
              </w:rPr>
              <w:t>3а-1,7</w:t>
            </w:r>
            <w:r w:rsidR="0089776A">
              <w:rPr>
                <w:rFonts w:ascii="PT Sans" w:hAnsi="PT Sans"/>
                <w:sz w:val="24"/>
                <w:lang w:val="kk-KZ"/>
              </w:rPr>
              <w:t xml:space="preserve">        </w:t>
            </w:r>
            <w:r w:rsidR="0089776A">
              <w:rPr>
                <w:rFonts w:asciiTheme="minorHAnsi" w:hAnsiTheme="minorHAnsi"/>
                <w:sz w:val="24"/>
                <w:lang w:val="kk-KZ"/>
              </w:rPr>
              <w:t xml:space="preserve">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 </w:t>
            </w:r>
            <w:r w:rsidR="0089776A">
              <w:rPr>
                <w:rFonts w:ascii="PT Sans" w:hAnsi="PT Sans"/>
                <w:sz w:val="24"/>
                <w:lang w:val="kk-KZ"/>
              </w:rPr>
              <w:t xml:space="preserve">Д) </w:t>
            </w:r>
            <w:r>
              <w:rPr>
                <w:rFonts w:asciiTheme="minorHAnsi" w:hAnsiTheme="minorHAnsi"/>
                <w:sz w:val="24"/>
                <w:lang w:val="kk-KZ"/>
              </w:rPr>
              <w:t>3в+1,7</w:t>
            </w:r>
            <w:r w:rsidR="0089776A">
              <w:rPr>
                <w:rFonts w:ascii="PT Sans" w:hAnsi="PT Sans"/>
                <w:sz w:val="24"/>
                <w:lang w:val="kk-KZ"/>
              </w:rPr>
              <w:t xml:space="preserve">  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   </w:t>
            </w:r>
            <w:r w:rsidR="0089776A">
              <w:rPr>
                <w:rFonts w:asciiTheme="minorHAnsi" w:hAnsiTheme="minorHAnsi"/>
                <w:sz w:val="24"/>
                <w:lang w:val="kk-KZ"/>
              </w:rPr>
              <w:t xml:space="preserve">  </w:t>
            </w:r>
            <w:r w:rsidR="0089776A">
              <w:rPr>
                <w:rFonts w:ascii="PT Sans" w:hAnsi="PT Sans"/>
                <w:sz w:val="24"/>
                <w:lang w:val="kk-KZ"/>
              </w:rPr>
              <w:t>Е)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3а-5,1</w:t>
            </w:r>
            <w:r w:rsidR="0089776A">
              <w:rPr>
                <w:rFonts w:ascii="PT Sans" w:hAnsi="PT Sans"/>
                <w:sz w:val="24"/>
                <w:lang w:val="kk-KZ"/>
              </w:rPr>
              <w:t xml:space="preserve">  </w:t>
            </w:r>
          </w:p>
          <w:p w:rsidR="000D22E0" w:rsidRPr="000D22E0" w:rsidRDefault="00CA4DCF" w:rsidP="000D22E0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color w:val="111111"/>
                <w:sz w:val="28"/>
                <w:lang w:val="kk-KZ" w:eastAsia="ru-RU"/>
              </w:rPr>
            </w:pPr>
            <w:r>
              <w:rPr>
                <w:rFonts w:ascii="PT Sans" w:hAnsi="PT Sans"/>
                <w:sz w:val="24"/>
                <w:lang w:val="kk-KZ"/>
              </w:rPr>
              <w:t>2</w:t>
            </w:r>
            <w:r w:rsid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.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Жақшаны ашып жазыңдар:</w:t>
            </w:r>
            <w:r w:rsidR="000D22E0" w:rsidRPr="000D22E0">
              <w:rPr>
                <w:color w:val="111111"/>
                <w:lang w:val="ru-RU"/>
              </w:rPr>
              <w:t xml:space="preserve"> 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ru-RU"/>
              </w:rPr>
              <w:t>а</w:t>
            </w:r>
            <w:r w:rsidR="000D22E0">
              <w:rPr>
                <w:rFonts w:ascii="Times New Roman" w:hAnsi="Times New Roman"/>
                <w:color w:val="111111"/>
                <w:sz w:val="24"/>
                <w:lang w:val="ru-RU"/>
              </w:rPr>
              <w:t xml:space="preserve"> 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ru-RU"/>
              </w:rPr>
              <w:t>+ (в - с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kk-KZ"/>
              </w:rPr>
              <w:t>)</w:t>
            </w:r>
          </w:p>
          <w:p w:rsidR="000D22E0" w:rsidRPr="0053733B" w:rsidRDefault="000D22E0" w:rsidP="000D22E0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111111"/>
              </w:rPr>
              <w:t>  </w:t>
            </w:r>
            <w:r>
              <w:rPr>
                <w:color w:val="111111"/>
                <w:lang w:val="kk-KZ"/>
              </w:rPr>
              <w:t xml:space="preserve"> А)</w:t>
            </w:r>
            <w:r>
              <w:rPr>
                <w:color w:val="111111"/>
              </w:rPr>
              <w:t xml:space="preserve"> </w:t>
            </w:r>
            <w:r>
              <w:rPr>
                <w:color w:val="111111"/>
                <w:lang w:val="kk-KZ"/>
              </w:rPr>
              <w:t>а+с+в</w:t>
            </w:r>
            <w:r>
              <w:rPr>
                <w:color w:val="111111"/>
              </w:rPr>
              <w:t xml:space="preserve">      </w:t>
            </w:r>
            <w:r>
              <w:rPr>
                <w:color w:val="111111"/>
                <w:lang w:val="kk-KZ"/>
              </w:rPr>
              <w:t xml:space="preserve">        </w:t>
            </w:r>
            <w:r>
              <w:rPr>
                <w:color w:val="111111"/>
              </w:rPr>
              <w:t xml:space="preserve">С) </w:t>
            </w:r>
            <w:r>
              <w:rPr>
                <w:color w:val="111111"/>
                <w:lang w:val="kk-KZ"/>
              </w:rPr>
              <w:t>а-в+с</w:t>
            </w:r>
          </w:p>
          <w:p w:rsidR="000D22E0" w:rsidRDefault="000D22E0" w:rsidP="000D22E0">
            <w:pPr>
              <w:spacing w:before="60"/>
              <w:jc w:val="both"/>
              <w:rPr>
                <w:rFonts w:asciiTheme="minorHAnsi" w:hAnsiTheme="minorHAnsi"/>
                <w:sz w:val="24"/>
                <w:lang w:val="kk-KZ"/>
              </w:rPr>
            </w:pPr>
            <w:r>
              <w:rPr>
                <w:rFonts w:asciiTheme="minorHAnsi" w:hAnsiTheme="minorHAnsi"/>
                <w:sz w:val="24"/>
                <w:lang w:val="kk-KZ"/>
              </w:rPr>
              <w:t xml:space="preserve">    </w:t>
            </w:r>
            <w:r>
              <w:rPr>
                <w:rFonts w:ascii="PT Sans" w:hAnsi="PT Sans"/>
                <w:sz w:val="24"/>
                <w:lang w:val="kk-KZ"/>
              </w:rPr>
              <w:t xml:space="preserve">В) </w:t>
            </w:r>
            <w:r>
              <w:rPr>
                <w:rFonts w:asciiTheme="minorHAnsi" w:hAnsiTheme="minorHAnsi"/>
                <w:sz w:val="24"/>
                <w:lang w:val="kk-KZ"/>
              </w:rPr>
              <w:t>а-в-с</w:t>
            </w:r>
            <w:r>
              <w:rPr>
                <w:rFonts w:ascii="PT Sans" w:hAnsi="PT Sans"/>
                <w:sz w:val="24"/>
                <w:lang w:val="kk-KZ"/>
              </w:rPr>
              <w:t xml:space="preserve">    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       </w:t>
            </w:r>
            <w:r>
              <w:rPr>
                <w:rFonts w:ascii="PT Sans" w:hAnsi="PT Sans"/>
                <w:sz w:val="24"/>
                <w:lang w:val="kk-KZ"/>
              </w:rPr>
              <w:t xml:space="preserve">Д) </w:t>
            </w:r>
            <w:r>
              <w:rPr>
                <w:rFonts w:asciiTheme="minorHAnsi" w:hAnsiTheme="minorHAnsi"/>
                <w:sz w:val="24"/>
                <w:lang w:val="kk-KZ"/>
              </w:rPr>
              <w:t>а+в-с</w:t>
            </w:r>
            <w:r>
              <w:rPr>
                <w:rFonts w:ascii="PT Sans" w:hAnsi="PT Sans"/>
                <w:sz w:val="24"/>
                <w:lang w:val="kk-KZ"/>
              </w:rPr>
              <w:t xml:space="preserve">  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       </w:t>
            </w:r>
            <w:r>
              <w:rPr>
                <w:rFonts w:ascii="PT Sans" w:hAnsi="PT Sans"/>
                <w:sz w:val="24"/>
                <w:lang w:val="kk-KZ"/>
              </w:rPr>
              <w:t>Е)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а+в+с</w:t>
            </w:r>
            <w:r>
              <w:rPr>
                <w:rFonts w:ascii="PT Sans" w:hAnsi="PT Sans"/>
                <w:sz w:val="24"/>
                <w:lang w:val="kk-KZ"/>
              </w:rPr>
              <w:t xml:space="preserve"> </w:t>
            </w:r>
          </w:p>
          <w:p w:rsidR="000D22E0" w:rsidRPr="000D22E0" w:rsidRDefault="00CA4DCF" w:rsidP="000D22E0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color w:val="111111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3</w:t>
            </w:r>
            <w:r w:rsid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.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Жақшаны ашып жазыңдар:</w:t>
            </w:r>
            <w:r w:rsidR="000D22E0" w:rsidRPr="00CA4DCF">
              <w:rPr>
                <w:color w:val="111111"/>
                <w:lang w:val="ru-RU"/>
              </w:rPr>
              <w:t xml:space="preserve"> </w:t>
            </w:r>
            <w:r w:rsidRPr="00CA4DCF">
              <w:rPr>
                <w:rFonts w:ascii="Times New Roman" w:hAnsi="Times New Roman"/>
                <w:color w:val="111111"/>
                <w:sz w:val="24"/>
                <w:lang w:val="ru-RU"/>
              </w:rPr>
              <w:t>5-</w:t>
            </w:r>
            <w:r w:rsidR="000D22E0" w:rsidRPr="00CA4DCF">
              <w:rPr>
                <w:rFonts w:ascii="Times New Roman" w:hAnsi="Times New Roman"/>
                <w:color w:val="111111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111111"/>
                <w:sz w:val="24"/>
                <w:lang w:val="kk-KZ"/>
              </w:rPr>
              <w:t>2</w:t>
            </w:r>
            <w:r w:rsidRPr="00CA4DCF">
              <w:rPr>
                <w:rFonts w:ascii="Times New Roman" w:hAnsi="Times New Roman"/>
                <w:color w:val="111111"/>
                <w:sz w:val="24"/>
                <w:lang w:val="ru-RU"/>
              </w:rPr>
              <w:t>а-3в+7с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kk-KZ"/>
              </w:rPr>
              <w:t>)</w:t>
            </w:r>
          </w:p>
          <w:p w:rsidR="000D22E0" w:rsidRPr="0053733B" w:rsidRDefault="000D22E0" w:rsidP="000D22E0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111111"/>
              </w:rPr>
              <w:t>  </w:t>
            </w:r>
            <w:r>
              <w:rPr>
                <w:color w:val="111111"/>
                <w:lang w:val="kk-KZ"/>
              </w:rPr>
              <w:t xml:space="preserve"> А)</w:t>
            </w:r>
            <w:r>
              <w:rPr>
                <w:color w:val="111111"/>
              </w:rPr>
              <w:t xml:space="preserve"> </w:t>
            </w:r>
            <w:r w:rsidR="00CA4DCF">
              <w:rPr>
                <w:rFonts w:asciiTheme="minorHAnsi" w:hAnsiTheme="minorHAnsi"/>
                <w:lang w:val="kk-KZ"/>
              </w:rPr>
              <w:t>5—2а+3в-7в</w:t>
            </w:r>
            <w:r>
              <w:rPr>
                <w:color w:val="111111"/>
                <w:lang w:val="kk-KZ"/>
              </w:rPr>
              <w:t xml:space="preserve">   </w:t>
            </w:r>
            <w:r w:rsidR="00CA4DCF">
              <w:rPr>
                <w:color w:val="111111"/>
                <w:lang w:val="kk-KZ"/>
              </w:rPr>
              <w:t xml:space="preserve">       </w:t>
            </w:r>
            <w:r>
              <w:rPr>
                <w:color w:val="111111"/>
              </w:rPr>
              <w:t xml:space="preserve">С) </w:t>
            </w:r>
            <w:r w:rsidR="00CA4DCF">
              <w:rPr>
                <w:rFonts w:asciiTheme="minorHAnsi" w:hAnsiTheme="minorHAnsi"/>
                <w:lang w:val="kk-KZ"/>
              </w:rPr>
              <w:t>5+2а-3в-7в</w:t>
            </w:r>
          </w:p>
          <w:p w:rsidR="000D22E0" w:rsidRDefault="000D22E0" w:rsidP="000D22E0">
            <w:pPr>
              <w:spacing w:before="60"/>
              <w:jc w:val="both"/>
              <w:rPr>
                <w:rFonts w:asciiTheme="minorHAnsi" w:hAnsiTheme="minorHAnsi"/>
                <w:sz w:val="24"/>
                <w:lang w:val="kk-KZ"/>
              </w:rPr>
            </w:pPr>
            <w:r>
              <w:rPr>
                <w:rFonts w:asciiTheme="minorHAnsi" w:hAnsiTheme="minorHAnsi"/>
                <w:sz w:val="24"/>
                <w:lang w:val="kk-KZ"/>
              </w:rPr>
              <w:t xml:space="preserve">    </w:t>
            </w:r>
            <w:r>
              <w:rPr>
                <w:rFonts w:ascii="PT Sans" w:hAnsi="PT Sans"/>
                <w:sz w:val="24"/>
                <w:lang w:val="kk-KZ"/>
              </w:rPr>
              <w:t xml:space="preserve">В)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>5+2а+3в-7в</w:t>
            </w:r>
            <w:r>
              <w:rPr>
                <w:rFonts w:ascii="PT Sans" w:hAnsi="PT Sans"/>
                <w:sz w:val="24"/>
                <w:lang w:val="kk-KZ"/>
              </w:rPr>
              <w:t xml:space="preserve">     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 xml:space="preserve"> </w:t>
            </w:r>
            <w:r>
              <w:rPr>
                <w:rFonts w:ascii="PT Sans" w:hAnsi="PT Sans"/>
                <w:sz w:val="24"/>
                <w:lang w:val="kk-KZ"/>
              </w:rPr>
              <w:t>Д)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>5-2а+3в+7в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 </w:t>
            </w:r>
            <w:r>
              <w:rPr>
                <w:rFonts w:ascii="PT Sans" w:hAnsi="PT Sans"/>
                <w:sz w:val="24"/>
                <w:lang w:val="kk-KZ"/>
              </w:rPr>
              <w:t>Е)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 xml:space="preserve"> </w:t>
            </w:r>
            <w:r>
              <w:rPr>
                <w:rFonts w:ascii="PT Sans" w:hAnsi="PT Sans"/>
                <w:sz w:val="24"/>
                <w:lang w:val="kk-KZ"/>
              </w:rPr>
              <w:t xml:space="preserve"> 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>5+2а-3в+7в</w:t>
            </w:r>
          </w:p>
          <w:p w:rsidR="000D22E0" w:rsidRPr="000D22E0" w:rsidRDefault="00CA4DCF" w:rsidP="000D22E0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color w:val="111111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4</w:t>
            </w:r>
            <w:r w:rsid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.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Жақшаны а</w:t>
            </w:r>
            <w:r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шып өрнекті ықшамдаңдар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:</w:t>
            </w:r>
            <w:r w:rsidR="000D22E0" w:rsidRPr="00CA4DCF">
              <w:rPr>
                <w:color w:val="111111"/>
                <w:lang w:val="kk-KZ"/>
              </w:rPr>
              <w:t xml:space="preserve"> </w:t>
            </w:r>
            <w:r w:rsidRPr="00CA4DCF">
              <w:rPr>
                <w:rFonts w:ascii="Times New Roman" w:hAnsi="Times New Roman"/>
                <w:color w:val="111111"/>
                <w:sz w:val="24"/>
                <w:lang w:val="kk-KZ"/>
              </w:rPr>
              <w:t>2(а-3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kk-KZ"/>
              </w:rPr>
              <w:t>)</w:t>
            </w:r>
          </w:p>
          <w:p w:rsidR="000D22E0" w:rsidRPr="0053733B" w:rsidRDefault="000D22E0" w:rsidP="000D22E0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A4DCF">
              <w:rPr>
                <w:color w:val="111111"/>
                <w:lang w:val="kk-KZ"/>
              </w:rPr>
              <w:t>  </w:t>
            </w:r>
            <w:r>
              <w:rPr>
                <w:color w:val="111111"/>
                <w:lang w:val="kk-KZ"/>
              </w:rPr>
              <w:t xml:space="preserve"> А)</w:t>
            </w:r>
            <w:r>
              <w:rPr>
                <w:color w:val="111111"/>
              </w:rPr>
              <w:t xml:space="preserve"> </w:t>
            </w:r>
            <w:r w:rsidR="00CA4DCF">
              <w:rPr>
                <w:color w:val="111111"/>
                <w:lang w:val="kk-KZ"/>
              </w:rPr>
              <w:t>2а+6</w:t>
            </w:r>
            <w:r>
              <w:rPr>
                <w:color w:val="111111"/>
              </w:rPr>
              <w:t xml:space="preserve">      </w:t>
            </w:r>
            <w:r>
              <w:rPr>
                <w:color w:val="111111"/>
                <w:lang w:val="kk-KZ"/>
              </w:rPr>
              <w:t xml:space="preserve">          </w:t>
            </w:r>
            <w:r>
              <w:rPr>
                <w:color w:val="111111"/>
              </w:rPr>
              <w:t xml:space="preserve">С) </w:t>
            </w:r>
            <w:r w:rsidR="00CA4DCF">
              <w:rPr>
                <w:color w:val="111111"/>
                <w:lang w:val="kk-KZ"/>
              </w:rPr>
              <w:t>2а-6</w:t>
            </w:r>
          </w:p>
          <w:p w:rsidR="000D22E0" w:rsidRDefault="000D22E0" w:rsidP="000D22E0">
            <w:pPr>
              <w:spacing w:before="60"/>
              <w:jc w:val="both"/>
              <w:rPr>
                <w:rFonts w:asciiTheme="minorHAnsi" w:hAnsiTheme="minorHAnsi"/>
                <w:sz w:val="24"/>
                <w:lang w:val="kk-KZ"/>
              </w:rPr>
            </w:pPr>
            <w:r>
              <w:rPr>
                <w:rFonts w:asciiTheme="minorHAnsi" w:hAnsiTheme="minorHAnsi"/>
                <w:sz w:val="24"/>
                <w:lang w:val="kk-KZ"/>
              </w:rPr>
              <w:t xml:space="preserve">    </w:t>
            </w:r>
            <w:r>
              <w:rPr>
                <w:rFonts w:ascii="PT Sans" w:hAnsi="PT Sans"/>
                <w:sz w:val="24"/>
                <w:lang w:val="kk-KZ"/>
              </w:rPr>
              <w:t xml:space="preserve">В)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>2а-6</w:t>
            </w:r>
            <w:r>
              <w:rPr>
                <w:rFonts w:ascii="PT Sans" w:hAnsi="PT Sans"/>
                <w:sz w:val="24"/>
                <w:lang w:val="kk-KZ"/>
              </w:rPr>
              <w:t xml:space="preserve">     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       </w:t>
            </w:r>
            <w:r>
              <w:rPr>
                <w:rFonts w:ascii="PT Sans" w:hAnsi="PT Sans"/>
                <w:sz w:val="24"/>
                <w:lang w:val="kk-KZ"/>
              </w:rPr>
              <w:t xml:space="preserve">Д)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>6-2а</w:t>
            </w:r>
            <w:r>
              <w:rPr>
                <w:rFonts w:ascii="PT Sans" w:hAnsi="PT Sans"/>
                <w:sz w:val="24"/>
                <w:lang w:val="kk-KZ"/>
              </w:rPr>
              <w:t xml:space="preserve"> 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       </w:t>
            </w:r>
            <w:r>
              <w:rPr>
                <w:rFonts w:ascii="PT Sans" w:hAnsi="PT Sans"/>
                <w:sz w:val="24"/>
                <w:lang w:val="kk-KZ"/>
              </w:rPr>
              <w:t>Е)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 xml:space="preserve"> 6+2а</w:t>
            </w:r>
            <w:r>
              <w:rPr>
                <w:rFonts w:ascii="PT Sans" w:hAnsi="PT Sans"/>
                <w:sz w:val="24"/>
                <w:lang w:val="kk-KZ"/>
              </w:rPr>
              <w:t xml:space="preserve"> </w:t>
            </w:r>
          </w:p>
          <w:p w:rsidR="000D22E0" w:rsidRPr="000D22E0" w:rsidRDefault="00CA4DCF" w:rsidP="000D22E0">
            <w:pPr>
              <w:widowControl/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color w:val="111111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5</w:t>
            </w:r>
            <w:r w:rsidR="000D22E0">
              <w:rPr>
                <w:rFonts w:ascii="Times New Roman" w:hAnsi="Times New Roman"/>
                <w:color w:val="111111"/>
                <w:sz w:val="24"/>
                <w:lang w:val="kk-KZ" w:eastAsia="ru-RU"/>
              </w:rPr>
              <w:t>.</w:t>
            </w:r>
            <w:r w:rsidR="000D22E0" w:rsidRPr="00CA4DCF">
              <w:rPr>
                <w:color w:val="111111"/>
                <w:lang w:val="ru-RU"/>
              </w:rPr>
              <w:t xml:space="preserve"> </w:t>
            </w:r>
            <w:r w:rsidRPr="00CA4DCF">
              <w:rPr>
                <w:rFonts w:ascii="Times New Roman" w:hAnsi="Times New Roman"/>
                <w:color w:val="111111"/>
                <w:sz w:val="24"/>
                <w:lang w:val="ru-RU"/>
              </w:rPr>
              <w:t>2</w:t>
            </w:r>
            <w:r w:rsidR="000D22E0" w:rsidRPr="00CA4DCF">
              <w:rPr>
                <w:rFonts w:ascii="Times New Roman" w:hAnsi="Times New Roman"/>
                <w:color w:val="111111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111111"/>
                <w:sz w:val="24"/>
                <w:lang w:val="kk-KZ"/>
              </w:rPr>
              <w:t>-4</w:t>
            </w:r>
            <w:r w:rsidRPr="00CA4DCF">
              <w:rPr>
                <w:rFonts w:ascii="Times New Roman" w:hAnsi="Times New Roman"/>
                <w:color w:val="111111"/>
                <w:sz w:val="24"/>
                <w:lang w:val="ru-RU"/>
              </w:rPr>
              <w:t>а</w:t>
            </w:r>
            <w:r w:rsidR="000D22E0" w:rsidRPr="000D22E0">
              <w:rPr>
                <w:rFonts w:ascii="Times New Roman" w:hAnsi="Times New Roman"/>
                <w:color w:val="111111"/>
                <w:sz w:val="24"/>
                <w:lang w:val="kk-KZ"/>
              </w:rPr>
              <w:t>)</w:t>
            </w:r>
            <w:r>
              <w:rPr>
                <w:rFonts w:ascii="Times New Roman" w:hAnsi="Times New Roman"/>
                <w:color w:val="111111"/>
                <w:sz w:val="24"/>
                <w:lang w:val="kk-KZ"/>
              </w:rPr>
              <w:t xml:space="preserve"> 3</w:t>
            </w:r>
            <w:proofErr w:type="gramStart"/>
            <w:r>
              <w:rPr>
                <w:rFonts w:ascii="Times New Roman" w:hAnsi="Times New Roman"/>
                <w:color w:val="111111"/>
                <w:sz w:val="24"/>
                <w:lang w:val="kk-KZ"/>
              </w:rPr>
              <w:t>в</w:t>
            </w:r>
            <w:r w:rsidR="00990961">
              <w:rPr>
                <w:rFonts w:ascii="Times New Roman" w:hAnsi="Times New Roman"/>
                <w:color w:val="111111"/>
                <w:sz w:val="24"/>
                <w:lang w:val="kk-KZ"/>
              </w:rPr>
              <w:t xml:space="preserve">  өрнегін</w:t>
            </w:r>
            <w:proofErr w:type="gramEnd"/>
            <w:r w:rsidR="00990961">
              <w:rPr>
                <w:rFonts w:ascii="Times New Roman" w:hAnsi="Times New Roman"/>
                <w:color w:val="111111"/>
                <w:sz w:val="24"/>
                <w:lang w:val="kk-KZ"/>
              </w:rPr>
              <w:t xml:space="preserve"> ықшамдайық</w:t>
            </w:r>
          </w:p>
          <w:p w:rsidR="000D22E0" w:rsidRPr="0053733B" w:rsidRDefault="000D22E0" w:rsidP="000D22E0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111111"/>
              </w:rPr>
              <w:t>  </w:t>
            </w:r>
            <w:r>
              <w:rPr>
                <w:color w:val="111111"/>
                <w:lang w:val="kk-KZ"/>
              </w:rPr>
              <w:t xml:space="preserve"> А)</w:t>
            </w:r>
            <w:r>
              <w:rPr>
                <w:color w:val="111111"/>
              </w:rPr>
              <w:t xml:space="preserve"> </w:t>
            </w:r>
            <w:r w:rsidR="00CA4DCF">
              <w:rPr>
                <w:color w:val="111111"/>
                <w:lang w:val="kk-KZ"/>
              </w:rPr>
              <w:t>24в</w:t>
            </w:r>
            <w:r>
              <w:rPr>
                <w:color w:val="111111"/>
              </w:rPr>
              <w:t xml:space="preserve">      </w:t>
            </w:r>
            <w:r>
              <w:rPr>
                <w:color w:val="111111"/>
                <w:lang w:val="kk-KZ"/>
              </w:rPr>
              <w:t xml:space="preserve">          </w:t>
            </w:r>
            <w:r>
              <w:rPr>
                <w:color w:val="111111"/>
              </w:rPr>
              <w:t xml:space="preserve">С) </w:t>
            </w:r>
            <w:r w:rsidR="00CA4DCF">
              <w:rPr>
                <w:color w:val="111111"/>
                <w:lang w:val="kk-KZ"/>
              </w:rPr>
              <w:t>-24а</w:t>
            </w:r>
          </w:p>
          <w:p w:rsidR="000D22E0" w:rsidRDefault="000D22E0" w:rsidP="006A6B1C">
            <w:pPr>
              <w:spacing w:before="60"/>
              <w:jc w:val="both"/>
              <w:rPr>
                <w:rFonts w:asciiTheme="minorHAnsi" w:hAnsiTheme="minorHAnsi"/>
                <w:sz w:val="24"/>
                <w:lang w:val="kk-KZ"/>
              </w:rPr>
            </w:pPr>
            <w:r>
              <w:rPr>
                <w:rFonts w:asciiTheme="minorHAnsi" w:hAnsiTheme="minorHAnsi"/>
                <w:sz w:val="24"/>
                <w:lang w:val="kk-KZ"/>
              </w:rPr>
              <w:t xml:space="preserve">    </w:t>
            </w:r>
            <w:r>
              <w:rPr>
                <w:rFonts w:ascii="PT Sans" w:hAnsi="PT Sans"/>
                <w:sz w:val="24"/>
                <w:lang w:val="kk-KZ"/>
              </w:rPr>
              <w:t xml:space="preserve">В)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>-24ав</w:t>
            </w:r>
            <w:r>
              <w:rPr>
                <w:rFonts w:ascii="PT Sans" w:hAnsi="PT Sans"/>
                <w:sz w:val="24"/>
                <w:lang w:val="kk-KZ"/>
              </w:rPr>
              <w:t xml:space="preserve">   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 xml:space="preserve">     </w:t>
            </w:r>
            <w:r>
              <w:rPr>
                <w:rFonts w:ascii="PT Sans" w:hAnsi="PT Sans"/>
                <w:sz w:val="24"/>
                <w:lang w:val="kk-KZ"/>
              </w:rPr>
              <w:t xml:space="preserve">Д) 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>-24в</w:t>
            </w:r>
            <w:r>
              <w:rPr>
                <w:rFonts w:ascii="PT Sans" w:hAnsi="PT Sans"/>
                <w:sz w:val="24"/>
                <w:lang w:val="kk-KZ"/>
              </w:rPr>
              <w:t xml:space="preserve">     </w:t>
            </w:r>
            <w:r>
              <w:rPr>
                <w:rFonts w:asciiTheme="minorHAnsi" w:hAnsiTheme="minorHAnsi"/>
                <w:sz w:val="24"/>
                <w:lang w:val="kk-KZ"/>
              </w:rPr>
              <w:t xml:space="preserve">          </w:t>
            </w:r>
            <w:r>
              <w:rPr>
                <w:rFonts w:ascii="PT Sans" w:hAnsi="PT Sans"/>
                <w:sz w:val="24"/>
                <w:lang w:val="kk-KZ"/>
              </w:rPr>
              <w:t>Е)</w:t>
            </w:r>
            <w:r w:rsidR="00CA4DCF">
              <w:rPr>
                <w:rFonts w:asciiTheme="minorHAnsi" w:hAnsiTheme="minorHAnsi"/>
                <w:sz w:val="24"/>
                <w:lang w:val="kk-KZ"/>
              </w:rPr>
              <w:t xml:space="preserve"> 24ав</w:t>
            </w:r>
            <w:r>
              <w:rPr>
                <w:rFonts w:ascii="PT Sans" w:hAnsi="PT Sans"/>
                <w:sz w:val="24"/>
                <w:lang w:val="kk-KZ"/>
              </w:rPr>
              <w:t xml:space="preserve">  </w:t>
            </w:r>
          </w:p>
          <w:p w:rsidR="00CA65F4" w:rsidRPr="000D22E0" w:rsidRDefault="00CA65F4" w:rsidP="006A6B1C">
            <w:pPr>
              <w:spacing w:before="60"/>
              <w:jc w:val="both"/>
              <w:rPr>
                <w:rFonts w:asciiTheme="minorHAnsi" w:hAnsiTheme="minorHAnsi"/>
                <w:sz w:val="24"/>
                <w:lang w:val="kk-KZ"/>
              </w:rPr>
            </w:pPr>
            <w:r w:rsidRPr="0053733B">
              <w:rPr>
                <w:rFonts w:ascii="PT Sans" w:hAnsi="PT Sans" w:hint="eastAsia"/>
                <w:sz w:val="24"/>
                <w:lang w:val="kk-KZ"/>
              </w:rPr>
              <w:t>Дұрыс жауабы и</w:t>
            </w:r>
            <w:r w:rsidR="00990961">
              <w:rPr>
                <w:rFonts w:ascii="PT Sans" w:hAnsi="PT Sans" w:hint="eastAsia"/>
                <w:sz w:val="24"/>
                <w:lang w:val="kk-KZ"/>
              </w:rPr>
              <w:t>нтербелсенді тақтадағы жауаптарымен сәйкестендіреді</w:t>
            </w:r>
            <w:r w:rsidRPr="0053733B">
              <w:rPr>
                <w:rFonts w:ascii="PT Sans" w:hAnsi="PT Sans" w:hint="eastAsia"/>
                <w:sz w:val="24"/>
                <w:lang w:val="kk-KZ"/>
              </w:rPr>
              <w:t>.</w:t>
            </w:r>
          </w:p>
          <w:p w:rsidR="00CA65F4" w:rsidRPr="0053733B" w:rsidRDefault="00CA65F4" w:rsidP="006A6B1C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Кері байланыс: </w:t>
            </w:r>
            <w:r w:rsidRPr="0053733B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«Плюс+» «минус-» әдісі арқылы тексеру. </w:t>
            </w:r>
          </w:p>
          <w:p w:rsidR="00CA65F4" w:rsidRPr="0053733B" w:rsidRDefault="00CA65F4" w:rsidP="006A6B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73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5.Үй тапсырмасына есептер беру</w:t>
            </w:r>
            <w:r w:rsidRPr="0053733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 xml:space="preserve"> № </w:t>
            </w:r>
            <w:r w:rsidRPr="0053733B">
              <w:rPr>
                <w:rFonts w:ascii="Times New Roman" w:hAnsi="Times New Roman"/>
                <w:sz w:val="24"/>
                <w:lang w:val="kk-KZ"/>
              </w:rPr>
              <w:t>663</w:t>
            </w: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 w:eastAsia="ru-RU"/>
              </w:rPr>
              <w:t>Дескриптор:</w:t>
            </w:r>
            <w:r w:rsidRPr="005373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-Өрнекті ықшамдап, сан мәнін есептей алады;</w:t>
            </w:r>
          </w:p>
          <w:p w:rsidR="00CA65F4" w:rsidRPr="0053733B" w:rsidRDefault="00CA65F4" w:rsidP="006A6B1C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53733B">
              <w:rPr>
                <w:rFonts w:ascii="Times New Roman" w:hAnsi="Times New Roman"/>
                <w:sz w:val="24"/>
                <w:lang w:val="kk-KZ" w:eastAsia="ru-RU"/>
              </w:rPr>
              <w:t>-Коэфицентін анықтай алады.</w:t>
            </w:r>
          </w:p>
          <w:p w:rsidR="00CA65F4" w:rsidRPr="0053733B" w:rsidRDefault="00CA65F4" w:rsidP="006A6B1C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kk-KZ"/>
              </w:rPr>
            </w:pPr>
            <w:r w:rsidRPr="0053733B">
              <w:rPr>
                <w:rFonts w:eastAsia="Calibri"/>
                <w:lang w:val="kk-KZ" w:bidi="en-US"/>
              </w:rPr>
              <w:t>Ұсынылған табыс критерийлері бойынша оқушылар өзін бағалауды сұраймын.</w:t>
            </w:r>
          </w:p>
          <w:p w:rsidR="00CA65F4" w:rsidRPr="0053733B" w:rsidRDefault="00CA65F4" w:rsidP="006A6B1C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53733B">
              <w:rPr>
                <w:rFonts w:ascii="Times New Roman" w:eastAsia="Calibri" w:hAnsi="Times New Roman"/>
                <w:b/>
                <w:sz w:val="24"/>
                <w:lang w:val="kk-KZ"/>
              </w:rPr>
              <w:lastRenderedPageBreak/>
              <w:t xml:space="preserve">Төмендегі кестеге </w:t>
            </w:r>
            <w:r w:rsidRPr="0053733B">
              <w:rPr>
                <w:rFonts w:ascii="Times New Roman" w:eastAsia="Calibri" w:hAnsi="Times New Roman"/>
                <w:b/>
                <w:color w:val="000000"/>
                <w:sz w:val="24"/>
                <w:lang w:val="kk-KZ" w:eastAsia="ru-RU"/>
              </w:rPr>
              <w:t xml:space="preserve"> Гүл шоғы  </w:t>
            </w:r>
            <w:r w:rsidRPr="0053733B">
              <w:rPr>
                <w:rFonts w:ascii="Times New Roman" w:eastAsia="Calibri" w:hAnsi="Times New Roman"/>
                <w:b/>
                <w:sz w:val="24"/>
                <w:lang w:val="kk-KZ"/>
              </w:rPr>
              <w:t>смайликтерін жапсыру.</w:t>
            </w:r>
          </w:p>
          <w:p w:rsidR="00CA65F4" w:rsidRPr="0053733B" w:rsidRDefault="00CA65F4" w:rsidP="006A6B1C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53733B">
              <w:rPr>
                <w:rFonts w:ascii="Times New Roman" w:eastAsia="Calibri" w:hAnsi="Times New Roman"/>
                <w:sz w:val="24"/>
                <w:lang w:val="kk-KZ"/>
              </w:rPr>
              <w:t>Жасыл сигнал: мен жақсы түсіндім;</w:t>
            </w:r>
          </w:p>
          <w:p w:rsidR="00CA65F4" w:rsidRPr="0053733B" w:rsidRDefault="00CA65F4" w:rsidP="006A6B1C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53733B">
              <w:rPr>
                <w:rFonts w:ascii="Times New Roman" w:eastAsia="Calibri" w:hAnsi="Times New Roman"/>
                <w:sz w:val="24"/>
                <w:lang w:val="kk-KZ"/>
              </w:rPr>
              <w:t>Сары сигнал:мен жартылай түсіндім, бірақ тағы жұмыс істеуім қажет;</w:t>
            </w:r>
          </w:p>
          <w:p w:rsidR="00CA65F4" w:rsidRDefault="00CA65F4" w:rsidP="006A6B1C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53733B">
              <w:rPr>
                <w:rFonts w:ascii="Times New Roman" w:eastAsia="Calibri" w:hAnsi="Times New Roman"/>
                <w:sz w:val="24"/>
                <w:lang w:val="kk-KZ"/>
              </w:rPr>
              <w:t>Қызыл сигнал:маған көмек қажет.</w:t>
            </w:r>
          </w:p>
          <w:p w:rsidR="00FF17FC" w:rsidRDefault="00FF17FC" w:rsidP="006A6B1C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FF17FC" w:rsidRPr="0053733B" w:rsidRDefault="00FF17FC" w:rsidP="006A6B1C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0CB972AD">
                  <wp:extent cx="1115695" cy="768485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710" cy="77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pct"/>
            <w:tcBorders>
              <w:bottom w:val="single" w:sz="8" w:space="0" w:color="2976A4"/>
            </w:tcBorders>
          </w:tcPr>
          <w:p w:rsidR="00CA65F4" w:rsidRPr="00EE1C7A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E1C7A">
              <w:rPr>
                <w:rFonts w:ascii="Times New Roman" w:hAnsi="Times New Roman"/>
                <w:sz w:val="24"/>
                <w:lang w:val="kk-KZ"/>
              </w:rPr>
              <w:lastRenderedPageBreak/>
              <w:t>Тапсырмаларды өзім құрастырдым</w:t>
            </w:r>
            <w:r w:rsidR="0099096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90961" w:rsidRPr="00990961" w:rsidRDefault="00990961" w:rsidP="00990961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90961">
              <w:rPr>
                <w:rFonts w:ascii="Times New Roman" w:hAnsi="Times New Roman"/>
                <w:b/>
                <w:color w:val="111111"/>
                <w:sz w:val="24"/>
                <w:lang w:val="kk-KZ" w:eastAsia="ru-RU"/>
              </w:rPr>
              <w:t>Интер белсенді тақтамен жұмыс жауабын сәйкестендіру</w:t>
            </w:r>
          </w:p>
          <w:p w:rsidR="00CA65F4" w:rsidRPr="00EE1C7A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EE1C7A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EE1C7A" w:rsidRDefault="00990961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Әдіс-тәсіл әдістемесі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A65F4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Әдіс –тәсіл әдістемесі</w:t>
            </w: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Pr="0052422A" w:rsidRDefault="00FF17FC" w:rsidP="006A6B1C">
            <w:pPr>
              <w:spacing w:before="60" w:after="60"/>
              <w:rPr>
                <w:noProof/>
                <w:lang w:val="kk-KZ" w:eastAsia="ru-RU"/>
              </w:rPr>
            </w:pPr>
          </w:p>
          <w:p w:rsidR="00FF17FC" w:rsidRPr="0052422A" w:rsidRDefault="00FF17FC" w:rsidP="006A6B1C">
            <w:pPr>
              <w:spacing w:before="60" w:after="60"/>
              <w:rPr>
                <w:noProof/>
                <w:lang w:val="kk-KZ" w:eastAsia="ru-RU"/>
              </w:rPr>
            </w:pPr>
          </w:p>
          <w:p w:rsidR="00FF17FC" w:rsidRPr="0052422A" w:rsidRDefault="00FF17FC" w:rsidP="006A6B1C">
            <w:pPr>
              <w:spacing w:before="60" w:after="60"/>
              <w:rPr>
                <w:noProof/>
                <w:lang w:val="kk-KZ" w:eastAsia="ru-RU"/>
              </w:rPr>
            </w:pPr>
          </w:p>
          <w:p w:rsidR="00FF17FC" w:rsidRPr="0052422A" w:rsidRDefault="00FF17FC" w:rsidP="00FF17FC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0000FF"/>
                <w:szCs w:val="22"/>
                <w:u w:val="single"/>
                <w:lang w:val="kk-KZ"/>
              </w:rPr>
            </w:pPr>
            <w:r w:rsidRPr="0052422A">
              <w:rPr>
                <w:rFonts w:asciiTheme="minorHAnsi" w:eastAsiaTheme="minorHAnsi" w:hAnsiTheme="minorHAnsi" w:cstheme="minorBidi"/>
                <w:color w:val="0000FF"/>
                <w:szCs w:val="22"/>
                <w:u w:val="single"/>
                <w:lang w:val="kk-KZ"/>
              </w:rPr>
              <w:t>https://elitbuk.ru/bukety_iz_tsvetov.html</w:t>
            </w: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F17FC" w:rsidRPr="0053733B" w:rsidRDefault="00FF17FC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A65F4" w:rsidRPr="0053733B" w:rsidTr="006A6B1C">
        <w:tc>
          <w:tcPr>
            <w:tcW w:w="1542" w:type="pct"/>
            <w:gridSpan w:val="3"/>
            <w:tcBorders>
              <w:top w:val="single" w:sz="8" w:space="0" w:color="2976A4"/>
            </w:tcBorders>
          </w:tcPr>
          <w:p w:rsidR="00CA65F4" w:rsidRPr="0053733B" w:rsidRDefault="00CA65F4" w:rsidP="006A6B1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Саралау – Сізқандайтәсілменкөбірекқолдаукөрсетпексіз? Сізбасқаларға қарағанда қабілетті оқушыларғақандайтапсырмалар бересіз? </w:t>
            </w:r>
          </w:p>
        </w:tc>
        <w:tc>
          <w:tcPr>
            <w:tcW w:w="1456" w:type="pct"/>
            <w:gridSpan w:val="2"/>
            <w:tcBorders>
              <w:top w:val="single" w:sz="8" w:space="0" w:color="2976A4"/>
            </w:tcBorders>
          </w:tcPr>
          <w:p w:rsidR="00CA65F4" w:rsidRPr="0053733B" w:rsidRDefault="00CA65F4" w:rsidP="006A6B1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Сізоқушылардыңматериалдыигерудеңгейінқалайтексерудіжоспарлапотырсыз</w:t>
            </w:r>
            <w:r w:rsidRPr="0053733B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2002" w:type="pct"/>
            <w:gridSpan w:val="3"/>
            <w:tcBorders>
              <w:top w:val="single" w:sz="8" w:space="0" w:color="2976A4"/>
            </w:tcBorders>
          </w:tcPr>
          <w:p w:rsidR="00CA65F4" w:rsidRPr="0053733B" w:rsidRDefault="00CA65F4" w:rsidP="006A6B1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 w:rsidRPr="0053733B">
              <w:rPr>
                <w:rFonts w:ascii="Times New Roman" w:hAnsi="Times New Roman"/>
                <w:b/>
                <w:sz w:val="24"/>
                <w:lang w:val="ru-RU"/>
              </w:rPr>
              <w:t>Денсаулықжәнеқауіпсіздіктехникасынсақтау</w:t>
            </w:r>
            <w:proofErr w:type="spellEnd"/>
            <w:r w:rsidRPr="0053733B">
              <w:rPr>
                <w:rFonts w:ascii="Times New Roman" w:hAnsi="Times New Roman"/>
                <w:b/>
                <w:sz w:val="24"/>
              </w:rPr>
              <w:br/>
            </w:r>
            <w:r w:rsidRPr="0053733B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CA65F4" w:rsidRPr="00636FC1" w:rsidTr="006A6B1C">
        <w:trPr>
          <w:trHeight w:val="896"/>
        </w:trPr>
        <w:tc>
          <w:tcPr>
            <w:tcW w:w="1542" w:type="pct"/>
            <w:gridSpan w:val="3"/>
          </w:tcPr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Оқушылар бірлесе отырып топпен жұмыс жасайды. Олар бір – біріне көмек көрсету арқылы есептерді бірлесіп шығарады. Топпен жұмыс бойынша  әр топ  шығарған есептерін  басқа топтар алдында  қорғайды және әрбір топ мүшесінің өзіндік рөлі болу керек.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456" w:type="pct"/>
            <w:gridSpan w:val="2"/>
          </w:tcPr>
          <w:p w:rsidR="00CA65F4" w:rsidRPr="002A277B" w:rsidRDefault="00CA65F4" w:rsidP="006A6B1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Оқушылардың топтық жұмыстарға қатысуын бақылау, дұрыс бағыт беру үшін  кері байланыс жасау және қалыптастырушы бағалау жұмыстарын беру арқылы оқудағы жетістіктеріне көздерін жеткізу.</w:t>
            </w:r>
            <w:r w:rsidRPr="0053733B">
              <w:rPr>
                <w:rFonts w:ascii="Times New Roman" w:hAnsi="Times New Roman"/>
                <w:sz w:val="24"/>
                <w:lang w:val="kk-KZ"/>
              </w:rPr>
              <w:t xml:space="preserve">Оқушылардың материалды меңгеруін тексеру қалыптастырушы бағалау тәсілдері: смайлик, екі жұлдыз бір тілек,бас бармақ арқылы жоспарланды. </w:t>
            </w:r>
          </w:p>
        </w:tc>
        <w:tc>
          <w:tcPr>
            <w:tcW w:w="2002" w:type="pct"/>
            <w:gridSpan w:val="3"/>
          </w:tcPr>
          <w:p w:rsidR="00CA65F4" w:rsidRPr="0053733B" w:rsidRDefault="00CA65F4" w:rsidP="006A6B1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>Сабақ басында сәттілік тілеу арқылы  жайлы  психологиялық  ахуал туғызу;</w:t>
            </w:r>
          </w:p>
          <w:p w:rsidR="00CA65F4" w:rsidRPr="0053733B" w:rsidRDefault="00CA65F4" w:rsidP="006A6B1C">
            <w:pPr>
              <w:rPr>
                <w:rFonts w:ascii="Times New Roman" w:hAnsi="Times New Roman"/>
                <w:sz w:val="24"/>
                <w:lang w:val="kk-KZ"/>
              </w:rPr>
            </w:pPr>
            <w:r w:rsidRPr="0053733B">
              <w:rPr>
                <w:rFonts w:ascii="Times New Roman" w:hAnsi="Times New Roman"/>
                <w:sz w:val="24"/>
                <w:lang w:val="kk-KZ"/>
              </w:rPr>
              <w:t xml:space="preserve">Интерактивті тақтаны сабақ барысында қолдану уақытын асырмау. Оқушылардың партада дұрыс отыруы, жүруі. </w:t>
            </w:r>
          </w:p>
          <w:p w:rsidR="00CA65F4" w:rsidRPr="0053733B" w:rsidRDefault="00CA65F4" w:rsidP="006A6B1C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</w:tbl>
    <w:p w:rsidR="00CA65F4" w:rsidRPr="0053733B" w:rsidRDefault="00CA65F4" w:rsidP="00CA65F4">
      <w:pPr>
        <w:rPr>
          <w:rFonts w:ascii="Times New Roman" w:hAnsi="Times New Roman"/>
          <w:sz w:val="24"/>
          <w:lang w:val="kk-KZ"/>
        </w:rPr>
      </w:pPr>
    </w:p>
    <w:p w:rsidR="00CA65F4" w:rsidRPr="002A277B" w:rsidRDefault="00CA65F4" w:rsidP="00CA65F4">
      <w:pPr>
        <w:rPr>
          <w:sz w:val="24"/>
          <w:lang w:val="kk-KZ"/>
        </w:rPr>
      </w:pPr>
    </w:p>
    <w:p w:rsidR="00CA65F4" w:rsidRPr="002A277B" w:rsidRDefault="00CA65F4" w:rsidP="00CA65F4">
      <w:pPr>
        <w:rPr>
          <w:sz w:val="24"/>
          <w:lang w:val="kk-KZ"/>
        </w:rPr>
      </w:pPr>
    </w:p>
    <w:p w:rsidR="00E65BF1" w:rsidRPr="00CA65F4" w:rsidRDefault="00E65BF1">
      <w:pPr>
        <w:rPr>
          <w:lang w:val="kk-KZ"/>
        </w:rPr>
      </w:pPr>
    </w:p>
    <w:sectPr w:rsidR="00E65BF1" w:rsidRPr="00CA65F4" w:rsidSect="0055284C">
      <w:headerReference w:type="default" r:id="rId11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AE6" w:rsidRDefault="00FC2AE6">
      <w:pPr>
        <w:spacing w:line="240" w:lineRule="auto"/>
      </w:pPr>
      <w:r>
        <w:separator/>
      </w:r>
    </w:p>
  </w:endnote>
  <w:endnote w:type="continuationSeparator" w:id="0">
    <w:p w:rsidR="00FC2AE6" w:rsidRDefault="00FC2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AE6" w:rsidRDefault="00FC2AE6">
      <w:pPr>
        <w:spacing w:line="240" w:lineRule="auto"/>
      </w:pPr>
      <w:r>
        <w:separator/>
      </w:r>
    </w:p>
  </w:footnote>
  <w:footnote w:type="continuationSeparator" w:id="0">
    <w:p w:rsidR="00FC2AE6" w:rsidRDefault="00FC2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DE" w:rsidRPr="007A1143" w:rsidRDefault="00FC2AE6" w:rsidP="007A1143">
    <w:pPr>
      <w:pStyle w:val="a5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9EA"/>
    <w:multiLevelType w:val="multilevel"/>
    <w:tmpl w:val="2DB8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C746D"/>
    <w:multiLevelType w:val="multilevel"/>
    <w:tmpl w:val="AC7C97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E"/>
    <w:rsid w:val="000C1CDB"/>
    <w:rsid w:val="000D22E0"/>
    <w:rsid w:val="001B4862"/>
    <w:rsid w:val="002D1498"/>
    <w:rsid w:val="00430B2E"/>
    <w:rsid w:val="00516ECB"/>
    <w:rsid w:val="0052422A"/>
    <w:rsid w:val="00617DBE"/>
    <w:rsid w:val="00636FC1"/>
    <w:rsid w:val="007D6CFB"/>
    <w:rsid w:val="008243A3"/>
    <w:rsid w:val="0089776A"/>
    <w:rsid w:val="00990961"/>
    <w:rsid w:val="009A2944"/>
    <w:rsid w:val="00B076C0"/>
    <w:rsid w:val="00B3355E"/>
    <w:rsid w:val="00CA4DCF"/>
    <w:rsid w:val="00CA65F4"/>
    <w:rsid w:val="00D622D2"/>
    <w:rsid w:val="00DE7B7B"/>
    <w:rsid w:val="00E65BF1"/>
    <w:rsid w:val="00E82117"/>
    <w:rsid w:val="00F439EB"/>
    <w:rsid w:val="00FC2AE6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B5FC"/>
  <w15:chartTrackingRefBased/>
  <w15:docId w15:val="{7688CFC2-5C96-4383-AC6C-BC0F0501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86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qFormat/>
    <w:rsid w:val="00CA65F4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5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5F4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No Spacing"/>
    <w:link w:val="a4"/>
    <w:uiPriority w:val="1"/>
    <w:qFormat/>
    <w:rsid w:val="00CA65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CA65F4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A65F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ssignmentTemplate">
    <w:name w:val="AssignmentTemplate"/>
    <w:basedOn w:val="9"/>
    <w:rsid w:val="00CA65F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CA65F4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A65F4"/>
    <w:rPr>
      <w:rFonts w:ascii="Times New Roman" w:eastAsia="Times New Roman" w:hAnsi="Times New Roman" w:cs="Times New Roman"/>
      <w:iCs/>
    </w:rPr>
  </w:style>
  <w:style w:type="paragraph" w:styleId="a7">
    <w:name w:val="Normal (Web)"/>
    <w:basedOn w:val="a"/>
    <w:uiPriority w:val="99"/>
    <w:unhideWhenUsed/>
    <w:rsid w:val="00CA65F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A65F4"/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A65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vatars.mds.yandex.net/get-marketpic/203248/market_cPJ3xV94Pf9aCKpKxd20jw/or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2019-04-17T06:07:00Z</dcterms:created>
  <dcterms:modified xsi:type="dcterms:W3CDTF">2019-04-18T07:22:00Z</dcterms:modified>
</cp:coreProperties>
</file>