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491" w:type="dxa"/>
        <w:tblInd w:w="-998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Look w:val="04A0"/>
      </w:tblPr>
      <w:tblGrid>
        <w:gridCol w:w="2144"/>
        <w:gridCol w:w="1422"/>
        <w:gridCol w:w="4940"/>
        <w:gridCol w:w="1985"/>
      </w:tblGrid>
      <w:tr w:rsidR="003C7DDD" w:rsidRPr="00C91156" w:rsidTr="00A27BD3">
        <w:trPr>
          <w:trHeight w:val="893"/>
        </w:trPr>
        <w:tc>
          <w:tcPr>
            <w:tcW w:w="3566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proofErr w:type="spellStart"/>
            <w:r w:rsidRPr="00C91156">
              <w:rPr>
                <w:rFonts w:ascii="Times New Roman" w:hAnsi="Times New Roman" w:cs="Times New Roman"/>
                <w:b/>
                <w:sz w:val="24"/>
                <w:szCs w:val="24"/>
              </w:rPr>
              <w:t>ынып</w:t>
            </w:r>
            <w:proofErr w:type="spellEnd"/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 1</w:t>
            </w:r>
          </w:p>
        </w:tc>
        <w:tc>
          <w:tcPr>
            <w:tcW w:w="6925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Қатысқандар саны: 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3C7DDD" w:rsidRPr="00C91156" w:rsidTr="00A27BD3">
        <w:tc>
          <w:tcPr>
            <w:tcW w:w="3566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6925" w:type="dxa"/>
            <w:gridSpan w:val="2"/>
          </w:tcPr>
          <w:p w:rsidR="003C7DDD" w:rsidRPr="00AC243E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2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асханасы.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2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Жуан және жіңішке дауысты дыбыстар.</w:t>
            </w:r>
          </w:p>
        </w:tc>
      </w:tr>
      <w:tr w:rsidR="003C7DDD" w:rsidRPr="00C91156" w:rsidTr="00A27BD3">
        <w:tc>
          <w:tcPr>
            <w:tcW w:w="3566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925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1.7 Тыңдалған материал бойынша өз пікірін айту  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1.8 Берілген тақырыпқа  әңгіме құрап айту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1.9 Сөздерді, дыбыстарды орфоэпиялық нормаларға сәйкес дұрыс айту</w:t>
            </w:r>
          </w:p>
        </w:tc>
      </w:tr>
      <w:tr w:rsidR="003C7DDD" w:rsidRPr="00C91156" w:rsidTr="00A27BD3">
        <w:tc>
          <w:tcPr>
            <w:tcW w:w="3566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Сабақтың мақсаттары</w:t>
            </w:r>
          </w:p>
        </w:tc>
        <w:tc>
          <w:tcPr>
            <w:tcW w:w="6925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911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Барлығы: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Жаңа білімді меңгереді.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911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Көбі: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Тақырыпты түсініп, тыңдап, жетекші сұрақтар арқылы талқылайды.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911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Кейбірі: </w:t>
            </w: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Алған білімді өмірде қолдана алады.</w:t>
            </w:r>
          </w:p>
        </w:tc>
      </w:tr>
      <w:tr w:rsidR="003C7DDD" w:rsidRPr="00C91156" w:rsidTr="00A27BD3">
        <w:tc>
          <w:tcPr>
            <w:tcW w:w="3566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Жетістік критерийлері</w:t>
            </w:r>
          </w:p>
        </w:tc>
        <w:tc>
          <w:tcPr>
            <w:tcW w:w="6925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Айтылған сөздер мен сөйлемдердің көпшілігін дұрыс қайталай алады. 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Нақты сөйлеу арқылы, мәселені түсінгенін көрсете алады.</w:t>
            </w:r>
          </w:p>
        </w:tc>
      </w:tr>
      <w:tr w:rsidR="003C7DDD" w:rsidRPr="00C91156" w:rsidTr="00A27BD3">
        <w:tc>
          <w:tcPr>
            <w:tcW w:w="3566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Құндылықтарды дарыту</w:t>
            </w:r>
          </w:p>
        </w:tc>
        <w:tc>
          <w:tcPr>
            <w:tcW w:w="6925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Оқушыларды бір-біріне деген құрмет көрсетуіне тәрбиелеу. </w:t>
            </w:r>
          </w:p>
        </w:tc>
      </w:tr>
      <w:tr w:rsidR="003C7DDD" w:rsidRPr="00C91156" w:rsidTr="00A27BD3">
        <w:tc>
          <w:tcPr>
            <w:tcW w:w="3566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Пәнаралық байланыс</w:t>
            </w:r>
          </w:p>
        </w:tc>
        <w:tc>
          <w:tcPr>
            <w:tcW w:w="6925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Өнер, ана тілі сабағы</w:t>
            </w:r>
          </w:p>
        </w:tc>
      </w:tr>
      <w:tr w:rsidR="003C7DDD" w:rsidRPr="00C91156" w:rsidTr="00A27BD3">
        <w:tc>
          <w:tcPr>
            <w:tcW w:w="3566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АКТ қолдану дағдылары</w:t>
            </w:r>
          </w:p>
        </w:tc>
        <w:tc>
          <w:tcPr>
            <w:tcW w:w="6925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Аудиожазба , таныстырылым.</w:t>
            </w:r>
          </w:p>
        </w:tc>
      </w:tr>
      <w:tr w:rsidR="003C7DDD" w:rsidRPr="00C91156" w:rsidTr="00A27BD3">
        <w:tc>
          <w:tcPr>
            <w:tcW w:w="3566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Тілдік құзыреттілік</w:t>
            </w:r>
          </w:p>
        </w:tc>
        <w:tc>
          <w:tcPr>
            <w:tcW w:w="6925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Мектеп асханасы</w:t>
            </w:r>
          </w:p>
        </w:tc>
      </w:tr>
      <w:tr w:rsidR="003C7DDD" w:rsidRPr="00C91156" w:rsidTr="00A27BD3">
        <w:tc>
          <w:tcPr>
            <w:tcW w:w="10491" w:type="dxa"/>
            <w:gridSpan w:val="4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Сабақ барысы</w:t>
            </w:r>
          </w:p>
        </w:tc>
      </w:tr>
      <w:tr w:rsidR="003C7DDD" w:rsidRPr="00C91156" w:rsidTr="00A27BD3">
        <w:tc>
          <w:tcPr>
            <w:tcW w:w="2144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62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Сабақтағы жоспарланған іс-әрекет</w:t>
            </w:r>
          </w:p>
        </w:tc>
        <w:tc>
          <w:tcPr>
            <w:tcW w:w="1985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Ресурстар</w:t>
            </w:r>
          </w:p>
        </w:tc>
      </w:tr>
      <w:tr w:rsidR="003C7DDD" w:rsidRPr="00C91156" w:rsidTr="00A27BD3">
        <w:tc>
          <w:tcPr>
            <w:tcW w:w="2144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басы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Ынтымақтастық атмосферасын қалыптастыру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 минут</w:t>
            </w:r>
          </w:p>
        </w:tc>
        <w:tc>
          <w:tcPr>
            <w:tcW w:w="6362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Ертеңгілік шеңбері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алысып, қәне, біз,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Достасайық бәріміз.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Айтарым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сендерге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Тез тұрыңдар шеңберге.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</w:rPr>
              <w:t xml:space="preserve">Қандай жақсы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 xml:space="preserve"> тұру,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Достарменен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 xml:space="preserve"> жүру!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</w:rPr>
              <w:t xml:space="preserve">Қандай жақсы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дос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 xml:space="preserve"> болу!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Балалар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, бір-бі</w:t>
            </w:r>
            <w:proofErr w:type="gram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 xml:space="preserve">іміздің қолымыздан ұстап, алақан арқылы жүректің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жылуын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сезініп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 xml:space="preserve"> үйренген қандай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тамаша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</w:rPr>
              <w:t>, қандай қуаныш!</w:t>
            </w:r>
          </w:p>
        </w:tc>
        <w:tc>
          <w:tcPr>
            <w:tcW w:w="1985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Шаттық шебері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3C7DDD" w:rsidRPr="00C91156" w:rsidTr="00A27BD3">
        <w:tc>
          <w:tcPr>
            <w:tcW w:w="2144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Сабақтың ортасы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 минут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3C7DDD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1-жаттығу</w:t>
            </w:r>
          </w:p>
          <w:p w:rsidR="003C7DDD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Суретке қара.</w:t>
            </w:r>
          </w:p>
          <w:p w:rsidR="003C7DDD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Сыныптасыңмен өз ойыңды бөліс.</w:t>
            </w:r>
          </w:p>
          <w:p w:rsidR="003C7DDD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Асханаға кірерде не істеу керек?</w:t>
            </w:r>
          </w:p>
          <w:p w:rsidR="003C7DDD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Түскі асқа қандай тағам аласың?</w:t>
            </w:r>
          </w:p>
          <w:p w:rsidR="003C7DDD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2-жаттығу</w:t>
            </w:r>
          </w:p>
          <w:p w:rsidR="003C7DDD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Көркем жаз.</w:t>
            </w:r>
          </w:p>
          <w:p w:rsidR="003C7DDD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3-жаттығу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Сөйлемдерді оқып,қатесін түзеп жаз.</w:t>
            </w:r>
          </w:p>
        </w:tc>
        <w:tc>
          <w:tcPr>
            <w:tcW w:w="1985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Таныстырылым, оқулықпен жұмыс</w:t>
            </w:r>
          </w:p>
        </w:tc>
      </w:tr>
      <w:tr w:rsidR="003C7DDD" w:rsidRPr="00C91156" w:rsidTr="00A27BD3">
        <w:tc>
          <w:tcPr>
            <w:tcW w:w="2144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сәті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 минут</w:t>
            </w:r>
          </w:p>
        </w:tc>
        <w:tc>
          <w:tcPr>
            <w:tcW w:w="6362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Қатты нөсер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басылды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жаймен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тырсылдатады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proofErr w:type="gramStart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</w:t>
            </w:r>
            <w:proofErr w:type="gramEnd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үн жарқырай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ашылды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(қолдарымен күн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жасайды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Көктен төмен  әдемi кемпiрқосақ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шашылды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(жарты </w:t>
            </w:r>
            <w:proofErr w:type="gramStart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до</w:t>
            </w:r>
            <w:proofErr w:type="gramEnd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ға </w:t>
            </w:r>
            <w:proofErr w:type="spellStart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жасайды</w:t>
            </w:r>
            <w:proofErr w:type="spellEnd"/>
            <w:r w:rsidRPr="00C91156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1985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Сергіту сәтіне арналған жинақ</w:t>
            </w:r>
          </w:p>
        </w:tc>
      </w:tr>
      <w:tr w:rsidR="003C7DDD" w:rsidRPr="00C91156" w:rsidTr="00A27BD3">
        <w:trPr>
          <w:trHeight w:val="558"/>
        </w:trPr>
        <w:tc>
          <w:tcPr>
            <w:tcW w:w="2144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Аяқталуы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16 минут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Қызықты тапсырма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8 минут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3C7DDD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C243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4-жаттығу</w:t>
            </w:r>
          </w:p>
          <w:p w:rsidR="003C7DDD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Тиісті әріптерді қойып, бірнеше сөз жаса.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roundrect id="Скругленный прямоугольник 82" o:spid="_x0000_s1026" style="position:absolute;margin-left:-1.45pt;margin-top:5.65pt;width:306.75pt;height:68.25pt;z-index:251658240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" fillcolor="#a5d5e2 [1624]" strokecolor="#40a7c2 [3048]">
                  <v:fill color2="#e4f2f6 [504]" rotate="t" angle="180" colors="0 #9eeaff;22938f #bbefff;1 #e4f9ff" focus="100%" type="gradient"/>
                  <v:shadow on="t" color="black" opacity="24903f" origin=",.5" offset="0,.55556mm"/>
                  <v:textbox>
                    <w:txbxContent>
                      <w:p w:rsidR="003C7DDD" w:rsidRDefault="003C7DDD" w:rsidP="003C7DD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Жуан дауысты дыбыстар: а,о,ұ,ы.</w:t>
                        </w:r>
                      </w:p>
                      <w:p w:rsidR="003C7DDD" w:rsidRPr="00AC243E" w:rsidRDefault="003C7DDD" w:rsidP="003C7DDD">
                        <w:pPr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kk-KZ"/>
                          </w:rPr>
                          <w:t>Жіңішке дауысты дыбыстар. Ә,е,ө,ү, і.</w:t>
                        </w:r>
                      </w:p>
                    </w:txbxContent>
                  </v:textbox>
                </v:roundrect>
              </w:pic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985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Оқулық, дәптерлер.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</w:tr>
      <w:tr w:rsidR="003C7DDD" w:rsidRPr="00C91156" w:rsidTr="00A27BD3">
        <w:tc>
          <w:tcPr>
            <w:tcW w:w="2144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lastRenderedPageBreak/>
              <w:t>Сабақтың соңы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2 минут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6362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Рефлексия</w:t>
            </w:r>
          </w:p>
          <w:p w:rsidR="003C7DDD" w:rsidRPr="00C91156" w:rsidRDefault="003C7DDD" w:rsidP="00A27BD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«Еркін микрофон» әдісі  бойынша сабаққа кері байланысты ауызша айтты. Кері байланыста оқушылар өз топтарының жұмысымен бірге басқа топтың да жұмыстарын бағалады және ұсыныстарын берді.</w:t>
            </w:r>
          </w:p>
          <w:p w:rsidR="003C7DDD" w:rsidRPr="00C91156" w:rsidRDefault="003C7DDD" w:rsidP="00A27BD3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91156"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-502920</wp:posOffset>
                  </wp:positionV>
                  <wp:extent cx="1514475" cy="1058545"/>
                  <wp:effectExtent l="0" t="0" r="9525" b="8255"/>
                  <wp:wrapThrough wrapText="bothSides">
                    <wp:wrapPolygon edited="0">
                      <wp:start x="0" y="0"/>
                      <wp:lineTo x="0" y="21380"/>
                      <wp:lineTo x="21464" y="21380"/>
                      <wp:lineTo x="21464" y="0"/>
                      <wp:lineTo x="0" y="0"/>
                    </wp:wrapPolygon>
                  </wp:wrapThrough>
                  <wp:docPr id="23" name="Рисунок 23" descr="Картинки по запросу микрофо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микрофо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058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C911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Бұл сабақта оқушылар шығармашылықпен жұмыста топтық жұмыстың пайдасын түсінді деп ойлаймын. 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Микрафон</w:t>
            </w:r>
          </w:p>
        </w:tc>
      </w:tr>
      <w:tr w:rsidR="003C7DDD" w:rsidRPr="00C91156" w:rsidTr="00A27BD3">
        <w:tc>
          <w:tcPr>
            <w:tcW w:w="2144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6362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Пәнаралық байланыс 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 w:rsidRPr="00C91156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br/>
            </w:r>
            <w:r w:rsidRPr="00C911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АКТ </w:t>
            </w:r>
            <w:r w:rsidRPr="00C911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Құндылықтармен байланыс (тәрбие)</w:t>
            </w:r>
          </w:p>
        </w:tc>
      </w:tr>
      <w:tr w:rsidR="003C7DDD" w:rsidRPr="00C91156" w:rsidTr="00A27BD3">
        <w:tc>
          <w:tcPr>
            <w:tcW w:w="2144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Қолдау көрсету.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 xml:space="preserve">Қабілеті жоғары оқушылар </w:t>
            </w:r>
            <w:r w:rsidRPr="00C9115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айтылған сөздер мен сөйлемдердің көпшілігін дұрыс қайталай алады.</w:t>
            </w:r>
          </w:p>
        </w:tc>
        <w:tc>
          <w:tcPr>
            <w:tcW w:w="6362" w:type="dxa"/>
            <w:gridSpan w:val="2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91156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Оқушылар өздері жасаған  бет-бейнелеріне қарап бір-біріне көңіл- күйлерін айтады. (қуанышты, көңілді, көңілсіз, ашулы)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</w:p>
        </w:tc>
        <w:tc>
          <w:tcPr>
            <w:tcW w:w="1985" w:type="dxa"/>
          </w:tcPr>
          <w:p w:rsidR="003C7DDD" w:rsidRPr="00C91156" w:rsidRDefault="003C7DDD" w:rsidP="00A27BD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Өнер, ана тілі сабағы</w:t>
            </w:r>
          </w:p>
          <w:p w:rsidR="003C7DDD" w:rsidRPr="00C91156" w:rsidRDefault="003C7DDD" w:rsidP="00A27BD3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</w:pPr>
            <w:r w:rsidRPr="00C91156">
              <w:rPr>
                <w:rFonts w:ascii="Times New Roman" w:hAnsi="Times New Roman" w:cs="Times New Roman"/>
                <w:i/>
                <w:sz w:val="24"/>
                <w:szCs w:val="24"/>
                <w:lang w:val="kk-KZ" w:eastAsia="en-GB"/>
              </w:rPr>
              <w:t>Оқушыларды бір-біріне деген құрмет көрсетуіне тәрбиелеу.</w:t>
            </w:r>
          </w:p>
        </w:tc>
      </w:tr>
    </w:tbl>
    <w:p w:rsidR="00052F31" w:rsidRPr="003C7DDD" w:rsidRDefault="00052F31">
      <w:pPr>
        <w:rPr>
          <w:lang w:val="kk-KZ"/>
        </w:rPr>
      </w:pPr>
    </w:p>
    <w:sectPr w:rsidR="00052F31" w:rsidRPr="003C7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C7DDD"/>
    <w:rsid w:val="00052F31"/>
    <w:rsid w:val="003C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7DD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2020-05-13T08:15:00Z</dcterms:created>
  <dcterms:modified xsi:type="dcterms:W3CDTF">2020-05-13T08:15:00Z</dcterms:modified>
</cp:coreProperties>
</file>