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26" w:rsidRDefault="00005B26" w:rsidP="00005B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И.С.Аккулова.,</w:t>
      </w:r>
    </w:p>
    <w:p w:rsidR="00005B26" w:rsidRPr="00005B26" w:rsidRDefault="002956C1" w:rsidP="00005B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«Болгар мектеп-бақшасы»</w:t>
      </w:r>
      <w:r w:rsidR="00005B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КММ-нің </w:t>
      </w:r>
      <w:bookmarkStart w:id="0" w:name="_GoBack"/>
      <w:bookmarkEnd w:id="0"/>
      <w:r w:rsidR="00005B26">
        <w:rPr>
          <w:rFonts w:ascii="Times New Roman" w:hAnsi="Times New Roman" w:cs="Times New Roman"/>
          <w:sz w:val="28"/>
          <w:szCs w:val="28"/>
          <w:lang w:val="kk-KZ"/>
        </w:rPr>
        <w:t>бастауыш класс мұғалімі</w:t>
      </w:r>
    </w:p>
    <w:p w:rsidR="00005B26" w:rsidRPr="00005B26" w:rsidRDefault="00005B26" w:rsidP="00005B26">
      <w:pPr>
        <w:spacing w:before="40" w:after="40" w:line="240" w:lineRule="auto"/>
        <w:jc w:val="center"/>
        <w:rPr>
          <w:rFonts w:ascii="Times New Roman" w:hAnsi="Times New Roman"/>
          <w:b/>
          <w:sz w:val="24"/>
          <w:szCs w:val="24"/>
          <w:lang w:val="kk-KZ" w:eastAsia="en-GB"/>
        </w:rPr>
      </w:pPr>
    </w:p>
    <w:tbl>
      <w:tblPr>
        <w:tblStyle w:val="a5"/>
        <w:tblW w:w="1060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40"/>
        <w:gridCol w:w="709"/>
        <w:gridCol w:w="5245"/>
        <w:gridCol w:w="2410"/>
      </w:tblGrid>
      <w:tr w:rsidR="00005B26" w:rsidRPr="00005B26" w:rsidTr="005A7935">
        <w:tc>
          <w:tcPr>
            <w:tcW w:w="2949" w:type="dxa"/>
            <w:gridSpan w:val="2"/>
            <w:hideMark/>
          </w:tcPr>
          <w:p w:rsidR="00005B26" w:rsidRDefault="00005B26" w:rsidP="005338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</w:t>
            </w:r>
            <w:r w:rsidR="0053386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 қол жеткізілетін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оқу</w:t>
            </w:r>
            <w:r w:rsidR="0053386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мақсаттары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(оқу бағдарламасына сілтеме)</w:t>
            </w:r>
          </w:p>
        </w:tc>
        <w:tc>
          <w:tcPr>
            <w:tcW w:w="7655" w:type="dxa"/>
            <w:gridSpan w:val="2"/>
            <w:hideMark/>
          </w:tcPr>
          <w:p w:rsidR="00533860" w:rsidRDefault="00005B26" w:rsidP="0053386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05B26" w:rsidRDefault="00533860" w:rsidP="0053386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1.2.1.2. Өсімдіктердің негізгі бөліктерін ажырату</w:t>
            </w:r>
            <w:r w:rsidR="00005B2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005B26" w:rsidRPr="00527410" w:rsidTr="005A7935">
        <w:tc>
          <w:tcPr>
            <w:tcW w:w="2949" w:type="dxa"/>
            <w:gridSpan w:val="2"/>
            <w:hideMark/>
          </w:tcPr>
          <w:p w:rsidR="00005B26" w:rsidRDefault="00005B26" w:rsidP="005274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655" w:type="dxa"/>
            <w:gridSpan w:val="2"/>
            <w:hideMark/>
          </w:tcPr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005B2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Барлық оқушы орындай алады</w:t>
            </w:r>
            <w:r w:rsidRPr="00005B2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338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Өсімдіктердің негізгі мүшелерін атайды, ажыратады.</w:t>
            </w: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5274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38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Өсімдік бөліктерінің қызметін атайды.</w:t>
            </w:r>
          </w:p>
          <w:p w:rsidR="00005B26" w:rsidRDefault="00527410" w:rsidP="00533860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5274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38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өсімдіктердің негізгі мүшелерінің маңыздылығы туралы айтып береді.</w:t>
            </w:r>
            <w:r w:rsidR="00005B2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527410" w:rsidRPr="00005B26" w:rsidTr="005A7935">
        <w:trPr>
          <w:trHeight w:val="602"/>
        </w:trPr>
        <w:tc>
          <w:tcPr>
            <w:tcW w:w="2949" w:type="dxa"/>
            <w:gridSpan w:val="2"/>
            <w:hideMark/>
          </w:tcPr>
          <w:p w:rsidR="00527410" w:rsidRDefault="00527410" w:rsidP="005338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</w:t>
            </w:r>
          </w:p>
          <w:p w:rsidR="00527410" w:rsidRDefault="00527410" w:rsidP="005274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кр</w:t>
            </w:r>
            <w:r w:rsidR="0053386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итерилері</w:t>
            </w:r>
          </w:p>
          <w:p w:rsidR="00527410" w:rsidRDefault="00527410" w:rsidP="005274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655" w:type="dxa"/>
            <w:gridSpan w:val="2"/>
            <w:hideMark/>
          </w:tcPr>
          <w:p w:rsidR="00527410" w:rsidRPr="00533860" w:rsidRDefault="00533860" w:rsidP="0053386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негізгі мүшелерін ажыратады.</w:t>
            </w:r>
          </w:p>
          <w:p w:rsidR="00533860" w:rsidRDefault="00533860" w:rsidP="0053386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Өсімдіктердің негізгі мүшелерін </w:t>
            </w:r>
            <w:r w:rsidRPr="0053386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(тамыр, сабақ, жапырақ, гүл, жеміс)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атайды.</w:t>
            </w:r>
          </w:p>
        </w:tc>
      </w:tr>
      <w:tr w:rsidR="00527410" w:rsidRPr="00005B26" w:rsidTr="005A7935">
        <w:trPr>
          <w:trHeight w:val="619"/>
        </w:trPr>
        <w:tc>
          <w:tcPr>
            <w:tcW w:w="2949" w:type="dxa"/>
            <w:gridSpan w:val="2"/>
          </w:tcPr>
          <w:p w:rsidR="00527410" w:rsidRDefault="005A7935" w:rsidP="005A79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</w:t>
            </w:r>
          </w:p>
        </w:tc>
        <w:tc>
          <w:tcPr>
            <w:tcW w:w="7655" w:type="dxa"/>
            <w:gridSpan w:val="2"/>
          </w:tcPr>
          <w:p w:rsidR="00527410" w:rsidRPr="005A7935" w:rsidRDefault="005A7935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ұқсастықтары мен айырмашлықтарын талқылайды және салыстырады.</w:t>
            </w:r>
          </w:p>
        </w:tc>
      </w:tr>
      <w:tr w:rsidR="00527410" w:rsidRPr="00005B26" w:rsidTr="005A7935">
        <w:trPr>
          <w:trHeight w:val="192"/>
        </w:trPr>
        <w:tc>
          <w:tcPr>
            <w:tcW w:w="2949" w:type="dxa"/>
            <w:gridSpan w:val="2"/>
          </w:tcPr>
          <w:p w:rsidR="00527410" w:rsidRDefault="005A7935" w:rsidP="005A79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655" w:type="dxa"/>
            <w:gridSpan w:val="2"/>
          </w:tcPr>
          <w:p w:rsidR="00527410" w:rsidRPr="005A7935" w:rsidRDefault="005A7935" w:rsidP="008F7F9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A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топтық, жұптық жұмысын жандандыру, тәрбиелікке, тазалыққа үйрету.</w:t>
            </w:r>
          </w:p>
        </w:tc>
      </w:tr>
      <w:tr w:rsidR="00527410" w:rsidRPr="00005B26" w:rsidTr="005A7935">
        <w:trPr>
          <w:trHeight w:val="192"/>
        </w:trPr>
        <w:tc>
          <w:tcPr>
            <w:tcW w:w="2949" w:type="dxa"/>
            <w:gridSpan w:val="2"/>
          </w:tcPr>
          <w:p w:rsidR="00527410" w:rsidRDefault="005A7935" w:rsidP="005A79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7655" w:type="dxa"/>
            <w:gridSpan w:val="2"/>
          </w:tcPr>
          <w:p w:rsidR="00527410" w:rsidRPr="005A7935" w:rsidRDefault="005A7935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Дүниетану, өзін-өзі тану.</w:t>
            </w:r>
          </w:p>
        </w:tc>
      </w:tr>
      <w:tr w:rsidR="00527410" w:rsidRPr="00005B26" w:rsidTr="005A7935">
        <w:trPr>
          <w:trHeight w:val="720"/>
        </w:trPr>
        <w:tc>
          <w:tcPr>
            <w:tcW w:w="2949" w:type="dxa"/>
            <w:gridSpan w:val="2"/>
          </w:tcPr>
          <w:p w:rsidR="00527410" w:rsidRDefault="005A7935" w:rsidP="005A79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655" w:type="dxa"/>
            <w:gridSpan w:val="2"/>
          </w:tcPr>
          <w:p w:rsidR="00527410" w:rsidRPr="005A7935" w:rsidRDefault="005A7935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тақта.</w:t>
            </w:r>
          </w:p>
        </w:tc>
      </w:tr>
      <w:tr w:rsidR="005A7935" w:rsidRPr="00005B26" w:rsidTr="006F6C2F">
        <w:trPr>
          <w:trHeight w:val="592"/>
        </w:trPr>
        <w:tc>
          <w:tcPr>
            <w:tcW w:w="2949" w:type="dxa"/>
            <w:gridSpan w:val="2"/>
          </w:tcPr>
          <w:p w:rsidR="005A7935" w:rsidRDefault="005A7935" w:rsidP="005A79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Бастапқы білім</w:t>
            </w:r>
          </w:p>
        </w:tc>
        <w:tc>
          <w:tcPr>
            <w:tcW w:w="7655" w:type="dxa"/>
            <w:gridSpan w:val="2"/>
          </w:tcPr>
          <w:p w:rsidR="005A7935" w:rsidRPr="00527410" w:rsidRDefault="005A7935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өсімдіктердің тірі ағзалар екендігін білуі, сондай-ақ оларды өсіру бойынша негізгі білімі болуы керек. </w:t>
            </w:r>
          </w:p>
        </w:tc>
      </w:tr>
      <w:tr w:rsidR="005A7935" w:rsidRPr="005A7935" w:rsidTr="006B4A4F">
        <w:tc>
          <w:tcPr>
            <w:tcW w:w="10604" w:type="dxa"/>
            <w:gridSpan w:val="4"/>
            <w:hideMark/>
          </w:tcPr>
          <w:p w:rsidR="005A7935" w:rsidRDefault="005A7935" w:rsidP="005A79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барысы</w:t>
            </w:r>
          </w:p>
        </w:tc>
      </w:tr>
      <w:tr w:rsidR="00005B26" w:rsidTr="007431D7">
        <w:tc>
          <w:tcPr>
            <w:tcW w:w="2240" w:type="dxa"/>
            <w:hideMark/>
          </w:tcPr>
          <w:p w:rsidR="00005B26" w:rsidRDefault="00005B26" w:rsidP="008F7F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954" w:type="dxa"/>
            <w:gridSpan w:val="2"/>
            <w:hideMark/>
          </w:tcPr>
          <w:p w:rsidR="00005B26" w:rsidRDefault="00005B26" w:rsidP="008F7F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410" w:type="dxa"/>
            <w:hideMark/>
          </w:tcPr>
          <w:p w:rsidR="00005B26" w:rsidRDefault="00005B26" w:rsidP="008F7F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005B26" w:rsidRPr="005C5EAE" w:rsidTr="007431D7">
        <w:trPr>
          <w:trHeight w:val="1625"/>
        </w:trPr>
        <w:tc>
          <w:tcPr>
            <w:tcW w:w="2240" w:type="dxa"/>
            <w:hideMark/>
          </w:tcPr>
          <w:p w:rsidR="00005B26" w:rsidRPr="002956C1" w:rsidRDefault="00005B26" w:rsidP="002956C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56C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005B26" w:rsidRDefault="00005B26" w:rsidP="002956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005B26" w:rsidRDefault="00005B26" w:rsidP="002956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954" w:type="dxa"/>
            <w:gridSpan w:val="2"/>
            <w:hideMark/>
          </w:tcPr>
          <w:p w:rsidR="005A7935" w:rsidRDefault="005A7935" w:rsidP="008F7F9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қызығушылығын арттыру үшін, гүлді бір-біріне беру арқылы күту және арқылы тілектер айтады.</w:t>
            </w:r>
          </w:p>
          <w:p w:rsidR="005A7935" w:rsidRDefault="005A7935" w:rsidP="008F7F9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Гүлдей жайнап жүре бер! Гүлдей құлпырып жүр! Гүлдей әдемі бол! – деген сияқты тілектер айтады. </w:t>
            </w:r>
          </w:p>
          <w:p w:rsidR="005A7935" w:rsidRDefault="005A7935" w:rsidP="008F7F9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Олай болса балалар біз қима қағаздарды алып, топқы бөлінеміз.</w:t>
            </w:r>
          </w:p>
          <w:p w:rsidR="005A7935" w:rsidRDefault="00A747B0" w:rsidP="008F7F9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өсімдіктерге байланысты қима қағаздармен 3 топқа бөлінеді.</w:t>
            </w:r>
          </w:p>
          <w:p w:rsidR="00005B26" w:rsidRDefault="005A7935" w:rsidP="005A7935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Сабағы</w:t>
            </w:r>
            <w:r w:rsidR="00005B26" w:rsidRPr="005A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747B0" w:rsidRDefault="00A747B0" w:rsidP="005A7935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Жапырығы </w:t>
            </w:r>
          </w:p>
          <w:p w:rsidR="00A747B0" w:rsidRDefault="00A747B0" w:rsidP="005A7935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Гүлі</w:t>
            </w:r>
          </w:p>
          <w:p w:rsidR="00A747B0" w:rsidRDefault="00A747B0" w:rsidP="00A747B0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сендердің алған суреттерің нені білдіреді?</w:t>
            </w:r>
          </w:p>
          <w:p w:rsidR="00A747B0" w:rsidRDefault="00A747B0" w:rsidP="00A747B0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Жапырақ, гүл, сабақ.</w:t>
            </w:r>
          </w:p>
          <w:p w:rsidR="00A747B0" w:rsidRPr="00A747B0" w:rsidRDefault="00A747B0" w:rsidP="00A747B0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Дұрс айтасыңдар, балалар, бұның бәрін бір сөзбен Өсімдік бөліктері деп атаймыз.</w:t>
            </w:r>
          </w:p>
        </w:tc>
        <w:tc>
          <w:tcPr>
            <w:tcW w:w="2410" w:type="dxa"/>
            <w:hideMark/>
          </w:tcPr>
          <w:p w:rsidR="00A747B0" w:rsidRDefault="00A747B0" w:rsidP="00A747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47B0" w:rsidRDefault="00A747B0" w:rsidP="00A747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47B0" w:rsidRDefault="00A747B0" w:rsidP="00A747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47B0" w:rsidRDefault="00A747B0" w:rsidP="00A747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Шаттық </w:t>
            </w:r>
          </w:p>
          <w:p w:rsidR="00005B26" w:rsidRDefault="00A747B0" w:rsidP="00A747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шеңбері</w:t>
            </w: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47B0" w:rsidRDefault="00A747B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47B0" w:rsidRDefault="00A747B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47B0" w:rsidRDefault="00A747B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47B0" w:rsidRDefault="00A747B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47B0" w:rsidRDefault="00A747B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47B0" w:rsidRDefault="00A747B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A747B0" w:rsidRDefault="00A747B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005B26" w:rsidRDefault="00A747B0" w:rsidP="00A747B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Топтастыру</w:t>
            </w:r>
          </w:p>
          <w:p w:rsidR="00005B26" w:rsidRPr="00690393" w:rsidRDefault="00005B26" w:rsidP="008F7F9C">
            <w:pPr>
              <w:rPr>
                <w:lang w:val="kk-KZ" w:eastAsia="en-GB"/>
              </w:rPr>
            </w:pPr>
          </w:p>
        </w:tc>
      </w:tr>
      <w:tr w:rsidR="00005B26" w:rsidRPr="00432656" w:rsidTr="007431D7">
        <w:tc>
          <w:tcPr>
            <w:tcW w:w="2240" w:type="dxa"/>
          </w:tcPr>
          <w:p w:rsidR="00005B26" w:rsidRPr="002956C1" w:rsidRDefault="00005B26" w:rsidP="002956C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56C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005B26" w:rsidRPr="00BC2C20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5B26" w:rsidRPr="00BC2C20" w:rsidRDefault="00005B26" w:rsidP="008F7F9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Default="00D040A0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040A0" w:rsidRPr="00D040A0" w:rsidRDefault="00D040A0" w:rsidP="00D040A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040A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</w:tc>
        <w:tc>
          <w:tcPr>
            <w:tcW w:w="5954" w:type="dxa"/>
            <w:gridSpan w:val="2"/>
          </w:tcPr>
          <w:p w:rsidR="00432656" w:rsidRDefault="00A747B0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C7BE32A" wp14:editId="57C6956D">
                  <wp:simplePos x="0" y="0"/>
                  <wp:positionH relativeFrom="margin">
                    <wp:posOffset>137795</wp:posOffset>
                  </wp:positionH>
                  <wp:positionV relativeFrom="margin">
                    <wp:posOffset>77470</wp:posOffset>
                  </wp:positionV>
                  <wp:extent cx="3369945" cy="1233170"/>
                  <wp:effectExtent l="0" t="0" r="1905" b="5080"/>
                  <wp:wrapSquare wrapText="bothSides"/>
                  <wp:docPr id="1" name="Рисунок 1" descr="C:\Users\Администратор\Desktop\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0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7" t="41592" r="10635" b="23383"/>
                          <a:stretch/>
                        </pic:blipFill>
                        <pic:spPr bwMode="auto">
                          <a:xfrm>
                            <a:off x="0" y="0"/>
                            <a:ext cx="3369945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4326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топ аттарының маңыздылығы туралы айтып береді.</w:t>
            </w:r>
          </w:p>
          <w:p w:rsidR="00432656" w:rsidRDefault="00432656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1топ. Өсімдіктің тірі ағза екенін түсіндіреді.</w:t>
            </w:r>
          </w:p>
          <w:p w:rsidR="00432656" w:rsidRDefault="00432656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топ. Өсімдіктің өсуіне не қажет?</w:t>
            </w:r>
          </w:p>
          <w:p w:rsidR="00432656" w:rsidRDefault="00432656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топ. Жапырақ не үшін қажет.</w:t>
            </w:r>
          </w:p>
          <w:p w:rsidR="00432656" w:rsidRDefault="00432656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85F6843" wp14:editId="7F2FC13B">
                  <wp:simplePos x="0" y="0"/>
                  <wp:positionH relativeFrom="margin">
                    <wp:posOffset>138430</wp:posOffset>
                  </wp:positionH>
                  <wp:positionV relativeFrom="margin">
                    <wp:posOffset>2207895</wp:posOffset>
                  </wp:positionV>
                  <wp:extent cx="3189605" cy="1540510"/>
                  <wp:effectExtent l="0" t="0" r="0" b="2540"/>
                  <wp:wrapSquare wrapText="bothSides"/>
                  <wp:docPr id="2" name="Рисунок 2" descr="H:\Көрнекі құралдар\Бас бармақ тәсілі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Көрнекі құралдар\Бас бармақ тәсілі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79" r="12990"/>
                          <a:stretch/>
                        </pic:blipFill>
                        <pic:spPr bwMode="auto">
                          <a:xfrm>
                            <a:off x="0" y="0"/>
                            <a:ext cx="3189605" cy="154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Басбармақпен бағалау. </w:t>
            </w:r>
          </w:p>
          <w:p w:rsidR="00432656" w:rsidRDefault="00432656" w:rsidP="0043265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C2C2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(Қимылмен)</w:t>
            </w:r>
          </w:p>
          <w:p w:rsidR="00432656" w:rsidRPr="005A3EDE" w:rsidRDefault="00432656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3ED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Тербеледі ағаштар,</w:t>
            </w:r>
          </w:p>
          <w:p w:rsidR="00432656" w:rsidRPr="005A3EDE" w:rsidRDefault="00432656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3ED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Алдымнан жел еседі.</w:t>
            </w:r>
          </w:p>
          <w:p w:rsidR="00432656" w:rsidRPr="005A3EDE" w:rsidRDefault="00432656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3ED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Қызыл-жасыл гүлдері, </w:t>
            </w:r>
          </w:p>
          <w:p w:rsidR="00432656" w:rsidRPr="005A3EDE" w:rsidRDefault="00432656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3ED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Көздің жауын алады.</w:t>
            </w:r>
          </w:p>
          <w:p w:rsidR="00432656" w:rsidRPr="005A3EDE" w:rsidRDefault="005A3EDE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3ED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Үзіп-жұлмай бекерге,</w:t>
            </w:r>
          </w:p>
          <w:p w:rsidR="005A3EDE" w:rsidRPr="005A3EDE" w:rsidRDefault="005A3EDE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3ED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Аялайық біз оны!</w:t>
            </w:r>
          </w:p>
          <w:p w:rsidR="005A3EDE" w:rsidRPr="005A3EDE" w:rsidRDefault="005A3EDE" w:rsidP="004326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3ED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Дұрыс айтасыңдар, балалар, өсімдіктерге қамқорлық жасауымыз керек екен.</w:t>
            </w:r>
          </w:p>
          <w:p w:rsidR="005A3EDE" w:rsidRPr="00BC2C20" w:rsidRDefault="005A3EDE" w:rsidP="0043265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Жеке жұмыс.</w:t>
            </w:r>
          </w:p>
          <w:p w:rsidR="00432656" w:rsidRPr="005A3EDE" w:rsidRDefault="005A3EDE" w:rsidP="00432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</w:t>
            </w:r>
            <w:r w:rsidRPr="005A3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-тапсырма. Суретке мұқият қараңыз. Өсімдіктің негізгі мүшелерін атаңыз.Өсімдіктің негізгі мүшелерінің атауын сөздің бастапқы әріптерімен жазып көрсетіңіз: тамыр-Т, сабақ-С, жапырақ-Ж, гүл-Г, жеміс-Ж....</w:t>
            </w:r>
          </w:p>
          <w:p w:rsidR="00432656" w:rsidRDefault="005A3EDE" w:rsidP="00432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14EE0A" wp14:editId="4BFCEE58">
                  <wp:extent cx="1307805" cy="1265274"/>
                  <wp:effectExtent l="0" t="0" r="6985" b="0"/>
                  <wp:docPr id="3" name="Рисунок 3" descr="C:\Users\Администратор\Desktop\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0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82" t="41928" r="61333" b="45833"/>
                          <a:stretch/>
                        </pic:blipFill>
                        <pic:spPr bwMode="auto">
                          <a:xfrm>
                            <a:off x="0" y="0"/>
                            <a:ext cx="1308015" cy="1265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040A0">
              <w:rPr>
                <w:noProof/>
                <w:lang w:eastAsia="ru-RU"/>
              </w:rPr>
              <w:drawing>
                <wp:inline distT="0" distB="0" distL="0" distR="0" wp14:anchorId="41507159" wp14:editId="461932D5">
                  <wp:extent cx="1867202" cy="1350334"/>
                  <wp:effectExtent l="0" t="0" r="0" b="2540"/>
                  <wp:docPr id="4" name="Рисунок 4" descr="C:\Users\Администратор\Desktop\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0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23" t="36458" r="36340" b="47006"/>
                          <a:stretch/>
                        </pic:blipFill>
                        <pic:spPr bwMode="auto">
                          <a:xfrm>
                            <a:off x="0" y="0"/>
                            <a:ext cx="1867502" cy="1350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3EDE" w:rsidRDefault="005A3EDE" w:rsidP="005A3ED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5A3EDE" w:rsidRPr="00D040A0" w:rsidRDefault="005A3EDE" w:rsidP="005A3ED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04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өсімдіктің негізгі мүшелерін атайды;</w:t>
            </w:r>
          </w:p>
          <w:p w:rsidR="005A3EDE" w:rsidRPr="00D040A0" w:rsidRDefault="005A3EDE" w:rsidP="005A3ED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-өсімдіктің тамырын «Т» әрпімен белгілейді;</w:t>
            </w:r>
          </w:p>
          <w:p w:rsidR="005A3EDE" w:rsidRPr="00D040A0" w:rsidRDefault="005A3EDE" w:rsidP="005A3ED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-өсімдіктің сабағын «С» әрпімен белгілейді;</w:t>
            </w:r>
          </w:p>
          <w:p w:rsidR="005A3EDE" w:rsidRPr="00D040A0" w:rsidRDefault="005A3EDE" w:rsidP="005A3ED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-өсімдіктің жапырағын «Ж» әрпімен белгілейді;</w:t>
            </w:r>
          </w:p>
          <w:p w:rsidR="00432656" w:rsidRPr="00D040A0" w:rsidRDefault="00D040A0" w:rsidP="005A3ED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-өсімдіктің гүлін «Г» әрпімен белгілейді;</w:t>
            </w:r>
          </w:p>
          <w:p w:rsidR="00D040A0" w:rsidRPr="00D040A0" w:rsidRDefault="00D040A0" w:rsidP="005A3ED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-өсімдіктің жемісін «Ж» әрпімен белгілейді.</w:t>
            </w:r>
          </w:p>
          <w:p w:rsidR="00550C2E" w:rsidRDefault="00D040A0" w:rsidP="005A3ED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Дәптермен жұмыс. </w:t>
            </w:r>
          </w:p>
          <w:p w:rsidR="00550C2E" w:rsidRPr="00550C2E" w:rsidRDefault="002956C1" w:rsidP="00550C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5443F21" wp14:editId="0636B6C6">
                  <wp:simplePos x="0" y="0"/>
                  <wp:positionH relativeFrom="margin">
                    <wp:posOffset>267970</wp:posOffset>
                  </wp:positionH>
                  <wp:positionV relativeFrom="margin">
                    <wp:posOffset>229870</wp:posOffset>
                  </wp:positionV>
                  <wp:extent cx="2806700" cy="1435100"/>
                  <wp:effectExtent l="0" t="0" r="0" b="0"/>
                  <wp:wrapSquare wrapText="bothSides"/>
                  <wp:docPr id="5" name="Рисунок 5" descr="C:\Users\Администратор\Desktop\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0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05" t="31901" r="17295" b="40104"/>
                          <a:stretch/>
                        </pic:blipFill>
                        <pic:spPr bwMode="auto">
                          <a:xfrm>
                            <a:off x="0" y="0"/>
                            <a:ext cx="28067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50C2E" w:rsidRPr="00550C2E" w:rsidRDefault="00550C2E" w:rsidP="00550C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C2E" w:rsidRPr="00550C2E" w:rsidRDefault="00550C2E" w:rsidP="00550C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C2E" w:rsidRPr="00550C2E" w:rsidRDefault="00550C2E" w:rsidP="00550C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0A0" w:rsidRPr="00550C2E" w:rsidRDefault="00D040A0" w:rsidP="00550C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0A0" w:rsidRPr="00D040A0" w:rsidRDefault="00D040A0" w:rsidP="005A3ED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2656" w:rsidRPr="00550C2E" w:rsidRDefault="00550C2E" w:rsidP="00550C2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Тамыр, сабақ, жапырақ, гүл, жеміс, тұқым</w:t>
            </w:r>
          </w:p>
          <w:p w:rsidR="00550C2E" w:rsidRPr="00550C2E" w:rsidRDefault="00550C2E" w:rsidP="00550C2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Сәйкестендіріп жазады атап шығады суретті бояйды. </w:t>
            </w:r>
          </w:p>
          <w:p w:rsidR="00550C2E" w:rsidRPr="00550C2E" w:rsidRDefault="00550C2E" w:rsidP="00550C2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ойлан, топтас ой бөліс.</w:t>
            </w:r>
          </w:p>
          <w:p w:rsidR="00550C2E" w:rsidRPr="00550C2E" w:rsidRDefault="00550C2E" w:rsidP="00550C2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өсімдіктің бөліктері бірдей аталады. Олар пішініне, мөлшеріне және түсіне байланысты ерекшеленеді. Өсімдіктің барлық бөліктері маңызды. Олардың әрқайсысы белгілі қызмет атқарады. </w:t>
            </w:r>
          </w:p>
          <w:p w:rsidR="00550C2E" w:rsidRPr="00550C2E" w:rsidRDefault="00550C2E" w:rsidP="00550C2E">
            <w:pPr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0C2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 топ алманың ортасын кесіп бөлігін сипаттайды.</w:t>
            </w:r>
          </w:p>
          <w:p w:rsidR="00550C2E" w:rsidRPr="00550C2E" w:rsidRDefault="00550C2E" w:rsidP="00550C2E">
            <w:pPr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0C2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 топ шие.</w:t>
            </w:r>
          </w:p>
          <w:p w:rsidR="00550C2E" w:rsidRPr="00432656" w:rsidRDefault="00550C2E" w:rsidP="00550C2E">
            <w:pPr>
              <w:spacing w:line="240" w:lineRule="atLeast"/>
              <w:contextualSpacing/>
              <w:rPr>
                <w:lang w:val="kk-KZ"/>
              </w:rPr>
            </w:pPr>
            <w:r w:rsidRPr="00550C2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 топ қарбыз.</w:t>
            </w:r>
          </w:p>
        </w:tc>
        <w:tc>
          <w:tcPr>
            <w:tcW w:w="2410" w:type="dxa"/>
          </w:tcPr>
          <w:p w:rsidR="00005B26" w:rsidRPr="00550C2E" w:rsidRDefault="00005B26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50C2E" w:rsidRDefault="00550C2E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040A0" w:rsidRPr="00550C2E" w:rsidRDefault="00D040A0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50C2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Оқулық.</w:t>
            </w:r>
          </w:p>
          <w:p w:rsidR="00D040A0" w:rsidRPr="00550C2E" w:rsidRDefault="00D040A0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50C2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Дәптермен</w:t>
            </w:r>
          </w:p>
          <w:p w:rsidR="00550C2E" w:rsidRDefault="00D040A0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50C2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жұмыс. </w:t>
            </w:r>
          </w:p>
          <w:p w:rsidR="00D040A0" w:rsidRPr="00550C2E" w:rsidRDefault="00D040A0" w:rsidP="00550C2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50C2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Тақтамен жұмыс.</w:t>
            </w:r>
          </w:p>
        </w:tc>
      </w:tr>
      <w:tr w:rsidR="00005B26" w:rsidRPr="00005B26" w:rsidTr="007431D7">
        <w:tc>
          <w:tcPr>
            <w:tcW w:w="2240" w:type="dxa"/>
          </w:tcPr>
          <w:p w:rsidR="00005B26" w:rsidRPr="00BC2C20" w:rsidRDefault="00005B26" w:rsidP="008F7F9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C2C2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005B26" w:rsidRDefault="00005B26" w:rsidP="00550C2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954" w:type="dxa"/>
            <w:gridSpan w:val="2"/>
            <w:hideMark/>
          </w:tcPr>
          <w:p w:rsidR="00550C2E" w:rsidRDefault="00550C2E" w:rsidP="008F7F9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0C2E" w:rsidRPr="00550C2E" w:rsidRDefault="00550C2E" w:rsidP="00550C2E">
            <w:pPr>
              <w:rPr>
                <w:lang w:val="kk-KZ"/>
              </w:rPr>
            </w:pPr>
          </w:p>
          <w:p w:rsidR="00550C2E" w:rsidRPr="00550C2E" w:rsidRDefault="00550C2E" w:rsidP="00550C2E">
            <w:pPr>
              <w:rPr>
                <w:lang w:val="kk-KZ"/>
              </w:rPr>
            </w:pPr>
          </w:p>
          <w:p w:rsidR="00550C2E" w:rsidRPr="00550C2E" w:rsidRDefault="00550C2E" w:rsidP="00550C2E">
            <w:pPr>
              <w:rPr>
                <w:lang w:val="kk-KZ"/>
              </w:rPr>
            </w:pPr>
          </w:p>
          <w:p w:rsidR="00550C2E" w:rsidRPr="00550C2E" w:rsidRDefault="00550C2E" w:rsidP="00550C2E">
            <w:pPr>
              <w:rPr>
                <w:lang w:val="kk-KZ"/>
              </w:rPr>
            </w:pPr>
          </w:p>
          <w:p w:rsidR="00550C2E" w:rsidRDefault="00550C2E" w:rsidP="00550C2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7431D7" w:rsidRDefault="007431D7" w:rsidP="007431D7">
            <w:pPr>
              <w:spacing w:line="240" w:lineRule="atLeast"/>
              <w:contextualSpacing/>
              <w:rPr>
                <w:lang w:val="kk-KZ"/>
              </w:rPr>
            </w:pPr>
          </w:p>
          <w:p w:rsidR="00550C2E" w:rsidRPr="007431D7" w:rsidRDefault="007431D7" w:rsidP="007431D7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1FA41B1" wp14:editId="18B6E444">
                  <wp:simplePos x="0" y="0"/>
                  <wp:positionH relativeFrom="margin">
                    <wp:posOffset>86995</wp:posOffset>
                  </wp:positionH>
                  <wp:positionV relativeFrom="margin">
                    <wp:posOffset>109220</wp:posOffset>
                  </wp:positionV>
                  <wp:extent cx="2849245" cy="1520190"/>
                  <wp:effectExtent l="0" t="0" r="8255" b="3810"/>
                  <wp:wrapSquare wrapText="bothSides"/>
                  <wp:docPr id="7" name="Рисунок 7" descr="H:\осы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осы\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152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0C2E" w:rsidRPr="007431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(Ө)</w:t>
            </w:r>
            <w:r w:rsidRPr="007431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«Өсімдікбөліктерінің атауларын жазу» суретке қарап қай өсімдік қандай жағдайда өскенін санықтап, сәйкес сөздермен байланыстырып сызу және түсіндіру. </w:t>
            </w:r>
          </w:p>
          <w:p w:rsidR="007431D7" w:rsidRPr="007431D7" w:rsidRDefault="007431D7" w:rsidP="007431D7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31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Тапсырманың дұрыс орындалуын қадағалау. Орындау жылдамдығы мен тазалығына назар аудару. Тапсырманы орындауға қиналатын оқушыларға көмектесу.</w:t>
            </w:r>
          </w:p>
          <w:p w:rsidR="00550C2E" w:rsidRPr="007431D7" w:rsidRDefault="007431D7" w:rsidP="007431D7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31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сабақта болған көңіл-күйді бас бармақ салынған суреттер арқылы бағалау. </w:t>
            </w:r>
          </w:p>
        </w:tc>
        <w:tc>
          <w:tcPr>
            <w:tcW w:w="2410" w:type="dxa"/>
          </w:tcPr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05B26" w:rsidRPr="00005B26" w:rsidTr="007431D7">
        <w:tc>
          <w:tcPr>
            <w:tcW w:w="2240" w:type="dxa"/>
            <w:hideMark/>
          </w:tcPr>
          <w:p w:rsidR="007431D7" w:rsidRDefault="007431D7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Диференциация – оқушыларға көбірек қолдау көрсетуді қалай жоспарлайсыз?</w:t>
            </w:r>
          </w:p>
          <w:p w:rsidR="00005B26" w:rsidRPr="00F129D5" w:rsidRDefault="007431D7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Қабілеті жоғары оқушыларға қандай тапсырмалар қоюды жоспарлап отырсыз?</w:t>
            </w:r>
            <w:r w:rsidR="00005B26" w:rsidRPr="00F129D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5954" w:type="dxa"/>
            <w:gridSpan w:val="2"/>
          </w:tcPr>
          <w:p w:rsidR="007431D7" w:rsidRDefault="007431D7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Бағалау – оқушылардың материалды меңгеру деңгейін қалай тексеруді жоспарлайсыз?</w:t>
            </w:r>
          </w:p>
          <w:p w:rsidR="007431D7" w:rsidRDefault="007431D7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Тақтаға екі текше қойылады. Оқушылар өз орындарын табады. </w:t>
            </w:r>
          </w:p>
          <w:p w:rsidR="007431D7" w:rsidRDefault="007431D7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«Мен өсімдіктің барлық бөліктерін атай аламын» - деген оқушылар биік текшеге отырады.</w:t>
            </w:r>
          </w:p>
          <w:p w:rsidR="00005B26" w:rsidRDefault="007431D7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«Маған әлі де өсімдіктің бөліктері туралы оқып-білу керек» - деген оқушылар төменгі текшеге отырады.</w:t>
            </w:r>
            <w:r w:rsidR="00005B2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410" w:type="dxa"/>
            <w:hideMark/>
          </w:tcPr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5B26" w:rsidRPr="00F129D5" w:rsidRDefault="00005B26" w:rsidP="007431D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F129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қаіпсіздік техникасының сақталуы.</w:t>
            </w:r>
          </w:p>
        </w:tc>
      </w:tr>
      <w:tr w:rsidR="00005B26" w:rsidRPr="00005B26" w:rsidTr="002956C1">
        <w:trPr>
          <w:trHeight w:val="398"/>
        </w:trPr>
        <w:tc>
          <w:tcPr>
            <w:tcW w:w="2240" w:type="dxa"/>
            <w:hideMark/>
          </w:tcPr>
          <w:p w:rsidR="00005B26" w:rsidRPr="007431D7" w:rsidRDefault="007431D7" w:rsidP="007431D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431D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Рефлексия</w:t>
            </w:r>
          </w:p>
        </w:tc>
        <w:tc>
          <w:tcPr>
            <w:tcW w:w="5954" w:type="dxa"/>
            <w:gridSpan w:val="2"/>
          </w:tcPr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05B26" w:rsidRDefault="00005B26" w:rsidP="002956C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410" w:type="dxa"/>
            <w:hideMark/>
          </w:tcPr>
          <w:p w:rsidR="00005B26" w:rsidRDefault="00005B26" w:rsidP="008F7F9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</w:tr>
    </w:tbl>
    <w:p w:rsidR="00005B26" w:rsidRPr="00E724C9" w:rsidRDefault="00005B26" w:rsidP="00005B26">
      <w:pPr>
        <w:rPr>
          <w:lang w:val="kk-KZ"/>
        </w:rPr>
      </w:pPr>
    </w:p>
    <w:p w:rsidR="00F9613A" w:rsidRPr="00005B26" w:rsidRDefault="00F125E2">
      <w:pPr>
        <w:rPr>
          <w:lang w:val="kk-KZ"/>
        </w:rPr>
      </w:pPr>
    </w:p>
    <w:sectPr w:rsidR="00F9613A" w:rsidRPr="0000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5E2" w:rsidRDefault="00F125E2" w:rsidP="00005B26">
      <w:pPr>
        <w:spacing w:after="0" w:line="240" w:lineRule="auto"/>
      </w:pPr>
      <w:r>
        <w:separator/>
      </w:r>
    </w:p>
  </w:endnote>
  <w:endnote w:type="continuationSeparator" w:id="0">
    <w:p w:rsidR="00F125E2" w:rsidRDefault="00F125E2" w:rsidP="0000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5E2" w:rsidRDefault="00F125E2" w:rsidP="00005B26">
      <w:pPr>
        <w:spacing w:after="0" w:line="240" w:lineRule="auto"/>
      </w:pPr>
      <w:r>
        <w:separator/>
      </w:r>
    </w:p>
  </w:footnote>
  <w:footnote w:type="continuationSeparator" w:id="0">
    <w:p w:rsidR="00F125E2" w:rsidRDefault="00F125E2" w:rsidP="00005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FFA"/>
    <w:multiLevelType w:val="hybridMultilevel"/>
    <w:tmpl w:val="5AFCD0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A6FD6"/>
    <w:multiLevelType w:val="hybridMultilevel"/>
    <w:tmpl w:val="C2D85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50C98"/>
    <w:multiLevelType w:val="hybridMultilevel"/>
    <w:tmpl w:val="7A020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8003F"/>
    <w:multiLevelType w:val="hybridMultilevel"/>
    <w:tmpl w:val="62BC4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04071"/>
    <w:multiLevelType w:val="hybridMultilevel"/>
    <w:tmpl w:val="D6181414"/>
    <w:lvl w:ilvl="0" w:tplc="058889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5"/>
    <w:rsid w:val="00005B26"/>
    <w:rsid w:val="00152955"/>
    <w:rsid w:val="002956C1"/>
    <w:rsid w:val="00323A21"/>
    <w:rsid w:val="00432656"/>
    <w:rsid w:val="00527410"/>
    <w:rsid w:val="00533860"/>
    <w:rsid w:val="00550C2E"/>
    <w:rsid w:val="005A3EDE"/>
    <w:rsid w:val="005A7935"/>
    <w:rsid w:val="007431D7"/>
    <w:rsid w:val="00A747B0"/>
    <w:rsid w:val="00B21955"/>
    <w:rsid w:val="00D040A0"/>
    <w:rsid w:val="00F1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2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05B26"/>
  </w:style>
  <w:style w:type="paragraph" w:styleId="a4">
    <w:name w:val="No Spacing"/>
    <w:link w:val="a3"/>
    <w:uiPriority w:val="1"/>
    <w:qFormat/>
    <w:rsid w:val="00005B26"/>
    <w:pPr>
      <w:spacing w:after="0" w:line="240" w:lineRule="auto"/>
    </w:pPr>
  </w:style>
  <w:style w:type="table" w:styleId="a5">
    <w:name w:val="Table Grid"/>
    <w:basedOn w:val="a1"/>
    <w:uiPriority w:val="39"/>
    <w:rsid w:val="00005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05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5B26"/>
  </w:style>
  <w:style w:type="paragraph" w:styleId="a8">
    <w:name w:val="footer"/>
    <w:basedOn w:val="a"/>
    <w:link w:val="a9"/>
    <w:uiPriority w:val="99"/>
    <w:unhideWhenUsed/>
    <w:rsid w:val="00005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5B26"/>
  </w:style>
  <w:style w:type="paragraph" w:styleId="aa">
    <w:name w:val="List Paragraph"/>
    <w:basedOn w:val="a"/>
    <w:uiPriority w:val="34"/>
    <w:qFormat/>
    <w:rsid w:val="005A793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7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2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05B26"/>
  </w:style>
  <w:style w:type="paragraph" w:styleId="a4">
    <w:name w:val="No Spacing"/>
    <w:link w:val="a3"/>
    <w:uiPriority w:val="1"/>
    <w:qFormat/>
    <w:rsid w:val="00005B26"/>
    <w:pPr>
      <w:spacing w:after="0" w:line="240" w:lineRule="auto"/>
    </w:pPr>
  </w:style>
  <w:style w:type="table" w:styleId="a5">
    <w:name w:val="Table Grid"/>
    <w:basedOn w:val="a1"/>
    <w:uiPriority w:val="39"/>
    <w:rsid w:val="00005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05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5B26"/>
  </w:style>
  <w:style w:type="paragraph" w:styleId="a8">
    <w:name w:val="footer"/>
    <w:basedOn w:val="a"/>
    <w:link w:val="a9"/>
    <w:uiPriority w:val="99"/>
    <w:unhideWhenUsed/>
    <w:rsid w:val="00005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5B26"/>
  </w:style>
  <w:style w:type="paragraph" w:styleId="aa">
    <w:name w:val="List Paragraph"/>
    <w:basedOn w:val="a"/>
    <w:uiPriority w:val="34"/>
    <w:qFormat/>
    <w:rsid w:val="005A793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7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2018-11-26T15:01:00Z</dcterms:created>
  <dcterms:modified xsi:type="dcterms:W3CDTF">2018-11-26T16:49:00Z</dcterms:modified>
</cp:coreProperties>
</file>