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87" w:rsidRPr="007A1AFC" w:rsidRDefault="00371E87" w:rsidP="00371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AFC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обучение. Русский язык. 9 класс. </w:t>
      </w:r>
    </w:p>
    <w:p w:rsidR="00731019" w:rsidRDefault="00371E87" w:rsidP="004150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1AFC">
        <w:rPr>
          <w:rFonts w:ascii="Times New Roman" w:hAnsi="Times New Roman" w:cs="Times New Roman"/>
          <w:b/>
          <w:sz w:val="28"/>
          <w:szCs w:val="28"/>
        </w:rPr>
        <w:t xml:space="preserve"> Тема урока:</w:t>
      </w:r>
      <w:r w:rsidRPr="007A1AF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7A1A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Что такое дилемма? СПП с несколькими придаточными. </w:t>
      </w:r>
      <w:r w:rsidR="00731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</w:t>
      </w:r>
    </w:p>
    <w:p w:rsidR="00371E87" w:rsidRPr="007A1AFC" w:rsidRDefault="00731019" w:rsidP="004150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</w:t>
      </w:r>
      <w:proofErr w:type="gramStart"/>
      <w:r w:rsidR="004150EA" w:rsidRPr="007A1A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Однородное  подчинение</w:t>
      </w:r>
      <w:proofErr w:type="gramEnd"/>
    </w:p>
    <w:p w:rsidR="00731019" w:rsidRDefault="00371E87" w:rsidP="00371E87">
      <w:pPr>
        <w:widowControl w:val="0"/>
        <w:autoSpaceDE w:val="0"/>
        <w:autoSpaceDN w:val="0"/>
        <w:spacing w:after="0" w:line="252" w:lineRule="exact"/>
        <w:ind w:right="704"/>
        <w:rPr>
          <w:rFonts w:ascii="Times New Roman" w:hAnsi="Times New Roman" w:cs="Times New Roman"/>
          <w:sz w:val="28"/>
          <w:szCs w:val="28"/>
        </w:rPr>
      </w:pPr>
      <w:r w:rsidRPr="007A1AF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7A1AF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95EC3" w:rsidRPr="007A1AFC">
        <w:rPr>
          <w:rFonts w:ascii="Times New Roman" w:hAnsi="Times New Roman" w:cs="Times New Roman"/>
          <w:sz w:val="28"/>
          <w:szCs w:val="28"/>
        </w:rPr>
        <w:t>н</w:t>
      </w:r>
      <w:r w:rsidRPr="007A1AFC">
        <w:rPr>
          <w:rFonts w:ascii="Times New Roman" w:hAnsi="Times New Roman" w:cs="Times New Roman"/>
          <w:sz w:val="28"/>
          <w:szCs w:val="28"/>
        </w:rPr>
        <w:t xml:space="preserve">а этом уроке </w:t>
      </w:r>
      <w:r w:rsidR="004042C9" w:rsidRPr="007A1AFC">
        <w:rPr>
          <w:rFonts w:ascii="Times New Roman" w:hAnsi="Times New Roman" w:cs="Times New Roman"/>
          <w:sz w:val="28"/>
          <w:szCs w:val="28"/>
          <w:lang w:val="kk-KZ"/>
        </w:rPr>
        <w:t>ученики</w:t>
      </w:r>
      <w:r w:rsidR="004042C9" w:rsidRPr="007A1AFC">
        <w:rPr>
          <w:rFonts w:ascii="Times New Roman" w:hAnsi="Times New Roman" w:cs="Times New Roman"/>
          <w:sz w:val="28"/>
          <w:szCs w:val="28"/>
        </w:rPr>
        <w:t xml:space="preserve"> узнают</w:t>
      </w:r>
      <w:r w:rsidRPr="007A1AFC">
        <w:rPr>
          <w:rFonts w:ascii="Times New Roman" w:hAnsi="Times New Roman" w:cs="Times New Roman"/>
          <w:sz w:val="28"/>
          <w:szCs w:val="28"/>
        </w:rPr>
        <w:t>, что такое дилемма</w:t>
      </w:r>
      <w:r w:rsidR="004042C9" w:rsidRPr="007A1A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1E87" w:rsidRPr="007A1AFC" w:rsidRDefault="00731019" w:rsidP="00371E87">
      <w:pPr>
        <w:widowControl w:val="0"/>
        <w:autoSpaceDE w:val="0"/>
        <w:autoSpaceDN w:val="0"/>
        <w:spacing w:after="0" w:line="252" w:lineRule="exact"/>
        <w:ind w:right="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42C9" w:rsidRPr="007A1AFC">
        <w:rPr>
          <w:rFonts w:ascii="Times New Roman" w:hAnsi="Times New Roman" w:cs="Times New Roman"/>
          <w:sz w:val="28"/>
          <w:szCs w:val="28"/>
        </w:rPr>
        <w:t>углубят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E87" w:rsidRPr="007A1AFC">
        <w:rPr>
          <w:rFonts w:ascii="Times New Roman" w:hAnsi="Times New Roman" w:cs="Times New Roman"/>
          <w:sz w:val="28"/>
          <w:szCs w:val="28"/>
        </w:rPr>
        <w:t>знания о СПП с однородным подчинением.</w:t>
      </w:r>
    </w:p>
    <w:p w:rsidR="00371E87" w:rsidRPr="007A1AFC" w:rsidRDefault="00371E87" w:rsidP="00371E87">
      <w:pPr>
        <w:widowControl w:val="0"/>
        <w:autoSpaceDE w:val="0"/>
        <w:autoSpaceDN w:val="0"/>
        <w:spacing w:after="0" w:line="252" w:lineRule="exact"/>
        <w:ind w:right="70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4"/>
        <w:gridCol w:w="6871"/>
      </w:tblGrid>
      <w:tr w:rsidR="00D96250" w:rsidRPr="007A1AFC" w:rsidTr="00D96250">
        <w:tc>
          <w:tcPr>
            <w:tcW w:w="1980" w:type="dxa"/>
          </w:tcPr>
          <w:p w:rsidR="00D96250" w:rsidRPr="007A1AFC" w:rsidRDefault="00D96250" w:rsidP="00371E8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Стадия вызова</w:t>
            </w:r>
          </w:p>
        </w:tc>
        <w:tc>
          <w:tcPr>
            <w:tcW w:w="7365" w:type="dxa"/>
          </w:tcPr>
          <w:p w:rsidR="004042C9" w:rsidRPr="007A1AFC" w:rsidRDefault="00E95EC3" w:rsidP="00E95EC3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Постановка проблемы.</w:t>
            </w:r>
            <w:r w:rsidR="00481B06"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="004042C9"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Для пробуждения интереса к получению знания даю следующую информацию.</w:t>
            </w:r>
          </w:p>
          <w:p w:rsidR="00481B06" w:rsidRPr="007A1AFC" w:rsidRDefault="004042C9" w:rsidP="004042C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1A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4042C9" w:rsidRPr="007A1AFC" w:rsidRDefault="00481B06" w:rsidP="004042C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1A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042C9" w:rsidRPr="007A1A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жизни может быть такой случай, когда нужно сделать выбор. Легко, если нужно выбрать, допустим, мороженое (при твоей ангине) или книгу (при очень большом нежелании читать).  </w:t>
            </w:r>
          </w:p>
          <w:p w:rsidR="004042C9" w:rsidRPr="007A1AFC" w:rsidRDefault="004042C9" w:rsidP="004042C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1A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А если положение такое, что выбор одной из противоположных возможностей одинаково затруднителен. Такое положение называется - ДИЛЕММА.  </w:t>
            </w:r>
          </w:p>
          <w:p w:rsidR="004042C9" w:rsidRPr="007A1AFC" w:rsidRDefault="004042C9" w:rsidP="004042C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1A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По этому поводу казахи говорят: «</w:t>
            </w:r>
            <w:r w:rsidRPr="007A1A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Былай жүрсең, арба сынады - былай жүрсең, өгіз өледі</w:t>
            </w:r>
            <w:r w:rsidRPr="007A1AF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7A1A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Pr="007A1A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4042C9" w:rsidRPr="007A1AFC" w:rsidRDefault="00481B06" w:rsidP="00481B0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A1A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4042C9" w:rsidRPr="007A1A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Выбор  затруднителен между жизнями людей. То есть, где можно спасти, но лишь одного. Хочу привести исторический пример, когда женщину поставили перед дилеммой: спасти она может </w:t>
            </w:r>
            <w:r w:rsidRPr="007A1A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только одного: ребенка,  брата. </w:t>
            </w:r>
            <w:r w:rsidR="004042C9" w:rsidRPr="007A1A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4042C9" w:rsidRPr="007A1A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95EC3" w:rsidRPr="007A1AFC" w:rsidRDefault="00481B06" w:rsidP="00481B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4042C9" w:rsidRPr="007A1A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Кого же она спасет от гибели? </w:t>
            </w:r>
            <w:r w:rsidR="004042C9" w:rsidRPr="007A1A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96250" w:rsidRPr="007A1AFC" w:rsidTr="00D96250">
        <w:tc>
          <w:tcPr>
            <w:tcW w:w="1980" w:type="dxa"/>
          </w:tcPr>
          <w:p w:rsidR="00D96250" w:rsidRPr="007A1AFC" w:rsidRDefault="00D96250" w:rsidP="00371E8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Стадия осмысления</w:t>
            </w:r>
          </w:p>
        </w:tc>
        <w:tc>
          <w:tcPr>
            <w:tcW w:w="7365" w:type="dxa"/>
          </w:tcPr>
          <w:p w:rsidR="00E95EC3" w:rsidRPr="007A1AFC" w:rsidRDefault="00481B06" w:rsidP="00D96250">
            <w:pPr>
              <w:widowControl w:val="0"/>
              <w:autoSpaceDE w:val="0"/>
              <w:autoSpaceDN w:val="0"/>
              <w:spacing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1. </w:t>
            </w:r>
            <w:r w:rsidR="00E95EC3"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Переход к грамматической теме путем ответа на вопрос стадии вызова. </w:t>
            </w:r>
          </w:p>
          <w:p w:rsidR="00D96250" w:rsidRPr="007A1AFC" w:rsidRDefault="00481B06" w:rsidP="00D96250">
            <w:pPr>
              <w:widowControl w:val="0"/>
              <w:autoSpaceDE w:val="0"/>
              <w:autoSpaceDN w:val="0"/>
              <w:spacing w:line="252" w:lineRule="exact"/>
              <w:ind w:right="70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       </w:t>
            </w:r>
            <w:r w:rsidR="00D96250" w:rsidRPr="007A1A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ru-RU"/>
              </w:rPr>
              <w:t>Женщина выбрала брата</w:t>
            </w:r>
            <w:r w:rsidR="00D96250" w:rsidRPr="007A1AFC">
              <w:rPr>
                <w:rFonts w:eastAsia="Times New Roman"/>
                <w:i/>
                <w:sz w:val="28"/>
                <w:szCs w:val="28"/>
                <w:lang w:bidi="ru-RU"/>
              </w:rPr>
              <w:t xml:space="preserve">, </w:t>
            </w:r>
            <w:r w:rsidR="00E95EC3" w:rsidRPr="007A1A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 xml:space="preserve">потому что она молода </w:t>
            </w:r>
            <w:r w:rsidR="00D96250" w:rsidRPr="007A1A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>и потому что родителей нет в живых.</w:t>
            </w:r>
          </w:p>
          <w:p w:rsidR="00D96250" w:rsidRPr="007A1AFC" w:rsidRDefault="00481B06" w:rsidP="00D96250">
            <w:pPr>
              <w:widowControl w:val="0"/>
              <w:autoSpaceDE w:val="0"/>
              <w:autoSpaceDN w:val="0"/>
              <w:spacing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2. </w:t>
            </w:r>
            <w:r w:rsidR="00E95EC3"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Обратите внимание на структуру предложения. </w:t>
            </w:r>
          </w:p>
          <w:p w:rsidR="007A1AFC" w:rsidRDefault="00481B06" w:rsidP="00D96250">
            <w:pPr>
              <w:widowControl w:val="0"/>
              <w:autoSpaceDE w:val="0"/>
              <w:autoSpaceDN w:val="0"/>
              <w:spacing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Правильно! Предложение содержит два придаточных предложения. </w:t>
            </w:r>
          </w:p>
          <w:p w:rsidR="007A1AFC" w:rsidRPr="007A1AFC" w:rsidRDefault="007A1AFC" w:rsidP="007A1AFC">
            <w:pPr>
              <w:widowControl w:val="0"/>
              <w:autoSpaceDE w:val="0"/>
              <w:autoSpaceDN w:val="0"/>
              <w:spacing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3. Разъяснение темы «СПП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с несколькими придаточными.</w:t>
            </w: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Однородное подчинение»</w:t>
            </w:r>
          </w:p>
          <w:p w:rsidR="00D96250" w:rsidRDefault="00BF25F7" w:rsidP="004150EA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4. Самостоятельное чтение фрагмента статьи (</w:t>
            </w:r>
            <w:r w:rsidR="00D04D47" w:rsidRPr="007A1AF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182с) </w:t>
            </w:r>
          </w:p>
          <w:p w:rsidR="00655DAD" w:rsidRDefault="00655DAD" w:rsidP="004150EA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  <w:p w:rsidR="00655DAD" w:rsidRDefault="00655DAD" w:rsidP="004150EA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  <w:p w:rsidR="007A1AFC" w:rsidRPr="007A1AFC" w:rsidRDefault="007A1AFC" w:rsidP="004150EA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D96250" w:rsidRPr="007A1AFC" w:rsidRDefault="00D96250" w:rsidP="00371E8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</w:tr>
      <w:tr w:rsidR="00D96250" w:rsidRPr="007A1AFC" w:rsidTr="00D96250">
        <w:tc>
          <w:tcPr>
            <w:tcW w:w="1980" w:type="dxa"/>
          </w:tcPr>
          <w:p w:rsidR="00D96250" w:rsidRPr="007A1AFC" w:rsidRDefault="00D96250" w:rsidP="00371E8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Стадия рефлексии</w:t>
            </w:r>
          </w:p>
        </w:tc>
        <w:tc>
          <w:tcPr>
            <w:tcW w:w="7365" w:type="dxa"/>
          </w:tcPr>
          <w:p w:rsidR="00D04D47" w:rsidRPr="007A1AFC" w:rsidRDefault="00D04D47" w:rsidP="00D04D4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Упражнение 286 (с183). </w:t>
            </w:r>
          </w:p>
          <w:p w:rsidR="00D04D47" w:rsidRPr="007A1AFC" w:rsidRDefault="00D04D47" w:rsidP="00D04D4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1) выберите одно из предложений; </w:t>
            </w:r>
          </w:p>
          <w:p w:rsidR="00D04D47" w:rsidRPr="007A1AFC" w:rsidRDefault="00D04D47" w:rsidP="00D04D4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2) спишите его, вставляя пропущен</w:t>
            </w: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 xml:space="preserve">ные буквы, расставляя недостающие знаки препинания; </w:t>
            </w:r>
          </w:p>
          <w:p w:rsidR="00D04D47" w:rsidRPr="007A1AFC" w:rsidRDefault="00D04D47" w:rsidP="00D04D4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3) подчеркните грам</w:t>
            </w: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матическую основу предложения</w:t>
            </w:r>
          </w:p>
          <w:p w:rsidR="00D04D47" w:rsidRPr="007A1AFC" w:rsidRDefault="00D04D47" w:rsidP="00D04D4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4) найдите союзы и союзные слова;</w:t>
            </w:r>
          </w:p>
          <w:p w:rsidR="00D04D47" w:rsidRPr="007A1AFC" w:rsidRDefault="00D04D47" w:rsidP="00D04D4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5) ука</w:t>
            </w: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 xml:space="preserve">жите главную и придаточную части; </w:t>
            </w:r>
          </w:p>
          <w:p w:rsidR="00D04D47" w:rsidRPr="007A1AFC" w:rsidRDefault="00D04D47" w:rsidP="00D04D4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6) определите тип сложноподчиненного предложения. </w:t>
            </w:r>
          </w:p>
          <w:p w:rsidR="00D04D47" w:rsidRPr="007A1AFC" w:rsidRDefault="00D04D47" w:rsidP="00D04D4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1AF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7) на основе выбранного предложения постройте мини-эссе.</w:t>
            </w:r>
          </w:p>
          <w:p w:rsidR="00D96250" w:rsidRPr="007A1AFC" w:rsidRDefault="00D96250" w:rsidP="00371E87">
            <w:pPr>
              <w:widowControl w:val="0"/>
              <w:autoSpaceDE w:val="0"/>
              <w:autoSpaceDN w:val="0"/>
              <w:spacing w:after="0" w:line="252" w:lineRule="exact"/>
              <w:ind w:right="7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</w:tr>
    </w:tbl>
    <w:p w:rsidR="00371E87" w:rsidRPr="007A1AFC" w:rsidRDefault="00371E87" w:rsidP="00371E87">
      <w:pPr>
        <w:widowControl w:val="0"/>
        <w:autoSpaceDE w:val="0"/>
        <w:autoSpaceDN w:val="0"/>
        <w:spacing w:after="0" w:line="252" w:lineRule="exact"/>
        <w:ind w:right="704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71E87" w:rsidRDefault="004150EA" w:rsidP="00371E87">
      <w:pPr>
        <w:pStyle w:val="24"/>
        <w:shd w:val="clear" w:color="auto" w:fill="auto"/>
        <w:spacing w:before="0" w:after="0" w:line="330" w:lineRule="exact"/>
        <w:ind w:left="720" w:right="-2642" w:firstLine="0"/>
        <w:rPr>
          <w:rStyle w:val="1"/>
        </w:rPr>
      </w:pPr>
      <w:r>
        <w:rPr>
          <w:rStyle w:val="1"/>
        </w:rPr>
        <w:t xml:space="preserve"> </w:t>
      </w:r>
    </w:p>
    <w:p w:rsidR="00911DE2" w:rsidRDefault="0073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Небольшие выводы по ДО:</w:t>
      </w:r>
    </w:p>
    <w:p w:rsidR="00384082" w:rsidRDefault="0073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5DCC">
        <w:rPr>
          <w:rFonts w:ascii="Times New Roman" w:hAnsi="Times New Roman" w:cs="Times New Roman"/>
          <w:sz w:val="28"/>
          <w:szCs w:val="28"/>
        </w:rPr>
        <w:t xml:space="preserve"> Уроки при дистанционном обучении в 9 классе считаю целесообразным проводить по технологии критического обучения. Если вы приготовили </w:t>
      </w:r>
      <w:proofErr w:type="spellStart"/>
      <w:r w:rsidR="00475DCC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475DCC">
        <w:rPr>
          <w:rFonts w:ascii="Times New Roman" w:hAnsi="Times New Roman" w:cs="Times New Roman"/>
          <w:sz w:val="28"/>
          <w:szCs w:val="28"/>
        </w:rPr>
        <w:t xml:space="preserve">, то отправляете задания частями, т.е. сначала задания стадии вызова. </w:t>
      </w:r>
      <w:r w:rsidR="00384082">
        <w:rPr>
          <w:rFonts w:ascii="Times New Roman" w:hAnsi="Times New Roman" w:cs="Times New Roman"/>
          <w:sz w:val="28"/>
          <w:szCs w:val="28"/>
        </w:rPr>
        <w:t>Через</w:t>
      </w:r>
      <w:r w:rsidR="00475DCC">
        <w:rPr>
          <w:rFonts w:ascii="Times New Roman" w:hAnsi="Times New Roman" w:cs="Times New Roman"/>
          <w:sz w:val="28"/>
          <w:szCs w:val="28"/>
        </w:rPr>
        <w:t xml:space="preserve"> 1-2 минуты</w:t>
      </w:r>
      <w:r w:rsidR="00384082">
        <w:rPr>
          <w:rFonts w:ascii="Times New Roman" w:hAnsi="Times New Roman" w:cs="Times New Roman"/>
          <w:sz w:val="28"/>
          <w:szCs w:val="28"/>
        </w:rPr>
        <w:t xml:space="preserve">, в зависимости от объема темы, </w:t>
      </w:r>
      <w:r w:rsidR="00475DCC">
        <w:rPr>
          <w:rFonts w:ascii="Times New Roman" w:hAnsi="Times New Roman" w:cs="Times New Roman"/>
          <w:sz w:val="28"/>
          <w:szCs w:val="28"/>
        </w:rPr>
        <w:t xml:space="preserve">задания стадии осмысления отправляете. Занимает где-то, </w:t>
      </w:r>
      <w:r w:rsidR="00384082">
        <w:rPr>
          <w:rFonts w:ascii="Times New Roman" w:hAnsi="Times New Roman" w:cs="Times New Roman"/>
          <w:sz w:val="28"/>
          <w:szCs w:val="28"/>
        </w:rPr>
        <w:t xml:space="preserve">опять-таки </w:t>
      </w:r>
      <w:r w:rsidR="00475DCC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384082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475DCC">
        <w:rPr>
          <w:rFonts w:ascii="Times New Roman" w:hAnsi="Times New Roman" w:cs="Times New Roman"/>
          <w:sz w:val="28"/>
          <w:szCs w:val="28"/>
        </w:rPr>
        <w:t xml:space="preserve">темы, 5 минут. Ну и задания стадии рефлексии. </w:t>
      </w:r>
    </w:p>
    <w:p w:rsidR="00475DCC" w:rsidRDefault="00475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ребята до того быстро работают, что для обратной связи до конца урока уже отправляют вам выполненные задания, сфотографировав их. </w:t>
      </w:r>
    </w:p>
    <w:p w:rsidR="00732C4F" w:rsidRPr="00732C4F" w:rsidRDefault="00475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384082">
        <w:rPr>
          <w:rFonts w:ascii="Times New Roman" w:hAnsi="Times New Roman" w:cs="Times New Roman"/>
          <w:sz w:val="28"/>
          <w:szCs w:val="28"/>
        </w:rPr>
        <w:t xml:space="preserve">На этом уроке ребята отмечали познавательность, легкость, доступность заданий: «Очень интересно было», «Оказывается можно и дистанционно учиться, легко </w:t>
      </w:r>
      <w:r w:rsidR="004D194B">
        <w:rPr>
          <w:rFonts w:ascii="Times New Roman" w:hAnsi="Times New Roman" w:cs="Times New Roman"/>
          <w:sz w:val="28"/>
          <w:szCs w:val="28"/>
        </w:rPr>
        <w:t>и интересно». Я ребят не просила</w:t>
      </w:r>
      <w:r w:rsidR="00384082">
        <w:rPr>
          <w:rFonts w:ascii="Times New Roman" w:hAnsi="Times New Roman" w:cs="Times New Roman"/>
          <w:sz w:val="28"/>
          <w:szCs w:val="28"/>
        </w:rPr>
        <w:t xml:space="preserve">, но они мне стали писать смс с таким содержанием. </w:t>
      </w:r>
      <w:bookmarkStart w:id="0" w:name="_GoBack"/>
      <w:bookmarkEnd w:id="0"/>
    </w:p>
    <w:sectPr w:rsidR="00732C4F" w:rsidRPr="00732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1421B"/>
    <w:multiLevelType w:val="hybridMultilevel"/>
    <w:tmpl w:val="F380FFEC"/>
    <w:lvl w:ilvl="0" w:tplc="EDFA4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3D"/>
    <w:rsid w:val="00371E87"/>
    <w:rsid w:val="00384082"/>
    <w:rsid w:val="004042C9"/>
    <w:rsid w:val="004150EA"/>
    <w:rsid w:val="00475DCC"/>
    <w:rsid w:val="00481B06"/>
    <w:rsid w:val="004D194B"/>
    <w:rsid w:val="00655DAD"/>
    <w:rsid w:val="00731019"/>
    <w:rsid w:val="00732C4F"/>
    <w:rsid w:val="007A1AFC"/>
    <w:rsid w:val="00911DE2"/>
    <w:rsid w:val="00AB033D"/>
    <w:rsid w:val="00BF25F7"/>
    <w:rsid w:val="00D04D47"/>
    <w:rsid w:val="00D96250"/>
    <w:rsid w:val="00E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13108-EC7F-41D6-A0A0-3CC639F7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E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E8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71E8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_"/>
    <w:basedOn w:val="a0"/>
    <w:link w:val="24"/>
    <w:rsid w:val="00371E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371E8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TimesNewRoman13pt">
    <w:name w:val="Основной текст (6) + Times New Roman;13 pt"/>
    <w:basedOn w:val="a0"/>
    <w:rsid w:val="00371E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24"/>
    <w:basedOn w:val="a"/>
    <w:link w:val="a4"/>
    <w:rsid w:val="00371E87"/>
    <w:pPr>
      <w:widowControl w:val="0"/>
      <w:shd w:val="clear" w:color="auto" w:fill="FFFFFF"/>
      <w:spacing w:before="1020" w:after="240" w:line="0" w:lineRule="atLeas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pt">
    <w:name w:val="Основной текст + Курсив;Интервал 1 pt"/>
    <w:basedOn w:val="a4"/>
    <w:rsid w:val="00371E8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D9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9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Жилжаксынова</dc:creator>
  <cp:keywords/>
  <dc:description/>
  <cp:lastModifiedBy>Жилжаксынова</cp:lastModifiedBy>
  <cp:revision>14</cp:revision>
  <dcterms:created xsi:type="dcterms:W3CDTF">2020-05-09T14:45:00Z</dcterms:created>
  <dcterms:modified xsi:type="dcterms:W3CDTF">2020-05-10T13:52:00Z</dcterms:modified>
</cp:coreProperties>
</file>