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109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2551"/>
        <w:gridCol w:w="3828"/>
        <w:gridCol w:w="567"/>
        <w:gridCol w:w="1876"/>
      </w:tblGrid>
      <w:tr w:rsidR="008319EE" w:rsidRPr="00152A26" w:rsidTr="00152A26">
        <w:tc>
          <w:tcPr>
            <w:tcW w:w="675" w:type="dxa"/>
          </w:tcPr>
          <w:p w:rsidR="008319EE" w:rsidRPr="00975F12" w:rsidRDefault="008319EE" w:rsidP="00975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</w:t>
            </w:r>
          </w:p>
        </w:tc>
        <w:tc>
          <w:tcPr>
            <w:tcW w:w="1418" w:type="dxa"/>
          </w:tcPr>
          <w:p w:rsidR="008319EE" w:rsidRPr="00975F12" w:rsidRDefault="008319EE" w:rsidP="00975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8822" w:type="dxa"/>
            <w:gridSpan w:val="4"/>
            <w:tcBorders>
              <w:bottom w:val="nil"/>
            </w:tcBorders>
          </w:tcPr>
          <w:p w:rsidR="008319EE" w:rsidRPr="00152A26" w:rsidRDefault="008319EE" w:rsidP="00975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Мерзімі</w:t>
            </w:r>
            <w:r w:rsidRPr="00152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 31.01.2020 ж</w:t>
            </w:r>
          </w:p>
          <w:p w:rsidR="008319EE" w:rsidRPr="00152A26" w:rsidRDefault="008319EE" w:rsidP="00975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  <w:r w:rsidRPr="00152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9  «ә,б»</w:t>
            </w:r>
          </w:p>
          <w:p w:rsidR="008319EE" w:rsidRPr="00975F12" w:rsidRDefault="008319EE" w:rsidP="00975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</w:t>
            </w:r>
            <w:r w:rsidRPr="00152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 Шынтемирова Зәуре  Пірманбекқызы</w:t>
            </w:r>
          </w:p>
        </w:tc>
      </w:tr>
      <w:tr w:rsidR="00975F12" w:rsidRPr="00975F12" w:rsidTr="00152A26">
        <w:trPr>
          <w:trHeight w:val="320"/>
        </w:trPr>
        <w:tc>
          <w:tcPr>
            <w:tcW w:w="2093" w:type="dxa"/>
            <w:gridSpan w:val="2"/>
            <w:tcBorders>
              <w:top w:val="single" w:sz="4" w:space="0" w:color="auto"/>
            </w:tcBorders>
          </w:tcPr>
          <w:p w:rsidR="00975F12" w:rsidRPr="00975F12" w:rsidRDefault="00975F12" w:rsidP="00975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8822" w:type="dxa"/>
            <w:gridSpan w:val="4"/>
            <w:tcBorders>
              <w:top w:val="single" w:sz="4" w:space="0" w:color="auto"/>
            </w:tcBorders>
          </w:tcPr>
          <w:p w:rsidR="00975F12" w:rsidRPr="00975F12" w:rsidRDefault="008319EE" w:rsidP="00975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2A26">
              <w:rPr>
                <w:rFonts w:ascii="Times New Roman" w:hAnsi="Times New Roman" w:cs="Times New Roman"/>
                <w:spacing w:val="2"/>
                <w:sz w:val="27"/>
                <w:szCs w:val="27"/>
                <w:lang w:val="kk-KZ"/>
              </w:rPr>
              <w:t>Б.Майлин  «</w:t>
            </w:r>
            <w:r w:rsidRPr="00152A26">
              <w:rPr>
                <w:rFonts w:ascii="Times New Roman" w:hAnsi="Times New Roman" w:cs="Times New Roman"/>
                <w:spacing w:val="2"/>
                <w:sz w:val="27"/>
                <w:szCs w:val="27"/>
                <w:lang w:val="kk-KZ"/>
              </w:rPr>
              <w:t>Адамзатта ондай сұлу болады екен-ау!»</w:t>
            </w:r>
          </w:p>
        </w:tc>
      </w:tr>
      <w:tr w:rsidR="00975F12" w:rsidRPr="00975F12" w:rsidTr="00152A26">
        <w:tc>
          <w:tcPr>
            <w:tcW w:w="2093" w:type="dxa"/>
            <w:gridSpan w:val="2"/>
          </w:tcPr>
          <w:p w:rsidR="00975F12" w:rsidRPr="00975F12" w:rsidRDefault="00975F12" w:rsidP="00975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Осы сабақта қол жеткізілетін оқу мақсаттары</w:t>
            </w:r>
          </w:p>
        </w:tc>
        <w:tc>
          <w:tcPr>
            <w:tcW w:w="8822" w:type="dxa"/>
            <w:gridSpan w:val="4"/>
          </w:tcPr>
          <w:p w:rsidR="00975F12" w:rsidRPr="00975F12" w:rsidRDefault="008319EE" w:rsidP="00975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2A26">
              <w:rPr>
                <w:rFonts w:ascii="Times New Roman" w:hAnsi="Times New Roman" w:cs="Times New Roman"/>
                <w:spacing w:val="2"/>
                <w:sz w:val="27"/>
                <w:szCs w:val="27"/>
                <w:lang w:val="kk-KZ"/>
              </w:rPr>
              <w:t>9.3.3.1 шығарманың идеясын ғаламдық тұрғыдан талдап, әдеби эссе жазу;</w:t>
            </w:r>
          </w:p>
        </w:tc>
      </w:tr>
      <w:tr w:rsidR="00975F12" w:rsidRPr="00975F12" w:rsidTr="00152A26">
        <w:tc>
          <w:tcPr>
            <w:tcW w:w="2093" w:type="dxa"/>
            <w:gridSpan w:val="2"/>
          </w:tcPr>
          <w:p w:rsidR="00975F12" w:rsidRPr="00975F12" w:rsidRDefault="00975F12" w:rsidP="00975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мақсаттары</w:t>
            </w:r>
          </w:p>
        </w:tc>
        <w:tc>
          <w:tcPr>
            <w:tcW w:w="8822" w:type="dxa"/>
            <w:gridSpan w:val="4"/>
          </w:tcPr>
          <w:p w:rsidR="00975F12" w:rsidRPr="00975F12" w:rsidRDefault="00975F12" w:rsidP="00975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F1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Барлық оқушылар:</w:t>
            </w: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Қаламгер шығармашылығы, туынды идеясы туралы білімді толықтырады, меңгереді, талдау біледі, өз ойын айтады.</w:t>
            </w:r>
          </w:p>
          <w:p w:rsidR="00975F12" w:rsidRPr="00975F12" w:rsidRDefault="00975F12" w:rsidP="00975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F1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Көптеген оқушылар:</w:t>
            </w: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Жеке жұмыста білімдарлық танытады, қосымша мәлімет табады, өз пікірін еркні жеткізуге тырысады.</w:t>
            </w:r>
          </w:p>
          <w:p w:rsidR="00975F12" w:rsidRPr="00975F12" w:rsidRDefault="00975F12" w:rsidP="008319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F1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Кейбір оқушылар:</w:t>
            </w: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="008319EE" w:rsidRPr="00152A26">
              <w:rPr>
                <w:rFonts w:ascii="Times New Roman" w:hAnsi="Times New Roman" w:cs="Times New Roman"/>
                <w:spacing w:val="2"/>
                <w:sz w:val="27"/>
                <w:szCs w:val="27"/>
                <w:lang w:val="kk-KZ"/>
              </w:rPr>
              <w:t>Ш</w:t>
            </w:r>
            <w:r w:rsidR="008319EE" w:rsidRPr="00152A26">
              <w:rPr>
                <w:rFonts w:ascii="Times New Roman" w:hAnsi="Times New Roman" w:cs="Times New Roman"/>
                <w:spacing w:val="2"/>
                <w:sz w:val="27"/>
                <w:szCs w:val="27"/>
                <w:lang w:val="kk-KZ"/>
              </w:rPr>
              <w:t>ығарманың идеясын ғаламдық тұ</w:t>
            </w:r>
            <w:r w:rsidR="008319EE" w:rsidRPr="00152A26">
              <w:rPr>
                <w:rFonts w:ascii="Times New Roman" w:hAnsi="Times New Roman" w:cs="Times New Roman"/>
                <w:spacing w:val="2"/>
                <w:sz w:val="27"/>
                <w:szCs w:val="27"/>
                <w:lang w:val="kk-KZ"/>
              </w:rPr>
              <w:t>рғыдан талдап, әдеби эссе жаза алады</w:t>
            </w:r>
            <w:r w:rsidR="008319EE" w:rsidRPr="00152A26">
              <w:rPr>
                <w:rFonts w:ascii="Times New Roman" w:hAnsi="Times New Roman" w:cs="Times New Roman"/>
                <w:spacing w:val="2"/>
                <w:sz w:val="27"/>
                <w:szCs w:val="27"/>
                <w:lang w:val="kk-KZ"/>
              </w:rPr>
              <w:t>;</w:t>
            </w:r>
          </w:p>
        </w:tc>
      </w:tr>
      <w:tr w:rsidR="00975F12" w:rsidRPr="00975F12" w:rsidTr="00152A26">
        <w:trPr>
          <w:trHeight w:val="800"/>
        </w:trPr>
        <w:tc>
          <w:tcPr>
            <w:tcW w:w="2093" w:type="dxa"/>
            <w:gridSpan w:val="2"/>
            <w:tcBorders>
              <w:bottom w:val="single" w:sz="4" w:space="0" w:color="auto"/>
            </w:tcBorders>
          </w:tcPr>
          <w:p w:rsidR="00975F12" w:rsidRPr="00975F12" w:rsidRDefault="00975F12" w:rsidP="00975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критерийлері</w:t>
            </w:r>
          </w:p>
        </w:tc>
        <w:tc>
          <w:tcPr>
            <w:tcW w:w="8822" w:type="dxa"/>
            <w:gridSpan w:val="4"/>
            <w:tcBorders>
              <w:bottom w:val="single" w:sz="4" w:space="0" w:color="auto"/>
            </w:tcBorders>
          </w:tcPr>
          <w:p w:rsidR="00975F12" w:rsidRPr="00152A26" w:rsidRDefault="00975F12" w:rsidP="008319E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2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 туындыны талдай б</w:t>
            </w:r>
            <w:r w:rsidR="008319EE" w:rsidRPr="00152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іледі, ө</w:t>
            </w:r>
            <w:r w:rsidRPr="00152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 ойын еркін, көркем жеткізе білу.</w:t>
            </w:r>
          </w:p>
          <w:p w:rsidR="00975F12" w:rsidRPr="00152A26" w:rsidRDefault="008319EE" w:rsidP="008319E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2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Маңызды мәліметті анықтай біледі, ш</w:t>
            </w:r>
            <w:r w:rsidRPr="00152A26">
              <w:rPr>
                <w:rFonts w:ascii="Times New Roman" w:hAnsi="Times New Roman" w:cs="Times New Roman"/>
                <w:spacing w:val="2"/>
                <w:sz w:val="27"/>
                <w:szCs w:val="27"/>
                <w:lang w:val="kk-KZ"/>
              </w:rPr>
              <w:t>ығарманың идеясын ғаламдық тұрғыдан талдап, әдеби эссе жаза алады;</w:t>
            </w:r>
          </w:p>
        </w:tc>
      </w:tr>
      <w:tr w:rsidR="00975F12" w:rsidRPr="00975F12" w:rsidTr="00152A26">
        <w:trPr>
          <w:trHeight w:val="300"/>
        </w:trPr>
        <w:tc>
          <w:tcPr>
            <w:tcW w:w="2093" w:type="dxa"/>
            <w:gridSpan w:val="2"/>
            <w:tcBorders>
              <w:top w:val="single" w:sz="4" w:space="0" w:color="auto"/>
            </w:tcBorders>
          </w:tcPr>
          <w:p w:rsidR="00975F12" w:rsidRPr="00975F12" w:rsidRDefault="00975F12" w:rsidP="00975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F12">
              <w:rPr>
                <w:rFonts w:ascii="Times New Roman" w:hAnsi="Times New Roman" w:cs="Times New Roman"/>
                <w:sz w:val="24"/>
                <w:szCs w:val="24"/>
              </w:rPr>
              <w:t>Тілдік</w:t>
            </w:r>
            <w:proofErr w:type="spellEnd"/>
            <w:r w:rsidRPr="00975F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F12">
              <w:rPr>
                <w:rFonts w:ascii="Times New Roman" w:hAnsi="Times New Roman" w:cs="Times New Roman"/>
                <w:sz w:val="24"/>
                <w:szCs w:val="24"/>
              </w:rPr>
              <w:t>мақсаттар</w:t>
            </w:r>
            <w:proofErr w:type="spellEnd"/>
          </w:p>
        </w:tc>
        <w:tc>
          <w:tcPr>
            <w:tcW w:w="8822" w:type="dxa"/>
            <w:gridSpan w:val="4"/>
            <w:tcBorders>
              <w:top w:val="single" w:sz="4" w:space="0" w:color="auto"/>
            </w:tcBorders>
          </w:tcPr>
          <w:p w:rsidR="00975F12" w:rsidRPr="00975F12" w:rsidRDefault="00975F12" w:rsidP="00975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F12">
              <w:rPr>
                <w:rFonts w:ascii="Times New Roman" w:hAnsi="Times New Roman" w:cs="Times New Roman"/>
                <w:sz w:val="24"/>
                <w:szCs w:val="24"/>
              </w:rPr>
              <w:t>Оқушылар</w:t>
            </w:r>
            <w:proofErr w:type="spellEnd"/>
            <w:r w:rsidRPr="00975F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F12">
              <w:rPr>
                <w:rFonts w:ascii="Times New Roman" w:hAnsi="Times New Roman" w:cs="Times New Roman"/>
                <w:sz w:val="24"/>
                <w:szCs w:val="24"/>
              </w:rPr>
              <w:t>орындай</w:t>
            </w:r>
            <w:proofErr w:type="spellEnd"/>
            <w:r w:rsidRPr="00975F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F12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975F1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75F12" w:rsidRPr="00975F12" w:rsidRDefault="00975F12" w:rsidP="00975F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-кейіпкерлер жүйесін анықтайды</w:t>
            </w:r>
          </w:p>
          <w:p w:rsidR="00975F12" w:rsidRPr="00975F12" w:rsidRDefault="00975F12" w:rsidP="00975F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-автор стиліне сүйеніп, ойтолғау жазады</w:t>
            </w:r>
          </w:p>
          <w:p w:rsidR="00975F12" w:rsidRPr="00975F12" w:rsidRDefault="00975F12" w:rsidP="00975F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-көркемдегіш құралдарды тауып жазады</w:t>
            </w:r>
          </w:p>
          <w:p w:rsidR="00975F12" w:rsidRPr="00975F12" w:rsidRDefault="00975F12" w:rsidP="00975F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өлең құрайды</w:t>
            </w:r>
          </w:p>
          <w:p w:rsidR="00975F12" w:rsidRPr="00975F12" w:rsidRDefault="00975F12" w:rsidP="00975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Пәнге қатысты сөздік қор мен терминдер: ұшпалы сұрт бұлттар, жортақылау тапал торы,қызойнақ,отаудың сықырлауынан, қабыл-құбыл</w:t>
            </w:r>
          </w:p>
          <w:p w:rsidR="00975F12" w:rsidRPr="00975F12" w:rsidRDefault="00975F12" w:rsidP="00975F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Диалог құруға/шығарма жазуға арналған пайдалы тіркестер:</w:t>
            </w:r>
          </w:p>
          <w:p w:rsidR="00975F12" w:rsidRPr="00975F12" w:rsidRDefault="00975F12" w:rsidP="00975F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 екеу едік, Шұға десе-Шұға еді-ау,жап-жас жігіт екен ғой</w:t>
            </w:r>
          </w:p>
          <w:p w:rsidR="00975F12" w:rsidRPr="00975F12" w:rsidRDefault="00975F12" w:rsidP="00975F1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75F1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Талқылауға арналған сұрақтар:</w:t>
            </w:r>
          </w:p>
          <w:p w:rsidR="00975F12" w:rsidRPr="00975F12" w:rsidRDefault="00975F12" w:rsidP="00975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1.Шығарма не себепті «Шұғаның белгісі» деп аталды?</w:t>
            </w:r>
          </w:p>
          <w:p w:rsidR="00975F12" w:rsidRPr="00975F12" w:rsidRDefault="00975F12" w:rsidP="00975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Шұға бейнесін қалай елестетесіңдер?</w:t>
            </w:r>
          </w:p>
          <w:p w:rsidR="00975F12" w:rsidRPr="00975F12" w:rsidRDefault="00975F12" w:rsidP="00975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3.Қандай жағымды кейіпкерлерді кездестірдіңдер?</w:t>
            </w:r>
          </w:p>
          <w:p w:rsidR="00975F12" w:rsidRPr="00975F12" w:rsidRDefault="00975F12" w:rsidP="00975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4.Осы шығармаға  идеясы сай келетін,  мазмұндас қандай шығармаларды білесіңдер?</w:t>
            </w:r>
          </w:p>
          <w:p w:rsidR="00975F12" w:rsidRPr="00975F12" w:rsidRDefault="00975F12" w:rsidP="00975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F12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975F12">
              <w:rPr>
                <w:rFonts w:ascii="Times New Roman" w:hAnsi="Times New Roman" w:cs="Times New Roman"/>
                <w:sz w:val="24"/>
                <w:szCs w:val="24"/>
              </w:rPr>
              <w:t>себепті</w:t>
            </w:r>
            <w:proofErr w:type="spellEnd"/>
            <w:r w:rsidRPr="00975F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75F12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975F12">
              <w:rPr>
                <w:rFonts w:ascii="Times New Roman" w:hAnsi="Times New Roman" w:cs="Times New Roman"/>
                <w:sz w:val="24"/>
                <w:szCs w:val="24"/>
              </w:rPr>
              <w:t>ұға</w:t>
            </w:r>
            <w:proofErr w:type="spellEnd"/>
            <w:r w:rsidRPr="00975F12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75F12">
              <w:rPr>
                <w:rFonts w:ascii="Times New Roman" w:hAnsi="Times New Roman" w:cs="Times New Roman"/>
                <w:sz w:val="24"/>
                <w:szCs w:val="24"/>
              </w:rPr>
              <w:t>Әбдірахман</w:t>
            </w:r>
            <w:proofErr w:type="spellEnd"/>
            <w:r w:rsidRPr="00975F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F12">
              <w:rPr>
                <w:rFonts w:ascii="Times New Roman" w:hAnsi="Times New Roman" w:cs="Times New Roman"/>
                <w:sz w:val="24"/>
                <w:szCs w:val="24"/>
              </w:rPr>
              <w:t>армандарына</w:t>
            </w:r>
            <w:proofErr w:type="spellEnd"/>
            <w:r w:rsidRPr="00975F12">
              <w:rPr>
                <w:rFonts w:ascii="Times New Roman" w:hAnsi="Times New Roman" w:cs="Times New Roman"/>
                <w:sz w:val="24"/>
                <w:szCs w:val="24"/>
              </w:rPr>
              <w:t xml:space="preserve"> жете </w:t>
            </w:r>
            <w:proofErr w:type="spellStart"/>
            <w:r w:rsidRPr="00975F12">
              <w:rPr>
                <w:rFonts w:ascii="Times New Roman" w:hAnsi="Times New Roman" w:cs="Times New Roman"/>
                <w:sz w:val="24"/>
                <w:szCs w:val="24"/>
              </w:rPr>
              <w:t>алмады</w:t>
            </w:r>
            <w:proofErr w:type="spellEnd"/>
            <w:r w:rsidRPr="00975F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F12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975F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F12">
              <w:rPr>
                <w:rFonts w:ascii="Times New Roman" w:hAnsi="Times New Roman" w:cs="Times New Roman"/>
                <w:sz w:val="24"/>
                <w:szCs w:val="24"/>
              </w:rPr>
              <w:t>ойлайсыздар</w:t>
            </w:r>
            <w:proofErr w:type="spellEnd"/>
            <w:r w:rsidRPr="00975F1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975F12" w:rsidRPr="00975F12" w:rsidTr="00152A26">
        <w:trPr>
          <w:trHeight w:val="340"/>
        </w:trPr>
        <w:tc>
          <w:tcPr>
            <w:tcW w:w="2093" w:type="dxa"/>
            <w:gridSpan w:val="2"/>
            <w:tcBorders>
              <w:bottom w:val="single" w:sz="4" w:space="0" w:color="auto"/>
            </w:tcBorders>
          </w:tcPr>
          <w:p w:rsidR="00975F12" w:rsidRPr="00975F12" w:rsidRDefault="00975F12" w:rsidP="00975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Құндылықтар дарыту</w:t>
            </w:r>
          </w:p>
        </w:tc>
        <w:tc>
          <w:tcPr>
            <w:tcW w:w="8822" w:type="dxa"/>
            <w:gridSpan w:val="4"/>
            <w:tcBorders>
              <w:bottom w:val="single" w:sz="4" w:space="0" w:color="auto"/>
            </w:tcBorders>
          </w:tcPr>
          <w:p w:rsidR="00975F12" w:rsidRPr="00975F12" w:rsidRDefault="00975F12" w:rsidP="00975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өмірі үшін жауапкершілікті сезіну, өз мақсаттары үшін күресе білу, өзін еркін сезінуге тәрбиелеу.</w:t>
            </w:r>
          </w:p>
          <w:p w:rsidR="00975F12" w:rsidRPr="00975F12" w:rsidRDefault="00975F12" w:rsidP="00975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5F12" w:rsidRPr="00975F12" w:rsidTr="00152A26">
        <w:trPr>
          <w:trHeight w:val="192"/>
        </w:trPr>
        <w:tc>
          <w:tcPr>
            <w:tcW w:w="20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5F12" w:rsidRPr="00975F12" w:rsidRDefault="00975F12" w:rsidP="00975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75F1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75F12">
              <w:rPr>
                <w:rFonts w:ascii="Times New Roman" w:hAnsi="Times New Roman" w:cs="Times New Roman"/>
                <w:sz w:val="24"/>
                <w:szCs w:val="24"/>
              </w:rPr>
              <w:t>әнаралық</w:t>
            </w:r>
            <w:proofErr w:type="spellEnd"/>
            <w:r w:rsidRPr="00975F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F12">
              <w:rPr>
                <w:rFonts w:ascii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</w:p>
        </w:tc>
        <w:tc>
          <w:tcPr>
            <w:tcW w:w="88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75F12" w:rsidRPr="00975F12" w:rsidRDefault="00975F12" w:rsidP="00975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F12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975F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F12">
              <w:rPr>
                <w:rFonts w:ascii="Times New Roman" w:hAnsi="Times New Roman" w:cs="Times New Roman"/>
                <w:sz w:val="24"/>
                <w:szCs w:val="24"/>
              </w:rPr>
              <w:t>тарихы</w:t>
            </w:r>
            <w:proofErr w:type="spellEnd"/>
            <w:r w:rsidRPr="00975F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5F12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975F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F12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975F12">
              <w:rPr>
                <w:rFonts w:ascii="Times New Roman" w:hAnsi="Times New Roman" w:cs="Times New Roman"/>
                <w:sz w:val="24"/>
                <w:szCs w:val="24"/>
              </w:rPr>
              <w:t>, география</w:t>
            </w:r>
          </w:p>
        </w:tc>
      </w:tr>
      <w:tr w:rsidR="00975F12" w:rsidRPr="00975F12" w:rsidTr="00152A26">
        <w:trPr>
          <w:trHeight w:val="160"/>
        </w:trPr>
        <w:tc>
          <w:tcPr>
            <w:tcW w:w="2093" w:type="dxa"/>
            <w:gridSpan w:val="2"/>
            <w:tcBorders>
              <w:top w:val="single" w:sz="4" w:space="0" w:color="auto"/>
            </w:tcBorders>
          </w:tcPr>
          <w:p w:rsidR="00975F12" w:rsidRPr="00975F12" w:rsidRDefault="00975F12" w:rsidP="00975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F12">
              <w:rPr>
                <w:rFonts w:ascii="Times New Roman" w:hAnsi="Times New Roman" w:cs="Times New Roman"/>
                <w:sz w:val="24"/>
                <w:szCs w:val="24"/>
              </w:rPr>
              <w:t>Алдыңғы</w:t>
            </w:r>
            <w:proofErr w:type="spellEnd"/>
            <w:r w:rsidRPr="00975F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F12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</w:p>
        </w:tc>
        <w:tc>
          <w:tcPr>
            <w:tcW w:w="8822" w:type="dxa"/>
            <w:gridSpan w:val="4"/>
            <w:tcBorders>
              <w:top w:val="single" w:sz="4" w:space="0" w:color="auto"/>
            </w:tcBorders>
          </w:tcPr>
          <w:p w:rsidR="00975F12" w:rsidRPr="00975F12" w:rsidRDefault="008319EE" w:rsidP="00975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A26">
              <w:rPr>
                <w:rFonts w:ascii="Times New Roman" w:hAnsi="Times New Roman" w:cs="Times New Roman"/>
                <w:spacing w:val="2"/>
                <w:sz w:val="27"/>
                <w:szCs w:val="27"/>
                <w:lang w:val="kk-KZ"/>
              </w:rPr>
              <w:t>"Шұғаның белгісі" хикаяты</w:t>
            </w:r>
          </w:p>
        </w:tc>
      </w:tr>
      <w:tr w:rsidR="00975F12" w:rsidRPr="00975F12" w:rsidTr="00152A26">
        <w:tc>
          <w:tcPr>
            <w:tcW w:w="10915" w:type="dxa"/>
            <w:gridSpan w:val="6"/>
          </w:tcPr>
          <w:p w:rsidR="00975F12" w:rsidRPr="00975F12" w:rsidRDefault="00975F12" w:rsidP="00975F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</w:t>
            </w:r>
          </w:p>
        </w:tc>
      </w:tr>
      <w:tr w:rsidR="00975F12" w:rsidRPr="00975F12" w:rsidTr="00152A26">
        <w:tc>
          <w:tcPr>
            <w:tcW w:w="2093" w:type="dxa"/>
            <w:gridSpan w:val="2"/>
          </w:tcPr>
          <w:p w:rsidR="00975F12" w:rsidRPr="00975F12" w:rsidRDefault="00975F12" w:rsidP="00975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жоспарланған кезеңдері</w:t>
            </w:r>
          </w:p>
        </w:tc>
        <w:tc>
          <w:tcPr>
            <w:tcW w:w="6946" w:type="dxa"/>
            <w:gridSpan w:val="3"/>
          </w:tcPr>
          <w:p w:rsidR="00975F12" w:rsidRPr="00975F12" w:rsidRDefault="00975F12" w:rsidP="00975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Жоспарланған жұмыс түрлері. мазмұны</w:t>
            </w:r>
          </w:p>
          <w:p w:rsidR="00975F12" w:rsidRPr="00975F12" w:rsidRDefault="00975F12" w:rsidP="00975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5F12" w:rsidRPr="00975F12" w:rsidRDefault="00975F12" w:rsidP="00975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6" w:type="dxa"/>
          </w:tcPr>
          <w:p w:rsidR="00975F12" w:rsidRPr="00975F12" w:rsidRDefault="00975F12" w:rsidP="00975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Ресурстар </w:t>
            </w:r>
          </w:p>
        </w:tc>
      </w:tr>
      <w:tr w:rsidR="00975F12" w:rsidRPr="00975F12" w:rsidTr="00152A26">
        <w:tc>
          <w:tcPr>
            <w:tcW w:w="2093" w:type="dxa"/>
            <w:gridSpan w:val="2"/>
          </w:tcPr>
          <w:p w:rsidR="00975F12" w:rsidRPr="00975F12" w:rsidRDefault="00975F12" w:rsidP="00975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басы</w:t>
            </w:r>
          </w:p>
          <w:p w:rsidR="00975F12" w:rsidRPr="00975F12" w:rsidRDefault="00975F12" w:rsidP="00975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1-6 минут</w:t>
            </w:r>
          </w:p>
        </w:tc>
        <w:tc>
          <w:tcPr>
            <w:tcW w:w="6946" w:type="dxa"/>
            <w:gridSpan w:val="3"/>
          </w:tcPr>
          <w:p w:rsidR="00975F12" w:rsidRPr="00975F12" w:rsidRDefault="00975F12" w:rsidP="00975F12">
            <w:pPr>
              <w:rPr>
                <w:rFonts w:ascii="Times New Roman" w:hAnsi="Times New Roman" w:cs="Times New Roman"/>
                <w:lang w:val="kk-KZ"/>
              </w:rPr>
            </w:pPr>
            <w:bookmarkStart w:id="0" w:name="_GoBack"/>
            <w:r w:rsidRPr="00975F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Қызығушылықты ояту және психологиялық ахуал орнату</w:t>
            </w: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bookmarkEnd w:id="0"/>
            <w:r w:rsidR="001125A4" w:rsidRPr="00152A26">
              <w:rPr>
                <w:rFonts w:ascii="Arial" w:hAnsi="Arial" w:cs="Arial"/>
                <w:color w:val="000000"/>
                <w:shd w:val="clear" w:color="auto" w:fill="FFFFFF"/>
                <w:lang w:val="kk-KZ"/>
              </w:rPr>
              <w:t>1.</w:t>
            </w:r>
            <w:r w:rsidR="008319EE" w:rsidRPr="00152A26">
              <w:rPr>
                <w:rFonts w:ascii="Arial" w:hAnsi="Arial" w:cs="Arial"/>
                <w:color w:val="000000"/>
                <w:shd w:val="clear" w:color="auto" w:fill="FFFFFF"/>
                <w:lang w:val="kk-KZ"/>
              </w:rPr>
              <w:t>Тақырыбы -</w:t>
            </w:r>
            <w:r w:rsidR="008319EE" w:rsidRPr="00152A26">
              <w:rPr>
                <w:rFonts w:ascii="Arial" w:hAnsi="Arial" w:cs="Arial"/>
                <w:color w:val="000000"/>
                <w:lang w:val="kk-KZ"/>
              </w:rPr>
              <w:br/>
            </w:r>
            <w:r w:rsidR="008319EE" w:rsidRPr="00152A26">
              <w:rPr>
                <w:rFonts w:ascii="Arial" w:hAnsi="Arial" w:cs="Arial"/>
                <w:color w:val="000000"/>
                <w:shd w:val="clear" w:color="auto" w:fill="FFFFFF"/>
                <w:lang w:val="kk-KZ"/>
              </w:rPr>
              <w:t>3. Эпикалық жанр түрі -</w:t>
            </w:r>
            <w:r w:rsidR="008319EE" w:rsidRPr="00152A26">
              <w:rPr>
                <w:rFonts w:ascii="Arial" w:hAnsi="Arial" w:cs="Arial"/>
                <w:color w:val="000000"/>
                <w:lang w:val="kk-KZ"/>
              </w:rPr>
              <w:br/>
            </w:r>
            <w:r w:rsidR="008319EE" w:rsidRPr="00152A26">
              <w:rPr>
                <w:rFonts w:ascii="Arial" w:hAnsi="Arial" w:cs="Arial"/>
                <w:color w:val="000000"/>
                <w:shd w:val="clear" w:color="auto" w:fill="FFFFFF"/>
                <w:lang w:val="kk-KZ"/>
              </w:rPr>
              <w:t>4. Идеясы -</w:t>
            </w:r>
            <w:r w:rsidR="008319EE" w:rsidRPr="00152A26">
              <w:rPr>
                <w:rFonts w:ascii="Arial" w:hAnsi="Arial" w:cs="Arial"/>
                <w:color w:val="000000"/>
                <w:lang w:val="kk-KZ"/>
              </w:rPr>
              <w:br/>
            </w:r>
            <w:r w:rsidR="008319EE" w:rsidRPr="00152A26">
              <w:rPr>
                <w:rFonts w:ascii="Arial" w:hAnsi="Arial" w:cs="Arial"/>
                <w:color w:val="000000"/>
                <w:shd w:val="clear" w:color="auto" w:fill="FFFFFF"/>
                <w:lang w:val="kk-KZ"/>
              </w:rPr>
              <w:t>5. Кейіпкерлер бейнесі:</w:t>
            </w:r>
            <w:r w:rsidR="008319EE" w:rsidRPr="00152A26">
              <w:rPr>
                <w:rFonts w:ascii="Arial" w:hAnsi="Arial" w:cs="Arial"/>
                <w:color w:val="000000"/>
                <w:lang w:val="kk-KZ"/>
              </w:rPr>
              <w:br/>
            </w:r>
            <w:r w:rsidR="008319EE" w:rsidRPr="00152A26">
              <w:rPr>
                <w:rFonts w:ascii="Arial" w:hAnsi="Arial" w:cs="Arial"/>
                <w:color w:val="000000"/>
                <w:shd w:val="clear" w:color="auto" w:fill="FFFFFF"/>
                <w:lang w:val="kk-KZ"/>
              </w:rPr>
              <w:t>Жағымды кейіпкерлер -</w:t>
            </w:r>
            <w:r w:rsidR="008319EE" w:rsidRPr="00152A26">
              <w:rPr>
                <w:rFonts w:ascii="Arial" w:hAnsi="Arial" w:cs="Arial"/>
                <w:color w:val="000000"/>
                <w:lang w:val="kk-KZ"/>
              </w:rPr>
              <w:br/>
            </w:r>
            <w:r w:rsidR="008319EE" w:rsidRPr="00152A26">
              <w:rPr>
                <w:rFonts w:ascii="Arial" w:hAnsi="Arial" w:cs="Arial"/>
                <w:color w:val="000000"/>
                <w:shd w:val="clear" w:color="auto" w:fill="FFFFFF"/>
                <w:lang w:val="kk-KZ"/>
              </w:rPr>
              <w:t>Жағымсыз кейіпкерлер -</w:t>
            </w:r>
          </w:p>
        </w:tc>
        <w:tc>
          <w:tcPr>
            <w:tcW w:w="1876" w:type="dxa"/>
          </w:tcPr>
          <w:p w:rsidR="00975F12" w:rsidRPr="00975F12" w:rsidRDefault="00975F12" w:rsidP="00975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5F12" w:rsidRPr="00975F12" w:rsidTr="00152A26">
        <w:tc>
          <w:tcPr>
            <w:tcW w:w="2093" w:type="dxa"/>
            <w:gridSpan w:val="2"/>
            <w:vMerge w:val="restart"/>
          </w:tcPr>
          <w:p w:rsidR="00975F12" w:rsidRPr="00975F12" w:rsidRDefault="00975F12" w:rsidP="00975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Мағынаны тану. </w:t>
            </w:r>
          </w:p>
          <w:p w:rsidR="00975F12" w:rsidRPr="00975F12" w:rsidRDefault="00975F12" w:rsidP="00975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7-15 мин.</w:t>
            </w:r>
          </w:p>
          <w:p w:rsidR="00975F12" w:rsidRPr="00975F12" w:rsidRDefault="00975F12" w:rsidP="00975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5F12" w:rsidRPr="00975F12" w:rsidRDefault="00975F12" w:rsidP="00975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5F12" w:rsidRPr="00975F12" w:rsidRDefault="00975F12" w:rsidP="00975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5F12" w:rsidRPr="00975F12" w:rsidRDefault="00975F12" w:rsidP="00975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5F12" w:rsidRPr="00975F12" w:rsidRDefault="00975F12" w:rsidP="00975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5F12" w:rsidRPr="00975F12" w:rsidRDefault="00975F12" w:rsidP="00975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5F12" w:rsidRPr="00975F12" w:rsidRDefault="00975F12" w:rsidP="00975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5F12" w:rsidRPr="00975F12" w:rsidRDefault="00975F12" w:rsidP="00975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5F12" w:rsidRPr="00975F12" w:rsidRDefault="00975F12" w:rsidP="00975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15-25 мин.</w:t>
            </w:r>
          </w:p>
          <w:p w:rsidR="00975F12" w:rsidRPr="00975F12" w:rsidRDefault="00975F12" w:rsidP="00975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5F12" w:rsidRPr="00975F12" w:rsidRDefault="00975F12" w:rsidP="00975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5F12" w:rsidRPr="00975F12" w:rsidRDefault="00975F12" w:rsidP="00975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5F12" w:rsidRPr="00975F12" w:rsidRDefault="00975F12" w:rsidP="00975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5F12" w:rsidRPr="00975F12" w:rsidRDefault="00975F12" w:rsidP="00975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5F12" w:rsidRPr="00975F12" w:rsidRDefault="00975F12" w:rsidP="00975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5F12" w:rsidRPr="00975F12" w:rsidRDefault="00975F12" w:rsidP="00975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5F12" w:rsidRPr="00975F12" w:rsidRDefault="00975F12" w:rsidP="00975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5F12" w:rsidRPr="00975F12" w:rsidRDefault="00975F12" w:rsidP="00975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5F12" w:rsidRPr="00975F12" w:rsidRDefault="00975F12" w:rsidP="00975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5F12" w:rsidRPr="00975F12" w:rsidRDefault="00975F12" w:rsidP="00975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5F12" w:rsidRPr="00975F12" w:rsidRDefault="00975F12" w:rsidP="00975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26-34</w:t>
            </w:r>
          </w:p>
        </w:tc>
        <w:tc>
          <w:tcPr>
            <w:tcW w:w="6946" w:type="dxa"/>
            <w:gridSpan w:val="3"/>
          </w:tcPr>
          <w:p w:rsidR="001125A4" w:rsidRPr="00152A26" w:rsidRDefault="001125A4" w:rsidP="00975F12">
            <w:pPr>
              <w:rPr>
                <w:rFonts w:ascii="Arial" w:hAnsi="Arial" w:cs="Arial"/>
                <w:b/>
                <w:color w:val="000000"/>
                <w:shd w:val="clear" w:color="auto" w:fill="FFFFFF"/>
                <w:lang w:val="kk-KZ"/>
              </w:rPr>
            </w:pPr>
            <w:r w:rsidRPr="00152A26">
              <w:rPr>
                <w:rFonts w:ascii="Arial" w:hAnsi="Arial" w:cs="Arial"/>
                <w:b/>
                <w:color w:val="000000"/>
                <w:shd w:val="clear" w:color="auto" w:fill="FFFFFF"/>
                <w:lang w:val="kk-KZ"/>
              </w:rPr>
              <w:lastRenderedPageBreak/>
              <w:t xml:space="preserve">1 – тапсырма:  </w:t>
            </w:r>
            <w:r w:rsidRPr="00152A26">
              <w:rPr>
                <w:rFonts w:ascii="Arial" w:hAnsi="Arial" w:cs="Arial"/>
                <w:b/>
                <w:color w:val="000000"/>
                <w:shd w:val="clear" w:color="auto" w:fill="FFFFFF"/>
                <w:lang w:val="kk-KZ"/>
              </w:rPr>
              <w:t>Ой то</w:t>
            </w:r>
            <w:r w:rsidRPr="00152A26">
              <w:rPr>
                <w:rFonts w:ascii="Arial" w:hAnsi="Arial" w:cs="Arial"/>
                <w:b/>
                <w:color w:val="000000"/>
                <w:shd w:val="clear" w:color="auto" w:fill="FFFFFF"/>
                <w:lang w:val="kk-KZ"/>
              </w:rPr>
              <w:t xml:space="preserve">лғау. «Кім кінәлі?»  </w:t>
            </w:r>
            <w:r w:rsidRPr="00152A26">
              <w:rPr>
                <w:rFonts w:ascii="Arial" w:hAnsi="Arial" w:cs="Arial"/>
                <w:b/>
                <w:color w:val="000000"/>
                <w:shd w:val="clear" w:color="auto" w:fill="FFFFFF"/>
                <w:lang w:val="kk-KZ"/>
              </w:rPr>
              <w:t>Оқушыларға сұрақтар арқылы өз ойларымен бөлісу</w:t>
            </w:r>
            <w:r w:rsidRPr="00152A26">
              <w:rPr>
                <w:rFonts w:ascii="Arial" w:hAnsi="Arial" w:cs="Arial"/>
                <w:b/>
                <w:color w:val="000000"/>
                <w:lang w:val="kk-KZ"/>
              </w:rPr>
              <w:br/>
            </w:r>
            <w:r w:rsidRPr="00152A26">
              <w:rPr>
                <w:rFonts w:ascii="Times New Roman" w:hAnsi="Times New Roman" w:cs="Times New Roman"/>
                <w:b/>
                <w:spacing w:val="2"/>
                <w:sz w:val="27"/>
                <w:szCs w:val="27"/>
                <w:lang w:val="kk-KZ"/>
              </w:rPr>
              <w:t>1 – топ</w:t>
            </w:r>
            <w:r w:rsidRPr="00152A26">
              <w:rPr>
                <w:rFonts w:ascii="Times New Roman" w:hAnsi="Times New Roman" w:cs="Times New Roman"/>
                <w:spacing w:val="2"/>
                <w:sz w:val="27"/>
                <w:szCs w:val="27"/>
                <w:lang w:val="kk-KZ"/>
              </w:rPr>
              <w:t xml:space="preserve">: Әдеби эссе жазу  </w:t>
            </w:r>
            <w:r w:rsidRPr="00152A26">
              <w:rPr>
                <w:rFonts w:ascii="Times New Roman" w:hAnsi="Times New Roman" w:cs="Times New Roman"/>
                <w:b/>
                <w:spacing w:val="2"/>
                <w:lang w:val="kk-KZ"/>
              </w:rPr>
              <w:t>«</w:t>
            </w:r>
            <w:r w:rsidR="00152A26" w:rsidRPr="00152A26">
              <w:rPr>
                <w:rFonts w:ascii="Arial" w:hAnsi="Arial" w:cs="Arial"/>
                <w:b/>
                <w:color w:val="000000"/>
                <w:shd w:val="clear" w:color="auto" w:fill="FFFFFF"/>
                <w:lang w:val="kk-KZ"/>
              </w:rPr>
              <w:t>Шұғамен қазақ қыздары мақтана алады.</w:t>
            </w:r>
            <w:r w:rsidR="00152A26">
              <w:rPr>
                <w:rFonts w:ascii="Arial" w:hAnsi="Arial" w:cs="Arial"/>
                <w:b/>
                <w:color w:val="000000"/>
                <w:shd w:val="clear" w:color="auto" w:fill="FFFFFF"/>
                <w:lang w:val="kk-KZ"/>
              </w:rPr>
              <w:t>»</w:t>
            </w:r>
          </w:p>
          <w:p w:rsidR="001125A4" w:rsidRPr="00152A26" w:rsidRDefault="001125A4" w:rsidP="00975F12">
            <w:pPr>
              <w:rPr>
                <w:rFonts w:ascii="Arial" w:hAnsi="Arial" w:cs="Arial"/>
                <w:color w:val="000000"/>
                <w:shd w:val="clear" w:color="auto" w:fill="FFFFFF"/>
                <w:lang w:val="kk-KZ"/>
              </w:rPr>
            </w:pPr>
            <w:r w:rsidRPr="00152A26">
              <w:rPr>
                <w:rFonts w:ascii="Arial" w:hAnsi="Arial" w:cs="Arial"/>
                <w:b/>
                <w:color w:val="000000"/>
                <w:shd w:val="clear" w:color="auto" w:fill="FFFFFF"/>
                <w:lang w:val="kk-KZ"/>
              </w:rPr>
              <w:lastRenderedPageBreak/>
              <w:t>2- топ</w:t>
            </w:r>
            <w:r w:rsidRPr="00152A26">
              <w:rPr>
                <w:rFonts w:ascii="Arial" w:hAnsi="Arial" w:cs="Arial"/>
                <w:color w:val="000000"/>
                <w:shd w:val="clear" w:color="auto" w:fill="FFFFFF"/>
                <w:lang w:val="kk-KZ"/>
              </w:rPr>
              <w:t xml:space="preserve">: </w:t>
            </w:r>
            <w:r w:rsidRPr="00152A26">
              <w:rPr>
                <w:rFonts w:ascii="Arial" w:hAnsi="Arial" w:cs="Arial"/>
                <w:color w:val="000000"/>
                <w:shd w:val="clear" w:color="auto" w:fill="FFFFFF"/>
                <w:lang w:val="kk-KZ"/>
              </w:rPr>
              <w:t xml:space="preserve"> Шұғаның өліміне кім кінәлі?</w:t>
            </w:r>
            <w:r w:rsidRPr="00152A26">
              <w:rPr>
                <w:rFonts w:ascii="Arial" w:hAnsi="Arial" w:cs="Arial"/>
                <w:color w:val="000000"/>
                <w:lang w:val="kk-KZ"/>
              </w:rPr>
              <w:t xml:space="preserve"> </w:t>
            </w:r>
            <w:r w:rsidRPr="00152A26">
              <w:rPr>
                <w:rFonts w:ascii="Arial" w:hAnsi="Arial" w:cs="Arial"/>
                <w:color w:val="000000"/>
                <w:shd w:val="clear" w:color="auto" w:fill="FFFFFF"/>
                <w:lang w:val="kk-KZ"/>
              </w:rPr>
              <w:t xml:space="preserve"> Жазушының пікірімен келісесің бе?</w:t>
            </w:r>
            <w:r w:rsidRPr="00152A26">
              <w:rPr>
                <w:rFonts w:ascii="Arial" w:hAnsi="Arial" w:cs="Arial"/>
                <w:color w:val="000000"/>
                <w:lang w:val="kk-KZ"/>
              </w:rPr>
              <w:br/>
            </w:r>
            <w:r w:rsidRPr="00152A26">
              <w:rPr>
                <w:rFonts w:ascii="Arial" w:hAnsi="Arial" w:cs="Arial"/>
                <w:b/>
                <w:color w:val="000000"/>
                <w:shd w:val="clear" w:color="auto" w:fill="FFFFFF"/>
                <w:lang w:val="kk-KZ"/>
              </w:rPr>
              <w:t>3 – топ:</w:t>
            </w:r>
            <w:r w:rsidRPr="00152A26">
              <w:rPr>
                <w:rFonts w:ascii="Arial" w:hAnsi="Arial" w:cs="Arial"/>
                <w:color w:val="000000"/>
                <w:shd w:val="clear" w:color="auto" w:fill="FFFFFF"/>
                <w:lang w:val="kk-KZ"/>
              </w:rPr>
              <w:t xml:space="preserve"> </w:t>
            </w:r>
            <w:r w:rsidRPr="00152A26">
              <w:rPr>
                <w:rFonts w:ascii="Arial" w:hAnsi="Arial" w:cs="Arial"/>
                <w:color w:val="000000"/>
                <w:shd w:val="clear" w:color="auto" w:fill="FFFFFF"/>
                <w:lang w:val="kk-KZ"/>
              </w:rPr>
              <w:t xml:space="preserve">«Бұл күнде ондай қыз қайда? Ажарлы тәуірлеу біреу болса, соны көтере алмайды ма, білмейсің ешкіге ұқсап шошаңдап жүргені. Заман </w:t>
            </w:r>
            <w:proofErr w:type="spellStart"/>
            <w:r w:rsidRPr="00152A26">
              <w:rPr>
                <w:rFonts w:ascii="Arial" w:hAnsi="Arial" w:cs="Arial"/>
                <w:color w:val="000000"/>
                <w:shd w:val="clear" w:color="auto" w:fill="FFFFFF"/>
              </w:rPr>
              <w:t>бұзылған</w:t>
            </w:r>
            <w:proofErr w:type="spellEnd"/>
            <w:r w:rsidRPr="00152A2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52A26">
              <w:rPr>
                <w:rFonts w:ascii="Arial" w:hAnsi="Arial" w:cs="Arial"/>
                <w:color w:val="000000"/>
                <w:shd w:val="clear" w:color="auto" w:fill="FFFFFF"/>
              </w:rPr>
              <w:t>ғой</w:t>
            </w:r>
            <w:proofErr w:type="spellEnd"/>
            <w:r w:rsidRPr="00152A26">
              <w:rPr>
                <w:rFonts w:ascii="Arial" w:hAnsi="Arial" w:cs="Arial"/>
                <w:color w:val="000000"/>
                <w:shd w:val="clear" w:color="auto" w:fill="FFFFFF"/>
              </w:rPr>
              <w:t xml:space="preserve">... </w:t>
            </w:r>
            <w:proofErr w:type="spellStart"/>
            <w:r w:rsidRPr="00152A26">
              <w:rPr>
                <w:rFonts w:ascii="Arial" w:hAnsi="Arial" w:cs="Arial"/>
                <w:color w:val="000000"/>
                <w:shd w:val="clear" w:color="auto" w:fill="FFFFFF"/>
              </w:rPr>
              <w:t>иә</w:t>
            </w:r>
            <w:proofErr w:type="spellEnd"/>
            <w:r w:rsidRPr="00152A26">
              <w:rPr>
                <w:rFonts w:ascii="Arial" w:hAnsi="Arial" w:cs="Arial"/>
                <w:color w:val="000000"/>
                <w:shd w:val="clear" w:color="auto" w:fill="FFFFFF"/>
              </w:rPr>
              <w:t xml:space="preserve">...». </w:t>
            </w:r>
            <w:proofErr w:type="spellStart"/>
            <w:r w:rsidRPr="00152A26">
              <w:rPr>
                <w:rFonts w:ascii="Arial" w:hAnsi="Arial" w:cs="Arial"/>
                <w:color w:val="000000"/>
                <w:shd w:val="clear" w:color="auto" w:fill="FFFFFF"/>
              </w:rPr>
              <w:t>Шығармадан</w:t>
            </w:r>
            <w:proofErr w:type="spellEnd"/>
            <w:r w:rsidRPr="00152A2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52A26">
              <w:rPr>
                <w:rFonts w:ascii="Arial" w:hAnsi="Arial" w:cs="Arial"/>
                <w:color w:val="000000"/>
                <w:shd w:val="clear" w:color="auto" w:fill="FFFFFF"/>
              </w:rPr>
              <w:t>алған</w:t>
            </w:r>
            <w:proofErr w:type="spellEnd"/>
            <w:r w:rsidRPr="00152A2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152A26">
              <w:rPr>
                <w:rFonts w:ascii="Arial" w:hAnsi="Arial" w:cs="Arial"/>
                <w:color w:val="000000"/>
                <w:shd w:val="clear" w:color="auto" w:fill="FFFFFF"/>
              </w:rPr>
              <w:t>п</w:t>
            </w:r>
            <w:proofErr w:type="gramEnd"/>
            <w:r w:rsidRPr="00152A26">
              <w:rPr>
                <w:rFonts w:ascii="Arial" w:hAnsi="Arial" w:cs="Arial"/>
                <w:color w:val="000000"/>
                <w:shd w:val="clear" w:color="auto" w:fill="FFFFFF"/>
              </w:rPr>
              <w:t>ікірге</w:t>
            </w:r>
            <w:proofErr w:type="spellEnd"/>
            <w:r w:rsidRPr="00152A2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52A26">
              <w:rPr>
                <w:rFonts w:ascii="Arial" w:hAnsi="Arial" w:cs="Arial"/>
                <w:color w:val="000000"/>
                <w:shd w:val="clear" w:color="auto" w:fill="FFFFFF"/>
              </w:rPr>
              <w:t>қосыласыз</w:t>
            </w:r>
            <w:proofErr w:type="spellEnd"/>
            <w:r w:rsidRPr="00152A26">
              <w:rPr>
                <w:rFonts w:ascii="Arial" w:hAnsi="Arial" w:cs="Arial"/>
                <w:color w:val="000000"/>
                <w:shd w:val="clear" w:color="auto" w:fill="FFFFFF"/>
              </w:rPr>
              <w:t xml:space="preserve"> ба?</w:t>
            </w:r>
          </w:p>
          <w:p w:rsidR="001125A4" w:rsidRPr="00152A26" w:rsidRDefault="00152A26" w:rsidP="00152A26">
            <w:pPr>
              <w:rPr>
                <w:rFonts w:ascii="Arial" w:hAnsi="Arial" w:cs="Arial"/>
                <w:b/>
                <w:color w:val="000000"/>
                <w:shd w:val="clear" w:color="auto" w:fill="FFFFFF"/>
                <w:lang w:val="kk-KZ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lang w:val="kk-KZ"/>
              </w:rPr>
              <w:t>2</w:t>
            </w:r>
            <w:r w:rsidR="001125A4" w:rsidRPr="00152A26">
              <w:rPr>
                <w:rFonts w:ascii="Arial" w:hAnsi="Arial" w:cs="Arial"/>
                <w:b/>
                <w:color w:val="000000"/>
                <w:shd w:val="clear" w:color="auto" w:fill="FFFFFF"/>
                <w:lang w:val="kk-KZ"/>
              </w:rPr>
              <w:t>– тапсырма</w:t>
            </w:r>
            <w:r w:rsidR="001125A4" w:rsidRPr="00152A26">
              <w:rPr>
                <w:rFonts w:ascii="Arial" w:hAnsi="Arial" w:cs="Arial"/>
                <w:b/>
                <w:color w:val="000000"/>
                <w:sz w:val="27"/>
                <w:szCs w:val="27"/>
                <w:shd w:val="clear" w:color="auto" w:fill="FFFFFF"/>
                <w:lang w:val="kk-KZ"/>
              </w:rPr>
              <w:t xml:space="preserve">:  </w:t>
            </w:r>
            <w:r w:rsidR="001125A4" w:rsidRPr="00152A26">
              <w:rPr>
                <w:rFonts w:ascii="Arial" w:hAnsi="Arial" w:cs="Arial"/>
                <w:b/>
                <w:color w:val="000000"/>
                <w:shd w:val="clear" w:color="auto" w:fill="FFFFFF"/>
                <w:lang w:val="kk-KZ"/>
              </w:rPr>
              <w:t xml:space="preserve">Кітаппен жұмыс. </w:t>
            </w:r>
            <w:r w:rsidR="001125A4" w:rsidRPr="00152A26">
              <w:rPr>
                <w:rFonts w:ascii="Arial" w:hAnsi="Arial" w:cs="Arial"/>
                <w:b/>
                <w:color w:val="000000"/>
                <w:shd w:val="clear" w:color="auto" w:fill="FFFFFF"/>
                <w:lang w:val="kk-KZ"/>
              </w:rPr>
              <w:t xml:space="preserve"> Топтық тапсырмалар</w:t>
            </w:r>
          </w:p>
          <w:p w:rsidR="001125A4" w:rsidRPr="00152A26" w:rsidRDefault="001125A4" w:rsidP="001125A4">
            <w:pPr>
              <w:rPr>
                <w:rFonts w:ascii="Arial" w:hAnsi="Arial" w:cs="Arial"/>
                <w:color w:val="000000"/>
                <w:shd w:val="clear" w:color="auto" w:fill="FFFFFF"/>
                <w:lang w:val="kk-KZ"/>
              </w:rPr>
            </w:pPr>
            <w:r w:rsidRPr="00152A26">
              <w:rPr>
                <w:rFonts w:ascii="Arial" w:hAnsi="Arial" w:cs="Arial"/>
                <w:b/>
                <w:color w:val="000000"/>
                <w:shd w:val="clear" w:color="auto" w:fill="FFFFFF"/>
                <w:lang w:val="kk-KZ"/>
              </w:rPr>
              <w:t>1 - топ:</w:t>
            </w:r>
            <w:r w:rsidRPr="00152A26">
              <w:rPr>
                <w:rFonts w:ascii="Arial" w:hAnsi="Arial" w:cs="Arial"/>
                <w:color w:val="000000"/>
                <w:shd w:val="clear" w:color="auto" w:fill="FFFFFF"/>
                <w:lang w:val="kk-KZ"/>
              </w:rPr>
              <w:t xml:space="preserve">  </w:t>
            </w:r>
            <w:r w:rsidRPr="00152A26">
              <w:rPr>
                <w:rFonts w:ascii="Arial" w:hAnsi="Arial" w:cs="Arial"/>
                <w:color w:val="000000"/>
                <w:shd w:val="clear" w:color="auto" w:fill="FFFFFF"/>
                <w:lang w:val="kk-KZ"/>
              </w:rPr>
              <w:t>«Шұғаның белгісі» хикаятында жазушы шынайы түрде нені бейнеледі?</w:t>
            </w:r>
            <w:r w:rsidRPr="00152A26">
              <w:rPr>
                <w:rFonts w:ascii="Arial" w:hAnsi="Arial" w:cs="Arial"/>
                <w:color w:val="000000"/>
                <w:lang w:val="kk-KZ"/>
              </w:rPr>
              <w:br/>
            </w:r>
            <w:r w:rsidRPr="00152A26">
              <w:rPr>
                <w:rFonts w:ascii="Arial" w:hAnsi="Arial" w:cs="Arial"/>
                <w:b/>
                <w:color w:val="000000"/>
                <w:shd w:val="clear" w:color="auto" w:fill="FFFFFF"/>
                <w:lang w:val="kk-KZ"/>
              </w:rPr>
              <w:t>2 – топ</w:t>
            </w:r>
            <w:r w:rsidRPr="00152A26">
              <w:rPr>
                <w:rFonts w:ascii="Arial" w:hAnsi="Arial" w:cs="Arial"/>
                <w:color w:val="000000"/>
                <w:shd w:val="clear" w:color="auto" w:fill="FFFFFF"/>
                <w:lang w:val="kk-KZ"/>
              </w:rPr>
              <w:t xml:space="preserve">: </w:t>
            </w:r>
            <w:r w:rsidRPr="00152A26">
              <w:rPr>
                <w:rFonts w:ascii="Arial" w:hAnsi="Arial" w:cs="Arial"/>
                <w:color w:val="000000"/>
                <w:shd w:val="clear" w:color="auto" w:fill="FFFFFF"/>
                <w:lang w:val="kk-KZ"/>
              </w:rPr>
              <w:t>Бүгінгі жастарымыз үшін қоғамда әлеуметтік әділетсіздіктер орын алған ба?</w:t>
            </w:r>
            <w:r w:rsidRPr="00152A26">
              <w:rPr>
                <w:rFonts w:ascii="Arial" w:hAnsi="Arial" w:cs="Arial"/>
                <w:color w:val="000000"/>
                <w:lang w:val="kk-KZ"/>
              </w:rPr>
              <w:br/>
            </w:r>
            <w:r w:rsidRPr="00152A26">
              <w:rPr>
                <w:rFonts w:ascii="Arial" w:hAnsi="Arial" w:cs="Arial"/>
                <w:b/>
                <w:color w:val="000000"/>
                <w:shd w:val="clear" w:color="auto" w:fill="FFFFFF"/>
                <w:lang w:val="kk-KZ"/>
              </w:rPr>
              <w:t>3 – топ</w:t>
            </w:r>
            <w:r w:rsidRPr="00152A26">
              <w:rPr>
                <w:rFonts w:ascii="Arial" w:hAnsi="Arial" w:cs="Arial"/>
                <w:color w:val="000000"/>
                <w:shd w:val="clear" w:color="auto" w:fill="FFFFFF"/>
                <w:lang w:val="kk-KZ"/>
              </w:rPr>
              <w:t xml:space="preserve">: </w:t>
            </w:r>
            <w:r w:rsidRPr="00152A26">
              <w:rPr>
                <w:rFonts w:ascii="Arial" w:hAnsi="Arial" w:cs="Arial"/>
                <w:color w:val="000000"/>
                <w:shd w:val="clear" w:color="auto" w:fill="FFFFFF"/>
                <w:lang w:val="kk-KZ"/>
              </w:rPr>
              <w:t>Шұға Әбдірахман және тағы басқа жастар арман еткен азаттық, теңдікке не арқылы жеттік?</w:t>
            </w:r>
          </w:p>
          <w:p w:rsidR="00975F12" w:rsidRPr="00975F12" w:rsidRDefault="00975F12" w:rsidP="00975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6" w:type="dxa"/>
          </w:tcPr>
          <w:p w:rsidR="00975F12" w:rsidRPr="00975F12" w:rsidRDefault="00975F12" w:rsidP="00975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Тақта, сызба салынған флипчарт</w:t>
            </w:r>
          </w:p>
        </w:tc>
      </w:tr>
      <w:tr w:rsidR="00975F12" w:rsidRPr="00975F12" w:rsidTr="00152A26">
        <w:tc>
          <w:tcPr>
            <w:tcW w:w="2093" w:type="dxa"/>
            <w:gridSpan w:val="2"/>
            <w:vMerge/>
          </w:tcPr>
          <w:p w:rsidR="00975F12" w:rsidRPr="00975F12" w:rsidRDefault="00975F12" w:rsidP="00975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46" w:type="dxa"/>
            <w:gridSpan w:val="3"/>
          </w:tcPr>
          <w:p w:rsidR="00975F12" w:rsidRPr="00975F12" w:rsidRDefault="001125A4" w:rsidP="00975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2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– тапсырма: </w:t>
            </w:r>
            <w:r w:rsidR="00975F12"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«Шұғаның белгісі» хикаятын сатылай кешенді талдау:</w:t>
            </w:r>
          </w:p>
          <w:p w:rsidR="00975F12" w:rsidRPr="00975F12" w:rsidRDefault="00975F12" w:rsidP="00975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Шығарманың атауы, авторы:</w:t>
            </w:r>
          </w:p>
          <w:p w:rsidR="00975F12" w:rsidRPr="00975F12" w:rsidRDefault="00975F12" w:rsidP="00975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Жанры, түрі:</w:t>
            </w:r>
          </w:p>
          <w:p w:rsidR="00975F12" w:rsidRPr="00975F12" w:rsidRDefault="00975F12" w:rsidP="00975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Тақырыбы:</w:t>
            </w:r>
          </w:p>
          <w:p w:rsidR="00975F12" w:rsidRPr="00975F12" w:rsidRDefault="00975F12" w:rsidP="00975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Идеясы:</w:t>
            </w:r>
          </w:p>
          <w:p w:rsidR="00975F12" w:rsidRPr="00975F12" w:rsidRDefault="00975F12" w:rsidP="00975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Кейіпкерлері: Басты, қосалқы.</w:t>
            </w:r>
          </w:p>
          <w:p w:rsidR="00975F12" w:rsidRPr="00975F12" w:rsidRDefault="00975F12" w:rsidP="00975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Композициялық құрылысы: Басталуы, дамуы, өрбуі, шиеленісуі, шарықтау шегі, шешімі.</w:t>
            </w:r>
          </w:p>
          <w:p w:rsidR="00975F12" w:rsidRPr="00975F12" w:rsidRDefault="00975F12" w:rsidP="00975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Сюжеті:</w:t>
            </w:r>
          </w:p>
          <w:p w:rsidR="00975F12" w:rsidRPr="00975F12" w:rsidRDefault="00975F12" w:rsidP="00975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Көркемдік құралдары: мағынасы түсініксіз сөздер, жер-су, адамның сұлулығын сипаттауда қолданылған троп немесе басқа да құралдар.</w:t>
            </w:r>
          </w:p>
        </w:tc>
        <w:tc>
          <w:tcPr>
            <w:tcW w:w="1876" w:type="dxa"/>
          </w:tcPr>
          <w:p w:rsidR="00975F12" w:rsidRPr="00975F12" w:rsidRDefault="00975F12" w:rsidP="00975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 үлгісі жазылған флипчарт</w:t>
            </w:r>
          </w:p>
        </w:tc>
      </w:tr>
      <w:tr w:rsidR="00975F12" w:rsidRPr="00975F12" w:rsidTr="00152A26">
        <w:tc>
          <w:tcPr>
            <w:tcW w:w="2093" w:type="dxa"/>
            <w:gridSpan w:val="2"/>
            <w:vMerge/>
          </w:tcPr>
          <w:p w:rsidR="00975F12" w:rsidRPr="00975F12" w:rsidRDefault="00975F12" w:rsidP="00975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46" w:type="dxa"/>
            <w:gridSpan w:val="3"/>
          </w:tcPr>
          <w:p w:rsidR="00975F12" w:rsidRPr="00975F12" w:rsidRDefault="00975F12" w:rsidP="00975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«Постер» топтық жұмысы. Әдеби шығарманың құндылығы туралы ғалымдар пікірін салыстыру, шығарма идеясын түсіну мақсатында 2 топ постер толтырады. Мұнда тапсырма шығарманың жалпы картинасын суреттей отырып, оның негізгі ойын айқындап беруге тырысуы керек:</w:t>
            </w:r>
          </w:p>
          <w:p w:rsidR="00975F12" w:rsidRPr="00975F12" w:rsidRDefault="00975F12" w:rsidP="00975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Махаббат неге қасіретпен аяқталды?</w:t>
            </w:r>
          </w:p>
          <w:p w:rsidR="00975F12" w:rsidRPr="00975F12" w:rsidRDefault="00975F12" w:rsidP="00975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Неліктен Шұға өз тағдырына көндікті?</w:t>
            </w:r>
          </w:p>
          <w:p w:rsidR="00975F12" w:rsidRPr="00975F12" w:rsidRDefault="00975F12" w:rsidP="00975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Әбдірахман мен Шұға махаббаты үшін күресе алды ма?</w:t>
            </w:r>
          </w:p>
          <w:p w:rsidR="00975F12" w:rsidRPr="00975F12" w:rsidRDefault="00975F12" w:rsidP="00975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топтық жұмысты бірлесіп атқарады, өз идеяларын ортаға салады, қорғайды. 2 топ бір-бірін бағалайды.</w:t>
            </w:r>
          </w:p>
        </w:tc>
        <w:tc>
          <w:tcPr>
            <w:tcW w:w="1876" w:type="dxa"/>
          </w:tcPr>
          <w:p w:rsidR="00975F12" w:rsidRPr="00975F12" w:rsidRDefault="00975F12" w:rsidP="00975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Флипчарттар, маркерлер</w:t>
            </w:r>
          </w:p>
        </w:tc>
      </w:tr>
      <w:tr w:rsidR="00975F12" w:rsidRPr="00975F12" w:rsidTr="00152A26">
        <w:tc>
          <w:tcPr>
            <w:tcW w:w="2093" w:type="dxa"/>
            <w:gridSpan w:val="2"/>
          </w:tcPr>
          <w:p w:rsidR="00975F12" w:rsidRPr="00975F12" w:rsidRDefault="00975F12" w:rsidP="00975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 толғаныс</w:t>
            </w:r>
          </w:p>
          <w:p w:rsidR="00975F12" w:rsidRPr="00975F12" w:rsidRDefault="00975F12" w:rsidP="00975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35-37</w:t>
            </w:r>
          </w:p>
        </w:tc>
        <w:tc>
          <w:tcPr>
            <w:tcW w:w="6946" w:type="dxa"/>
            <w:gridSpan w:val="3"/>
          </w:tcPr>
          <w:p w:rsidR="00975F12" w:rsidRPr="00975F12" w:rsidRDefault="00975F12" w:rsidP="00975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F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«Иә-жоқ» стратегиясы: Мына пікірмен келісесіз бе: «Бұл күнде ондай қыз қайда? Ажарлы тәуірлеу біреу болса, соны көтере алмайды ма, білмейсің ешкіге ұқсап шошаңдап жүргені. Заман бұзылған ғой... иә...»</w:t>
            </w:r>
          </w:p>
          <w:p w:rsidR="00975F12" w:rsidRPr="00975F12" w:rsidRDefault="00975F12" w:rsidP="00975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сұраққа жауап береді, өздері түйгенін баяндайды. Мұғалім ауызша кері байланыс береді.</w:t>
            </w:r>
          </w:p>
        </w:tc>
        <w:tc>
          <w:tcPr>
            <w:tcW w:w="1876" w:type="dxa"/>
          </w:tcPr>
          <w:p w:rsidR="00975F12" w:rsidRPr="00975F12" w:rsidRDefault="00975F12" w:rsidP="00975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5F12" w:rsidRPr="00975F12" w:rsidTr="00152A26">
        <w:tc>
          <w:tcPr>
            <w:tcW w:w="2093" w:type="dxa"/>
            <w:gridSpan w:val="2"/>
          </w:tcPr>
          <w:p w:rsidR="00975F12" w:rsidRPr="00975F12" w:rsidRDefault="00975F12" w:rsidP="00975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Бекіту.</w:t>
            </w:r>
          </w:p>
          <w:p w:rsidR="00975F12" w:rsidRPr="00975F12" w:rsidRDefault="00975F12" w:rsidP="00975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 мин.</w:t>
            </w:r>
          </w:p>
        </w:tc>
        <w:tc>
          <w:tcPr>
            <w:tcW w:w="6946" w:type="dxa"/>
            <w:gridSpan w:val="3"/>
          </w:tcPr>
          <w:p w:rsidR="00975F12" w:rsidRPr="00975F12" w:rsidRDefault="00975F12" w:rsidP="00975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сөзі: «Шұғаның белгісі» - шын ғашықтар хикаясы, бір-бірін сүю үшін, махаббат үшін жаралған жандардың өмірі туралы көркем туынды. Махаббат үшін күресу, сүйгеніңді айырбастамау - адалдықтың белгісі. Бұл сыннан әбдірахман да, Шұға да сүрінбей өтті. Ал екі жастың қосыла алмауының бір себебі -  заман мен қоғам қыспағы деуге болады.</w:t>
            </w:r>
          </w:p>
          <w:p w:rsidR="00975F12" w:rsidRPr="00975F12" w:rsidRDefault="00975F12" w:rsidP="00975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сөзінен қорытынды шығарады, білімдерін бекітеді.</w:t>
            </w:r>
          </w:p>
        </w:tc>
        <w:tc>
          <w:tcPr>
            <w:tcW w:w="1876" w:type="dxa"/>
          </w:tcPr>
          <w:p w:rsidR="00975F12" w:rsidRPr="00975F12" w:rsidRDefault="00975F12" w:rsidP="00975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5F12" w:rsidRPr="00975F12" w:rsidTr="00152A26">
        <w:tc>
          <w:tcPr>
            <w:tcW w:w="2093" w:type="dxa"/>
            <w:gridSpan w:val="2"/>
          </w:tcPr>
          <w:p w:rsidR="00975F12" w:rsidRPr="00975F12" w:rsidRDefault="00975F12" w:rsidP="00975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</w:t>
            </w:r>
          </w:p>
          <w:p w:rsidR="00975F12" w:rsidRPr="00975F12" w:rsidRDefault="00975F12" w:rsidP="00975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 мин.</w:t>
            </w:r>
          </w:p>
        </w:tc>
        <w:tc>
          <w:tcPr>
            <w:tcW w:w="6946" w:type="dxa"/>
            <w:gridSpan w:val="3"/>
          </w:tcPr>
          <w:p w:rsidR="00975F12" w:rsidRPr="00975F12" w:rsidRDefault="00975F12" w:rsidP="00975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«РОST IT» әдісі бойынша кері байланыс алу.</w:t>
            </w:r>
          </w:p>
          <w:p w:rsidR="00975F12" w:rsidRPr="00975F12" w:rsidRDefault="00975F12" w:rsidP="00975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үйрендім? Не қиын болды? Не оңай болды? Нені үйренгім келеді?</w:t>
            </w:r>
          </w:p>
          <w:p w:rsidR="00975F12" w:rsidRPr="00975F12" w:rsidRDefault="00975F12" w:rsidP="00975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стикерлерге 4 сұраққа жауап жазып, мұғалімге ұсынады.</w:t>
            </w:r>
          </w:p>
        </w:tc>
        <w:tc>
          <w:tcPr>
            <w:tcW w:w="1876" w:type="dxa"/>
          </w:tcPr>
          <w:p w:rsidR="00975F12" w:rsidRPr="00975F12" w:rsidRDefault="00975F12" w:rsidP="00975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Стикерлер</w:t>
            </w:r>
          </w:p>
        </w:tc>
      </w:tr>
      <w:tr w:rsidR="00975F12" w:rsidRPr="00975F12" w:rsidTr="00152A26">
        <w:tc>
          <w:tcPr>
            <w:tcW w:w="2093" w:type="dxa"/>
            <w:gridSpan w:val="2"/>
          </w:tcPr>
          <w:p w:rsidR="00975F12" w:rsidRPr="00975F12" w:rsidRDefault="00975F12" w:rsidP="00975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Үйге тапсырма.</w:t>
            </w:r>
          </w:p>
          <w:p w:rsidR="00975F12" w:rsidRPr="00975F12" w:rsidRDefault="00975F12" w:rsidP="00975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 мин.</w:t>
            </w:r>
          </w:p>
        </w:tc>
        <w:tc>
          <w:tcPr>
            <w:tcW w:w="2551" w:type="dxa"/>
          </w:tcPr>
          <w:p w:rsidR="00975F12" w:rsidRPr="00975F12" w:rsidRDefault="00975F12" w:rsidP="00975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«РАФТ» әдісі. Рөл – Шұға. Аудитория – бүгінгі қазақ қыздары. Форма – хат. Тақырып – «Махаббатың үшін күресе біл!»</w:t>
            </w:r>
          </w:p>
        </w:tc>
        <w:tc>
          <w:tcPr>
            <w:tcW w:w="3828" w:type="dxa"/>
          </w:tcPr>
          <w:p w:rsidR="00975F12" w:rsidRPr="00975F12" w:rsidRDefault="00975F12" w:rsidP="00975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өздеріне берілген тапсырманы түсініп, жазып алады.</w:t>
            </w:r>
          </w:p>
        </w:tc>
        <w:tc>
          <w:tcPr>
            <w:tcW w:w="2443" w:type="dxa"/>
            <w:gridSpan w:val="2"/>
          </w:tcPr>
          <w:p w:rsidR="00975F12" w:rsidRPr="00975F12" w:rsidRDefault="00975F12" w:rsidP="00975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5F12" w:rsidRPr="00975F12" w:rsidTr="00152A26">
        <w:tc>
          <w:tcPr>
            <w:tcW w:w="4644" w:type="dxa"/>
            <w:gridSpan w:val="3"/>
          </w:tcPr>
          <w:p w:rsidR="00975F12" w:rsidRPr="00975F12" w:rsidRDefault="00975F12" w:rsidP="00975F12">
            <w:pPr>
              <w:textAlignment w:val="bottom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F1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Саралау – Сіз</w:t>
            </w: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Pr="00975F1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қандай тəсілмен</w:t>
            </w: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Pr="00975F1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көбірек</w:t>
            </w: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Pr="00975F1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қолдау көрсетпексіз? Сіз</w:t>
            </w: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Pr="00975F1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басқаларға</w:t>
            </w:r>
          </w:p>
          <w:p w:rsidR="00975F12" w:rsidRPr="00975F12" w:rsidRDefault="00975F12" w:rsidP="00975F12">
            <w:pPr>
              <w:textAlignment w:val="bottom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F1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қарағанда</w:t>
            </w: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Pr="00975F1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қабілетті оқушыларға</w:t>
            </w: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Pr="00975F1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қандай</w:t>
            </w: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75F1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тапсырмалар</w:t>
            </w: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Pr="00975F1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бересіз?</w:t>
            </w:r>
          </w:p>
        </w:tc>
        <w:tc>
          <w:tcPr>
            <w:tcW w:w="3828" w:type="dxa"/>
          </w:tcPr>
          <w:p w:rsidR="00975F12" w:rsidRPr="00975F12" w:rsidRDefault="00975F12" w:rsidP="00975F12">
            <w:pPr>
              <w:textAlignment w:val="bottom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F1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Бағалау – Сіз оқушылардың</w:t>
            </w:r>
          </w:p>
          <w:p w:rsidR="00975F12" w:rsidRPr="00975F12" w:rsidRDefault="00975F12" w:rsidP="00975F12">
            <w:pPr>
              <w:textAlignment w:val="bottom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F1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материалды</w:t>
            </w: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Pr="00975F1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игеру</w:t>
            </w: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Pr="00975F1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деңгейін қалай</w:t>
            </w: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Pr="00975F1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тексеруді</w:t>
            </w: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75F1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жоспарлап отырсыз?</w:t>
            </w:r>
          </w:p>
        </w:tc>
        <w:tc>
          <w:tcPr>
            <w:tcW w:w="2443" w:type="dxa"/>
            <w:gridSpan w:val="2"/>
          </w:tcPr>
          <w:p w:rsidR="00975F12" w:rsidRPr="00975F12" w:rsidRDefault="00975F12" w:rsidP="00975F12">
            <w:pPr>
              <w:textAlignment w:val="bottom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F1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Денсаулық жəне</w:t>
            </w:r>
          </w:p>
          <w:p w:rsidR="00975F12" w:rsidRPr="00975F12" w:rsidRDefault="00975F12" w:rsidP="00975F12">
            <w:pPr>
              <w:textAlignment w:val="bottom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F1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қауіпсіздік техникасын</w:t>
            </w:r>
          </w:p>
          <w:p w:rsidR="00975F12" w:rsidRPr="00975F12" w:rsidRDefault="00975F12" w:rsidP="00975F12">
            <w:pPr>
              <w:textAlignment w:val="bottom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F1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сақтау</w:t>
            </w:r>
          </w:p>
        </w:tc>
      </w:tr>
      <w:tr w:rsidR="00975F12" w:rsidRPr="00975F12" w:rsidTr="00152A26">
        <w:tc>
          <w:tcPr>
            <w:tcW w:w="4644" w:type="dxa"/>
            <w:gridSpan w:val="3"/>
          </w:tcPr>
          <w:p w:rsidR="00975F12" w:rsidRPr="00975F12" w:rsidRDefault="00975F12" w:rsidP="00975F12">
            <w:pPr>
              <w:textAlignment w:val="bottom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Ауызша марапат пен пікірімді білдіру арқылы қолдау көрсетемін. Сыныпта көшбасшылықты өздеріне алуға жағдай жасаймын. </w:t>
            </w:r>
          </w:p>
        </w:tc>
        <w:tc>
          <w:tcPr>
            <w:tcW w:w="3828" w:type="dxa"/>
          </w:tcPr>
          <w:p w:rsidR="00975F12" w:rsidRPr="00975F12" w:rsidRDefault="00975F12" w:rsidP="00975F12">
            <w:pPr>
              <w:textAlignment w:val="bottom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      Ауызша марапат</w:t>
            </w:r>
          </w:p>
          <w:p w:rsidR="00975F12" w:rsidRPr="00975F12" w:rsidRDefault="00975F12" w:rsidP="00975F12">
            <w:pPr>
              <w:textAlignment w:val="bottom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       Қошемет көрсету;</w:t>
            </w:r>
          </w:p>
          <w:p w:rsidR="00975F12" w:rsidRPr="00975F12" w:rsidRDefault="00975F12" w:rsidP="00975F12">
            <w:pPr>
              <w:textAlignment w:val="bottom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      РОST IT;</w:t>
            </w:r>
          </w:p>
        </w:tc>
        <w:tc>
          <w:tcPr>
            <w:tcW w:w="2443" w:type="dxa"/>
            <w:gridSpan w:val="2"/>
          </w:tcPr>
          <w:p w:rsidR="00975F12" w:rsidRPr="00975F12" w:rsidRDefault="00975F12" w:rsidP="00975F12">
            <w:pPr>
              <w:textAlignment w:val="bottom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 ережесі</w:t>
            </w:r>
          </w:p>
          <w:p w:rsidR="00975F12" w:rsidRPr="00975F12" w:rsidRDefault="00975F12" w:rsidP="00975F12">
            <w:pPr>
              <w:textAlignment w:val="bottom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Сымбат ережесі</w:t>
            </w:r>
          </w:p>
        </w:tc>
      </w:tr>
      <w:tr w:rsidR="00975F12" w:rsidRPr="00975F12" w:rsidTr="00152A26">
        <w:tc>
          <w:tcPr>
            <w:tcW w:w="4644" w:type="dxa"/>
            <w:gridSpan w:val="3"/>
          </w:tcPr>
          <w:p w:rsidR="00975F12" w:rsidRPr="00975F12" w:rsidRDefault="00975F12" w:rsidP="00975F12">
            <w:pPr>
              <w:textAlignment w:val="bottom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F1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bdr w:val="none" w:sz="0" w:space="0" w:color="auto" w:frame="1"/>
                <w:lang w:val="kk-KZ"/>
              </w:rPr>
              <w:t>Сабақ бойынша</w:t>
            </w: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75F1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bdr w:val="none" w:sz="0" w:space="0" w:color="auto" w:frame="1"/>
                <w:lang w:val="kk-KZ"/>
              </w:rPr>
              <w:t>рефлексия</w:t>
            </w:r>
          </w:p>
          <w:p w:rsidR="00975F12" w:rsidRPr="00975F12" w:rsidRDefault="00975F12" w:rsidP="00975F12">
            <w:pPr>
              <w:textAlignment w:val="bottom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F12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kk-KZ"/>
              </w:rPr>
              <w:t>Сабақ мақсаттары немесе оқу мақсаттары шынайы қолжетімді болды ма?</w:t>
            </w:r>
          </w:p>
          <w:p w:rsidR="00975F12" w:rsidRPr="00975F12" w:rsidRDefault="00975F12" w:rsidP="00975F12">
            <w:pPr>
              <w:textAlignment w:val="bottom"/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kk-KZ"/>
              </w:rPr>
            </w:pPr>
            <w:r w:rsidRPr="00975F12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kk-KZ"/>
              </w:rPr>
              <w:t xml:space="preserve">Барлық оқушылар оқу мақсатына қол жеткізді ме? </w:t>
            </w:r>
          </w:p>
          <w:p w:rsidR="00975F12" w:rsidRPr="00975F12" w:rsidRDefault="00975F12" w:rsidP="00975F12">
            <w:pPr>
              <w:textAlignment w:val="bottom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F12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kk-KZ"/>
              </w:rPr>
              <w:t>Егер оқушылар оқу</w:t>
            </w: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75F12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kk-KZ"/>
              </w:rPr>
              <w:t>мақсатына жетпеген болса, неліктен деп ойлайсыз? Сабақта саралау дұрыс жүргізілді ме?</w:t>
            </w:r>
          </w:p>
          <w:p w:rsidR="00975F12" w:rsidRPr="00975F12" w:rsidRDefault="00975F12" w:rsidP="00975F12">
            <w:pPr>
              <w:textAlignment w:val="bottom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F12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kk-KZ"/>
              </w:rPr>
              <w:t>Сабақ кезеңдерінде уақытты тиімді пайдаландыңыз ба?</w:t>
            </w:r>
          </w:p>
          <w:p w:rsidR="00975F12" w:rsidRPr="00975F12" w:rsidRDefault="00975F12" w:rsidP="00975F12">
            <w:pPr>
              <w:textAlignment w:val="bottom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F12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kk-KZ"/>
              </w:rPr>
              <w:t>Сабақ жоспарынан ауытқулар болды ма жəне неліктен?</w:t>
            </w:r>
          </w:p>
        </w:tc>
        <w:tc>
          <w:tcPr>
            <w:tcW w:w="6271" w:type="dxa"/>
            <w:gridSpan w:val="3"/>
          </w:tcPr>
          <w:p w:rsidR="00975F12" w:rsidRPr="00975F12" w:rsidRDefault="00975F12" w:rsidP="00975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кейбіріне қолжетімсіз болды.</w:t>
            </w:r>
          </w:p>
          <w:p w:rsidR="00975F12" w:rsidRPr="00975F12" w:rsidRDefault="00975F12" w:rsidP="00975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Барлығы да тапсырмаларды орындауға белсенді қатысты.</w:t>
            </w:r>
          </w:p>
          <w:p w:rsidR="00975F12" w:rsidRPr="00975F12" w:rsidRDefault="00975F12" w:rsidP="00975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мақсаттары орындалды.</w:t>
            </w:r>
          </w:p>
          <w:p w:rsidR="00975F12" w:rsidRPr="00975F12" w:rsidRDefault="00975F12" w:rsidP="00975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Меніңше, орташа деңгейде.</w:t>
            </w:r>
          </w:p>
          <w:p w:rsidR="00975F12" w:rsidRPr="00975F12" w:rsidRDefault="00975F12" w:rsidP="00975F12">
            <w:pPr>
              <w:textAlignment w:val="bottom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Уақытқа берілген тапсырмаларды орындау кезінде ауытқулар болған жоқ.</w:t>
            </w:r>
          </w:p>
        </w:tc>
      </w:tr>
      <w:tr w:rsidR="00975F12" w:rsidRPr="00975F12" w:rsidTr="00152A26">
        <w:tc>
          <w:tcPr>
            <w:tcW w:w="10915" w:type="dxa"/>
            <w:gridSpan w:val="6"/>
            <w:vAlign w:val="bottom"/>
          </w:tcPr>
          <w:p w:rsidR="00975F12" w:rsidRPr="00975F12" w:rsidRDefault="00975F12" w:rsidP="00975F12">
            <w:pPr>
              <w:textAlignment w:val="bottom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F1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Жалпы</w:t>
            </w: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Pr="00975F1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бағалау</w:t>
            </w:r>
          </w:p>
          <w:p w:rsidR="00975F12" w:rsidRPr="00975F12" w:rsidRDefault="00975F12" w:rsidP="00975F12">
            <w:pPr>
              <w:textAlignment w:val="bottom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F1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Сабақта</w:t>
            </w: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Pr="00975F1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ең</w:t>
            </w: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Pr="00975F1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жақсы</w:t>
            </w: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Pr="00975F1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өткен</w:t>
            </w: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Pr="00975F1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екі</w:t>
            </w: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Pr="00975F1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нəрсе (оқыту</w:t>
            </w: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Pr="00975F1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мен</w:t>
            </w: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Pr="00975F1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оқуға</w:t>
            </w: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Pr="00975F1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қатысты)?</w:t>
            </w:r>
          </w:p>
          <w:p w:rsidR="00975F12" w:rsidRPr="00975F12" w:rsidRDefault="00975F12" w:rsidP="00975F12">
            <w:pPr>
              <w:textAlignment w:val="bottom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F1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1: Постер</w:t>
            </w:r>
          </w:p>
          <w:p w:rsidR="00975F12" w:rsidRPr="00975F12" w:rsidRDefault="00975F12" w:rsidP="00975F12">
            <w:pPr>
              <w:textAlignment w:val="bottom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F1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2: Сатылай кешенді талдау</w:t>
            </w:r>
          </w:p>
          <w:p w:rsidR="00975F12" w:rsidRPr="00975F12" w:rsidRDefault="00975F12" w:rsidP="00975F12">
            <w:pPr>
              <w:textAlignment w:val="bottom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F1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Сабақтың</w:t>
            </w: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Pr="00975F1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бұдан</w:t>
            </w: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Pr="00975F1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да</w:t>
            </w: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Pr="00975F1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жақсы</w:t>
            </w: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Pr="00975F1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өтуіне</w:t>
            </w: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Pr="00975F1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не</w:t>
            </w: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Pr="00975F1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оң</w:t>
            </w: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Pr="00975F1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ықпал</w:t>
            </w: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Pr="00975F1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етер</w:t>
            </w: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Pr="00975F1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еді (оқыту</w:t>
            </w: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Pr="00975F1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мен</w:t>
            </w: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Pr="00975F1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оқуға</w:t>
            </w: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Pr="00975F1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қатысты)?</w:t>
            </w:r>
          </w:p>
          <w:p w:rsidR="00975F12" w:rsidRPr="00975F12" w:rsidRDefault="00975F12" w:rsidP="00975F12">
            <w:pPr>
              <w:textAlignment w:val="bottom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F1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1: уақытты тиімді пайдалану, тайм-менеджмент</w:t>
            </w:r>
          </w:p>
          <w:p w:rsidR="00975F12" w:rsidRPr="00975F12" w:rsidRDefault="00975F12" w:rsidP="00975F12">
            <w:pPr>
              <w:textAlignment w:val="bottom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F1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2: бөлінген көшбасшылық</w:t>
            </w:r>
          </w:p>
          <w:p w:rsidR="00975F12" w:rsidRPr="00975F12" w:rsidRDefault="00975F12" w:rsidP="00975F12">
            <w:pPr>
              <w:textAlignment w:val="bottom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</w:pPr>
            <w:r w:rsidRPr="00975F1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Осы сабақтың барысында мен сынып туралы немесе жекелеген оқушылардың</w:t>
            </w: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75F1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жетістіктері/ қиыншылықтары туралы нені анықтадым, келесі сабақтарда не нəрсеге</w:t>
            </w:r>
            <w:r w:rsidRPr="00975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75F1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назар аудару қажет?</w:t>
            </w:r>
          </w:p>
          <w:p w:rsidR="00975F12" w:rsidRPr="00975F12" w:rsidRDefault="00975F12" w:rsidP="00975F12">
            <w:pPr>
              <w:textAlignment w:val="bottom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F1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Балалардың өз ойын нақты, көркем жеткізуде қателіктері бар екені байқады, осы бағытта жұмыстануым қажет.</w:t>
            </w:r>
          </w:p>
        </w:tc>
      </w:tr>
    </w:tbl>
    <w:p w:rsidR="00975F12" w:rsidRPr="00152A26" w:rsidRDefault="00975F12" w:rsidP="00975F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1125A4" w:rsidRPr="00152A26" w:rsidRDefault="001125A4" w:rsidP="00975F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1125A4" w:rsidRPr="00152A26" w:rsidRDefault="001125A4" w:rsidP="00975F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1125A4" w:rsidRPr="00152A26" w:rsidRDefault="001125A4" w:rsidP="00975F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1125A4" w:rsidRPr="00152A26" w:rsidRDefault="001125A4" w:rsidP="00975F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1125A4" w:rsidRPr="00152A26" w:rsidRDefault="001125A4" w:rsidP="00975F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1125A4" w:rsidRPr="00152A26" w:rsidRDefault="001125A4" w:rsidP="00975F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152A26" w:rsidRPr="00152A26" w:rsidRDefault="00152A26" w:rsidP="001125A4">
      <w:pPr>
        <w:pStyle w:val="a7"/>
        <w:shd w:val="clear" w:color="auto" w:fill="FFFFFF"/>
        <w:spacing w:before="120" w:beforeAutospacing="0" w:after="120" w:afterAutospacing="0"/>
        <w:rPr>
          <w:lang w:val="kk-KZ"/>
        </w:rPr>
      </w:pPr>
    </w:p>
    <w:p w:rsidR="00152A26" w:rsidRPr="00152A26" w:rsidRDefault="00152A26" w:rsidP="001125A4">
      <w:pPr>
        <w:pStyle w:val="a7"/>
        <w:shd w:val="clear" w:color="auto" w:fill="FFFFFF"/>
        <w:spacing w:before="120" w:beforeAutospacing="0" w:after="120" w:afterAutospacing="0"/>
        <w:rPr>
          <w:lang w:val="kk-KZ"/>
        </w:rPr>
      </w:pPr>
    </w:p>
    <w:p w:rsidR="00152A26" w:rsidRDefault="00152A26" w:rsidP="00152A26">
      <w:pPr>
        <w:pStyle w:val="a7"/>
        <w:shd w:val="clear" w:color="auto" w:fill="FFFFFF"/>
        <w:spacing w:before="120" w:beforeAutospacing="0" w:after="120" w:afterAutospacing="0"/>
        <w:rPr>
          <w:rFonts w:ascii="Arial" w:hAnsi="Arial" w:cs="Arial"/>
          <w:bCs/>
          <w:color w:val="222222"/>
          <w:sz w:val="32"/>
          <w:szCs w:val="32"/>
          <w:lang w:val="kk-KZ"/>
        </w:rPr>
      </w:pPr>
    </w:p>
    <w:p w:rsidR="00152A26" w:rsidRDefault="00152A26" w:rsidP="00152A26">
      <w:pPr>
        <w:pStyle w:val="a7"/>
        <w:shd w:val="clear" w:color="auto" w:fill="FFFFFF"/>
        <w:spacing w:before="120" w:beforeAutospacing="0" w:after="120" w:afterAutospacing="0"/>
        <w:rPr>
          <w:rFonts w:ascii="Arial" w:hAnsi="Arial" w:cs="Arial"/>
          <w:bCs/>
          <w:color w:val="222222"/>
          <w:sz w:val="32"/>
          <w:szCs w:val="32"/>
          <w:lang w:val="kk-KZ"/>
        </w:rPr>
      </w:pPr>
    </w:p>
    <w:p w:rsidR="00152A26" w:rsidRDefault="00152A26" w:rsidP="00152A26">
      <w:pPr>
        <w:pStyle w:val="a7"/>
        <w:shd w:val="clear" w:color="auto" w:fill="FFFFFF"/>
        <w:spacing w:before="120" w:beforeAutospacing="0" w:after="120" w:afterAutospacing="0"/>
        <w:rPr>
          <w:rFonts w:ascii="Arial" w:hAnsi="Arial" w:cs="Arial"/>
          <w:bCs/>
          <w:color w:val="222222"/>
          <w:sz w:val="32"/>
          <w:szCs w:val="32"/>
          <w:lang w:val="kk-KZ"/>
        </w:rPr>
      </w:pPr>
    </w:p>
    <w:p w:rsidR="00152A26" w:rsidRPr="00152A26" w:rsidRDefault="001125A4" w:rsidP="00152A26">
      <w:pPr>
        <w:pStyle w:val="a7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b/>
          <w:color w:val="222222"/>
          <w:sz w:val="32"/>
          <w:szCs w:val="32"/>
          <w:lang w:val="kk-KZ"/>
        </w:rPr>
      </w:pPr>
      <w:r w:rsidRPr="00152A26">
        <w:rPr>
          <w:rFonts w:ascii="Arial" w:hAnsi="Arial" w:cs="Arial"/>
          <w:b/>
          <w:bCs/>
          <w:color w:val="222222"/>
          <w:sz w:val="32"/>
          <w:szCs w:val="32"/>
          <w:lang w:val="kk-KZ"/>
        </w:rPr>
        <w:lastRenderedPageBreak/>
        <w:t>Эссе түрлері</w:t>
      </w:r>
      <w:r w:rsidRPr="00152A26">
        <w:rPr>
          <w:rFonts w:ascii="Arial" w:hAnsi="Arial" w:cs="Arial"/>
          <w:b/>
          <w:color w:val="222222"/>
          <w:sz w:val="32"/>
          <w:szCs w:val="32"/>
          <w:lang w:val="kk-KZ"/>
        </w:rPr>
        <w:t> </w:t>
      </w:r>
    </w:p>
    <w:p w:rsidR="001125A4" w:rsidRPr="00152A26" w:rsidRDefault="001125A4" w:rsidP="00152A26">
      <w:pPr>
        <w:pStyle w:val="a7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b/>
          <w:color w:val="222222"/>
          <w:sz w:val="32"/>
          <w:szCs w:val="32"/>
        </w:rPr>
      </w:pPr>
      <w:r w:rsidRPr="00152A26">
        <w:rPr>
          <w:rFonts w:ascii="Arial" w:hAnsi="Arial" w:cs="Arial"/>
          <w:b/>
          <w:color w:val="222222"/>
          <w:sz w:val="32"/>
          <w:szCs w:val="32"/>
          <w:lang w:val="kk-KZ"/>
        </w:rPr>
        <w:t xml:space="preserve">1. Сипаттамалық эссе Сипаттамалық эссенің мақсаты адамның, жердің, заттың немесе дебаттың бейнесін сипаттау болып табылады.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Детальдар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арқылы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оқ</w:t>
      </w:r>
      <w:proofErr w:type="gramStart"/>
      <w:r w:rsidRPr="00152A26">
        <w:rPr>
          <w:rFonts w:ascii="Arial" w:hAnsi="Arial" w:cs="Arial"/>
          <w:b/>
          <w:color w:val="222222"/>
          <w:sz w:val="32"/>
          <w:szCs w:val="32"/>
        </w:rPr>
        <w:t>ырман</w:t>
      </w:r>
      <w:proofErr w:type="gramEnd"/>
      <w:r w:rsidRPr="00152A26">
        <w:rPr>
          <w:rFonts w:ascii="Arial" w:hAnsi="Arial" w:cs="Arial"/>
          <w:b/>
          <w:color w:val="222222"/>
          <w:sz w:val="32"/>
          <w:szCs w:val="32"/>
        </w:rPr>
        <w:t>ға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сипатталған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затты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елестеткізеді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>.</w:t>
      </w:r>
    </w:p>
    <w:p w:rsidR="001125A4" w:rsidRPr="00152A26" w:rsidRDefault="001125A4" w:rsidP="00152A26">
      <w:pPr>
        <w:pStyle w:val="a7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b/>
          <w:color w:val="222222"/>
          <w:sz w:val="32"/>
          <w:szCs w:val="32"/>
        </w:rPr>
      </w:pPr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2.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Анықтамалық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эссе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Анықтамалық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эссенің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мақсаты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дәлелдер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,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терминдер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және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(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анекдоттар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қолдану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)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арқылы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берілген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терминнің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мағынасын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ашу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>.</w:t>
      </w:r>
    </w:p>
    <w:p w:rsidR="001125A4" w:rsidRPr="00152A26" w:rsidRDefault="001125A4" w:rsidP="00152A26">
      <w:pPr>
        <w:pStyle w:val="a7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b/>
          <w:color w:val="222222"/>
          <w:sz w:val="32"/>
          <w:szCs w:val="32"/>
        </w:rPr>
      </w:pPr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3.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Хабарлама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эссе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Субъективтік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proofErr w:type="gramStart"/>
      <w:r w:rsidRPr="00152A26">
        <w:rPr>
          <w:rFonts w:ascii="Arial" w:hAnsi="Arial" w:cs="Arial"/>
          <w:b/>
          <w:color w:val="222222"/>
          <w:sz w:val="32"/>
          <w:szCs w:val="32"/>
        </w:rPr>
        <w:t>к</w:t>
      </w:r>
      <w:proofErr w:type="gramEnd"/>
      <w:r w:rsidRPr="00152A26">
        <w:rPr>
          <w:rFonts w:ascii="Arial" w:hAnsi="Arial" w:cs="Arial"/>
          <w:b/>
          <w:color w:val="222222"/>
          <w:sz w:val="32"/>
          <w:szCs w:val="32"/>
        </w:rPr>
        <w:t>өзқараспен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оқиғаны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сипаттау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және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бірінші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жақта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,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өткен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немесе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осы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шақта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жазылатын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эссе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түрі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хабарламалық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эссе.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Хроникалық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реттілікте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жазыла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бермесе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де,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адамның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proofErr w:type="gramStart"/>
      <w:r w:rsidRPr="00152A26">
        <w:rPr>
          <w:rFonts w:ascii="Arial" w:hAnsi="Arial" w:cs="Arial"/>
          <w:b/>
          <w:color w:val="222222"/>
          <w:sz w:val="32"/>
          <w:szCs w:val="32"/>
        </w:rPr>
        <w:t>тәж</w:t>
      </w:r>
      <w:proofErr w:type="gramEnd"/>
      <w:r w:rsidRPr="00152A26">
        <w:rPr>
          <w:rFonts w:ascii="Arial" w:hAnsi="Arial" w:cs="Arial"/>
          <w:b/>
          <w:color w:val="222222"/>
          <w:sz w:val="32"/>
          <w:szCs w:val="32"/>
        </w:rPr>
        <w:t>ірибесі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мен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ойына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сүйенеді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.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Әңгімешінің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ойын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және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субъективтіліктің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жалпы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белгілерін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бейнелеу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-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бұл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эссенің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басты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мақсаты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>.</w:t>
      </w:r>
    </w:p>
    <w:p w:rsidR="001125A4" w:rsidRPr="00152A26" w:rsidRDefault="001125A4" w:rsidP="00152A26">
      <w:pPr>
        <w:pStyle w:val="a7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b/>
          <w:color w:val="222222"/>
          <w:sz w:val="32"/>
          <w:szCs w:val="32"/>
        </w:rPr>
      </w:pPr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4.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Салыстырмалы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немесе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кереғар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эссе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Салыстырмалы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немесе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кереғар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эссенің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мақсаты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екі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немесе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одан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да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кө</w:t>
      </w:r>
      <w:proofErr w:type="gramStart"/>
      <w:r w:rsidRPr="00152A26">
        <w:rPr>
          <w:rFonts w:ascii="Arial" w:hAnsi="Arial" w:cs="Arial"/>
          <w:b/>
          <w:color w:val="222222"/>
          <w:sz w:val="32"/>
          <w:szCs w:val="32"/>
        </w:rPr>
        <w:t>п</w:t>
      </w:r>
      <w:proofErr w:type="spellEnd"/>
      <w:proofErr w:type="gram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мәселелердің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қарым-қатынастарын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тарқатып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жазу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.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Жалпы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,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басты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мақсат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–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жеңіл-желпі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айырмашылықтар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мен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ұқсастықтар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табу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жеткіліксіз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екенін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көрсету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. </w:t>
      </w:r>
      <w:proofErr w:type="spellStart"/>
      <w:proofErr w:type="gramStart"/>
      <w:r w:rsidRPr="00152A26">
        <w:rPr>
          <w:rFonts w:ascii="Arial" w:hAnsi="Arial" w:cs="Arial"/>
          <w:b/>
          <w:color w:val="222222"/>
          <w:sz w:val="32"/>
          <w:szCs w:val="32"/>
        </w:rPr>
        <w:t>Б</w:t>
      </w:r>
      <w:proofErr w:type="gramEnd"/>
      <w:r w:rsidRPr="00152A26">
        <w:rPr>
          <w:rFonts w:ascii="Arial" w:hAnsi="Arial" w:cs="Arial"/>
          <w:b/>
          <w:color w:val="222222"/>
          <w:sz w:val="32"/>
          <w:szCs w:val="32"/>
        </w:rPr>
        <w:t>ірден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көзге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түсе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бермейтін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болса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да,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олардың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арасындағы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маңызды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айырмашылықтар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мен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қатынастарын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терең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зерттеу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нәтижесі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көрсетеді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. 5.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Дәлелдеме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эссе</w:t>
      </w:r>
      <w:proofErr w:type="gramStart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Д</w:t>
      </w:r>
      <w:proofErr w:type="gramEnd"/>
      <w:r w:rsidRPr="00152A26">
        <w:rPr>
          <w:rFonts w:ascii="Arial" w:hAnsi="Arial" w:cs="Arial"/>
          <w:b/>
          <w:color w:val="222222"/>
          <w:sz w:val="32"/>
          <w:szCs w:val="32"/>
        </w:rPr>
        <w:t>әлелдемелік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эссенің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мақсаты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-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айтылған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оймен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оқырманды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көндіру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.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Оқырманның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зейіні</w:t>
      </w:r>
      <w:proofErr w:type="gramStart"/>
      <w:r w:rsidRPr="00152A26">
        <w:rPr>
          <w:rFonts w:ascii="Arial" w:hAnsi="Arial" w:cs="Arial"/>
          <w:b/>
          <w:color w:val="222222"/>
          <w:sz w:val="32"/>
          <w:szCs w:val="32"/>
        </w:rPr>
        <w:t>н</w:t>
      </w:r>
      <w:proofErr w:type="spellEnd"/>
      <w:proofErr w:type="gram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аудартып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,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қатаң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дәлелдер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көрсету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арқылы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жазылады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>.</w:t>
      </w:r>
    </w:p>
    <w:p w:rsidR="001125A4" w:rsidRPr="00152A26" w:rsidRDefault="001125A4" w:rsidP="00152A26">
      <w:pPr>
        <w:pStyle w:val="a7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b/>
          <w:color w:val="222222"/>
          <w:sz w:val="32"/>
          <w:szCs w:val="32"/>
        </w:rPr>
      </w:pPr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6.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Аргументтік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эссе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Аргументативтік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эссе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көбінесе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қарам</w:t>
      </w:r>
      <w:proofErr w:type="gramStart"/>
      <w:r w:rsidRPr="00152A26">
        <w:rPr>
          <w:rFonts w:ascii="Arial" w:hAnsi="Arial" w:cs="Arial"/>
          <w:b/>
          <w:color w:val="222222"/>
          <w:sz w:val="32"/>
          <w:szCs w:val="32"/>
        </w:rPr>
        <w:t>а-</w:t>
      </w:r>
      <w:proofErr w:type="gramEnd"/>
      <w:r w:rsidRPr="00152A26">
        <w:rPr>
          <w:rFonts w:ascii="Arial" w:hAnsi="Arial" w:cs="Arial"/>
          <w:b/>
          <w:color w:val="222222"/>
          <w:sz w:val="32"/>
          <w:szCs w:val="32"/>
        </w:rPr>
        <w:t>қайшылық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тудыратын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тақырыптарда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жазылады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.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Аргументтер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қолдайтын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себептермен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бірге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берілуі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proofErr w:type="gramStart"/>
      <w:r w:rsidRPr="00152A26">
        <w:rPr>
          <w:rFonts w:ascii="Arial" w:hAnsi="Arial" w:cs="Arial"/>
          <w:b/>
          <w:color w:val="222222"/>
          <w:sz w:val="32"/>
          <w:szCs w:val="32"/>
        </w:rPr>
        <w:t>тиіс</w:t>
      </w:r>
      <w:proofErr w:type="spellEnd"/>
      <w:proofErr w:type="gram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.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Қарсы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ойларды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көрсету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немесе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оларды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жоққа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шығару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–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бұл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эссе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типінің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жалпы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сипаттамасы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>.</w:t>
      </w:r>
    </w:p>
    <w:p w:rsidR="001125A4" w:rsidRPr="00152A26" w:rsidRDefault="001125A4" w:rsidP="00152A26">
      <w:pPr>
        <w:pStyle w:val="a7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b/>
          <w:color w:val="222222"/>
          <w:sz w:val="32"/>
          <w:szCs w:val="32"/>
        </w:rPr>
      </w:pPr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7.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Әдеби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эссе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Әдеби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эссе </w:t>
      </w:r>
      <w:proofErr w:type="spellStart"/>
      <w:proofErr w:type="gramStart"/>
      <w:r w:rsidRPr="00152A26">
        <w:rPr>
          <w:rFonts w:ascii="Arial" w:hAnsi="Arial" w:cs="Arial"/>
          <w:b/>
          <w:color w:val="222222"/>
          <w:sz w:val="32"/>
          <w:szCs w:val="32"/>
        </w:rPr>
        <w:t>бас</w:t>
      </w:r>
      <w:proofErr w:type="gramEnd"/>
      <w:r w:rsidRPr="00152A26">
        <w:rPr>
          <w:rFonts w:ascii="Arial" w:hAnsi="Arial" w:cs="Arial"/>
          <w:b/>
          <w:color w:val="222222"/>
          <w:sz w:val="32"/>
          <w:szCs w:val="32"/>
        </w:rPr>
        <w:t>қа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эссе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түрлеріне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ұқсамайды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.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Бі</w:t>
      </w:r>
      <w:proofErr w:type="gramStart"/>
      <w:r w:rsidRPr="00152A26">
        <w:rPr>
          <w:rFonts w:ascii="Arial" w:hAnsi="Arial" w:cs="Arial"/>
          <w:b/>
          <w:color w:val="222222"/>
          <w:sz w:val="32"/>
          <w:szCs w:val="32"/>
        </w:rPr>
        <w:t>р</w:t>
      </w:r>
      <w:proofErr w:type="gramEnd"/>
      <w:r w:rsidRPr="00152A26">
        <w:rPr>
          <w:rFonts w:ascii="Arial" w:hAnsi="Arial" w:cs="Arial"/>
          <w:b/>
          <w:color w:val="222222"/>
          <w:sz w:val="32"/>
          <w:szCs w:val="32"/>
        </w:rPr>
        <w:t>іншіден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,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ол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әдеби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шығармаларға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негізделген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.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Екіншіден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,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автордың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айтқысы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келген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идеяларын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болжап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түсінуге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негізделген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,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яғни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түсіндірмені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қажет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ететін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proofErr w:type="gramStart"/>
      <w:r w:rsidRPr="00152A26">
        <w:rPr>
          <w:rFonts w:ascii="Arial" w:hAnsi="Arial" w:cs="Arial"/>
          <w:b/>
          <w:color w:val="222222"/>
          <w:sz w:val="32"/>
          <w:szCs w:val="32"/>
        </w:rPr>
        <w:t>п</w:t>
      </w:r>
      <w:proofErr w:type="gramEnd"/>
      <w:r w:rsidRPr="00152A26">
        <w:rPr>
          <w:rFonts w:ascii="Arial" w:hAnsi="Arial" w:cs="Arial"/>
          <w:b/>
          <w:color w:val="222222"/>
          <w:sz w:val="32"/>
          <w:szCs w:val="32"/>
        </w:rPr>
        <w:t>ікірталас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немесе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жұмбақты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табуды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қажет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етеді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.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Ол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үшін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тәжірибе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керек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.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Таңдаған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шығармаң</w:t>
      </w:r>
      <w:proofErr w:type="gramStart"/>
      <w:r w:rsidRPr="00152A26">
        <w:rPr>
          <w:rFonts w:ascii="Arial" w:hAnsi="Arial" w:cs="Arial"/>
          <w:b/>
          <w:color w:val="222222"/>
          <w:sz w:val="32"/>
          <w:szCs w:val="32"/>
        </w:rPr>
        <w:t>ыз</w:t>
      </w:r>
      <w:proofErr w:type="gramEnd"/>
      <w:r w:rsidRPr="00152A26">
        <w:rPr>
          <w:rFonts w:ascii="Arial" w:hAnsi="Arial" w:cs="Arial"/>
          <w:b/>
          <w:color w:val="222222"/>
          <w:sz w:val="32"/>
          <w:szCs w:val="32"/>
        </w:rPr>
        <w:t>ға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басқа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көзбен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қарасаңыз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,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ерекше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қолданылған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әдеби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жанрлар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,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күтпеген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сюжеттер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мен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оқиғаларға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,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тіл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ерекшеліктеріне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 xml:space="preserve"> толы </w:t>
      </w:r>
      <w:proofErr w:type="spellStart"/>
      <w:r w:rsidRPr="00152A26">
        <w:rPr>
          <w:rFonts w:ascii="Arial" w:hAnsi="Arial" w:cs="Arial"/>
          <w:b/>
          <w:color w:val="222222"/>
          <w:sz w:val="32"/>
          <w:szCs w:val="32"/>
        </w:rPr>
        <w:t>болады</w:t>
      </w:r>
      <w:proofErr w:type="spellEnd"/>
      <w:r w:rsidRPr="00152A26">
        <w:rPr>
          <w:rFonts w:ascii="Arial" w:hAnsi="Arial" w:cs="Arial"/>
          <w:b/>
          <w:color w:val="222222"/>
          <w:sz w:val="32"/>
          <w:szCs w:val="32"/>
        </w:rPr>
        <w:t>.</w:t>
      </w:r>
    </w:p>
    <w:p w:rsidR="00975F12" w:rsidRPr="00975F12" w:rsidRDefault="00975F12" w:rsidP="00152A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75F12" w:rsidRPr="00975F12" w:rsidRDefault="00975F12" w:rsidP="00152A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</w:p>
    <w:p w:rsidR="00C77D85" w:rsidRPr="00152A26" w:rsidRDefault="00C77D85" w:rsidP="00152A26">
      <w:pPr>
        <w:jc w:val="both"/>
        <w:rPr>
          <w:b/>
          <w:sz w:val="32"/>
          <w:szCs w:val="32"/>
          <w:lang w:val="kk-KZ"/>
        </w:rPr>
      </w:pPr>
    </w:p>
    <w:sectPr w:rsidR="00C77D85" w:rsidRPr="00152A26" w:rsidSect="00152A26">
      <w:pgSz w:w="11906" w:h="16838"/>
      <w:pgMar w:top="567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16FBF"/>
    <w:multiLevelType w:val="hybridMultilevel"/>
    <w:tmpl w:val="18DE7A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700A6"/>
    <w:multiLevelType w:val="hybridMultilevel"/>
    <w:tmpl w:val="8CA8950C"/>
    <w:lvl w:ilvl="0" w:tplc="8CE0EFA0">
      <w:start w:val="2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279A6893"/>
    <w:multiLevelType w:val="hybridMultilevel"/>
    <w:tmpl w:val="1C02F3E8"/>
    <w:lvl w:ilvl="0" w:tplc="132E414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155319"/>
    <w:multiLevelType w:val="hybridMultilevel"/>
    <w:tmpl w:val="4BE60F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4341AA"/>
    <w:multiLevelType w:val="hybridMultilevel"/>
    <w:tmpl w:val="4280975A"/>
    <w:lvl w:ilvl="0" w:tplc="58B0B626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D76"/>
    <w:rsid w:val="001125A4"/>
    <w:rsid w:val="00152A26"/>
    <w:rsid w:val="006C059D"/>
    <w:rsid w:val="008319EE"/>
    <w:rsid w:val="00975F12"/>
    <w:rsid w:val="00C77D85"/>
    <w:rsid w:val="00EB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C059D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6C059D"/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5"/>
    <w:uiPriority w:val="59"/>
    <w:qFormat/>
    <w:rsid w:val="00975F1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975F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319EE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112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C059D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6C059D"/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5"/>
    <w:uiPriority w:val="59"/>
    <w:qFormat/>
    <w:rsid w:val="00975F1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975F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319EE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112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3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Аспект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1247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2020-01-30T11:38:00Z</dcterms:created>
  <dcterms:modified xsi:type="dcterms:W3CDTF">2020-01-30T12:15:00Z</dcterms:modified>
</cp:coreProperties>
</file>