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1E" w:rsidRPr="0033461E" w:rsidRDefault="0033461E" w:rsidP="0033461E">
      <w:pPr>
        <w:spacing w:after="0" w:line="240" w:lineRule="auto"/>
        <w:jc w:val="center"/>
        <w:outlineLvl w:val="0"/>
        <w:rPr>
          <w:rFonts w:ascii="Arial" w:eastAsia="Times New Roman" w:hAnsi="Arial" w:cs="Arial"/>
          <w:b/>
          <w:sz w:val="24"/>
          <w:szCs w:val="24"/>
          <w:lang w:val="en-US" w:eastAsia="ru-RU"/>
        </w:rPr>
      </w:pPr>
      <w:r w:rsidRPr="0033461E">
        <w:rPr>
          <w:rFonts w:ascii="Arial" w:eastAsia="Times New Roman" w:hAnsi="Arial" w:cs="Arial"/>
          <w:b/>
          <w:sz w:val="24"/>
          <w:szCs w:val="24"/>
          <w:lang w:val="en-US" w:eastAsia="ru-RU"/>
        </w:rPr>
        <w:t>САБАҚ ЖОСПАРЫ</w:t>
      </w:r>
    </w:p>
    <w:p w:rsidR="0033461E" w:rsidRPr="0033461E" w:rsidRDefault="0033461E" w:rsidP="0033461E">
      <w:pPr>
        <w:spacing w:after="0" w:line="240" w:lineRule="auto"/>
        <w:jc w:val="center"/>
        <w:rPr>
          <w:rFonts w:ascii="Arial" w:eastAsia="Times New Roman" w:hAnsi="Arial" w:cs="Arial"/>
          <w:sz w:val="24"/>
          <w:szCs w:val="24"/>
          <w:lang w:val="en-US" w:eastAsia="ru-RU"/>
        </w:rPr>
      </w:pPr>
    </w:p>
    <w:tbl>
      <w:tblPr>
        <w:tblW w:w="10155"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29"/>
        <w:gridCol w:w="7269"/>
        <w:gridCol w:w="257"/>
      </w:tblGrid>
      <w:tr w:rsidR="0033461E" w:rsidRPr="0033461E" w:rsidTr="005D23E7">
        <w:trPr>
          <w:trHeight w:val="426"/>
          <w:jc w:val="center"/>
        </w:trPr>
        <w:tc>
          <w:tcPr>
            <w:tcW w:w="26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3461E" w:rsidRPr="0033461E" w:rsidRDefault="0033461E" w:rsidP="0033461E">
            <w:pPr>
              <w:spacing w:after="0" w:line="240" w:lineRule="auto"/>
              <w:rPr>
                <w:rFonts w:ascii="Arial" w:eastAsia="Times New Roman" w:hAnsi="Arial" w:cs="Arial"/>
                <w:sz w:val="24"/>
                <w:szCs w:val="24"/>
                <w:lang w:val="en-US" w:eastAsia="ru-RU"/>
              </w:rPr>
            </w:pPr>
            <w:r w:rsidRPr="0033461E">
              <w:rPr>
                <w:rFonts w:ascii="Arial" w:eastAsia="Times New Roman" w:hAnsi="Arial" w:cs="Arial"/>
                <w:b/>
                <w:sz w:val="24"/>
                <w:szCs w:val="24"/>
                <w:lang w:val="en-US" w:eastAsia="ru-RU"/>
              </w:rPr>
              <w:t>Пән</w:t>
            </w:r>
          </w:p>
        </w:tc>
        <w:tc>
          <w:tcPr>
            <w:tcW w:w="7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461E" w:rsidRPr="0033461E" w:rsidRDefault="0033461E" w:rsidP="0033461E">
            <w:pPr>
              <w:spacing w:after="0" w:line="240" w:lineRule="auto"/>
              <w:rPr>
                <w:rFonts w:ascii="Arial" w:eastAsia="Times New Roman" w:hAnsi="Arial" w:cs="Arial"/>
                <w:sz w:val="24"/>
                <w:szCs w:val="24"/>
                <w:lang w:val="kk-KZ" w:eastAsia="ru-RU"/>
              </w:rPr>
            </w:pPr>
            <w:r w:rsidRPr="0033461E">
              <w:rPr>
                <w:rFonts w:ascii="Arial" w:eastAsia="Calibri" w:hAnsi="Arial" w:cs="Arial"/>
                <w:sz w:val="24"/>
                <w:szCs w:val="24"/>
                <w:lang w:val="kk-KZ" w:eastAsia="ru-RU"/>
              </w:rPr>
              <w:t>Қазақ әдебиеті</w:t>
            </w:r>
          </w:p>
        </w:tc>
        <w:tc>
          <w:tcPr>
            <w:tcW w:w="25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3461E" w:rsidRPr="0033461E" w:rsidRDefault="0033461E" w:rsidP="0033461E">
            <w:pPr>
              <w:spacing w:after="0" w:line="240" w:lineRule="auto"/>
              <w:rPr>
                <w:rFonts w:ascii="Arial" w:eastAsia="Calibri" w:hAnsi="Arial" w:cs="Arial"/>
                <w:sz w:val="24"/>
                <w:szCs w:val="24"/>
                <w:lang w:eastAsia="ru-RU"/>
              </w:rPr>
            </w:pPr>
          </w:p>
        </w:tc>
      </w:tr>
      <w:tr w:rsidR="0033461E" w:rsidRPr="0033461E" w:rsidTr="005D23E7">
        <w:trPr>
          <w:trHeight w:val="565"/>
          <w:jc w:val="center"/>
        </w:trPr>
        <w:tc>
          <w:tcPr>
            <w:tcW w:w="26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3461E" w:rsidRPr="0033461E" w:rsidRDefault="0033461E" w:rsidP="0033461E">
            <w:pPr>
              <w:spacing w:after="0" w:line="240" w:lineRule="auto"/>
              <w:rPr>
                <w:rFonts w:ascii="Arial" w:eastAsia="Times New Roman" w:hAnsi="Arial" w:cs="Arial"/>
                <w:sz w:val="24"/>
                <w:szCs w:val="24"/>
                <w:lang w:val="en-US" w:eastAsia="ru-RU"/>
              </w:rPr>
            </w:pPr>
            <w:r w:rsidRPr="0033461E">
              <w:rPr>
                <w:rFonts w:ascii="Arial" w:eastAsia="Times New Roman" w:hAnsi="Arial" w:cs="Arial"/>
                <w:b/>
                <w:sz w:val="24"/>
                <w:szCs w:val="24"/>
                <w:lang w:val="en-US" w:eastAsia="ru-RU"/>
              </w:rPr>
              <w:t>Мұғалім</w:t>
            </w:r>
          </w:p>
        </w:tc>
        <w:tc>
          <w:tcPr>
            <w:tcW w:w="7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461E" w:rsidRPr="0033461E" w:rsidRDefault="002B601E" w:rsidP="0033461E">
            <w:pPr>
              <w:spacing w:after="0" w:line="240" w:lineRule="auto"/>
              <w:rPr>
                <w:rFonts w:ascii="Arial" w:eastAsia="Calibri" w:hAnsi="Arial" w:cs="Arial"/>
                <w:sz w:val="24"/>
                <w:szCs w:val="24"/>
                <w:lang w:val="kk-KZ" w:eastAsia="ru-RU"/>
              </w:rPr>
            </w:pPr>
            <w:r>
              <w:rPr>
                <w:rFonts w:ascii="Arial" w:eastAsia="Calibri" w:hAnsi="Arial" w:cs="Arial"/>
                <w:sz w:val="24"/>
                <w:szCs w:val="24"/>
                <w:lang w:val="kk-KZ" w:eastAsia="ru-RU"/>
              </w:rPr>
              <w:t>Шынтемирова Зәуре</w:t>
            </w:r>
            <w:bookmarkStart w:id="0" w:name="_GoBack"/>
            <w:bookmarkEnd w:id="0"/>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33461E" w:rsidRPr="0033461E" w:rsidRDefault="0033461E" w:rsidP="0033461E">
            <w:pPr>
              <w:spacing w:after="0" w:line="240" w:lineRule="auto"/>
              <w:rPr>
                <w:rFonts w:ascii="Arial" w:eastAsia="Calibri" w:hAnsi="Arial" w:cs="Arial"/>
                <w:sz w:val="24"/>
                <w:szCs w:val="24"/>
                <w:lang w:eastAsia="ru-RU"/>
              </w:rPr>
            </w:pPr>
          </w:p>
        </w:tc>
      </w:tr>
      <w:tr w:rsidR="0033461E" w:rsidRPr="0033461E" w:rsidTr="005D23E7">
        <w:trPr>
          <w:trHeight w:val="662"/>
          <w:jc w:val="center"/>
        </w:trPr>
        <w:tc>
          <w:tcPr>
            <w:tcW w:w="26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3461E" w:rsidRPr="0033461E" w:rsidRDefault="0033461E" w:rsidP="0033461E">
            <w:pPr>
              <w:spacing w:after="0" w:line="240" w:lineRule="auto"/>
              <w:rPr>
                <w:rFonts w:ascii="Arial" w:eastAsia="Times New Roman" w:hAnsi="Arial" w:cs="Arial"/>
                <w:sz w:val="24"/>
                <w:szCs w:val="24"/>
                <w:lang w:val="en-US" w:eastAsia="ru-RU"/>
              </w:rPr>
            </w:pPr>
            <w:r w:rsidRPr="0033461E">
              <w:rPr>
                <w:rFonts w:ascii="Arial" w:eastAsia="Times New Roman" w:hAnsi="Arial" w:cs="Arial"/>
                <w:b/>
                <w:sz w:val="24"/>
                <w:szCs w:val="24"/>
                <w:lang w:val="en-US" w:eastAsia="ru-RU"/>
              </w:rPr>
              <w:t>Мектеп, сынып</w:t>
            </w:r>
          </w:p>
        </w:tc>
        <w:tc>
          <w:tcPr>
            <w:tcW w:w="7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461E" w:rsidRPr="0033461E" w:rsidRDefault="005D23E7" w:rsidP="0033461E">
            <w:pPr>
              <w:spacing w:after="0" w:line="240" w:lineRule="auto"/>
              <w:rPr>
                <w:rFonts w:ascii="Arial" w:eastAsia="Calibri" w:hAnsi="Arial" w:cs="Arial"/>
                <w:sz w:val="24"/>
                <w:szCs w:val="24"/>
                <w:lang w:eastAsia="ru-RU"/>
              </w:rPr>
            </w:pPr>
            <w:r>
              <w:rPr>
                <w:rFonts w:ascii="Arial" w:eastAsia="Times New Roman" w:hAnsi="Arial" w:cs="Arial"/>
                <w:sz w:val="24"/>
                <w:szCs w:val="24"/>
                <w:lang w:val="kk-KZ" w:eastAsia="ru-RU"/>
              </w:rPr>
              <w:t>«Ұзын – Ата» жом</w:t>
            </w:r>
            <w:r w:rsidR="005B3DBD">
              <w:rPr>
                <w:rFonts w:ascii="Arial" w:eastAsia="Times New Roman" w:hAnsi="Arial" w:cs="Arial"/>
                <w:sz w:val="24"/>
                <w:szCs w:val="24"/>
                <w:lang w:val="kk-KZ" w:eastAsia="ru-RU"/>
              </w:rPr>
              <w:t xml:space="preserve">        8  «б,в» сынып</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33461E" w:rsidRPr="0033461E" w:rsidRDefault="0033461E" w:rsidP="0033461E">
            <w:pPr>
              <w:spacing w:after="0" w:line="240" w:lineRule="auto"/>
              <w:rPr>
                <w:rFonts w:ascii="Arial" w:eastAsia="Calibri" w:hAnsi="Arial" w:cs="Arial"/>
                <w:sz w:val="24"/>
                <w:szCs w:val="24"/>
                <w:lang w:eastAsia="ru-RU"/>
              </w:rPr>
            </w:pPr>
          </w:p>
        </w:tc>
      </w:tr>
      <w:tr w:rsidR="0033461E" w:rsidRPr="0033461E" w:rsidTr="005D23E7">
        <w:trPr>
          <w:trHeight w:val="844"/>
          <w:jc w:val="center"/>
        </w:trPr>
        <w:tc>
          <w:tcPr>
            <w:tcW w:w="26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3461E" w:rsidRPr="0033461E" w:rsidRDefault="0033461E" w:rsidP="0033461E">
            <w:pPr>
              <w:spacing w:after="0" w:line="240" w:lineRule="auto"/>
              <w:rPr>
                <w:rFonts w:ascii="Arial" w:eastAsia="Times New Roman" w:hAnsi="Arial" w:cs="Arial"/>
                <w:sz w:val="24"/>
                <w:szCs w:val="24"/>
                <w:lang w:val="en-US" w:eastAsia="ru-RU"/>
              </w:rPr>
            </w:pPr>
            <w:r w:rsidRPr="0033461E">
              <w:rPr>
                <w:rFonts w:ascii="Arial" w:eastAsia="Times New Roman" w:hAnsi="Arial" w:cs="Arial"/>
                <w:b/>
                <w:sz w:val="24"/>
                <w:szCs w:val="24"/>
                <w:lang w:val="en-US" w:eastAsia="ru-RU"/>
              </w:rPr>
              <w:t>Сабақ</w:t>
            </w:r>
            <w:r w:rsidRPr="0033461E">
              <w:rPr>
                <w:rFonts w:ascii="Arial" w:eastAsia="Times New Roman" w:hAnsi="Arial" w:cs="Arial"/>
                <w:b/>
                <w:sz w:val="24"/>
                <w:szCs w:val="24"/>
                <w:lang w:val="kk-KZ" w:eastAsia="ru-RU"/>
              </w:rPr>
              <w:t xml:space="preserve"> </w:t>
            </w:r>
            <w:r w:rsidRPr="0033461E">
              <w:rPr>
                <w:rFonts w:ascii="Arial" w:eastAsia="Times New Roman" w:hAnsi="Arial" w:cs="Arial"/>
                <w:b/>
                <w:sz w:val="24"/>
                <w:szCs w:val="24"/>
                <w:lang w:val="en-US" w:eastAsia="ru-RU"/>
              </w:rPr>
              <w:t>тақырыбы</w:t>
            </w:r>
          </w:p>
        </w:tc>
        <w:tc>
          <w:tcPr>
            <w:tcW w:w="7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3461E" w:rsidRPr="0033461E" w:rsidRDefault="005D23E7" w:rsidP="0033461E">
            <w:pPr>
              <w:spacing w:after="0" w:line="0" w:lineRule="atLeast"/>
              <w:rPr>
                <w:rFonts w:ascii="Arial" w:eastAsia="Calibri" w:hAnsi="Arial" w:cs="Arial"/>
                <w:sz w:val="24"/>
                <w:szCs w:val="24"/>
                <w:lang w:eastAsia="ru-RU"/>
              </w:rPr>
            </w:pPr>
            <w:r w:rsidRPr="00E62FA0">
              <w:rPr>
                <w:rFonts w:ascii="Times New Roman" w:eastAsia="Times New Roman" w:hAnsi="Times New Roman" w:cs="Times New Roman"/>
                <w:sz w:val="24"/>
                <w:szCs w:val="24"/>
                <w:lang w:val="kk-KZ" w:eastAsia="en-GB"/>
              </w:rPr>
              <w:t>Д. Исабековтің «Әпке» драмасының идеясы</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33461E" w:rsidRPr="0033461E" w:rsidRDefault="0033461E" w:rsidP="0033461E">
            <w:pPr>
              <w:spacing w:after="0" w:line="240" w:lineRule="auto"/>
              <w:rPr>
                <w:rFonts w:ascii="Arial" w:eastAsia="Calibri" w:hAnsi="Arial" w:cs="Arial"/>
                <w:sz w:val="24"/>
                <w:szCs w:val="24"/>
                <w:lang w:eastAsia="ru-RU"/>
              </w:rPr>
            </w:pPr>
          </w:p>
        </w:tc>
      </w:tr>
    </w:tbl>
    <w:p w:rsidR="0033461E" w:rsidRPr="004B1DCC" w:rsidRDefault="0033461E" w:rsidP="0033461E">
      <w:pPr>
        <w:rPr>
          <w:rFonts w:ascii="Arial" w:eastAsia="Times New Roman" w:hAnsi="Arial" w:cs="Arial"/>
          <w:sz w:val="24"/>
          <w:szCs w:val="24"/>
          <w:lang w:val="kk-KZ" w:eastAsia="ru-RU"/>
        </w:rPr>
      </w:pPr>
    </w:p>
    <w:tbl>
      <w:tblPr>
        <w:tblW w:w="102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96"/>
        <w:gridCol w:w="905"/>
        <w:gridCol w:w="5278"/>
        <w:gridCol w:w="1694"/>
      </w:tblGrid>
      <w:tr w:rsidR="0033461E" w:rsidRPr="002B601E" w:rsidTr="005D23E7">
        <w:tc>
          <w:tcPr>
            <w:tcW w:w="2323" w:type="dxa"/>
            <w:gridSpan w:val="2"/>
            <w:tcBorders>
              <w:top w:val="single" w:sz="4" w:space="0" w:color="000000"/>
              <w:left w:val="single" w:sz="4" w:space="0" w:color="000000"/>
              <w:bottom w:val="single" w:sz="4" w:space="0" w:color="000000"/>
              <w:right w:val="single" w:sz="4" w:space="0" w:color="000000"/>
            </w:tcBorders>
            <w:hideMark/>
          </w:tcPr>
          <w:p w:rsidR="0033461E" w:rsidRPr="004B1DCC" w:rsidRDefault="0033461E" w:rsidP="0033461E">
            <w:pPr>
              <w:spacing w:after="0" w:line="240" w:lineRule="auto"/>
              <w:jc w:val="both"/>
              <w:rPr>
                <w:rFonts w:ascii="Arial" w:eastAsia="Calibri" w:hAnsi="Arial" w:cs="Arial"/>
                <w:b/>
                <w:sz w:val="20"/>
                <w:szCs w:val="20"/>
                <w:lang w:val="kk-KZ"/>
              </w:rPr>
            </w:pPr>
            <w:r w:rsidRPr="004B1DCC">
              <w:rPr>
                <w:rFonts w:ascii="Arial" w:eastAsia="Calibri" w:hAnsi="Arial" w:cs="Arial"/>
                <w:b/>
                <w:sz w:val="20"/>
                <w:szCs w:val="20"/>
                <w:lang w:val="kk-KZ" w:eastAsia="ru-RU"/>
              </w:rPr>
              <w:t>Сабаққа негізделген оқу мақсаты</w:t>
            </w:r>
          </w:p>
        </w:tc>
        <w:tc>
          <w:tcPr>
            <w:tcW w:w="7877" w:type="dxa"/>
            <w:gridSpan w:val="3"/>
            <w:tcBorders>
              <w:top w:val="single" w:sz="4" w:space="0" w:color="000000"/>
              <w:left w:val="single" w:sz="4" w:space="0" w:color="000000"/>
              <w:bottom w:val="single" w:sz="4" w:space="0" w:color="000000"/>
              <w:right w:val="single" w:sz="4" w:space="0" w:color="000000"/>
            </w:tcBorders>
          </w:tcPr>
          <w:p w:rsidR="0033461E" w:rsidRPr="0033461E" w:rsidRDefault="005D23E7" w:rsidP="005D23E7">
            <w:pPr>
              <w:spacing w:after="0" w:line="240" w:lineRule="auto"/>
              <w:rPr>
                <w:rFonts w:ascii="Arial" w:eastAsia="Calibri" w:hAnsi="Arial" w:cs="Arial"/>
                <w:sz w:val="24"/>
                <w:szCs w:val="24"/>
                <w:lang w:val="kk-KZ"/>
              </w:rPr>
            </w:pPr>
            <w:r>
              <w:rPr>
                <w:rFonts w:ascii="Times New Roman" w:eastAsia="Times New Roman" w:hAnsi="Times New Roman" w:cs="Times New Roman"/>
                <w:sz w:val="24"/>
                <w:szCs w:val="24"/>
                <w:lang w:val="kk-KZ" w:eastAsia="ru-RU"/>
              </w:rPr>
              <w:t>8</w:t>
            </w:r>
            <w:r w:rsidRPr="00E62FA0">
              <w:rPr>
                <w:rFonts w:ascii="Times New Roman" w:eastAsia="Times New Roman" w:hAnsi="Times New Roman" w:cs="Times New Roman"/>
                <w:sz w:val="24"/>
                <w:szCs w:val="24"/>
                <w:lang w:val="kk-KZ" w:eastAsia="ru-RU"/>
              </w:rPr>
              <w:t>.Т/Ж2 – әдеби шығарма пафосын ұлттық мүдде тұрғысынан ашу</w:t>
            </w:r>
          </w:p>
        </w:tc>
      </w:tr>
      <w:tr w:rsidR="0033461E" w:rsidRPr="0033461E" w:rsidTr="005D23E7">
        <w:trPr>
          <w:trHeight w:val="752"/>
        </w:trPr>
        <w:tc>
          <w:tcPr>
            <w:tcW w:w="2323" w:type="dxa"/>
            <w:gridSpan w:val="2"/>
            <w:tcBorders>
              <w:top w:val="single" w:sz="4" w:space="0" w:color="000000"/>
              <w:left w:val="single" w:sz="4" w:space="0" w:color="000000"/>
              <w:bottom w:val="single" w:sz="4" w:space="0" w:color="000000"/>
              <w:right w:val="single" w:sz="4" w:space="0" w:color="000000"/>
            </w:tcBorders>
            <w:hideMark/>
          </w:tcPr>
          <w:p w:rsidR="0033461E" w:rsidRPr="004B1DCC" w:rsidRDefault="0033461E" w:rsidP="0033461E">
            <w:pPr>
              <w:spacing w:after="0" w:line="240" w:lineRule="auto"/>
              <w:jc w:val="both"/>
              <w:rPr>
                <w:rFonts w:ascii="Arial" w:eastAsia="Calibri" w:hAnsi="Arial" w:cs="Arial"/>
                <w:b/>
              </w:rPr>
            </w:pPr>
            <w:r w:rsidRPr="004B1DCC">
              <w:rPr>
                <w:rFonts w:ascii="Arial" w:eastAsia="Calibri" w:hAnsi="Arial" w:cs="Arial"/>
                <w:b/>
                <w:lang w:eastAsia="ru-RU"/>
              </w:rPr>
              <w:t>Сабақ</w:t>
            </w:r>
            <w:r w:rsidRPr="004B1DCC">
              <w:rPr>
                <w:rFonts w:ascii="Arial" w:eastAsia="Calibri" w:hAnsi="Arial" w:cs="Arial"/>
                <w:b/>
                <w:lang w:val="kk-KZ" w:eastAsia="ru-RU"/>
              </w:rPr>
              <w:t xml:space="preserve"> </w:t>
            </w:r>
            <w:r w:rsidRPr="004B1DCC">
              <w:rPr>
                <w:rFonts w:ascii="Arial" w:eastAsia="Calibri" w:hAnsi="Arial" w:cs="Arial"/>
                <w:b/>
                <w:lang w:eastAsia="ru-RU"/>
              </w:rPr>
              <w:t>мақсат</w:t>
            </w:r>
            <w:r w:rsidRPr="004B1DCC">
              <w:rPr>
                <w:rFonts w:ascii="Arial" w:eastAsia="Calibri" w:hAnsi="Arial" w:cs="Arial"/>
                <w:b/>
                <w:lang w:val="kk-KZ" w:eastAsia="ru-RU"/>
              </w:rPr>
              <w:t>тар</w:t>
            </w:r>
            <w:r w:rsidRPr="004B1DCC">
              <w:rPr>
                <w:rFonts w:ascii="Arial" w:eastAsia="Calibri" w:hAnsi="Arial" w:cs="Arial"/>
                <w:b/>
                <w:lang w:eastAsia="ru-RU"/>
              </w:rPr>
              <w:t>ы</w:t>
            </w:r>
          </w:p>
        </w:tc>
        <w:tc>
          <w:tcPr>
            <w:tcW w:w="7877" w:type="dxa"/>
            <w:gridSpan w:val="3"/>
            <w:tcBorders>
              <w:top w:val="single" w:sz="4" w:space="0" w:color="000000"/>
              <w:left w:val="single" w:sz="4" w:space="0" w:color="000000"/>
              <w:bottom w:val="single" w:sz="4" w:space="0" w:color="auto"/>
              <w:right w:val="single" w:sz="4" w:space="0" w:color="000000"/>
            </w:tcBorders>
          </w:tcPr>
          <w:p w:rsidR="0033461E" w:rsidRPr="004B1DCC" w:rsidRDefault="004B1DCC" w:rsidP="004B1DCC">
            <w:pPr>
              <w:spacing w:after="0" w:line="240" w:lineRule="auto"/>
              <w:rPr>
                <w:rFonts w:ascii="Arial" w:eastAsia="Calibri" w:hAnsi="Arial" w:cs="Arial"/>
                <w:sz w:val="24"/>
                <w:szCs w:val="24"/>
                <w:lang w:val="kk-KZ"/>
              </w:rPr>
            </w:pPr>
            <w:r>
              <w:rPr>
                <w:color w:val="000000"/>
                <w:sz w:val="27"/>
                <w:szCs w:val="27"/>
              </w:rPr>
              <w:t xml:space="preserve">Барлық оқушылар орындай алады: </w:t>
            </w:r>
            <w:r>
              <w:rPr>
                <w:color w:val="000000"/>
                <w:sz w:val="27"/>
                <w:szCs w:val="27"/>
                <w:lang w:val="kk-KZ"/>
              </w:rPr>
              <w:t xml:space="preserve">                                                          </w:t>
            </w:r>
            <w:r>
              <w:rPr>
                <w:color w:val="000000"/>
                <w:sz w:val="27"/>
                <w:szCs w:val="27"/>
              </w:rPr>
              <w:t>«Әпке» драмасының идеясын ұлттық мүдде тұрғысынан анықтайды.</w:t>
            </w:r>
            <w:r>
              <w:rPr>
                <w:color w:val="000000"/>
                <w:sz w:val="27"/>
                <w:szCs w:val="27"/>
                <w:lang w:val="kk-KZ"/>
              </w:rPr>
              <w:t xml:space="preserve">                                                                                             </w:t>
            </w:r>
            <w:r>
              <w:rPr>
                <w:color w:val="000000"/>
                <w:sz w:val="27"/>
                <w:szCs w:val="27"/>
              </w:rPr>
              <w:t xml:space="preserve"> Оқушылардың көпшілігі орындай алады:</w:t>
            </w:r>
            <w:r>
              <w:rPr>
                <w:color w:val="000000"/>
                <w:sz w:val="27"/>
                <w:szCs w:val="27"/>
                <w:lang w:val="kk-KZ"/>
              </w:rPr>
              <w:t xml:space="preserve">                                                </w:t>
            </w:r>
            <w:r>
              <w:rPr>
                <w:color w:val="000000"/>
                <w:sz w:val="27"/>
                <w:szCs w:val="27"/>
              </w:rPr>
              <w:t xml:space="preserve"> Драманың идеясын халқымыздың бауырмалдық қасиетін мысалға келтіре отырып дәлелдейді.</w:t>
            </w:r>
            <w:r>
              <w:rPr>
                <w:color w:val="000000"/>
                <w:sz w:val="27"/>
                <w:szCs w:val="27"/>
                <w:lang w:val="kk-KZ"/>
              </w:rPr>
              <w:t xml:space="preserve">                                                             </w:t>
            </w:r>
            <w:r>
              <w:rPr>
                <w:color w:val="000000"/>
                <w:sz w:val="27"/>
                <w:szCs w:val="27"/>
              </w:rPr>
              <w:t xml:space="preserve"> Кейбір оқушылар орындай алады: </w:t>
            </w:r>
            <w:r>
              <w:rPr>
                <w:color w:val="000000"/>
                <w:sz w:val="27"/>
                <w:szCs w:val="27"/>
                <w:lang w:val="kk-KZ"/>
              </w:rPr>
              <w:t xml:space="preserve">                                                    </w:t>
            </w:r>
            <w:r>
              <w:rPr>
                <w:color w:val="000000"/>
                <w:sz w:val="27"/>
                <w:szCs w:val="27"/>
              </w:rPr>
              <w:t>Шығарманың идеясын өмірмен байланыстыра талдай отырып, өз көзқарасын білдіреді.</w:t>
            </w:r>
          </w:p>
        </w:tc>
      </w:tr>
      <w:tr w:rsidR="0033461E" w:rsidRPr="002B601E" w:rsidTr="005D23E7">
        <w:trPr>
          <w:trHeight w:val="529"/>
        </w:trPr>
        <w:tc>
          <w:tcPr>
            <w:tcW w:w="2323" w:type="dxa"/>
            <w:gridSpan w:val="2"/>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both"/>
              <w:rPr>
                <w:rFonts w:ascii="Arial" w:eastAsia="Calibri" w:hAnsi="Arial" w:cs="Arial"/>
                <w:b/>
                <w:sz w:val="24"/>
                <w:szCs w:val="24"/>
                <w:lang w:val="kk-KZ"/>
              </w:rPr>
            </w:pPr>
            <w:r w:rsidRPr="0033461E">
              <w:rPr>
                <w:rFonts w:ascii="Arial" w:eastAsia="Calibri" w:hAnsi="Arial" w:cs="Arial"/>
                <w:b/>
                <w:sz w:val="24"/>
                <w:szCs w:val="24"/>
                <w:lang w:val="kk-KZ" w:eastAsia="ru-RU"/>
              </w:rPr>
              <w:t>Бағалау критерийлері</w:t>
            </w:r>
          </w:p>
        </w:tc>
        <w:tc>
          <w:tcPr>
            <w:tcW w:w="7877" w:type="dxa"/>
            <w:gridSpan w:val="3"/>
            <w:tcBorders>
              <w:top w:val="single" w:sz="4" w:space="0" w:color="000000"/>
              <w:left w:val="single" w:sz="4" w:space="0" w:color="000000"/>
              <w:bottom w:val="single" w:sz="4" w:space="0" w:color="000000"/>
              <w:right w:val="single" w:sz="4" w:space="0" w:color="000000"/>
            </w:tcBorders>
            <w:hideMark/>
          </w:tcPr>
          <w:p w:rsidR="00E84FF2" w:rsidRDefault="00E84FF2" w:rsidP="005D23E7">
            <w:pPr>
              <w:spacing w:after="0" w:line="240" w:lineRule="auto"/>
              <w:rPr>
                <w:color w:val="000000"/>
                <w:sz w:val="27"/>
                <w:szCs w:val="27"/>
                <w:lang w:val="kk-KZ"/>
              </w:rPr>
            </w:pPr>
            <w:r w:rsidRPr="00E84FF2">
              <w:rPr>
                <w:color w:val="000000"/>
                <w:sz w:val="27"/>
                <w:szCs w:val="27"/>
                <w:lang w:val="kk-KZ"/>
              </w:rPr>
              <w:t>1. Әдеби шығарманың идеясын анықтайды.</w:t>
            </w:r>
          </w:p>
          <w:p w:rsidR="00E84FF2" w:rsidRDefault="00E84FF2" w:rsidP="005D23E7">
            <w:pPr>
              <w:spacing w:after="0" w:line="240" w:lineRule="auto"/>
              <w:rPr>
                <w:color w:val="000000"/>
                <w:sz w:val="27"/>
                <w:szCs w:val="27"/>
                <w:lang w:val="kk-KZ"/>
              </w:rPr>
            </w:pPr>
            <w:r w:rsidRPr="00E84FF2">
              <w:rPr>
                <w:color w:val="000000"/>
                <w:sz w:val="27"/>
                <w:szCs w:val="27"/>
                <w:lang w:val="kk-KZ"/>
              </w:rPr>
              <w:t xml:space="preserve"> 2. Көркем шығарманың пафосын түсінеді.</w:t>
            </w:r>
          </w:p>
          <w:p w:rsidR="0033461E" w:rsidRPr="0033461E" w:rsidRDefault="00E84FF2" w:rsidP="0033461E">
            <w:pPr>
              <w:spacing w:after="0" w:line="240" w:lineRule="auto"/>
              <w:rPr>
                <w:rFonts w:ascii="Arial" w:eastAsia="Calibri" w:hAnsi="Arial" w:cs="Arial"/>
                <w:sz w:val="24"/>
                <w:szCs w:val="24"/>
                <w:lang w:val="kk-KZ"/>
              </w:rPr>
            </w:pPr>
            <w:r w:rsidRPr="00E84FF2">
              <w:rPr>
                <w:color w:val="000000"/>
                <w:sz w:val="27"/>
                <w:szCs w:val="27"/>
                <w:lang w:val="kk-KZ"/>
              </w:rPr>
              <w:t>3. Мәселені ұлттық мүдде тұрғысынан қарастырады.</w:t>
            </w:r>
          </w:p>
        </w:tc>
      </w:tr>
      <w:tr w:rsidR="0033461E" w:rsidRPr="0033461E" w:rsidTr="005D23E7">
        <w:trPr>
          <w:trHeight w:val="323"/>
        </w:trPr>
        <w:tc>
          <w:tcPr>
            <w:tcW w:w="2323" w:type="dxa"/>
            <w:gridSpan w:val="2"/>
            <w:vMerge w:val="restart"/>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both"/>
              <w:rPr>
                <w:rFonts w:ascii="Arial" w:eastAsia="Calibri" w:hAnsi="Arial" w:cs="Arial"/>
                <w:b/>
                <w:sz w:val="24"/>
                <w:szCs w:val="24"/>
                <w:lang w:val="kk-KZ" w:eastAsia="ru-RU"/>
              </w:rPr>
            </w:pPr>
            <w:r w:rsidRPr="0033461E">
              <w:rPr>
                <w:rFonts w:ascii="Arial" w:eastAsia="Calibri" w:hAnsi="Arial" w:cs="Arial"/>
                <w:b/>
                <w:sz w:val="24"/>
                <w:szCs w:val="24"/>
                <w:lang w:val="kk-KZ" w:eastAsia="ru-RU"/>
              </w:rPr>
              <w:t>Тілдік мақсат</w:t>
            </w:r>
          </w:p>
        </w:tc>
        <w:tc>
          <w:tcPr>
            <w:tcW w:w="7877" w:type="dxa"/>
            <w:gridSpan w:val="3"/>
            <w:tcBorders>
              <w:top w:val="single" w:sz="4" w:space="0" w:color="000000"/>
              <w:left w:val="single" w:sz="4" w:space="0" w:color="000000"/>
              <w:bottom w:val="single" w:sz="4" w:space="0" w:color="auto"/>
              <w:right w:val="single" w:sz="4" w:space="0" w:color="000000"/>
            </w:tcBorders>
            <w:hideMark/>
          </w:tcPr>
          <w:p w:rsidR="0033461E" w:rsidRPr="0033461E" w:rsidRDefault="0033461E" w:rsidP="0033461E">
            <w:pPr>
              <w:spacing w:after="0" w:line="240" w:lineRule="auto"/>
              <w:rPr>
                <w:rFonts w:ascii="Arial" w:eastAsia="Calibri" w:hAnsi="Arial" w:cs="Arial"/>
                <w:sz w:val="24"/>
                <w:szCs w:val="24"/>
                <w:lang w:val="kk-KZ"/>
              </w:rPr>
            </w:pPr>
            <w:r w:rsidRPr="0033461E">
              <w:rPr>
                <w:rFonts w:ascii="Arial" w:eastAsia="Calibri" w:hAnsi="Arial" w:cs="Arial"/>
                <w:sz w:val="24"/>
                <w:szCs w:val="24"/>
                <w:lang w:val="kk-KZ"/>
              </w:rPr>
              <w:t>Тілдік дағдылар: анализ және интерпретация, бағалау және салыстыру.</w:t>
            </w:r>
          </w:p>
        </w:tc>
      </w:tr>
      <w:tr w:rsidR="0033461E" w:rsidRPr="0033461E" w:rsidTr="005D23E7">
        <w:trPr>
          <w:trHeight w:val="428"/>
        </w:trPr>
        <w:tc>
          <w:tcPr>
            <w:tcW w:w="2323" w:type="dxa"/>
            <w:gridSpan w:val="2"/>
            <w:vMerge/>
            <w:tcBorders>
              <w:top w:val="single" w:sz="4" w:space="0" w:color="000000"/>
              <w:left w:val="single" w:sz="4" w:space="0" w:color="000000"/>
              <w:bottom w:val="single" w:sz="4" w:space="0" w:color="000000"/>
              <w:right w:val="single" w:sz="4" w:space="0" w:color="000000"/>
            </w:tcBorders>
            <w:vAlign w:val="center"/>
            <w:hideMark/>
          </w:tcPr>
          <w:p w:rsidR="0033461E" w:rsidRPr="0033461E" w:rsidRDefault="0033461E" w:rsidP="0033461E">
            <w:pPr>
              <w:spacing w:after="0" w:line="240" w:lineRule="auto"/>
              <w:rPr>
                <w:rFonts w:ascii="Arial" w:eastAsia="Calibri" w:hAnsi="Arial" w:cs="Arial"/>
                <w:b/>
                <w:sz w:val="24"/>
                <w:szCs w:val="24"/>
                <w:lang w:val="kk-KZ" w:eastAsia="ru-RU"/>
              </w:rPr>
            </w:pPr>
          </w:p>
        </w:tc>
        <w:tc>
          <w:tcPr>
            <w:tcW w:w="7877" w:type="dxa"/>
            <w:gridSpan w:val="3"/>
            <w:tcBorders>
              <w:top w:val="single" w:sz="4" w:space="0" w:color="auto"/>
              <w:left w:val="single" w:sz="4" w:space="0" w:color="000000"/>
              <w:bottom w:val="single" w:sz="4" w:space="0" w:color="auto"/>
              <w:right w:val="single" w:sz="4" w:space="0" w:color="000000"/>
            </w:tcBorders>
            <w:hideMark/>
          </w:tcPr>
          <w:p w:rsidR="0033461E" w:rsidRPr="0033461E" w:rsidRDefault="0033461E" w:rsidP="0033461E">
            <w:pPr>
              <w:spacing w:after="0" w:line="240" w:lineRule="auto"/>
              <w:jc w:val="both"/>
              <w:rPr>
                <w:rFonts w:ascii="Arial" w:eastAsia="Calibri" w:hAnsi="Arial" w:cs="Arial"/>
                <w:sz w:val="24"/>
                <w:szCs w:val="24"/>
                <w:lang w:val="kk-KZ"/>
              </w:rPr>
            </w:pPr>
            <w:r w:rsidRPr="0033461E">
              <w:rPr>
                <w:rFonts w:ascii="Arial" w:eastAsia="Calibri" w:hAnsi="Arial" w:cs="Arial"/>
                <w:sz w:val="24"/>
                <w:szCs w:val="24"/>
                <w:lang w:val="kk-KZ"/>
              </w:rPr>
              <w:t xml:space="preserve">Терминология: ирония, эллипсис.    </w:t>
            </w:r>
          </w:p>
        </w:tc>
      </w:tr>
      <w:tr w:rsidR="0033461E" w:rsidRPr="002B601E" w:rsidTr="005D23E7">
        <w:trPr>
          <w:trHeight w:val="420"/>
        </w:trPr>
        <w:tc>
          <w:tcPr>
            <w:tcW w:w="2323" w:type="dxa"/>
            <w:gridSpan w:val="2"/>
            <w:vMerge/>
            <w:tcBorders>
              <w:top w:val="single" w:sz="4" w:space="0" w:color="000000"/>
              <w:left w:val="single" w:sz="4" w:space="0" w:color="000000"/>
              <w:bottom w:val="single" w:sz="4" w:space="0" w:color="000000"/>
              <w:right w:val="single" w:sz="4" w:space="0" w:color="000000"/>
            </w:tcBorders>
            <w:vAlign w:val="center"/>
            <w:hideMark/>
          </w:tcPr>
          <w:p w:rsidR="0033461E" w:rsidRPr="0033461E" w:rsidRDefault="0033461E" w:rsidP="0033461E">
            <w:pPr>
              <w:spacing w:after="0" w:line="240" w:lineRule="auto"/>
              <w:rPr>
                <w:rFonts w:ascii="Arial" w:eastAsia="Calibri" w:hAnsi="Arial" w:cs="Arial"/>
                <w:b/>
                <w:sz w:val="24"/>
                <w:szCs w:val="24"/>
                <w:lang w:val="kk-KZ" w:eastAsia="ru-RU"/>
              </w:rPr>
            </w:pPr>
          </w:p>
        </w:tc>
        <w:tc>
          <w:tcPr>
            <w:tcW w:w="7877" w:type="dxa"/>
            <w:gridSpan w:val="3"/>
            <w:tcBorders>
              <w:top w:val="single" w:sz="4" w:space="0" w:color="auto"/>
              <w:left w:val="single" w:sz="4" w:space="0" w:color="000000"/>
              <w:bottom w:val="single" w:sz="4" w:space="0" w:color="000000"/>
              <w:right w:val="single" w:sz="4" w:space="0" w:color="000000"/>
            </w:tcBorders>
            <w:hideMark/>
          </w:tcPr>
          <w:p w:rsidR="0033461E" w:rsidRPr="0033461E" w:rsidRDefault="0033461E" w:rsidP="0033461E">
            <w:pPr>
              <w:spacing w:after="0" w:line="240" w:lineRule="auto"/>
              <w:rPr>
                <w:rFonts w:ascii="Arial" w:eastAsia="Calibri" w:hAnsi="Arial" w:cs="Arial"/>
                <w:sz w:val="24"/>
                <w:szCs w:val="24"/>
                <w:lang w:val="kk-KZ"/>
              </w:rPr>
            </w:pPr>
            <w:r w:rsidRPr="0033461E">
              <w:rPr>
                <w:rFonts w:ascii="Arial" w:eastAsia="Calibri" w:hAnsi="Arial" w:cs="Arial"/>
                <w:sz w:val="24"/>
                <w:szCs w:val="24"/>
                <w:lang w:val="kk-KZ"/>
              </w:rPr>
              <w:t xml:space="preserve">Сөз тіркестері: әулет жүгін арқалаған қыз, отбасы тірегі, отбасы жиналысы, үлкен махаббаттан бас тарту.          </w:t>
            </w:r>
          </w:p>
        </w:tc>
      </w:tr>
      <w:tr w:rsidR="0033461E" w:rsidRPr="002B601E" w:rsidTr="005D23E7">
        <w:trPr>
          <w:trHeight w:val="465"/>
        </w:trPr>
        <w:tc>
          <w:tcPr>
            <w:tcW w:w="2323" w:type="dxa"/>
            <w:gridSpan w:val="2"/>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both"/>
              <w:rPr>
                <w:rFonts w:ascii="Arial" w:eastAsia="Calibri" w:hAnsi="Arial" w:cs="Arial"/>
                <w:b/>
                <w:sz w:val="24"/>
                <w:szCs w:val="24"/>
                <w:lang w:val="kk-KZ"/>
              </w:rPr>
            </w:pPr>
            <w:r w:rsidRPr="0033461E">
              <w:rPr>
                <w:rFonts w:ascii="Arial" w:eastAsia="Calibri" w:hAnsi="Arial" w:cs="Arial"/>
                <w:b/>
                <w:sz w:val="24"/>
                <w:szCs w:val="24"/>
                <w:lang w:val="kk-KZ" w:eastAsia="ru-RU"/>
              </w:rPr>
              <w:t>Құндылықтарды дарыту</w:t>
            </w:r>
          </w:p>
        </w:tc>
        <w:tc>
          <w:tcPr>
            <w:tcW w:w="7877" w:type="dxa"/>
            <w:gridSpan w:val="3"/>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both"/>
              <w:rPr>
                <w:rFonts w:ascii="Arial" w:eastAsia="Calibri" w:hAnsi="Arial" w:cs="Arial"/>
                <w:sz w:val="24"/>
                <w:szCs w:val="24"/>
                <w:lang w:val="kk-KZ"/>
              </w:rPr>
            </w:pPr>
            <w:r w:rsidRPr="0033461E">
              <w:rPr>
                <w:rFonts w:ascii="Arial" w:eastAsia="Calibri" w:hAnsi="Arial" w:cs="Arial"/>
                <w:sz w:val="24"/>
                <w:szCs w:val="24"/>
                <w:lang w:val="kk-KZ"/>
              </w:rPr>
              <w:t xml:space="preserve">Құрмет, ынтымақтастық, азаматтық жауапкершілік, адамгершілік, кішіпейілділік </w:t>
            </w:r>
          </w:p>
        </w:tc>
      </w:tr>
      <w:tr w:rsidR="0033461E" w:rsidRPr="002B601E" w:rsidTr="005D23E7">
        <w:tc>
          <w:tcPr>
            <w:tcW w:w="2323" w:type="dxa"/>
            <w:gridSpan w:val="2"/>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both"/>
              <w:rPr>
                <w:rFonts w:ascii="Arial" w:eastAsia="Calibri" w:hAnsi="Arial" w:cs="Arial"/>
                <w:b/>
                <w:sz w:val="24"/>
                <w:szCs w:val="24"/>
                <w:lang w:val="kk-KZ" w:eastAsia="ru-RU"/>
              </w:rPr>
            </w:pPr>
            <w:r w:rsidRPr="0033461E">
              <w:rPr>
                <w:rFonts w:ascii="Arial" w:eastAsia="Calibri" w:hAnsi="Arial" w:cs="Arial"/>
                <w:b/>
                <w:sz w:val="24"/>
                <w:szCs w:val="24"/>
                <w:lang w:val="kk-KZ" w:eastAsia="ru-RU"/>
              </w:rPr>
              <w:t>Пəнаралық байланыстар</w:t>
            </w:r>
          </w:p>
        </w:tc>
        <w:tc>
          <w:tcPr>
            <w:tcW w:w="7877" w:type="dxa"/>
            <w:gridSpan w:val="3"/>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both"/>
              <w:rPr>
                <w:rFonts w:ascii="Arial" w:eastAsia="Calibri" w:hAnsi="Arial" w:cs="Arial"/>
                <w:sz w:val="24"/>
                <w:szCs w:val="24"/>
                <w:lang w:val="kk-KZ"/>
              </w:rPr>
            </w:pPr>
            <w:r w:rsidRPr="0033461E">
              <w:rPr>
                <w:rFonts w:ascii="Arial" w:eastAsia="Calibri" w:hAnsi="Arial" w:cs="Arial"/>
                <w:sz w:val="24"/>
                <w:szCs w:val="24"/>
                <w:lang w:val="kk-KZ"/>
              </w:rPr>
              <w:t xml:space="preserve">Қазақстан тарихы, қазақ әдебиеті, өзін-өзі тану, музыка, бейнелеу өнері, театр және кино өнері </w:t>
            </w:r>
          </w:p>
        </w:tc>
      </w:tr>
      <w:tr w:rsidR="0033461E" w:rsidRPr="0033461E" w:rsidTr="005D23E7">
        <w:tc>
          <w:tcPr>
            <w:tcW w:w="2323" w:type="dxa"/>
            <w:gridSpan w:val="2"/>
            <w:tcBorders>
              <w:top w:val="single" w:sz="4" w:space="0" w:color="000000"/>
              <w:left w:val="single" w:sz="4" w:space="0" w:color="000000"/>
              <w:bottom w:val="single" w:sz="4" w:space="0" w:color="000000"/>
              <w:right w:val="single" w:sz="4" w:space="0" w:color="000000"/>
            </w:tcBorders>
            <w:hideMark/>
          </w:tcPr>
          <w:p w:rsidR="0033461E" w:rsidRPr="004B1DCC" w:rsidRDefault="0033461E" w:rsidP="0033461E">
            <w:pPr>
              <w:spacing w:after="0" w:line="240" w:lineRule="auto"/>
              <w:rPr>
                <w:rFonts w:ascii="Arial" w:eastAsia="Calibri" w:hAnsi="Arial" w:cs="Arial"/>
                <w:b/>
                <w:sz w:val="20"/>
                <w:szCs w:val="20"/>
                <w:lang w:val="kk-KZ" w:eastAsia="ru-RU"/>
              </w:rPr>
            </w:pPr>
            <w:r w:rsidRPr="004B1DCC">
              <w:rPr>
                <w:rFonts w:ascii="Arial" w:eastAsia="Calibri" w:hAnsi="Arial" w:cs="Arial"/>
                <w:b/>
                <w:sz w:val="20"/>
                <w:szCs w:val="20"/>
                <w:lang w:val="kk-KZ" w:eastAsia="ru-RU"/>
              </w:rPr>
              <w:t xml:space="preserve">Алдыңғы оқу/бастапқы білім </w:t>
            </w:r>
          </w:p>
        </w:tc>
        <w:tc>
          <w:tcPr>
            <w:tcW w:w="7877" w:type="dxa"/>
            <w:gridSpan w:val="3"/>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rPr>
                <w:rFonts w:ascii="Arial" w:eastAsia="Calibri" w:hAnsi="Arial" w:cs="Arial"/>
                <w:sz w:val="24"/>
                <w:szCs w:val="24"/>
                <w:lang w:val="kk-KZ"/>
              </w:rPr>
            </w:pPr>
            <w:r w:rsidRPr="0033461E">
              <w:rPr>
                <w:rFonts w:ascii="Arial" w:eastAsia="Calibri" w:hAnsi="Arial" w:cs="Arial"/>
                <w:sz w:val="24"/>
                <w:szCs w:val="24"/>
                <w:lang w:val="kk-KZ"/>
              </w:rPr>
              <w:t>Д. Исабеков «Әпке» драмасы. Автордың өмірдерегі және шығармашылығы сөз бо</w:t>
            </w:r>
            <w:r w:rsidR="004B1DCC">
              <w:rPr>
                <w:rFonts w:ascii="Arial" w:eastAsia="Calibri" w:hAnsi="Arial" w:cs="Arial"/>
                <w:sz w:val="24"/>
                <w:szCs w:val="24"/>
                <w:lang w:val="kk-KZ"/>
              </w:rPr>
              <w:t xml:space="preserve">лды. Драма мазмұны меңгерілді. </w:t>
            </w:r>
            <w:r w:rsidRPr="0033461E">
              <w:rPr>
                <w:rFonts w:ascii="Arial" w:eastAsia="MS Minngs" w:hAnsi="Arial" w:cs="Arial"/>
                <w:sz w:val="24"/>
                <w:szCs w:val="24"/>
                <w:lang w:val="kk-KZ"/>
              </w:rPr>
              <w:t xml:space="preserve">     </w:t>
            </w:r>
          </w:p>
        </w:tc>
      </w:tr>
      <w:tr w:rsidR="0033461E" w:rsidRPr="0033461E" w:rsidTr="005D23E7">
        <w:tc>
          <w:tcPr>
            <w:tcW w:w="10200" w:type="dxa"/>
            <w:gridSpan w:val="5"/>
            <w:tcBorders>
              <w:top w:val="single" w:sz="4" w:space="0" w:color="000000"/>
              <w:left w:val="single" w:sz="4" w:space="0" w:color="000000"/>
              <w:bottom w:val="single" w:sz="4" w:space="0" w:color="000000"/>
              <w:right w:val="single" w:sz="4" w:space="0" w:color="000000"/>
            </w:tcBorders>
          </w:tcPr>
          <w:p w:rsidR="0033461E" w:rsidRPr="0033461E" w:rsidRDefault="0033461E" w:rsidP="005D23E7">
            <w:pPr>
              <w:spacing w:before="100" w:beforeAutospacing="1" w:after="100" w:afterAutospacing="1" w:line="240" w:lineRule="auto"/>
              <w:outlineLvl w:val="1"/>
              <w:rPr>
                <w:rFonts w:ascii="Arial" w:eastAsia="MS Minngs" w:hAnsi="Arial" w:cs="Arial"/>
                <w:b/>
                <w:bCs/>
                <w:sz w:val="24"/>
                <w:szCs w:val="24"/>
                <w:lang w:val="kk-KZ"/>
              </w:rPr>
            </w:pPr>
            <w:r w:rsidRPr="0033461E">
              <w:rPr>
                <w:rFonts w:ascii="Arial" w:eastAsia="MS Minngs" w:hAnsi="Arial" w:cs="Arial"/>
                <w:b/>
                <w:bCs/>
                <w:sz w:val="24"/>
                <w:szCs w:val="24"/>
                <w:lang w:val="kk-KZ"/>
              </w:rPr>
              <w:t>Сабақ барысы</w:t>
            </w:r>
          </w:p>
        </w:tc>
      </w:tr>
      <w:tr w:rsidR="0033461E" w:rsidRPr="0033461E" w:rsidTr="004B1DCC">
        <w:tc>
          <w:tcPr>
            <w:tcW w:w="2127" w:type="dxa"/>
            <w:tcBorders>
              <w:top w:val="single" w:sz="4" w:space="0" w:color="000000"/>
              <w:left w:val="single" w:sz="4" w:space="0" w:color="000000"/>
              <w:bottom w:val="single" w:sz="4" w:space="0" w:color="000000"/>
              <w:right w:val="single" w:sz="4" w:space="0" w:color="000000"/>
            </w:tcBorders>
            <w:hideMark/>
          </w:tcPr>
          <w:p w:rsidR="0033461E" w:rsidRPr="004B1DCC" w:rsidRDefault="004B1DCC" w:rsidP="004B1DCC">
            <w:pPr>
              <w:spacing w:after="0" w:line="240" w:lineRule="auto"/>
              <w:jc w:val="center"/>
              <w:rPr>
                <w:rFonts w:ascii="Arial" w:eastAsia="Calibri" w:hAnsi="Arial" w:cs="Arial"/>
                <w:b/>
                <w:sz w:val="20"/>
                <w:szCs w:val="20"/>
                <w:lang w:val="kk-KZ"/>
              </w:rPr>
            </w:pPr>
            <w:r w:rsidRPr="004B1DCC">
              <w:rPr>
                <w:rFonts w:ascii="Arial" w:eastAsia="Calibri" w:hAnsi="Arial" w:cs="Arial"/>
                <w:b/>
                <w:sz w:val="20"/>
                <w:szCs w:val="20"/>
                <w:lang w:val="kk-KZ"/>
              </w:rPr>
              <w:t>Сабақ кезеңдері</w:t>
            </w:r>
          </w:p>
        </w:tc>
        <w:tc>
          <w:tcPr>
            <w:tcW w:w="6379" w:type="dxa"/>
            <w:gridSpan w:val="3"/>
            <w:tcBorders>
              <w:top w:val="single" w:sz="4" w:space="0" w:color="000000"/>
              <w:left w:val="single" w:sz="4" w:space="0" w:color="000000"/>
              <w:bottom w:val="single" w:sz="4" w:space="0" w:color="000000"/>
              <w:right w:val="single" w:sz="4" w:space="0" w:color="auto"/>
            </w:tcBorders>
            <w:hideMark/>
          </w:tcPr>
          <w:p w:rsidR="0033461E" w:rsidRPr="0033461E" w:rsidRDefault="0033461E" w:rsidP="0033461E">
            <w:pPr>
              <w:spacing w:after="0" w:line="240" w:lineRule="auto"/>
              <w:jc w:val="center"/>
              <w:rPr>
                <w:rFonts w:ascii="Arial" w:eastAsia="Calibri" w:hAnsi="Arial" w:cs="Arial"/>
                <w:b/>
                <w:sz w:val="24"/>
                <w:szCs w:val="24"/>
                <w:lang w:val="kk-KZ"/>
              </w:rPr>
            </w:pPr>
            <w:r w:rsidRPr="0033461E">
              <w:rPr>
                <w:rFonts w:ascii="Arial" w:eastAsia="Calibri" w:hAnsi="Arial" w:cs="Arial"/>
                <w:b/>
                <w:sz w:val="24"/>
                <w:szCs w:val="24"/>
                <w:lang w:val="kk-KZ"/>
              </w:rPr>
              <w:t>Жоспарланған жаттығулар</w:t>
            </w:r>
          </w:p>
        </w:tc>
        <w:tc>
          <w:tcPr>
            <w:tcW w:w="1694" w:type="dxa"/>
            <w:tcBorders>
              <w:top w:val="single" w:sz="4" w:space="0" w:color="000000"/>
              <w:left w:val="single" w:sz="4" w:space="0" w:color="auto"/>
              <w:bottom w:val="single" w:sz="4" w:space="0" w:color="000000"/>
              <w:right w:val="single" w:sz="4" w:space="0" w:color="000000"/>
            </w:tcBorders>
            <w:hideMark/>
          </w:tcPr>
          <w:p w:rsidR="0033461E" w:rsidRPr="0033461E" w:rsidRDefault="0033461E" w:rsidP="0033461E">
            <w:pPr>
              <w:spacing w:after="0" w:line="240" w:lineRule="auto"/>
              <w:jc w:val="center"/>
              <w:rPr>
                <w:rFonts w:ascii="Arial" w:eastAsia="Calibri" w:hAnsi="Arial" w:cs="Arial"/>
                <w:b/>
                <w:sz w:val="24"/>
                <w:szCs w:val="24"/>
                <w:lang w:val="kk-KZ"/>
              </w:rPr>
            </w:pPr>
            <w:r w:rsidRPr="0033461E">
              <w:rPr>
                <w:rFonts w:ascii="Arial" w:eastAsia="Calibri" w:hAnsi="Arial" w:cs="Arial"/>
                <w:b/>
                <w:sz w:val="24"/>
                <w:szCs w:val="24"/>
                <w:lang w:val="kk-KZ"/>
              </w:rPr>
              <w:t>Ресурстар</w:t>
            </w:r>
          </w:p>
        </w:tc>
      </w:tr>
      <w:tr w:rsidR="0033461E" w:rsidRPr="002B601E" w:rsidTr="004B1DCC">
        <w:trPr>
          <w:trHeight w:val="416"/>
        </w:trPr>
        <w:tc>
          <w:tcPr>
            <w:tcW w:w="2127" w:type="dxa"/>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center"/>
              <w:rPr>
                <w:rFonts w:ascii="Arial" w:eastAsia="Calibri" w:hAnsi="Arial" w:cs="Arial"/>
                <w:b/>
                <w:sz w:val="24"/>
                <w:szCs w:val="24"/>
                <w:lang w:val="kk-KZ" w:eastAsia="ru-RU"/>
              </w:rPr>
            </w:pPr>
            <w:r w:rsidRPr="0033461E">
              <w:rPr>
                <w:rFonts w:ascii="Arial" w:eastAsia="Calibri" w:hAnsi="Arial" w:cs="Arial"/>
                <w:b/>
                <w:sz w:val="24"/>
                <w:szCs w:val="24"/>
                <w:lang w:val="kk-KZ" w:eastAsia="ru-RU"/>
              </w:rPr>
              <w:t>Сабақтың басы</w:t>
            </w:r>
          </w:p>
          <w:p w:rsidR="0033461E" w:rsidRPr="0033461E" w:rsidRDefault="0033461E" w:rsidP="0033461E">
            <w:pPr>
              <w:spacing w:after="0" w:line="240" w:lineRule="auto"/>
              <w:jc w:val="center"/>
              <w:rPr>
                <w:rFonts w:ascii="Arial" w:eastAsia="Calibri" w:hAnsi="Arial" w:cs="Arial"/>
                <w:b/>
                <w:sz w:val="24"/>
                <w:szCs w:val="24"/>
                <w:lang w:val="kk-KZ" w:eastAsia="ru-RU"/>
              </w:rPr>
            </w:pPr>
          </w:p>
        </w:tc>
        <w:tc>
          <w:tcPr>
            <w:tcW w:w="6379" w:type="dxa"/>
            <w:gridSpan w:val="3"/>
            <w:tcBorders>
              <w:top w:val="single" w:sz="4" w:space="0" w:color="000000"/>
              <w:left w:val="single" w:sz="4" w:space="0" w:color="000000"/>
              <w:bottom w:val="single" w:sz="4" w:space="0" w:color="000000"/>
              <w:right w:val="single" w:sz="4" w:space="0" w:color="auto"/>
            </w:tcBorders>
          </w:tcPr>
          <w:p w:rsidR="0033461E" w:rsidRPr="00E84FF2" w:rsidRDefault="0033461E" w:rsidP="00456234">
            <w:pPr>
              <w:spacing w:after="0" w:line="240" w:lineRule="auto"/>
              <w:rPr>
                <w:rFonts w:ascii="Arial" w:eastAsia="Calibri" w:hAnsi="Arial" w:cs="Arial"/>
                <w:sz w:val="24"/>
                <w:szCs w:val="24"/>
                <w:lang w:val="kk-KZ"/>
              </w:rPr>
            </w:pPr>
            <w:r w:rsidRPr="0033461E">
              <w:rPr>
                <w:rFonts w:ascii="Arial" w:eastAsia="MS Minngs" w:hAnsi="Arial" w:cs="Arial"/>
                <w:sz w:val="24"/>
                <w:szCs w:val="24"/>
                <w:lang w:val="kk-KZ"/>
              </w:rPr>
              <w:t xml:space="preserve"> </w:t>
            </w:r>
            <w:r w:rsidR="00E84FF2" w:rsidRPr="00E84FF2">
              <w:rPr>
                <w:b/>
                <w:color w:val="000000"/>
                <w:sz w:val="27"/>
                <w:szCs w:val="27"/>
                <w:lang w:val="kk-KZ"/>
              </w:rPr>
              <w:t>Оқушылардың зейінін сабаққа шоғырландыру.</w:t>
            </w:r>
            <w:r w:rsidR="00E84FF2" w:rsidRPr="00E84FF2">
              <w:rPr>
                <w:color w:val="000000"/>
                <w:sz w:val="27"/>
                <w:szCs w:val="27"/>
                <w:lang w:val="kk-KZ"/>
              </w:rPr>
              <w:t xml:space="preserve"> «Әпкеге қатысты 10 сөз айт» Оқушылардан өткен тақырып бойынша кейіпкерге байланысты 10 сөз атау сұралады. Сабақ мақсаты және бағалау критерийлерімен таныстыру. Сабақ мақсатына сәйкес кейбір ұғымдарды еске түсіру үшін сөздік жұмысын жүргізу. Драма – сахнаға арналған, уақиғаны, оған қатысушы кейіпкерлердің іс-</w:t>
            </w:r>
            <w:r w:rsidR="00E84FF2" w:rsidRPr="00E84FF2">
              <w:rPr>
                <w:color w:val="000000"/>
                <w:sz w:val="27"/>
                <w:szCs w:val="27"/>
                <w:lang w:val="kk-KZ"/>
              </w:rPr>
              <w:lastRenderedPageBreak/>
              <w:t>әрекетін, көңіл күйін көрсету арқылы баяндайтын әдеби шығарма. Идея –шығарманың негізгі арқауы. Қаламгердің өзі суреттеп отырған өмір құбылысына берген бағасы, өмір құбылысы туралы айтайын деген ойы. Пафос – (грек тілінде — сезім, құмарлық), құлшыныс, құштарлық, асқақтық, қуатты сезім мен терең шабыт мағынасында қолданылады.Көркем шығармадағы “негізгі ой”, “өзекті идея”, “авторлық бояу”, “ұлттық реңк”, “басты желі” деген ұғымдарды Пафоспен тығыз байланыста қарастырған дұрыс. Ұлттық мүдде – ұлттың саяси, экономикалық, әлеуметтік және рухани өмірін</w:t>
            </w:r>
            <w:r w:rsidR="00E84FF2">
              <w:rPr>
                <w:color w:val="000000"/>
                <w:sz w:val="27"/>
                <w:szCs w:val="27"/>
                <w:lang w:val="kk-KZ"/>
              </w:rPr>
              <w:t>дегі қажеттіліктерінің көрінісі</w:t>
            </w:r>
          </w:p>
        </w:tc>
        <w:tc>
          <w:tcPr>
            <w:tcW w:w="1694" w:type="dxa"/>
            <w:tcBorders>
              <w:top w:val="single" w:sz="4" w:space="0" w:color="000000"/>
              <w:left w:val="single" w:sz="4" w:space="0" w:color="auto"/>
              <w:bottom w:val="single" w:sz="4" w:space="0" w:color="000000"/>
              <w:right w:val="single" w:sz="4" w:space="0" w:color="000000"/>
            </w:tcBorders>
          </w:tcPr>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r w:rsidRPr="0033461E">
              <w:rPr>
                <w:rFonts w:ascii="Arial" w:eastAsia="MS Minngs" w:hAnsi="Arial" w:cs="Arial"/>
                <w:sz w:val="24"/>
                <w:szCs w:val="24"/>
                <w:lang w:val="kk-KZ"/>
              </w:rPr>
              <w:t xml:space="preserve">  </w:t>
            </w:r>
          </w:p>
        </w:tc>
      </w:tr>
      <w:tr w:rsidR="0033461E" w:rsidRPr="002B601E" w:rsidTr="004B1DCC">
        <w:trPr>
          <w:trHeight w:val="555"/>
        </w:trPr>
        <w:tc>
          <w:tcPr>
            <w:tcW w:w="2127" w:type="dxa"/>
            <w:tcBorders>
              <w:top w:val="single" w:sz="4" w:space="0" w:color="000000"/>
              <w:left w:val="single" w:sz="4" w:space="0" w:color="000000"/>
              <w:bottom w:val="single" w:sz="4" w:space="0" w:color="000000"/>
              <w:right w:val="single" w:sz="4" w:space="0" w:color="000000"/>
            </w:tcBorders>
          </w:tcPr>
          <w:p w:rsidR="0033461E" w:rsidRPr="0033461E" w:rsidRDefault="0033461E" w:rsidP="0033461E">
            <w:pPr>
              <w:spacing w:after="0" w:line="240" w:lineRule="auto"/>
              <w:jc w:val="center"/>
              <w:rPr>
                <w:rFonts w:ascii="Arial" w:eastAsia="Calibri" w:hAnsi="Arial" w:cs="Arial"/>
                <w:b/>
                <w:sz w:val="24"/>
                <w:szCs w:val="24"/>
                <w:lang w:val="kk-KZ" w:eastAsia="ru-RU"/>
              </w:rPr>
            </w:pPr>
            <w:r w:rsidRPr="0033461E">
              <w:rPr>
                <w:rFonts w:ascii="Arial" w:eastAsia="Calibri" w:hAnsi="Arial" w:cs="Arial"/>
                <w:b/>
                <w:sz w:val="24"/>
                <w:szCs w:val="24"/>
                <w:lang w:val="kk-KZ" w:eastAsia="ru-RU"/>
              </w:rPr>
              <w:lastRenderedPageBreak/>
              <w:t>Сабақтың ортасы</w:t>
            </w: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33461E">
            <w:pPr>
              <w:spacing w:after="0" w:line="240" w:lineRule="auto"/>
              <w:jc w:val="center"/>
              <w:rPr>
                <w:rFonts w:ascii="Arial" w:eastAsia="Calibri" w:hAnsi="Arial" w:cs="Arial"/>
                <w:b/>
                <w:sz w:val="24"/>
                <w:szCs w:val="24"/>
                <w:lang w:val="kk-KZ" w:eastAsia="ru-RU"/>
              </w:rPr>
            </w:pPr>
          </w:p>
          <w:p w:rsidR="0033461E" w:rsidRPr="0033461E" w:rsidRDefault="0033461E" w:rsidP="00FC3BAF">
            <w:pPr>
              <w:spacing w:after="0" w:line="240" w:lineRule="auto"/>
              <w:rPr>
                <w:rFonts w:ascii="Arial" w:eastAsia="Calibri" w:hAnsi="Arial" w:cs="Arial"/>
                <w:b/>
                <w:sz w:val="24"/>
                <w:szCs w:val="24"/>
                <w:lang w:val="kk-KZ" w:eastAsia="ru-RU"/>
              </w:rPr>
            </w:pPr>
          </w:p>
        </w:tc>
        <w:tc>
          <w:tcPr>
            <w:tcW w:w="6379" w:type="dxa"/>
            <w:gridSpan w:val="3"/>
            <w:tcBorders>
              <w:top w:val="single" w:sz="4" w:space="0" w:color="000000"/>
              <w:left w:val="single" w:sz="4" w:space="0" w:color="000000"/>
              <w:bottom w:val="single" w:sz="4" w:space="0" w:color="000000"/>
              <w:right w:val="single" w:sz="4" w:space="0" w:color="auto"/>
            </w:tcBorders>
          </w:tcPr>
          <w:p w:rsidR="0076393D" w:rsidRDefault="00E84FF2" w:rsidP="0076393D">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84FF2">
              <w:rPr>
                <w:rFonts w:ascii="Times New Roman" w:eastAsia="Times New Roman" w:hAnsi="Times New Roman" w:cs="Times New Roman"/>
                <w:b/>
                <w:color w:val="000000"/>
                <w:sz w:val="27"/>
                <w:szCs w:val="27"/>
                <w:lang w:val="kk-KZ" w:eastAsia="ru-RU"/>
              </w:rPr>
              <w:lastRenderedPageBreak/>
              <w:t>«Ой қозғау» әдісі</w:t>
            </w:r>
            <w:r w:rsidRPr="00E84FF2">
              <w:rPr>
                <w:rFonts w:ascii="Times New Roman" w:eastAsia="Times New Roman" w:hAnsi="Times New Roman" w:cs="Times New Roman"/>
                <w:color w:val="000000"/>
                <w:sz w:val="27"/>
                <w:szCs w:val="27"/>
                <w:lang w:val="kk-KZ" w:eastAsia="ru-RU"/>
              </w:rPr>
              <w:t xml:space="preserve"> </w:t>
            </w:r>
            <w:r w:rsidR="0076393D">
              <w:rPr>
                <w:rFonts w:ascii="Times New Roman" w:eastAsia="Times New Roman" w:hAnsi="Times New Roman" w:cs="Times New Roman"/>
                <w:color w:val="000000"/>
                <w:sz w:val="27"/>
                <w:szCs w:val="27"/>
                <w:lang w:val="kk-KZ" w:eastAsia="ru-RU"/>
              </w:rPr>
              <w:t xml:space="preserve">                                                                </w:t>
            </w:r>
            <w:r w:rsidRPr="00E84FF2">
              <w:rPr>
                <w:rFonts w:ascii="Times New Roman" w:eastAsia="Times New Roman" w:hAnsi="Times New Roman" w:cs="Times New Roman"/>
                <w:color w:val="000000"/>
                <w:sz w:val="27"/>
                <w:szCs w:val="27"/>
                <w:lang w:val="kk-KZ" w:eastAsia="ru-RU"/>
              </w:rPr>
              <w:t xml:space="preserve">Сұрақтар: </w:t>
            </w:r>
            <w:r w:rsidR="0076393D">
              <w:rPr>
                <w:rFonts w:ascii="Times New Roman" w:eastAsia="Times New Roman" w:hAnsi="Times New Roman" w:cs="Times New Roman"/>
                <w:color w:val="000000"/>
                <w:sz w:val="27"/>
                <w:szCs w:val="27"/>
                <w:lang w:val="kk-KZ" w:eastAsia="ru-RU"/>
              </w:rPr>
              <w:t xml:space="preserve">                                                                                           1</w:t>
            </w:r>
            <w:r w:rsidRPr="00E84FF2">
              <w:rPr>
                <w:rFonts w:ascii="Times New Roman" w:eastAsia="Times New Roman" w:hAnsi="Times New Roman" w:cs="Times New Roman"/>
                <w:color w:val="000000"/>
                <w:sz w:val="27"/>
                <w:szCs w:val="27"/>
                <w:lang w:val="kk-KZ" w:eastAsia="ru-RU"/>
              </w:rPr>
              <w:t>. Ә</w:t>
            </w:r>
            <w:r w:rsidR="0076393D">
              <w:rPr>
                <w:rFonts w:ascii="Times New Roman" w:eastAsia="Times New Roman" w:hAnsi="Times New Roman" w:cs="Times New Roman"/>
                <w:color w:val="000000"/>
                <w:sz w:val="27"/>
                <w:szCs w:val="27"/>
                <w:lang w:val="kk-KZ" w:eastAsia="ru-RU"/>
              </w:rPr>
              <w:t>пке деген кім? Ол қандай адам?                                                2</w:t>
            </w:r>
            <w:r w:rsidRPr="00E84FF2">
              <w:rPr>
                <w:rFonts w:ascii="Times New Roman" w:eastAsia="Times New Roman" w:hAnsi="Times New Roman" w:cs="Times New Roman"/>
                <w:color w:val="000000"/>
                <w:sz w:val="27"/>
                <w:szCs w:val="27"/>
                <w:lang w:val="kk-KZ" w:eastAsia="ru-RU"/>
              </w:rPr>
              <w:t xml:space="preserve">. Шығарма неліктен «Әпке» деп аталған? </w:t>
            </w:r>
            <w:r w:rsidR="0076393D">
              <w:rPr>
                <w:rFonts w:ascii="Times New Roman" w:eastAsia="Times New Roman" w:hAnsi="Times New Roman" w:cs="Times New Roman"/>
                <w:color w:val="000000"/>
                <w:sz w:val="27"/>
                <w:szCs w:val="27"/>
                <w:lang w:val="kk-KZ" w:eastAsia="ru-RU"/>
              </w:rPr>
              <w:t xml:space="preserve">                             </w:t>
            </w:r>
            <w:r w:rsidRPr="00E84FF2">
              <w:rPr>
                <w:rFonts w:ascii="Times New Roman" w:eastAsia="Times New Roman" w:hAnsi="Times New Roman" w:cs="Times New Roman"/>
                <w:b/>
                <w:color w:val="000000"/>
                <w:sz w:val="27"/>
                <w:szCs w:val="27"/>
                <w:lang w:val="kk-KZ" w:eastAsia="ru-RU"/>
              </w:rPr>
              <w:t>Топқа бөліну Туыстық қарым-қатынасқа байланысты</w:t>
            </w:r>
            <w:r w:rsidRPr="00E84FF2">
              <w:rPr>
                <w:rFonts w:ascii="Times New Roman" w:eastAsia="Times New Roman" w:hAnsi="Times New Roman" w:cs="Times New Roman"/>
                <w:color w:val="000000"/>
                <w:sz w:val="27"/>
                <w:szCs w:val="27"/>
                <w:lang w:val="kk-KZ" w:eastAsia="ru-RU"/>
              </w:rPr>
              <w:t xml:space="preserve"> «Апалар», «Тәтелер», «Әпкелер» деген 3 топқа бөлінеді. - Шығарманың мазмұнымен таныспыз. </w:t>
            </w:r>
            <w:r w:rsidRPr="00E84FF2">
              <w:rPr>
                <w:rFonts w:ascii="Times New Roman" w:eastAsia="Times New Roman" w:hAnsi="Times New Roman" w:cs="Times New Roman"/>
                <w:b/>
                <w:color w:val="000000"/>
                <w:sz w:val="27"/>
                <w:szCs w:val="27"/>
                <w:lang w:val="kk-KZ" w:eastAsia="ru-RU"/>
              </w:rPr>
              <w:t>Ендеше,шығарманың тақырыбы мен идеясын анықтау</w:t>
            </w:r>
            <w:r w:rsidRPr="00E84FF2">
              <w:rPr>
                <w:rFonts w:ascii="Times New Roman" w:eastAsia="Times New Roman" w:hAnsi="Times New Roman" w:cs="Times New Roman"/>
                <w:color w:val="000000"/>
                <w:sz w:val="27"/>
                <w:szCs w:val="27"/>
                <w:lang w:val="kk-KZ" w:eastAsia="ru-RU"/>
              </w:rPr>
              <w:t xml:space="preserve"> «Миға шабуыл» әдісімен жетекші, анықтауыш, қайта бағыттау сұрақтары қойылады. </w:t>
            </w:r>
            <w:r w:rsidR="004B1DCC">
              <w:rPr>
                <w:rFonts w:ascii="Times New Roman" w:eastAsia="Times New Roman" w:hAnsi="Times New Roman" w:cs="Times New Roman"/>
                <w:color w:val="000000"/>
                <w:sz w:val="27"/>
                <w:szCs w:val="27"/>
                <w:lang w:val="kk-KZ" w:eastAsia="ru-RU"/>
              </w:rPr>
              <w:t xml:space="preserve">                                                                                     </w:t>
            </w:r>
            <w:r>
              <w:rPr>
                <w:rFonts w:ascii="Times New Roman" w:eastAsia="Times New Roman" w:hAnsi="Times New Roman" w:cs="Times New Roman"/>
                <w:color w:val="000000"/>
                <w:sz w:val="27"/>
                <w:szCs w:val="27"/>
                <w:lang w:val="kk-KZ" w:eastAsia="ru-RU"/>
              </w:rPr>
              <w:t>–</w:t>
            </w:r>
            <w:r w:rsidRPr="00E84FF2">
              <w:rPr>
                <w:rFonts w:ascii="Times New Roman" w:eastAsia="Times New Roman" w:hAnsi="Times New Roman" w:cs="Times New Roman"/>
                <w:color w:val="000000"/>
                <w:sz w:val="27"/>
                <w:szCs w:val="27"/>
                <w:lang w:val="kk-KZ" w:eastAsia="ru-RU"/>
              </w:rPr>
              <w:t xml:space="preserve"> </w:t>
            </w:r>
            <w:r>
              <w:rPr>
                <w:rFonts w:ascii="Times New Roman" w:eastAsia="Times New Roman" w:hAnsi="Times New Roman" w:cs="Times New Roman"/>
                <w:color w:val="000000"/>
                <w:sz w:val="27"/>
                <w:szCs w:val="27"/>
                <w:lang w:val="kk-KZ" w:eastAsia="ru-RU"/>
              </w:rPr>
              <w:t>1.</w:t>
            </w:r>
            <w:r w:rsidRPr="00E84FF2">
              <w:rPr>
                <w:rFonts w:ascii="Times New Roman" w:eastAsia="Times New Roman" w:hAnsi="Times New Roman" w:cs="Times New Roman"/>
                <w:color w:val="000000"/>
                <w:sz w:val="27"/>
                <w:szCs w:val="27"/>
                <w:lang w:val="kk-KZ" w:eastAsia="ru-RU"/>
              </w:rPr>
              <w:t>Үзіндіден не байқадық? - Неліктен әпкесі өзінен кейінгі бауырларының</w:t>
            </w:r>
            <w:r>
              <w:rPr>
                <w:rFonts w:ascii="Times New Roman" w:eastAsia="Times New Roman" w:hAnsi="Times New Roman" w:cs="Times New Roman"/>
                <w:color w:val="000000"/>
                <w:sz w:val="27"/>
                <w:szCs w:val="27"/>
                <w:lang w:val="kk-KZ" w:eastAsia="ru-RU"/>
              </w:rPr>
              <w:t xml:space="preserve"> </w:t>
            </w:r>
            <w:r w:rsidRPr="00E84FF2">
              <w:rPr>
                <w:rFonts w:ascii="Times New Roman" w:eastAsia="Times New Roman" w:hAnsi="Times New Roman" w:cs="Times New Roman"/>
                <w:color w:val="000000"/>
                <w:sz w:val="27"/>
                <w:szCs w:val="27"/>
                <w:lang w:val="kk-KZ" w:eastAsia="ru-RU"/>
              </w:rPr>
              <w:t>бәрінеқамқорлық к</w:t>
            </w:r>
            <w:r>
              <w:rPr>
                <w:rFonts w:ascii="Times New Roman" w:eastAsia="Times New Roman" w:hAnsi="Times New Roman" w:cs="Times New Roman"/>
                <w:color w:val="000000"/>
                <w:sz w:val="27"/>
                <w:szCs w:val="27"/>
                <w:lang w:val="kk-KZ" w:eastAsia="ru-RU"/>
              </w:rPr>
              <w:t xml:space="preserve">өрсетіп жүр? </w:t>
            </w:r>
            <w:r w:rsidR="004B1DCC">
              <w:rPr>
                <w:rFonts w:ascii="Times New Roman" w:eastAsia="Times New Roman" w:hAnsi="Times New Roman" w:cs="Times New Roman"/>
                <w:color w:val="000000"/>
                <w:sz w:val="27"/>
                <w:szCs w:val="27"/>
                <w:lang w:val="kk-KZ" w:eastAsia="ru-RU"/>
              </w:rPr>
              <w:t xml:space="preserve">                                                                                                </w:t>
            </w:r>
            <w:r>
              <w:rPr>
                <w:rFonts w:ascii="Times New Roman" w:eastAsia="Times New Roman" w:hAnsi="Times New Roman" w:cs="Times New Roman"/>
                <w:color w:val="000000"/>
                <w:sz w:val="27"/>
                <w:szCs w:val="27"/>
                <w:lang w:val="kk-KZ" w:eastAsia="ru-RU"/>
              </w:rPr>
              <w:t>2.</w:t>
            </w:r>
            <w:r w:rsidRPr="00E84FF2">
              <w:rPr>
                <w:rFonts w:ascii="Times New Roman" w:eastAsia="Times New Roman" w:hAnsi="Times New Roman" w:cs="Times New Roman"/>
                <w:color w:val="000000"/>
                <w:sz w:val="27"/>
                <w:szCs w:val="27"/>
                <w:lang w:val="kk-KZ" w:eastAsia="ru-RU"/>
              </w:rPr>
              <w:t xml:space="preserve">Әпкенің іс-әрекетін халқымыздың ұлттық мүддесімен байланыстыруға бола ма? Болса, қалай </w:t>
            </w:r>
            <w:r w:rsidR="0076393D" w:rsidRPr="0076393D">
              <w:rPr>
                <w:color w:val="000000"/>
                <w:sz w:val="27"/>
                <w:szCs w:val="27"/>
                <w:lang w:val="kk-KZ"/>
              </w:rPr>
              <w:t xml:space="preserve"> түсіндірер едің? - Ендеше, тақырып пен идеяны ұлттық мүддемен байланыстыра ашып көрейікші.</w:t>
            </w:r>
            <w:r w:rsidR="0076393D">
              <w:rPr>
                <w:rFonts w:ascii="Times New Roman" w:eastAsia="Times New Roman" w:hAnsi="Times New Roman" w:cs="Times New Roman"/>
                <w:color w:val="000000"/>
                <w:sz w:val="27"/>
                <w:szCs w:val="27"/>
                <w:lang w:val="kk-KZ" w:eastAsia="ru-RU"/>
              </w:rPr>
              <w:t xml:space="preserve">  </w:t>
            </w:r>
          </w:p>
          <w:p w:rsidR="0033461E" w:rsidRPr="004B1DCC" w:rsidRDefault="0076393D" w:rsidP="004B1DCC">
            <w:pPr>
              <w:spacing w:before="100" w:beforeAutospacing="1" w:after="100" w:afterAutospacing="1" w:line="240" w:lineRule="auto"/>
              <w:rPr>
                <w:color w:val="000000"/>
                <w:sz w:val="27"/>
                <w:szCs w:val="27"/>
                <w:lang w:val="kk-KZ"/>
              </w:rPr>
            </w:pPr>
            <w:r w:rsidRPr="0076393D">
              <w:rPr>
                <w:b/>
                <w:color w:val="000000"/>
                <w:sz w:val="27"/>
                <w:szCs w:val="27"/>
                <w:lang w:val="kk-KZ"/>
              </w:rPr>
              <w:t>Шығарманың тақырыбы</w:t>
            </w:r>
            <w:r w:rsidRPr="0076393D">
              <w:rPr>
                <w:color w:val="000000"/>
                <w:sz w:val="27"/>
                <w:szCs w:val="27"/>
                <w:lang w:val="kk-KZ"/>
              </w:rPr>
              <w:t xml:space="preserve"> – Шығарманың идеясы - Қалыптастырушы бағалау тапсырмалары</w:t>
            </w:r>
            <w:r>
              <w:rPr>
                <w:color w:val="000000"/>
                <w:sz w:val="27"/>
                <w:szCs w:val="27"/>
                <w:lang w:val="kk-KZ"/>
              </w:rPr>
              <w:t xml:space="preserve">                                             </w:t>
            </w:r>
            <w:r w:rsidRPr="0076393D">
              <w:rPr>
                <w:color w:val="000000"/>
                <w:sz w:val="27"/>
                <w:szCs w:val="27"/>
                <w:lang w:val="kk-KZ"/>
              </w:rPr>
              <w:t xml:space="preserve"> </w:t>
            </w:r>
            <w:r w:rsidRPr="0076393D">
              <w:rPr>
                <w:b/>
                <w:color w:val="000000"/>
                <w:sz w:val="27"/>
                <w:szCs w:val="27"/>
                <w:lang w:val="kk-KZ"/>
              </w:rPr>
              <w:t>1-тапсырма</w:t>
            </w:r>
            <w:r>
              <w:rPr>
                <w:color w:val="000000"/>
                <w:sz w:val="27"/>
                <w:szCs w:val="27"/>
                <w:lang w:val="kk-KZ"/>
              </w:rPr>
              <w:t xml:space="preserve">. </w:t>
            </w:r>
            <w:r w:rsidRPr="0076393D">
              <w:rPr>
                <w:color w:val="000000"/>
                <w:sz w:val="27"/>
                <w:szCs w:val="27"/>
                <w:lang w:val="kk-KZ"/>
              </w:rPr>
              <w:t xml:space="preserve"> </w:t>
            </w:r>
            <w:r w:rsidRPr="0076393D">
              <w:rPr>
                <w:b/>
                <w:color w:val="000000"/>
                <w:sz w:val="27"/>
                <w:szCs w:val="27"/>
                <w:lang w:val="kk-KZ"/>
              </w:rPr>
              <w:t>«Ойлан, жұптас, бөліс» әдісі</w:t>
            </w:r>
            <w:r w:rsidRPr="0076393D">
              <w:rPr>
                <w:color w:val="000000"/>
                <w:sz w:val="27"/>
                <w:szCs w:val="27"/>
                <w:lang w:val="kk-KZ"/>
              </w:rPr>
              <w:t xml:space="preserve"> </w:t>
            </w:r>
            <w:r>
              <w:rPr>
                <w:color w:val="000000"/>
                <w:sz w:val="27"/>
                <w:szCs w:val="27"/>
                <w:lang w:val="kk-KZ"/>
              </w:rPr>
              <w:t xml:space="preserve">                       </w:t>
            </w:r>
            <w:r w:rsidRPr="0076393D">
              <w:rPr>
                <w:color w:val="000000"/>
                <w:sz w:val="27"/>
                <w:szCs w:val="27"/>
                <w:lang w:val="kk-KZ"/>
              </w:rPr>
              <w:t xml:space="preserve">Тапсырма. Үзінді бойынша ойыңызды жеткізіңіз. Қамажай.Қабен, ол ... ол ... қиын сияқты. Бір сағатқа қиып тастап кете алмай тұрған інілерімді өмір бақи қалай қиямын? Мен олардың әпкесі емеспін, анам көз жұмған сәттен бастап мен оларға ана болғанмын. Саған үйлену керек. ... Ал, маған інілерім мен сіңлілерімді тәрбиелеу керек. Қамажай. – Мен мені түсінемін. Бірақ, амалым не? Үйдегі төртеуі төрт азамат болмай, өз басымның қамын ойлауға хақым жоқ. Өз жөнін тауып, әке кетті, талқаны таусылып, </w:t>
            </w:r>
            <w:r w:rsidRPr="0076393D">
              <w:rPr>
                <w:color w:val="000000"/>
                <w:sz w:val="27"/>
                <w:szCs w:val="27"/>
                <w:lang w:val="kk-KZ"/>
              </w:rPr>
              <w:lastRenderedPageBreak/>
              <w:t xml:space="preserve">шеше байғұс арманда ол кетті. Тағдырдың соққысынан есеңгіреген естерін енді жинап, көкіректерінен қайғы ұмыт бола бастағанда, «Не болсаң, о бол», - деп, өз жөніме мен кетсем, олардың күні не болмақ? </w:t>
            </w:r>
            <w:r w:rsidR="004B1DCC">
              <w:rPr>
                <w:color w:val="000000"/>
                <w:sz w:val="27"/>
                <w:szCs w:val="27"/>
                <w:lang w:val="kk-KZ"/>
              </w:rPr>
              <w:t xml:space="preserve">                                                            </w:t>
            </w:r>
            <w:r w:rsidRPr="004B1DCC">
              <w:rPr>
                <w:b/>
                <w:i/>
                <w:color w:val="000000"/>
                <w:sz w:val="27"/>
                <w:szCs w:val="27"/>
                <w:lang w:val="kk-KZ"/>
              </w:rPr>
              <w:t>Дескриптор</w:t>
            </w:r>
            <w:r w:rsidR="004B1DCC" w:rsidRPr="004B1DCC">
              <w:rPr>
                <w:b/>
                <w:color w:val="000000"/>
                <w:sz w:val="27"/>
                <w:szCs w:val="27"/>
                <w:lang w:val="kk-KZ"/>
              </w:rPr>
              <w:t xml:space="preserve">             </w:t>
            </w:r>
            <w:r w:rsidR="004B1DCC">
              <w:rPr>
                <w:color w:val="000000"/>
                <w:sz w:val="27"/>
                <w:szCs w:val="27"/>
                <w:lang w:val="kk-KZ"/>
              </w:rPr>
              <w:t xml:space="preserve">                                                                        </w:t>
            </w:r>
            <w:r w:rsidRPr="0076393D">
              <w:rPr>
                <w:color w:val="000000"/>
                <w:sz w:val="27"/>
                <w:szCs w:val="27"/>
                <w:lang w:val="kk-KZ"/>
              </w:rPr>
              <w:t xml:space="preserve"> - шығарма идеясын анықтайды; </w:t>
            </w:r>
            <w:r w:rsidR="004B1DCC">
              <w:rPr>
                <w:color w:val="000000"/>
                <w:sz w:val="27"/>
                <w:szCs w:val="27"/>
                <w:lang w:val="kk-KZ"/>
              </w:rPr>
              <w:t xml:space="preserve">                                                   </w:t>
            </w:r>
            <w:r w:rsidRPr="0076393D">
              <w:rPr>
                <w:color w:val="000000"/>
                <w:sz w:val="27"/>
                <w:szCs w:val="27"/>
                <w:lang w:val="kk-KZ"/>
              </w:rPr>
              <w:t>- ұлттық мүдде тұрғысынан ашып жазады;</w:t>
            </w:r>
            <w:r w:rsidR="004B1DCC">
              <w:rPr>
                <w:color w:val="000000"/>
                <w:sz w:val="27"/>
                <w:szCs w:val="27"/>
                <w:lang w:val="kk-KZ"/>
              </w:rPr>
              <w:t xml:space="preserve">                                      </w:t>
            </w:r>
            <w:r w:rsidRPr="0076393D">
              <w:rPr>
                <w:color w:val="000000"/>
                <w:sz w:val="27"/>
                <w:szCs w:val="27"/>
                <w:lang w:val="kk-KZ"/>
              </w:rPr>
              <w:t xml:space="preserve"> - ойын жеткізеді.</w:t>
            </w:r>
            <w:r w:rsidR="004B1DCC">
              <w:rPr>
                <w:color w:val="000000"/>
                <w:sz w:val="27"/>
                <w:szCs w:val="27"/>
                <w:lang w:val="kk-KZ"/>
              </w:rPr>
              <w:t xml:space="preserve">                                                                    </w:t>
            </w:r>
            <w:r w:rsidRPr="0076393D">
              <w:rPr>
                <w:color w:val="000000"/>
                <w:sz w:val="27"/>
                <w:szCs w:val="27"/>
                <w:lang w:val="kk-KZ"/>
              </w:rPr>
              <w:t xml:space="preserve"> Жұптық бағалау. «Ұшақ» әдісі Жұптасып отырған оқушылар ұшақ жасайды: ұшақтың сол қанатына келесі жұптың жағымды әсер қалдырған жауабы, оң қанатына жауапты жақсартуға бағытталған ұсыныс жазады. </w:t>
            </w:r>
            <w:r>
              <w:rPr>
                <w:color w:val="000000"/>
                <w:sz w:val="27"/>
                <w:szCs w:val="27"/>
                <w:lang w:val="kk-KZ"/>
              </w:rPr>
              <w:t xml:space="preserve">                         </w:t>
            </w:r>
            <w:r w:rsidR="004B1DCC">
              <w:rPr>
                <w:color w:val="000000"/>
                <w:sz w:val="27"/>
                <w:szCs w:val="27"/>
                <w:lang w:val="kk-KZ"/>
              </w:rPr>
              <w:t xml:space="preserve">                                                                       </w:t>
            </w:r>
            <w:r>
              <w:rPr>
                <w:color w:val="000000"/>
                <w:sz w:val="27"/>
                <w:szCs w:val="27"/>
                <w:lang w:val="kk-KZ"/>
              </w:rPr>
              <w:t xml:space="preserve"> </w:t>
            </w:r>
            <w:r w:rsidRPr="0076393D">
              <w:rPr>
                <w:b/>
                <w:color w:val="000000"/>
                <w:sz w:val="27"/>
                <w:szCs w:val="27"/>
                <w:lang w:val="kk-KZ"/>
              </w:rPr>
              <w:t>2-тапсырма</w:t>
            </w:r>
            <w:r>
              <w:rPr>
                <w:color w:val="000000"/>
                <w:sz w:val="27"/>
                <w:szCs w:val="27"/>
                <w:lang w:val="kk-KZ"/>
              </w:rPr>
              <w:t xml:space="preserve">. </w:t>
            </w:r>
            <w:r w:rsidRPr="0076393D">
              <w:rPr>
                <w:b/>
                <w:color w:val="000000"/>
                <w:sz w:val="27"/>
                <w:szCs w:val="27"/>
                <w:lang w:val="kk-KZ"/>
              </w:rPr>
              <w:t>«Алты қалпақ» әдісі</w:t>
            </w:r>
            <w:r w:rsidRPr="0076393D">
              <w:rPr>
                <w:color w:val="000000"/>
                <w:sz w:val="27"/>
                <w:szCs w:val="27"/>
                <w:lang w:val="kk-KZ"/>
              </w:rPr>
              <w:t xml:space="preserve"> </w:t>
            </w:r>
            <w:r>
              <w:rPr>
                <w:color w:val="000000"/>
                <w:sz w:val="27"/>
                <w:szCs w:val="27"/>
                <w:lang w:val="kk-KZ"/>
              </w:rPr>
              <w:t xml:space="preserve">                                                   </w:t>
            </w:r>
            <w:r w:rsidRPr="0076393D">
              <w:rPr>
                <w:b/>
                <w:color w:val="000000"/>
                <w:sz w:val="27"/>
                <w:szCs w:val="27"/>
                <w:lang w:val="kk-KZ"/>
              </w:rPr>
              <w:t>«Алты қалпақтың»</w:t>
            </w:r>
            <w:r w:rsidRPr="0076393D">
              <w:rPr>
                <w:color w:val="000000"/>
                <w:sz w:val="27"/>
                <w:szCs w:val="27"/>
                <w:lang w:val="kk-KZ"/>
              </w:rPr>
              <w:t xml:space="preserve"> тапсырмалары </w:t>
            </w:r>
            <w:r>
              <w:rPr>
                <w:color w:val="000000"/>
                <w:sz w:val="27"/>
                <w:szCs w:val="27"/>
                <w:lang w:val="kk-KZ"/>
              </w:rPr>
              <w:t xml:space="preserve">                                              </w:t>
            </w:r>
            <w:r w:rsidRPr="0076393D">
              <w:rPr>
                <w:color w:val="000000"/>
                <w:sz w:val="27"/>
                <w:szCs w:val="27"/>
                <w:lang w:val="kk-KZ"/>
              </w:rPr>
              <w:t>«Әпке» драмасының идеясын ұлттық болмыспен байланыстыра анықтайды.</w:t>
            </w:r>
            <w:r>
              <w:rPr>
                <w:color w:val="000000"/>
                <w:sz w:val="27"/>
                <w:szCs w:val="27"/>
                <w:lang w:val="kk-KZ"/>
              </w:rPr>
              <w:t xml:space="preserve">                                                       </w:t>
            </w:r>
            <w:r w:rsidRPr="0076393D">
              <w:rPr>
                <w:color w:val="000000"/>
                <w:sz w:val="27"/>
                <w:szCs w:val="27"/>
                <w:lang w:val="kk-KZ"/>
              </w:rPr>
              <w:t xml:space="preserve"> </w:t>
            </w:r>
            <w:r w:rsidRPr="0076393D">
              <w:rPr>
                <w:b/>
                <w:color w:val="000000"/>
                <w:sz w:val="27"/>
                <w:szCs w:val="27"/>
                <w:lang w:val="kk-KZ"/>
              </w:rPr>
              <w:t>«Сары қалпақ».</w:t>
            </w:r>
            <w:r w:rsidRPr="0076393D">
              <w:rPr>
                <w:color w:val="000000"/>
                <w:sz w:val="27"/>
                <w:szCs w:val="27"/>
                <w:lang w:val="kk-KZ"/>
              </w:rPr>
              <w:t xml:space="preserve"> Әпкенің ұлттық болмысқа сай іс-әрекетіне қолдау білдіреді.</w:t>
            </w:r>
            <w:r>
              <w:rPr>
                <w:color w:val="000000"/>
                <w:sz w:val="27"/>
                <w:szCs w:val="27"/>
                <w:lang w:val="kk-KZ"/>
              </w:rPr>
              <w:t xml:space="preserve">                                                      </w:t>
            </w:r>
            <w:r w:rsidRPr="0076393D">
              <w:rPr>
                <w:color w:val="000000"/>
                <w:sz w:val="27"/>
                <w:szCs w:val="27"/>
                <w:lang w:val="kk-KZ"/>
              </w:rPr>
              <w:t xml:space="preserve"> </w:t>
            </w:r>
            <w:r w:rsidRPr="0076393D">
              <w:rPr>
                <w:b/>
                <w:color w:val="000000"/>
                <w:sz w:val="27"/>
                <w:szCs w:val="27"/>
                <w:lang w:val="kk-KZ"/>
              </w:rPr>
              <w:t>«Қара қалпақ».</w:t>
            </w:r>
            <w:r w:rsidRPr="0076393D">
              <w:rPr>
                <w:color w:val="000000"/>
                <w:sz w:val="27"/>
                <w:szCs w:val="27"/>
                <w:lang w:val="kk-KZ"/>
              </w:rPr>
              <w:t xml:space="preserve">Темірбектің іс-әрекетінің халқымыздың бауырмалдық қасиетіне жат, жағымсыз жақтарын айтады. </w:t>
            </w:r>
            <w:r>
              <w:rPr>
                <w:color w:val="000000"/>
                <w:sz w:val="27"/>
                <w:szCs w:val="27"/>
                <w:lang w:val="kk-KZ"/>
              </w:rPr>
              <w:t xml:space="preserve">                                                                                          </w:t>
            </w:r>
            <w:r w:rsidRPr="0076393D">
              <w:rPr>
                <w:b/>
                <w:color w:val="000000"/>
                <w:sz w:val="27"/>
                <w:szCs w:val="27"/>
                <w:lang w:val="kk-KZ"/>
              </w:rPr>
              <w:t>«Қызыл қалпақ».</w:t>
            </w:r>
            <w:r w:rsidRPr="0076393D">
              <w:rPr>
                <w:color w:val="000000"/>
                <w:sz w:val="27"/>
                <w:szCs w:val="27"/>
                <w:lang w:val="kk-KZ"/>
              </w:rPr>
              <w:t xml:space="preserve">Драма кейіпкерлерінің эмоциялық көңіл күйін байқататын көріністен рөлдік ойын көрсетеді. </w:t>
            </w:r>
            <w:r>
              <w:rPr>
                <w:color w:val="000000"/>
                <w:sz w:val="27"/>
                <w:szCs w:val="27"/>
                <w:lang w:val="kk-KZ"/>
              </w:rPr>
              <w:t xml:space="preserve">                                                                                        </w:t>
            </w:r>
            <w:r w:rsidRPr="0076393D">
              <w:rPr>
                <w:color w:val="000000"/>
                <w:sz w:val="27"/>
                <w:szCs w:val="27"/>
                <w:lang w:val="kk-KZ"/>
              </w:rPr>
              <w:t>«</w:t>
            </w:r>
            <w:r w:rsidRPr="0076393D">
              <w:rPr>
                <w:b/>
                <w:color w:val="000000"/>
                <w:sz w:val="27"/>
                <w:szCs w:val="27"/>
                <w:lang w:val="kk-KZ"/>
              </w:rPr>
              <w:t>Жасыл қалпақ».</w:t>
            </w:r>
            <w:r w:rsidRPr="0076393D">
              <w:rPr>
                <w:color w:val="000000"/>
                <w:sz w:val="27"/>
                <w:szCs w:val="27"/>
                <w:lang w:val="kk-KZ"/>
              </w:rPr>
              <w:t xml:space="preserve"> Әпкені ренжітпеу үшін жәнеоның бауырларына деген қамқор ниетін қолдау үшін не істеген дұрыс? </w:t>
            </w:r>
            <w:r>
              <w:rPr>
                <w:color w:val="000000"/>
                <w:sz w:val="27"/>
                <w:szCs w:val="27"/>
                <w:lang w:val="kk-KZ"/>
              </w:rPr>
              <w:t xml:space="preserve">                                                                                     </w:t>
            </w:r>
            <w:r w:rsidRPr="0076393D">
              <w:rPr>
                <w:b/>
                <w:color w:val="000000"/>
                <w:sz w:val="27"/>
                <w:szCs w:val="27"/>
                <w:lang w:val="kk-KZ"/>
              </w:rPr>
              <w:t>«Көк қалпақ».</w:t>
            </w:r>
            <w:r w:rsidRPr="0076393D">
              <w:rPr>
                <w:color w:val="000000"/>
                <w:sz w:val="27"/>
                <w:szCs w:val="27"/>
                <w:lang w:val="kk-KZ"/>
              </w:rPr>
              <w:t xml:space="preserve"> Шығарма идеясын өмірмен байланыстыра отырып, барлық топтың пікірлерін ұлттық көзқарас негізінде қорытады.</w:t>
            </w:r>
            <w:r>
              <w:rPr>
                <w:color w:val="000000"/>
                <w:sz w:val="27"/>
                <w:szCs w:val="27"/>
                <w:lang w:val="kk-KZ"/>
              </w:rPr>
              <w:t xml:space="preserve">                                    </w:t>
            </w:r>
            <w:r w:rsidRPr="0076393D">
              <w:rPr>
                <w:color w:val="000000"/>
                <w:sz w:val="27"/>
                <w:szCs w:val="27"/>
                <w:lang w:val="kk-KZ"/>
              </w:rPr>
              <w:t xml:space="preserve"> </w:t>
            </w:r>
            <w:r w:rsidRPr="004B1DCC">
              <w:rPr>
                <w:b/>
                <w:i/>
                <w:color w:val="000000"/>
                <w:sz w:val="27"/>
                <w:szCs w:val="27"/>
                <w:lang w:val="kk-KZ"/>
              </w:rPr>
              <w:t>Дескриптор</w:t>
            </w:r>
            <w:r w:rsidRPr="004B1DCC">
              <w:rPr>
                <w:i/>
                <w:color w:val="000000"/>
                <w:sz w:val="27"/>
                <w:szCs w:val="27"/>
                <w:lang w:val="kk-KZ"/>
              </w:rPr>
              <w:t xml:space="preserve">      </w:t>
            </w:r>
            <w:r>
              <w:rPr>
                <w:color w:val="000000"/>
                <w:sz w:val="27"/>
                <w:szCs w:val="27"/>
                <w:lang w:val="kk-KZ"/>
              </w:rPr>
              <w:t xml:space="preserve">                                                                                                    </w:t>
            </w:r>
            <w:r w:rsidRPr="0076393D">
              <w:rPr>
                <w:color w:val="000000"/>
                <w:sz w:val="27"/>
                <w:szCs w:val="27"/>
                <w:lang w:val="kk-KZ"/>
              </w:rPr>
              <w:t xml:space="preserve"> - шығарма идеясына талдау жасайды;</w:t>
            </w:r>
            <w:r>
              <w:rPr>
                <w:color w:val="000000"/>
                <w:sz w:val="27"/>
                <w:szCs w:val="27"/>
                <w:lang w:val="kk-KZ"/>
              </w:rPr>
              <w:t xml:space="preserve">                                                </w:t>
            </w:r>
            <w:r w:rsidRPr="0076393D">
              <w:rPr>
                <w:color w:val="000000"/>
                <w:sz w:val="27"/>
                <w:szCs w:val="27"/>
                <w:lang w:val="kk-KZ"/>
              </w:rPr>
              <w:t xml:space="preserve"> - көзқарасын ұлттық мүддемен байланыстыра дәлелдейді;</w:t>
            </w:r>
            <w:r>
              <w:rPr>
                <w:color w:val="000000"/>
                <w:sz w:val="27"/>
                <w:szCs w:val="27"/>
                <w:lang w:val="kk-KZ"/>
              </w:rPr>
              <w:t xml:space="preserve">                                                                                                </w:t>
            </w:r>
            <w:r w:rsidRPr="0076393D">
              <w:rPr>
                <w:color w:val="000000"/>
                <w:sz w:val="27"/>
                <w:szCs w:val="27"/>
                <w:lang w:val="kk-KZ"/>
              </w:rPr>
              <w:t xml:space="preserve"> - кейіпкер эмоциясын ұлттық болмыспен байланыстырады. </w:t>
            </w:r>
            <w:r>
              <w:rPr>
                <w:color w:val="000000"/>
                <w:sz w:val="27"/>
                <w:szCs w:val="27"/>
                <w:lang w:val="kk-KZ"/>
              </w:rPr>
              <w:t xml:space="preserve">                                                                       </w:t>
            </w:r>
            <w:r w:rsidRPr="0076393D">
              <w:rPr>
                <w:color w:val="000000"/>
                <w:sz w:val="27"/>
                <w:szCs w:val="27"/>
                <w:lang w:val="kk-KZ"/>
              </w:rPr>
              <w:t xml:space="preserve">Топтардың бірін-бірі «Екі жұлдыз, бір тілек» әдісімен бағалауы. </w:t>
            </w:r>
            <w:r>
              <w:rPr>
                <w:color w:val="000000"/>
                <w:sz w:val="27"/>
                <w:szCs w:val="27"/>
                <w:lang w:val="kk-KZ"/>
              </w:rPr>
              <w:t xml:space="preserve">                                                                                                </w:t>
            </w:r>
            <w:r w:rsidRPr="0076393D">
              <w:rPr>
                <w:b/>
                <w:color w:val="000000"/>
                <w:sz w:val="27"/>
                <w:szCs w:val="27"/>
                <w:lang w:val="kk-KZ"/>
              </w:rPr>
              <w:t>3-тапсырма</w:t>
            </w:r>
            <w:r w:rsidRPr="0076393D">
              <w:rPr>
                <w:color w:val="000000"/>
                <w:sz w:val="27"/>
                <w:szCs w:val="27"/>
                <w:lang w:val="kk-KZ"/>
              </w:rPr>
              <w:t xml:space="preserve">. «Пікірлер сызығы» </w:t>
            </w:r>
            <w:r>
              <w:rPr>
                <w:color w:val="000000"/>
                <w:sz w:val="27"/>
                <w:szCs w:val="27"/>
                <w:lang w:val="kk-KZ"/>
              </w:rPr>
              <w:t xml:space="preserve">                                                            </w:t>
            </w:r>
            <w:r w:rsidRPr="0076393D">
              <w:rPr>
                <w:color w:val="000000"/>
                <w:sz w:val="27"/>
                <w:szCs w:val="27"/>
                <w:lang w:val="kk-KZ"/>
              </w:rPr>
              <w:t xml:space="preserve">- Шығарманың идеясы бойынша әпкенің іс- әрекетін қолдайсың ба? </w:t>
            </w:r>
            <w:r w:rsidR="004B1DCC">
              <w:rPr>
                <w:color w:val="000000"/>
                <w:sz w:val="27"/>
                <w:szCs w:val="27"/>
                <w:lang w:val="kk-KZ"/>
              </w:rPr>
              <w:t xml:space="preserve">                                                                        </w:t>
            </w:r>
            <w:r w:rsidRPr="0076393D">
              <w:rPr>
                <w:color w:val="000000"/>
                <w:sz w:val="27"/>
                <w:szCs w:val="27"/>
                <w:lang w:val="kk-KZ"/>
              </w:rPr>
              <w:t xml:space="preserve">Әпкенің іс-әрекетін қолдайтындар жіптің оң жағын </w:t>
            </w:r>
            <w:r w:rsidRPr="0076393D">
              <w:rPr>
                <w:color w:val="000000"/>
                <w:sz w:val="27"/>
                <w:szCs w:val="27"/>
                <w:lang w:val="kk-KZ"/>
              </w:rPr>
              <w:lastRenderedPageBreak/>
              <w:t>ұстап, пікірін айтса, Қабенге қолдау көрсететіндер жіптің сол жағына шығып, сабақ м</w:t>
            </w:r>
            <w:r w:rsidR="004B1DCC">
              <w:rPr>
                <w:color w:val="000000"/>
                <w:sz w:val="27"/>
                <w:szCs w:val="27"/>
                <w:lang w:val="kk-KZ"/>
              </w:rPr>
              <w:t xml:space="preserve">ақсатына </w:t>
            </w:r>
            <w:r w:rsidR="004B1DCC" w:rsidRPr="004B1DCC">
              <w:rPr>
                <w:color w:val="000000"/>
                <w:sz w:val="27"/>
                <w:szCs w:val="27"/>
                <w:lang w:val="kk-KZ"/>
              </w:rPr>
              <w:t>сәйкес пікірлерін білдіреді.</w:t>
            </w:r>
            <w:r>
              <w:rPr>
                <w:rFonts w:ascii="Times New Roman" w:eastAsia="Times New Roman" w:hAnsi="Times New Roman" w:cs="Times New Roman"/>
                <w:color w:val="000000"/>
                <w:sz w:val="27"/>
                <w:szCs w:val="27"/>
                <w:lang w:val="kk-KZ" w:eastAsia="ru-RU"/>
              </w:rPr>
              <w:t xml:space="preserve">            </w:t>
            </w:r>
          </w:p>
        </w:tc>
        <w:tc>
          <w:tcPr>
            <w:tcW w:w="1694" w:type="dxa"/>
            <w:tcBorders>
              <w:top w:val="single" w:sz="4" w:space="0" w:color="000000"/>
              <w:left w:val="single" w:sz="4" w:space="0" w:color="auto"/>
              <w:bottom w:val="single" w:sz="4" w:space="0" w:color="000000"/>
              <w:right w:val="single" w:sz="4" w:space="0" w:color="000000"/>
            </w:tcBorders>
          </w:tcPr>
          <w:p w:rsidR="0033461E" w:rsidRPr="004B1DCC" w:rsidRDefault="0033461E" w:rsidP="0033461E">
            <w:pPr>
              <w:spacing w:after="0" w:line="240" w:lineRule="auto"/>
              <w:rPr>
                <w:rFonts w:ascii="Arial" w:eastAsia="Calibri" w:hAnsi="Arial" w:cs="Arial"/>
                <w:sz w:val="24"/>
                <w:szCs w:val="24"/>
                <w:lang w:val="kk-KZ"/>
              </w:rPr>
            </w:pPr>
          </w:p>
          <w:p w:rsidR="0033461E" w:rsidRPr="004B1DCC" w:rsidRDefault="0033461E" w:rsidP="0033461E">
            <w:pPr>
              <w:spacing w:after="0" w:line="240" w:lineRule="auto"/>
              <w:rPr>
                <w:rFonts w:ascii="Arial" w:eastAsia="Calibri" w:hAnsi="Arial" w:cs="Arial"/>
                <w:sz w:val="24"/>
                <w:szCs w:val="24"/>
                <w:lang w:val="kk-KZ"/>
              </w:rPr>
            </w:pPr>
          </w:p>
          <w:p w:rsidR="0033461E" w:rsidRPr="004B1DCC" w:rsidRDefault="0033461E" w:rsidP="0033461E">
            <w:pPr>
              <w:spacing w:after="0" w:line="240" w:lineRule="auto"/>
              <w:rPr>
                <w:rFonts w:ascii="Arial" w:eastAsia="Calibri" w:hAnsi="Arial" w:cs="Arial"/>
                <w:sz w:val="24"/>
                <w:szCs w:val="24"/>
                <w:lang w:val="kk-KZ"/>
              </w:rPr>
            </w:pPr>
          </w:p>
          <w:p w:rsidR="0033461E" w:rsidRPr="004B1DCC" w:rsidRDefault="0033461E" w:rsidP="0033461E">
            <w:pPr>
              <w:spacing w:after="0" w:line="240" w:lineRule="auto"/>
              <w:rPr>
                <w:rFonts w:ascii="Arial" w:eastAsia="Calibri" w:hAnsi="Arial" w:cs="Arial"/>
                <w:sz w:val="24"/>
                <w:szCs w:val="24"/>
                <w:lang w:val="kk-KZ"/>
              </w:rPr>
            </w:pPr>
          </w:p>
          <w:p w:rsidR="0033461E" w:rsidRPr="004B1DCC" w:rsidRDefault="0033461E" w:rsidP="0033461E">
            <w:pPr>
              <w:spacing w:after="0" w:line="240" w:lineRule="auto"/>
              <w:rPr>
                <w:rFonts w:ascii="Arial" w:eastAsia="Calibri" w:hAnsi="Arial" w:cs="Arial"/>
                <w:sz w:val="24"/>
                <w:szCs w:val="24"/>
                <w:lang w:val="kk-KZ"/>
              </w:rPr>
            </w:pPr>
          </w:p>
          <w:p w:rsidR="0033461E" w:rsidRPr="004B1DCC"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hd w:val="clear" w:color="auto" w:fill="FFFFFF"/>
              <w:spacing w:after="0" w:line="240" w:lineRule="auto"/>
              <w:rPr>
                <w:rFonts w:ascii="Arial" w:eastAsia="Times New Roman" w:hAnsi="Arial" w:cs="Arial"/>
                <w:b/>
                <w:sz w:val="24"/>
                <w:szCs w:val="24"/>
                <w:lang w:val="kk-KZ"/>
              </w:rPr>
            </w:pPr>
            <w:r w:rsidRPr="0033461E">
              <w:rPr>
                <w:rFonts w:ascii="Arial" w:eastAsia="Times New Roman" w:hAnsi="Arial" w:cs="Arial"/>
                <w:sz w:val="24"/>
                <w:szCs w:val="24"/>
                <w:lang w:val="kk-KZ"/>
              </w:rPr>
              <w:t xml:space="preserve"> </w:t>
            </w: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MS Minngs"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p>
          <w:p w:rsidR="0033461E" w:rsidRPr="0033461E" w:rsidRDefault="0033461E" w:rsidP="0033461E">
            <w:pPr>
              <w:spacing w:after="0" w:line="240" w:lineRule="auto"/>
              <w:rPr>
                <w:rFonts w:ascii="Arial" w:eastAsia="Calibri" w:hAnsi="Arial" w:cs="Arial"/>
                <w:sz w:val="24"/>
                <w:szCs w:val="24"/>
                <w:lang w:val="kk-KZ"/>
              </w:rPr>
            </w:pPr>
            <w:r w:rsidRPr="0033461E">
              <w:rPr>
                <w:rFonts w:ascii="Arial" w:eastAsia="Calibri" w:hAnsi="Arial" w:cs="Arial"/>
                <w:sz w:val="24"/>
                <w:szCs w:val="24"/>
                <w:lang w:val="kk-KZ"/>
              </w:rPr>
              <w:t xml:space="preserve"> </w:t>
            </w:r>
          </w:p>
          <w:p w:rsidR="0033461E" w:rsidRPr="0033461E" w:rsidRDefault="0033461E" w:rsidP="0033461E">
            <w:pPr>
              <w:spacing w:after="0" w:line="240" w:lineRule="auto"/>
              <w:rPr>
                <w:rFonts w:ascii="Arial" w:eastAsia="MS Minngs" w:hAnsi="Arial" w:cs="Arial"/>
                <w:sz w:val="24"/>
                <w:szCs w:val="24"/>
                <w:lang w:val="kk-KZ"/>
              </w:rPr>
            </w:pPr>
          </w:p>
        </w:tc>
      </w:tr>
      <w:tr w:rsidR="0033461E" w:rsidRPr="002B601E" w:rsidTr="004B1DCC">
        <w:tc>
          <w:tcPr>
            <w:tcW w:w="2127" w:type="dxa"/>
            <w:tcBorders>
              <w:top w:val="single" w:sz="4" w:space="0" w:color="000000"/>
              <w:left w:val="single" w:sz="4" w:space="0" w:color="000000"/>
              <w:bottom w:val="single" w:sz="4" w:space="0" w:color="000000"/>
              <w:right w:val="single" w:sz="4" w:space="0" w:color="000000"/>
            </w:tcBorders>
            <w:hideMark/>
          </w:tcPr>
          <w:p w:rsidR="0033461E" w:rsidRPr="0033461E" w:rsidRDefault="0033461E" w:rsidP="0033461E">
            <w:pPr>
              <w:spacing w:after="0" w:line="240" w:lineRule="auto"/>
              <w:jc w:val="center"/>
              <w:rPr>
                <w:rFonts w:ascii="Arial" w:eastAsia="Calibri" w:hAnsi="Arial" w:cs="Arial"/>
                <w:b/>
                <w:sz w:val="24"/>
                <w:szCs w:val="24"/>
                <w:lang w:val="kk-KZ" w:eastAsia="ru-RU"/>
              </w:rPr>
            </w:pPr>
            <w:r w:rsidRPr="0033461E">
              <w:rPr>
                <w:rFonts w:ascii="Arial" w:eastAsia="Calibri" w:hAnsi="Arial" w:cs="Arial"/>
                <w:b/>
                <w:sz w:val="24"/>
                <w:szCs w:val="24"/>
                <w:lang w:val="kk-KZ" w:eastAsia="ru-RU"/>
              </w:rPr>
              <w:lastRenderedPageBreak/>
              <w:t>Сабақтың соңы</w:t>
            </w:r>
          </w:p>
          <w:p w:rsidR="0033461E" w:rsidRPr="0033461E" w:rsidRDefault="0033461E" w:rsidP="0033461E">
            <w:pPr>
              <w:spacing w:after="0" w:line="240" w:lineRule="auto"/>
              <w:jc w:val="center"/>
              <w:rPr>
                <w:rFonts w:ascii="Arial" w:eastAsia="Calibri" w:hAnsi="Arial" w:cs="Arial"/>
                <w:b/>
                <w:sz w:val="24"/>
                <w:szCs w:val="24"/>
                <w:lang w:val="kk-KZ" w:eastAsia="ru-RU"/>
              </w:rPr>
            </w:pPr>
          </w:p>
        </w:tc>
        <w:tc>
          <w:tcPr>
            <w:tcW w:w="6379" w:type="dxa"/>
            <w:gridSpan w:val="3"/>
            <w:tcBorders>
              <w:top w:val="single" w:sz="4" w:space="0" w:color="000000"/>
              <w:left w:val="single" w:sz="4" w:space="0" w:color="000000"/>
              <w:bottom w:val="single" w:sz="4" w:space="0" w:color="000000"/>
              <w:right w:val="single" w:sz="4" w:space="0" w:color="auto"/>
            </w:tcBorders>
          </w:tcPr>
          <w:p w:rsidR="0033461E" w:rsidRPr="0033461E" w:rsidRDefault="004B1DCC" w:rsidP="004B1DCC">
            <w:pPr>
              <w:shd w:val="clear" w:color="auto" w:fill="FFFFFF"/>
              <w:spacing w:before="180" w:after="180" w:line="240" w:lineRule="auto"/>
              <w:jc w:val="both"/>
              <w:rPr>
                <w:rFonts w:ascii="Arial" w:eastAsia="MS Minngs" w:hAnsi="Arial" w:cs="Arial"/>
                <w:sz w:val="24"/>
                <w:szCs w:val="24"/>
                <w:lang w:val="kk-KZ"/>
              </w:rPr>
            </w:pPr>
            <w:r w:rsidRPr="004B1DCC">
              <w:rPr>
                <w:b/>
                <w:color w:val="000000"/>
                <w:sz w:val="27"/>
                <w:szCs w:val="27"/>
                <w:lang w:val="kk-KZ"/>
              </w:rPr>
              <w:t>Рефлексия «Бас, жүрек, қол» әдісі</w:t>
            </w:r>
            <w:r w:rsidRPr="004B1DCC">
              <w:rPr>
                <w:color w:val="000000"/>
                <w:sz w:val="27"/>
                <w:szCs w:val="27"/>
                <w:lang w:val="kk-KZ"/>
              </w:rPr>
              <w:t xml:space="preserve"> Бас – мен басым арқылы нені меңгердім? Жүрегім арқылы нені сезіндім? Қолыммен нені істей алдым? </w:t>
            </w:r>
            <w:r>
              <w:rPr>
                <w:color w:val="000000"/>
                <w:sz w:val="27"/>
                <w:szCs w:val="27"/>
                <w:lang w:val="kk-KZ"/>
              </w:rPr>
              <w:t xml:space="preserve">                                          </w:t>
            </w:r>
            <w:r w:rsidRPr="004B1DCC">
              <w:rPr>
                <w:b/>
                <w:color w:val="000000"/>
                <w:sz w:val="27"/>
                <w:szCs w:val="27"/>
                <w:lang w:val="kk-KZ"/>
              </w:rPr>
              <w:t>Үйге тапсырма</w:t>
            </w:r>
            <w:r w:rsidRPr="004B1DCC">
              <w:rPr>
                <w:color w:val="000000"/>
                <w:sz w:val="27"/>
                <w:szCs w:val="27"/>
                <w:lang w:val="kk-KZ"/>
              </w:rPr>
              <w:t xml:space="preserve"> «РАФТ» әдісімен әпкеге хат жазу Рөл – інісі немесе сіңлісі (Омар, Тимур, Нәзила) Аудитория - Әпке Форма – хат Тақырып – әпкеге деген ризашылық сезім.</w:t>
            </w:r>
            <w:r w:rsidR="0033461E" w:rsidRPr="0033461E">
              <w:rPr>
                <w:rFonts w:ascii="Arial" w:eastAsia="Times New Roman" w:hAnsi="Arial" w:cs="Arial"/>
                <w:sz w:val="24"/>
                <w:szCs w:val="24"/>
                <w:lang w:val="kk-KZ"/>
              </w:rPr>
              <w:t xml:space="preserve">  </w:t>
            </w:r>
          </w:p>
        </w:tc>
        <w:tc>
          <w:tcPr>
            <w:tcW w:w="1694" w:type="dxa"/>
            <w:tcBorders>
              <w:top w:val="single" w:sz="4" w:space="0" w:color="000000"/>
              <w:left w:val="single" w:sz="4" w:space="0" w:color="auto"/>
              <w:bottom w:val="single" w:sz="4" w:space="0" w:color="000000"/>
              <w:right w:val="single" w:sz="4" w:space="0" w:color="000000"/>
            </w:tcBorders>
            <w:hideMark/>
          </w:tcPr>
          <w:p w:rsidR="0033461E" w:rsidRPr="0033461E" w:rsidRDefault="0033461E" w:rsidP="0033461E">
            <w:pPr>
              <w:spacing w:after="0" w:line="240" w:lineRule="auto"/>
              <w:rPr>
                <w:rFonts w:ascii="Arial" w:eastAsia="MS Minngs" w:hAnsi="Arial" w:cs="Arial"/>
                <w:sz w:val="24"/>
                <w:szCs w:val="24"/>
                <w:lang w:val="kk-KZ"/>
              </w:rPr>
            </w:pPr>
            <w:r w:rsidRPr="0033461E">
              <w:rPr>
                <w:rFonts w:ascii="Arial" w:eastAsia="MS Minngs" w:hAnsi="Arial" w:cs="Arial"/>
                <w:sz w:val="24"/>
                <w:szCs w:val="24"/>
                <w:lang w:val="kk-KZ"/>
              </w:rPr>
              <w:t xml:space="preserve"> </w:t>
            </w:r>
          </w:p>
        </w:tc>
      </w:tr>
      <w:tr w:rsidR="0033461E" w:rsidRPr="002B601E" w:rsidTr="005D23E7">
        <w:tc>
          <w:tcPr>
            <w:tcW w:w="10200" w:type="dxa"/>
            <w:gridSpan w:val="5"/>
            <w:tcBorders>
              <w:top w:val="single" w:sz="4" w:space="0" w:color="000000"/>
              <w:left w:val="single" w:sz="4" w:space="0" w:color="000000"/>
              <w:bottom w:val="single" w:sz="4" w:space="0" w:color="000000"/>
              <w:right w:val="single" w:sz="4" w:space="0" w:color="000000"/>
            </w:tcBorders>
          </w:tcPr>
          <w:p w:rsidR="0033461E" w:rsidRPr="0033461E" w:rsidRDefault="0033461E" w:rsidP="0033461E">
            <w:pPr>
              <w:spacing w:after="0" w:line="240" w:lineRule="auto"/>
              <w:rPr>
                <w:rFonts w:ascii="Arial" w:eastAsia="MS Minngs" w:hAnsi="Arial" w:cs="Arial"/>
                <w:b/>
                <w:sz w:val="24"/>
                <w:szCs w:val="24"/>
                <w:lang w:val="kk-KZ"/>
              </w:rPr>
            </w:pPr>
          </w:p>
        </w:tc>
      </w:tr>
      <w:tr w:rsidR="0033461E" w:rsidRPr="0033461E" w:rsidTr="005D23E7">
        <w:trPr>
          <w:trHeight w:val="70"/>
        </w:trPr>
        <w:tc>
          <w:tcPr>
            <w:tcW w:w="3228" w:type="dxa"/>
            <w:gridSpan w:val="3"/>
            <w:tcBorders>
              <w:top w:val="single" w:sz="4" w:space="0" w:color="000000"/>
              <w:left w:val="single" w:sz="4" w:space="0" w:color="000000"/>
              <w:bottom w:val="single" w:sz="4" w:space="0" w:color="000000"/>
              <w:right w:val="single" w:sz="4" w:space="0" w:color="000000"/>
            </w:tcBorders>
            <w:hideMark/>
          </w:tcPr>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Саралау</w:t>
            </w:r>
          </w:p>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Сіз қосымша</w:t>
            </w:r>
          </w:p>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көмек көрсетуді қалай</w:t>
            </w:r>
          </w:p>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жоспарлайсыз? Сіз</w:t>
            </w:r>
          </w:p>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қабілеті жоғары</w:t>
            </w:r>
          </w:p>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оқушыларға тапсырманы</w:t>
            </w:r>
          </w:p>
          <w:p w:rsidR="0033461E" w:rsidRPr="004B1DCC" w:rsidRDefault="0033461E" w:rsidP="0033461E">
            <w:pPr>
              <w:autoSpaceDE w:val="0"/>
              <w:autoSpaceDN w:val="0"/>
              <w:adjustRightInd w:val="0"/>
              <w:spacing w:after="0" w:line="240" w:lineRule="auto"/>
              <w:rPr>
                <w:rFonts w:ascii="Arial" w:eastAsia="Calibri" w:hAnsi="Arial" w:cs="Arial"/>
                <w:bCs/>
                <w:lang w:val="kk-KZ"/>
              </w:rPr>
            </w:pPr>
            <w:r w:rsidRPr="004B1DCC">
              <w:rPr>
                <w:rFonts w:ascii="Arial" w:eastAsia="Calibri" w:hAnsi="Arial" w:cs="Arial"/>
                <w:bCs/>
                <w:lang w:val="kk-KZ"/>
              </w:rPr>
              <w:t>күрделендіруді қалай</w:t>
            </w:r>
          </w:p>
          <w:p w:rsidR="0033461E" w:rsidRPr="004B1DCC" w:rsidRDefault="0033461E" w:rsidP="0033461E">
            <w:pPr>
              <w:spacing w:after="0" w:line="240" w:lineRule="auto"/>
              <w:rPr>
                <w:rFonts w:ascii="Arial" w:eastAsia="Calibri" w:hAnsi="Arial" w:cs="Arial"/>
              </w:rPr>
            </w:pPr>
            <w:r w:rsidRPr="004B1DCC">
              <w:rPr>
                <w:rFonts w:ascii="Arial" w:eastAsia="Calibri" w:hAnsi="Arial" w:cs="Arial"/>
                <w:bCs/>
              </w:rPr>
              <w:t>жоспарлайсыз?</w:t>
            </w:r>
          </w:p>
        </w:tc>
        <w:tc>
          <w:tcPr>
            <w:tcW w:w="6972" w:type="dxa"/>
            <w:gridSpan w:val="2"/>
            <w:tcBorders>
              <w:top w:val="single" w:sz="4" w:space="0" w:color="000000"/>
              <w:left w:val="single" w:sz="4" w:space="0" w:color="000000"/>
              <w:bottom w:val="single" w:sz="4" w:space="0" w:color="000000"/>
              <w:right w:val="single" w:sz="4" w:space="0" w:color="000000"/>
            </w:tcBorders>
          </w:tcPr>
          <w:p w:rsidR="0033461E" w:rsidRPr="004B1DCC" w:rsidRDefault="0033461E" w:rsidP="0033461E">
            <w:pPr>
              <w:spacing w:after="0" w:line="240" w:lineRule="auto"/>
              <w:rPr>
                <w:rFonts w:ascii="Arial" w:eastAsia="Calibri" w:hAnsi="Arial" w:cs="Arial"/>
                <w:lang w:val="kk-KZ"/>
              </w:rPr>
            </w:pPr>
          </w:p>
        </w:tc>
      </w:tr>
      <w:tr w:rsidR="0033461E" w:rsidRPr="0033461E" w:rsidTr="005D23E7">
        <w:trPr>
          <w:trHeight w:val="70"/>
        </w:trPr>
        <w:tc>
          <w:tcPr>
            <w:tcW w:w="3228" w:type="dxa"/>
            <w:gridSpan w:val="3"/>
            <w:tcBorders>
              <w:top w:val="single" w:sz="4" w:space="0" w:color="000000"/>
              <w:left w:val="single" w:sz="4" w:space="0" w:color="000000"/>
              <w:bottom w:val="single" w:sz="4" w:space="0" w:color="000000"/>
              <w:right w:val="single" w:sz="4" w:space="0" w:color="000000"/>
            </w:tcBorders>
            <w:hideMark/>
          </w:tcPr>
          <w:p w:rsidR="0033461E" w:rsidRPr="004B1DCC" w:rsidRDefault="0033461E" w:rsidP="0033461E">
            <w:pPr>
              <w:autoSpaceDE w:val="0"/>
              <w:autoSpaceDN w:val="0"/>
              <w:adjustRightInd w:val="0"/>
              <w:spacing w:after="0" w:line="240" w:lineRule="auto"/>
              <w:jc w:val="both"/>
              <w:rPr>
                <w:rFonts w:ascii="Arial" w:eastAsia="Calibri" w:hAnsi="Arial" w:cs="Arial"/>
                <w:bCs/>
                <w:lang w:val="kk-KZ"/>
              </w:rPr>
            </w:pPr>
            <w:r w:rsidRPr="004B1DCC">
              <w:rPr>
                <w:rFonts w:ascii="Arial" w:eastAsia="Calibri" w:hAnsi="Arial" w:cs="Arial"/>
                <w:bCs/>
                <w:lang w:val="kk-KZ"/>
              </w:rPr>
              <w:t>Рефлексия</w:t>
            </w:r>
          </w:p>
          <w:p w:rsidR="0033461E" w:rsidRPr="004B1DCC" w:rsidRDefault="0033461E" w:rsidP="0033461E">
            <w:pPr>
              <w:autoSpaceDE w:val="0"/>
              <w:autoSpaceDN w:val="0"/>
              <w:adjustRightInd w:val="0"/>
              <w:spacing w:after="0" w:line="240" w:lineRule="auto"/>
              <w:jc w:val="both"/>
              <w:rPr>
                <w:rFonts w:ascii="Arial" w:eastAsia="Calibri" w:hAnsi="Arial" w:cs="Arial"/>
                <w:lang w:val="kk-KZ"/>
              </w:rPr>
            </w:pPr>
            <w:r w:rsidRPr="004B1DCC">
              <w:rPr>
                <w:rFonts w:ascii="Arial" w:eastAsia="Calibri" w:hAnsi="Arial" w:cs="Arial"/>
                <w:lang w:val="kk-KZ"/>
              </w:rPr>
              <w:t>Сабақ / оқу мақсаттары</w:t>
            </w:r>
          </w:p>
          <w:p w:rsidR="0033461E" w:rsidRPr="004B1DCC" w:rsidRDefault="0033461E" w:rsidP="0033461E">
            <w:pPr>
              <w:autoSpaceDE w:val="0"/>
              <w:autoSpaceDN w:val="0"/>
              <w:adjustRightInd w:val="0"/>
              <w:spacing w:after="0" w:line="240" w:lineRule="auto"/>
              <w:jc w:val="both"/>
              <w:rPr>
                <w:rFonts w:ascii="Arial" w:eastAsia="Calibri" w:hAnsi="Arial" w:cs="Arial"/>
                <w:lang w:val="kk-KZ"/>
              </w:rPr>
            </w:pPr>
            <w:r w:rsidRPr="004B1DCC">
              <w:rPr>
                <w:rFonts w:ascii="Arial" w:eastAsia="Calibri" w:hAnsi="Arial" w:cs="Arial"/>
                <w:lang w:val="kk-KZ"/>
              </w:rPr>
              <w:t>шынайы ма?</w:t>
            </w:r>
          </w:p>
          <w:p w:rsidR="0033461E" w:rsidRPr="004B1DCC" w:rsidRDefault="0033461E" w:rsidP="0033461E">
            <w:pPr>
              <w:autoSpaceDE w:val="0"/>
              <w:autoSpaceDN w:val="0"/>
              <w:adjustRightInd w:val="0"/>
              <w:spacing w:after="0" w:line="240" w:lineRule="auto"/>
              <w:jc w:val="both"/>
              <w:rPr>
                <w:rFonts w:ascii="Arial" w:eastAsia="Calibri" w:hAnsi="Arial" w:cs="Arial"/>
                <w:lang w:val="kk-KZ"/>
              </w:rPr>
            </w:pPr>
            <w:r w:rsidRPr="004B1DCC">
              <w:rPr>
                <w:rFonts w:ascii="Arial" w:eastAsia="Calibri" w:hAnsi="Arial" w:cs="Arial"/>
                <w:lang w:val="kk-KZ"/>
              </w:rPr>
              <w:t>Бүгін оқушылар не білді?</w:t>
            </w:r>
          </w:p>
          <w:p w:rsidR="0033461E" w:rsidRPr="004B1DCC" w:rsidRDefault="0033461E" w:rsidP="0033461E">
            <w:pPr>
              <w:autoSpaceDE w:val="0"/>
              <w:autoSpaceDN w:val="0"/>
              <w:adjustRightInd w:val="0"/>
              <w:spacing w:after="0" w:line="240" w:lineRule="auto"/>
              <w:jc w:val="both"/>
              <w:rPr>
                <w:rFonts w:ascii="Arial" w:eastAsia="Calibri" w:hAnsi="Arial" w:cs="Arial"/>
                <w:lang w:val="kk-KZ"/>
              </w:rPr>
            </w:pPr>
            <w:r w:rsidRPr="004B1DCC">
              <w:rPr>
                <w:rFonts w:ascii="Arial" w:eastAsia="Calibri" w:hAnsi="Arial" w:cs="Arial"/>
                <w:lang w:val="kk-KZ"/>
              </w:rPr>
              <w:t>Сыныптағы ахуал қандай болды?</w:t>
            </w:r>
          </w:p>
          <w:p w:rsidR="0033461E" w:rsidRPr="004B1DCC" w:rsidRDefault="0033461E" w:rsidP="0033461E">
            <w:pPr>
              <w:autoSpaceDE w:val="0"/>
              <w:autoSpaceDN w:val="0"/>
              <w:adjustRightInd w:val="0"/>
              <w:spacing w:after="0" w:line="240" w:lineRule="auto"/>
              <w:jc w:val="both"/>
              <w:rPr>
                <w:rFonts w:ascii="Arial" w:eastAsia="Calibri" w:hAnsi="Arial" w:cs="Arial"/>
              </w:rPr>
            </w:pPr>
            <w:r w:rsidRPr="004B1DCC">
              <w:rPr>
                <w:rFonts w:ascii="Arial" w:eastAsia="Calibri" w:hAnsi="Arial" w:cs="Arial"/>
              </w:rPr>
              <w:t>Мен жоспарлаған саралау шаралары</w:t>
            </w:r>
            <w:r w:rsidRPr="004B1DCC">
              <w:rPr>
                <w:rFonts w:ascii="Arial" w:eastAsia="Calibri" w:hAnsi="Arial" w:cs="Arial"/>
                <w:lang w:val="kk-KZ"/>
              </w:rPr>
              <w:t xml:space="preserve"> </w:t>
            </w:r>
            <w:r w:rsidRPr="004B1DCC">
              <w:rPr>
                <w:rFonts w:ascii="Arial" w:eastAsia="Calibri" w:hAnsi="Arial" w:cs="Arial"/>
              </w:rPr>
              <w:t>тиімді болды ма?</w:t>
            </w:r>
          </w:p>
          <w:p w:rsidR="0033461E" w:rsidRPr="004B1DCC" w:rsidRDefault="0033461E" w:rsidP="0033461E">
            <w:pPr>
              <w:autoSpaceDE w:val="0"/>
              <w:autoSpaceDN w:val="0"/>
              <w:adjustRightInd w:val="0"/>
              <w:spacing w:after="0" w:line="240" w:lineRule="auto"/>
              <w:jc w:val="both"/>
              <w:rPr>
                <w:rFonts w:ascii="Arial" w:eastAsia="Calibri" w:hAnsi="Arial" w:cs="Arial"/>
              </w:rPr>
            </w:pPr>
            <w:r w:rsidRPr="004B1DCC">
              <w:rPr>
                <w:rFonts w:ascii="Arial" w:eastAsia="Calibri" w:hAnsi="Arial" w:cs="Arial"/>
              </w:rPr>
              <w:t>Мен берілген уақыт ішінде</w:t>
            </w:r>
          </w:p>
          <w:p w:rsidR="0033461E" w:rsidRPr="004B1DCC" w:rsidRDefault="0033461E" w:rsidP="0033461E">
            <w:pPr>
              <w:autoSpaceDE w:val="0"/>
              <w:autoSpaceDN w:val="0"/>
              <w:adjustRightInd w:val="0"/>
              <w:spacing w:after="0" w:line="240" w:lineRule="auto"/>
              <w:jc w:val="both"/>
              <w:rPr>
                <w:rFonts w:ascii="Arial" w:eastAsia="Calibri" w:hAnsi="Arial" w:cs="Arial"/>
              </w:rPr>
            </w:pPr>
            <w:r w:rsidRPr="004B1DCC">
              <w:rPr>
                <w:rFonts w:ascii="Arial" w:eastAsia="Calibri" w:hAnsi="Arial" w:cs="Arial"/>
              </w:rPr>
              <w:t xml:space="preserve">үлгердім бе? </w:t>
            </w:r>
          </w:p>
          <w:p w:rsidR="0033461E" w:rsidRPr="004B1DCC" w:rsidRDefault="0033461E" w:rsidP="0033461E">
            <w:pPr>
              <w:autoSpaceDE w:val="0"/>
              <w:autoSpaceDN w:val="0"/>
              <w:adjustRightInd w:val="0"/>
              <w:spacing w:after="0" w:line="240" w:lineRule="auto"/>
              <w:jc w:val="both"/>
              <w:rPr>
                <w:rFonts w:ascii="Arial" w:eastAsia="Calibri" w:hAnsi="Arial" w:cs="Arial"/>
              </w:rPr>
            </w:pPr>
            <w:r w:rsidRPr="004B1DCC">
              <w:rPr>
                <w:rFonts w:ascii="Arial" w:eastAsia="Calibri" w:hAnsi="Arial" w:cs="Arial"/>
              </w:rPr>
              <w:t>Мен өз жоспарыма</w:t>
            </w:r>
            <w:r w:rsidRPr="004B1DCC">
              <w:rPr>
                <w:rFonts w:ascii="Arial" w:eastAsia="Calibri" w:hAnsi="Arial" w:cs="Arial"/>
                <w:lang w:val="kk-KZ"/>
              </w:rPr>
              <w:t xml:space="preserve"> </w:t>
            </w:r>
            <w:r w:rsidRPr="004B1DCC">
              <w:rPr>
                <w:rFonts w:ascii="Arial" w:eastAsia="Calibri" w:hAnsi="Arial" w:cs="Arial"/>
              </w:rPr>
              <w:t>қандай түзетулер</w:t>
            </w:r>
          </w:p>
          <w:p w:rsidR="0033461E" w:rsidRPr="004B1DCC" w:rsidRDefault="0033461E" w:rsidP="0033461E">
            <w:pPr>
              <w:autoSpaceDE w:val="0"/>
              <w:autoSpaceDN w:val="0"/>
              <w:adjustRightInd w:val="0"/>
              <w:spacing w:after="0" w:line="240" w:lineRule="auto"/>
              <w:jc w:val="both"/>
              <w:rPr>
                <w:rFonts w:ascii="Arial" w:eastAsia="Calibri" w:hAnsi="Arial" w:cs="Arial"/>
              </w:rPr>
            </w:pPr>
            <w:r w:rsidRPr="004B1DCC">
              <w:rPr>
                <w:rFonts w:ascii="Arial" w:eastAsia="Calibri" w:hAnsi="Arial" w:cs="Arial"/>
              </w:rPr>
              <w:t>енгіздім жəне</w:t>
            </w:r>
          </w:p>
          <w:p w:rsidR="0033461E" w:rsidRPr="004B1DCC" w:rsidRDefault="0033461E" w:rsidP="0033461E">
            <w:pPr>
              <w:spacing w:after="0" w:line="240" w:lineRule="auto"/>
              <w:jc w:val="both"/>
              <w:rPr>
                <w:rFonts w:ascii="Arial" w:eastAsia="Calibri" w:hAnsi="Arial" w:cs="Arial"/>
              </w:rPr>
            </w:pPr>
            <w:r w:rsidRPr="004B1DCC">
              <w:rPr>
                <w:rFonts w:ascii="Arial" w:eastAsia="Calibri" w:hAnsi="Arial" w:cs="Arial"/>
              </w:rPr>
              <w:t>неліктен?</w:t>
            </w:r>
          </w:p>
        </w:tc>
        <w:tc>
          <w:tcPr>
            <w:tcW w:w="6972" w:type="dxa"/>
            <w:gridSpan w:val="2"/>
            <w:tcBorders>
              <w:top w:val="single" w:sz="4" w:space="0" w:color="000000"/>
              <w:left w:val="single" w:sz="4" w:space="0" w:color="000000"/>
              <w:bottom w:val="single" w:sz="4" w:space="0" w:color="000000"/>
              <w:right w:val="single" w:sz="4" w:space="0" w:color="000000"/>
            </w:tcBorders>
          </w:tcPr>
          <w:p w:rsidR="0033461E" w:rsidRPr="004B1DCC" w:rsidRDefault="0033461E" w:rsidP="0033461E">
            <w:pPr>
              <w:spacing w:after="0" w:line="240" w:lineRule="auto"/>
              <w:rPr>
                <w:rFonts w:ascii="Arial" w:eastAsia="Calibri" w:hAnsi="Arial" w:cs="Arial"/>
                <w:lang w:val="kk-KZ"/>
              </w:rPr>
            </w:pPr>
          </w:p>
        </w:tc>
      </w:tr>
      <w:tr w:rsidR="0033461E" w:rsidRPr="0033461E" w:rsidTr="005D23E7">
        <w:trPr>
          <w:trHeight w:val="70"/>
        </w:trPr>
        <w:tc>
          <w:tcPr>
            <w:tcW w:w="10200" w:type="dxa"/>
            <w:gridSpan w:val="5"/>
            <w:tcBorders>
              <w:top w:val="single" w:sz="4" w:space="0" w:color="000000"/>
              <w:left w:val="single" w:sz="4" w:space="0" w:color="000000"/>
              <w:bottom w:val="single" w:sz="4" w:space="0" w:color="000000"/>
              <w:right w:val="single" w:sz="4" w:space="0" w:color="000000"/>
            </w:tcBorders>
            <w:hideMark/>
          </w:tcPr>
          <w:p w:rsidR="0033461E" w:rsidRPr="004B1DCC" w:rsidRDefault="0033461E" w:rsidP="0033461E">
            <w:pPr>
              <w:autoSpaceDE w:val="0"/>
              <w:autoSpaceDN w:val="0"/>
              <w:adjustRightInd w:val="0"/>
              <w:spacing w:after="0" w:line="240" w:lineRule="auto"/>
              <w:rPr>
                <w:rFonts w:ascii="Arial" w:eastAsia="Calibri" w:hAnsi="Arial" w:cs="Arial"/>
                <w:b/>
                <w:bCs/>
                <w:lang w:val="kk-KZ"/>
              </w:rPr>
            </w:pPr>
            <w:r w:rsidRPr="004B1DCC">
              <w:rPr>
                <w:rFonts w:ascii="Arial" w:eastAsia="Calibri" w:hAnsi="Arial" w:cs="Arial"/>
                <w:b/>
                <w:bCs/>
                <w:lang w:val="kk-KZ"/>
              </w:rPr>
              <w:t>Қорытынды бағамдау</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Қандай екі нəрсе табысты болды (оқытуды да, оқуды да ескеріңіз)?</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1:</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2:</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Қандай екі нəрсе сабақты жақсарта алды (оқытуды да, оқуды да ескеріңіз)?</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1:</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2:</w:t>
            </w:r>
          </w:p>
          <w:p w:rsidR="0033461E" w:rsidRPr="004B1DCC" w:rsidRDefault="0033461E" w:rsidP="0033461E">
            <w:pPr>
              <w:autoSpaceDE w:val="0"/>
              <w:autoSpaceDN w:val="0"/>
              <w:adjustRightInd w:val="0"/>
              <w:spacing w:after="0" w:line="240" w:lineRule="auto"/>
              <w:rPr>
                <w:rFonts w:ascii="Arial" w:eastAsia="Calibri" w:hAnsi="Arial" w:cs="Arial"/>
                <w:lang w:val="kk-KZ"/>
              </w:rPr>
            </w:pPr>
            <w:r w:rsidRPr="004B1DCC">
              <w:rPr>
                <w:rFonts w:ascii="Arial" w:eastAsia="Calibri" w:hAnsi="Arial" w:cs="Arial"/>
                <w:lang w:val="kk-KZ"/>
              </w:rPr>
              <w:t>Сабақ барысында мен сынып немесе жекелеген оқушылар туралы менің келесі сабағымды</w:t>
            </w:r>
          </w:p>
          <w:p w:rsidR="0033461E" w:rsidRPr="004B1DCC" w:rsidRDefault="0033461E" w:rsidP="0033461E">
            <w:pPr>
              <w:autoSpaceDE w:val="0"/>
              <w:autoSpaceDN w:val="0"/>
              <w:adjustRightInd w:val="0"/>
              <w:spacing w:after="0" w:line="240" w:lineRule="auto"/>
              <w:rPr>
                <w:rFonts w:ascii="Arial" w:eastAsia="Calibri" w:hAnsi="Arial" w:cs="Arial"/>
              </w:rPr>
            </w:pPr>
            <w:r w:rsidRPr="004B1DCC">
              <w:rPr>
                <w:rFonts w:ascii="Arial" w:eastAsia="Calibri" w:hAnsi="Arial" w:cs="Arial"/>
              </w:rPr>
              <w:t>жетілдіруге көмектесетін не білдім?</w:t>
            </w:r>
          </w:p>
        </w:tc>
      </w:tr>
    </w:tbl>
    <w:p w:rsidR="0033461E" w:rsidRPr="0033461E" w:rsidRDefault="0033461E" w:rsidP="0033461E">
      <w:pPr>
        <w:shd w:val="clear" w:color="auto" w:fill="FFFFFF"/>
        <w:spacing w:after="150" w:line="240" w:lineRule="auto"/>
        <w:rPr>
          <w:rFonts w:ascii="Arial" w:eastAsia="Times New Roman" w:hAnsi="Arial" w:cs="Arial"/>
          <w:sz w:val="24"/>
          <w:szCs w:val="24"/>
          <w:lang w:eastAsia="ru-RU"/>
        </w:rPr>
      </w:pPr>
    </w:p>
    <w:p w:rsidR="00C77D85" w:rsidRDefault="00C77D85"/>
    <w:sectPr w:rsidR="00C77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BD9"/>
    <w:multiLevelType w:val="hybridMultilevel"/>
    <w:tmpl w:val="D854BBB0"/>
    <w:lvl w:ilvl="0" w:tplc="40068C4C">
      <w:start w:val="2"/>
      <w:numFmt w:val="decimal"/>
      <w:lvlText w:val="%1"/>
      <w:lvlJc w:val="left"/>
      <w:pPr>
        <w:ind w:left="720" w:hanging="360"/>
      </w:pPr>
      <w:rPr>
        <w:rFonts w:ascii="Helvetica" w:eastAsiaTheme="minorHAnsi" w:hAnsi="Helvetica" w:cs="Helvetica" w:hint="default"/>
        <w:b/>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C56FE"/>
    <w:multiLevelType w:val="hybridMultilevel"/>
    <w:tmpl w:val="5A5CD9D4"/>
    <w:lvl w:ilvl="0" w:tplc="C08A288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406E44"/>
    <w:multiLevelType w:val="hybridMultilevel"/>
    <w:tmpl w:val="5BEABA76"/>
    <w:lvl w:ilvl="0" w:tplc="3E1C2EA8">
      <w:start w:val="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18E07C3"/>
    <w:multiLevelType w:val="multilevel"/>
    <w:tmpl w:val="C3343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47A5F"/>
    <w:multiLevelType w:val="hybridMultilevel"/>
    <w:tmpl w:val="C5C6BE7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6C3304E"/>
    <w:multiLevelType w:val="multilevel"/>
    <w:tmpl w:val="C9FA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B35BC0"/>
    <w:multiLevelType w:val="multilevel"/>
    <w:tmpl w:val="3FE4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007736"/>
    <w:multiLevelType w:val="multilevel"/>
    <w:tmpl w:val="6530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0E37D0"/>
    <w:multiLevelType w:val="multilevel"/>
    <w:tmpl w:val="CC580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F718D"/>
    <w:multiLevelType w:val="hybridMultilevel"/>
    <w:tmpl w:val="01628C6E"/>
    <w:lvl w:ilvl="0" w:tplc="A5960018">
      <w:start w:val="1"/>
      <w:numFmt w:val="bullet"/>
      <w:lvlText w:val=""/>
      <w:lvlJc w:val="left"/>
      <w:pPr>
        <w:ind w:left="720" w:hanging="360"/>
      </w:pPr>
      <w:rPr>
        <w:rFonts w:ascii="Symbol" w:eastAsia="Calibri" w:hAnsi="Symbol"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
  </w:num>
  <w:num w:numId="5">
    <w:abstractNumId w:val="3"/>
  </w:num>
  <w:num w:numId="6">
    <w:abstractNumId w:val="7"/>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79"/>
    <w:rsid w:val="002B601E"/>
    <w:rsid w:val="0033461E"/>
    <w:rsid w:val="00456234"/>
    <w:rsid w:val="004B1DCC"/>
    <w:rsid w:val="005B3DBD"/>
    <w:rsid w:val="005D23E7"/>
    <w:rsid w:val="006C059D"/>
    <w:rsid w:val="0076393D"/>
    <w:rsid w:val="00C77D85"/>
    <w:rsid w:val="00CB7A8C"/>
    <w:rsid w:val="00D86779"/>
    <w:rsid w:val="00E84FF2"/>
    <w:rsid w:val="00FC3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C059D"/>
    <w:pPr>
      <w:spacing w:after="0" w:line="240" w:lineRule="auto"/>
    </w:pPr>
    <w:rPr>
      <w:rFonts w:eastAsiaTheme="minorEastAsia"/>
      <w:lang w:eastAsia="ru-RU"/>
    </w:rPr>
  </w:style>
  <w:style w:type="character" w:customStyle="1" w:styleId="a4">
    <w:name w:val="Без интервала Знак"/>
    <w:basedOn w:val="a0"/>
    <w:link w:val="a3"/>
    <w:uiPriority w:val="1"/>
    <w:rsid w:val="006C059D"/>
    <w:rPr>
      <w:rFonts w:eastAsiaTheme="minorEastAsia"/>
      <w:lang w:eastAsia="ru-RU"/>
    </w:rPr>
  </w:style>
  <w:style w:type="paragraph" w:styleId="a5">
    <w:name w:val="Balloon Text"/>
    <w:basedOn w:val="a"/>
    <w:link w:val="a6"/>
    <w:uiPriority w:val="99"/>
    <w:semiHidden/>
    <w:unhideWhenUsed/>
    <w:rsid w:val="003346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461E"/>
    <w:rPr>
      <w:rFonts w:ascii="Tahoma" w:hAnsi="Tahoma" w:cs="Tahoma"/>
      <w:sz w:val="16"/>
      <w:szCs w:val="16"/>
    </w:rPr>
  </w:style>
  <w:style w:type="paragraph" w:styleId="a7">
    <w:name w:val="List Paragraph"/>
    <w:basedOn w:val="a"/>
    <w:uiPriority w:val="34"/>
    <w:qFormat/>
    <w:rsid w:val="005D23E7"/>
    <w:pPr>
      <w:ind w:left="720"/>
      <w:contextualSpacing/>
    </w:pPr>
  </w:style>
  <w:style w:type="character" w:styleId="a8">
    <w:name w:val="Emphasis"/>
    <w:basedOn w:val="a0"/>
    <w:uiPriority w:val="20"/>
    <w:qFormat/>
    <w:rsid w:val="005D23E7"/>
    <w:rPr>
      <w:i/>
      <w:iCs/>
    </w:rPr>
  </w:style>
  <w:style w:type="character" w:styleId="a9">
    <w:name w:val="Hyperlink"/>
    <w:basedOn w:val="a0"/>
    <w:uiPriority w:val="99"/>
    <w:semiHidden/>
    <w:unhideWhenUsed/>
    <w:rsid w:val="00FC3BAF"/>
    <w:rPr>
      <w:color w:val="0000FF"/>
      <w:u w:val="single"/>
    </w:rPr>
  </w:style>
  <w:style w:type="paragraph" w:styleId="aa">
    <w:name w:val="Normal (Web)"/>
    <w:basedOn w:val="a"/>
    <w:uiPriority w:val="99"/>
    <w:semiHidden/>
    <w:unhideWhenUsed/>
    <w:rsid w:val="004562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C059D"/>
    <w:pPr>
      <w:spacing w:after="0" w:line="240" w:lineRule="auto"/>
    </w:pPr>
    <w:rPr>
      <w:rFonts w:eastAsiaTheme="minorEastAsia"/>
      <w:lang w:eastAsia="ru-RU"/>
    </w:rPr>
  </w:style>
  <w:style w:type="character" w:customStyle="1" w:styleId="a4">
    <w:name w:val="Без интервала Знак"/>
    <w:basedOn w:val="a0"/>
    <w:link w:val="a3"/>
    <w:uiPriority w:val="1"/>
    <w:rsid w:val="006C059D"/>
    <w:rPr>
      <w:rFonts w:eastAsiaTheme="minorEastAsia"/>
      <w:lang w:eastAsia="ru-RU"/>
    </w:rPr>
  </w:style>
  <w:style w:type="paragraph" w:styleId="a5">
    <w:name w:val="Balloon Text"/>
    <w:basedOn w:val="a"/>
    <w:link w:val="a6"/>
    <w:uiPriority w:val="99"/>
    <w:semiHidden/>
    <w:unhideWhenUsed/>
    <w:rsid w:val="003346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461E"/>
    <w:rPr>
      <w:rFonts w:ascii="Tahoma" w:hAnsi="Tahoma" w:cs="Tahoma"/>
      <w:sz w:val="16"/>
      <w:szCs w:val="16"/>
    </w:rPr>
  </w:style>
  <w:style w:type="paragraph" w:styleId="a7">
    <w:name w:val="List Paragraph"/>
    <w:basedOn w:val="a"/>
    <w:uiPriority w:val="34"/>
    <w:qFormat/>
    <w:rsid w:val="005D23E7"/>
    <w:pPr>
      <w:ind w:left="720"/>
      <w:contextualSpacing/>
    </w:pPr>
  </w:style>
  <w:style w:type="character" w:styleId="a8">
    <w:name w:val="Emphasis"/>
    <w:basedOn w:val="a0"/>
    <w:uiPriority w:val="20"/>
    <w:qFormat/>
    <w:rsid w:val="005D23E7"/>
    <w:rPr>
      <w:i/>
      <w:iCs/>
    </w:rPr>
  </w:style>
  <w:style w:type="character" w:styleId="a9">
    <w:name w:val="Hyperlink"/>
    <w:basedOn w:val="a0"/>
    <w:uiPriority w:val="99"/>
    <w:semiHidden/>
    <w:unhideWhenUsed/>
    <w:rsid w:val="00FC3BAF"/>
    <w:rPr>
      <w:color w:val="0000FF"/>
      <w:u w:val="single"/>
    </w:rPr>
  </w:style>
  <w:style w:type="paragraph" w:styleId="aa">
    <w:name w:val="Normal (Web)"/>
    <w:basedOn w:val="a"/>
    <w:uiPriority w:val="99"/>
    <w:semiHidden/>
    <w:unhideWhenUsed/>
    <w:rsid w:val="004562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7484">
      <w:bodyDiv w:val="1"/>
      <w:marLeft w:val="0"/>
      <w:marRight w:val="0"/>
      <w:marTop w:val="0"/>
      <w:marBottom w:val="0"/>
      <w:divBdr>
        <w:top w:val="none" w:sz="0" w:space="0" w:color="auto"/>
        <w:left w:val="none" w:sz="0" w:space="0" w:color="auto"/>
        <w:bottom w:val="none" w:sz="0" w:space="0" w:color="auto"/>
        <w:right w:val="none" w:sz="0" w:space="0" w:color="auto"/>
      </w:divBdr>
    </w:div>
    <w:div w:id="479924881">
      <w:bodyDiv w:val="1"/>
      <w:marLeft w:val="0"/>
      <w:marRight w:val="0"/>
      <w:marTop w:val="0"/>
      <w:marBottom w:val="0"/>
      <w:divBdr>
        <w:top w:val="none" w:sz="0" w:space="0" w:color="auto"/>
        <w:left w:val="none" w:sz="0" w:space="0" w:color="auto"/>
        <w:bottom w:val="none" w:sz="0" w:space="0" w:color="auto"/>
        <w:right w:val="none" w:sz="0" w:space="0" w:color="auto"/>
      </w:divBdr>
    </w:div>
    <w:div w:id="8480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1292</Words>
  <Characters>7366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2020-02-27T15:51:00Z</cp:lastPrinted>
  <dcterms:created xsi:type="dcterms:W3CDTF">2020-02-27T12:46:00Z</dcterms:created>
  <dcterms:modified xsi:type="dcterms:W3CDTF">2020-02-27T15:52:00Z</dcterms:modified>
</cp:coreProperties>
</file>